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50" w:rsidRPr="00ED3550" w:rsidRDefault="00D15919" w:rsidP="00D1591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D3550">
        <w:rPr>
          <w:rFonts w:ascii="Times New Roman" w:hAnsi="Times New Roman" w:cs="Times New Roman"/>
          <w:b/>
          <w:sz w:val="28"/>
          <w:szCs w:val="28"/>
        </w:rPr>
        <w:t>аучное общество обучающихся как одна из фор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D3550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с одаренными детьми</w:t>
      </w:r>
      <w:r w:rsidR="006E4ABB">
        <w:rPr>
          <w:rFonts w:ascii="Times New Roman" w:hAnsi="Times New Roman" w:cs="Times New Roman"/>
          <w:b/>
          <w:sz w:val="28"/>
          <w:szCs w:val="28"/>
        </w:rPr>
        <w:t xml:space="preserve"> в условиях ФГОС</w:t>
      </w:r>
    </w:p>
    <w:p w:rsidR="009D039C" w:rsidRPr="00ED3550" w:rsidRDefault="00BA6DAD" w:rsidP="00D15919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50">
        <w:rPr>
          <w:rFonts w:ascii="Times New Roman" w:hAnsi="Times New Roman" w:cs="Times New Roman"/>
          <w:sz w:val="28"/>
          <w:szCs w:val="28"/>
        </w:rPr>
        <w:tab/>
      </w:r>
      <w:r w:rsidR="0073016E">
        <w:rPr>
          <w:rFonts w:ascii="Times New Roman" w:hAnsi="Times New Roman" w:cs="Times New Roman"/>
          <w:sz w:val="28"/>
          <w:szCs w:val="28"/>
        </w:rPr>
        <w:t>Одной из задач, стоящих перед современным образованием, является задача</w:t>
      </w:r>
      <w:r w:rsidR="002A760E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2A760E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A760E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проявления и развития одаренности у детей, чтобы кажды</w:t>
      </w:r>
      <w:r w:rsidR="00D3079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="00D3079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 возможность проявить и реализовать свои способности. </w:t>
      </w:r>
      <w:r w:rsidR="00C9610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D3079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Андрея Николаевича</w:t>
      </w:r>
      <w:r w:rsidR="0026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Колмогорова</w:t>
      </w:r>
      <w:r w:rsidR="00771E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610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тестом на</w:t>
      </w:r>
      <w:r w:rsidR="006023C6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интеллектуальную</w:t>
      </w:r>
      <w:r w:rsidR="00C9610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одарённость является</w:t>
      </w:r>
      <w:r w:rsidR="003C41F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0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исследовательской деятельности</w:t>
      </w:r>
      <w:r w:rsidR="00352C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610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B7B" w:rsidRPr="00ED3550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деятельность, как никакая другая, позволяет </w:t>
      </w:r>
      <w:r w:rsidR="009D039C" w:rsidRPr="00ED3550">
        <w:rPr>
          <w:rFonts w:ascii="Times New Roman" w:hAnsi="Times New Roman" w:cs="Times New Roman"/>
          <w:sz w:val="28"/>
          <w:szCs w:val="28"/>
        </w:rPr>
        <w:t>об</w:t>
      </w:r>
      <w:r w:rsidR="001A2B7B" w:rsidRPr="00ED3550">
        <w:rPr>
          <w:rFonts w:ascii="Times New Roman" w:hAnsi="Times New Roman" w:cs="Times New Roman"/>
          <w:sz w:val="28"/>
          <w:szCs w:val="28"/>
        </w:rPr>
        <w:t>уча</w:t>
      </w:r>
      <w:r w:rsidR="009D039C" w:rsidRPr="00ED3550">
        <w:rPr>
          <w:rFonts w:ascii="Times New Roman" w:hAnsi="Times New Roman" w:cs="Times New Roman"/>
          <w:sz w:val="28"/>
          <w:szCs w:val="28"/>
        </w:rPr>
        <w:t>ю</w:t>
      </w:r>
      <w:r w:rsidR="001A2B7B" w:rsidRPr="00ED3550">
        <w:rPr>
          <w:rFonts w:ascii="Times New Roman" w:hAnsi="Times New Roman" w:cs="Times New Roman"/>
          <w:sz w:val="28"/>
          <w:szCs w:val="28"/>
        </w:rPr>
        <w:t>щимся с признаками одарённости реализовать свои возможности, продемонстрировать весь спектр своих</w:t>
      </w:r>
      <w:r w:rsidR="00023D24">
        <w:rPr>
          <w:rFonts w:ascii="Times New Roman" w:hAnsi="Times New Roman" w:cs="Times New Roman"/>
          <w:sz w:val="28"/>
          <w:szCs w:val="28"/>
        </w:rPr>
        <w:t xml:space="preserve"> способностей, раскрыть таланты</w:t>
      </w:r>
      <w:r w:rsidR="001A2B7B" w:rsidRPr="00ED3550">
        <w:rPr>
          <w:rFonts w:ascii="Times New Roman" w:hAnsi="Times New Roman" w:cs="Times New Roman"/>
          <w:sz w:val="28"/>
          <w:szCs w:val="28"/>
        </w:rPr>
        <w:t>.</w:t>
      </w:r>
    </w:p>
    <w:p w:rsidR="00765F6D" w:rsidRPr="00765F6D" w:rsidRDefault="009D039C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F6D"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Одаренность </w:t>
      </w:r>
      <w:r w:rsidR="00771E1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65F6D"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765F6D" w:rsidRPr="00765F6D" w:rsidRDefault="00765F6D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Одаренный ребенок </w:t>
      </w:r>
      <w:r w:rsidR="00771E1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уровень, качественное своеобразие и характер развития одаренности </w:t>
      </w:r>
      <w:r w:rsidR="00771E13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индивидуального дарования.</w:t>
      </w:r>
    </w:p>
    <w:p w:rsidR="00765F6D" w:rsidRPr="00765F6D" w:rsidRDefault="00765F6D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вундеркинды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765F6D" w:rsidRPr="00765F6D" w:rsidRDefault="00765F6D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Талантливые дети легко справляются с познавательной неопределенностью. При этом трудности не заставляют их отк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азываться от намеченной цели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 удовольствием воспринимают сложные и долгосрочные задания и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выражают неудовольствие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навязывают готовый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твет.</w:t>
      </w:r>
    </w:p>
    <w:p w:rsidR="00765F6D" w:rsidRPr="00765F6D" w:rsidRDefault="00765F6D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Одаренного ребенка отличает повышенная концентрация внимания на чем-либо, упорство в достижении результата в сфере, которая ему интересна. К этому нужно прибавить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погруженности в задачу.</w:t>
      </w:r>
    </w:p>
    <w:p w:rsidR="00765F6D" w:rsidRPr="00765F6D" w:rsidRDefault="00765F6D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небольшого жизненного опыта такие дети часто затевают предприятия, с которыми не могут справиться. Им необходимо понимание и некоторое руководство со стороны взрослых, не следует акцентировать внимание на их неудачах, 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чше попробовать вместе еще раз.</w:t>
      </w:r>
    </w:p>
    <w:p w:rsidR="00765F6D" w:rsidRPr="00765F6D" w:rsidRDefault="00765F6D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 и талантливым детям свойственны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черты:</w:t>
      </w:r>
    </w:p>
    <w:p w:rsidR="00765F6D" w:rsidRPr="00765F6D" w:rsidRDefault="0073016E" w:rsidP="00765F6D">
      <w:pPr>
        <w:pStyle w:val="a3"/>
        <w:numPr>
          <w:ilvl w:val="0"/>
          <w:numId w:val="16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5F6D"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 развитое чувство справедливости, проявляющееся очень рано. Личные системы ценностей у одаренных детей очень широки.</w:t>
      </w:r>
    </w:p>
    <w:p w:rsidR="00765F6D" w:rsidRPr="00765F6D" w:rsidRDefault="00765F6D" w:rsidP="00765F6D">
      <w:pPr>
        <w:pStyle w:val="a3"/>
        <w:numPr>
          <w:ilvl w:val="0"/>
          <w:numId w:val="16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 w:rsidR="00765F6D" w:rsidRPr="00765F6D" w:rsidRDefault="00765F6D" w:rsidP="00765F6D">
      <w:pPr>
        <w:pStyle w:val="a3"/>
        <w:numPr>
          <w:ilvl w:val="0"/>
          <w:numId w:val="16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четко развести реальность и фантазию.</w:t>
      </w:r>
    </w:p>
    <w:p w:rsidR="00765F6D" w:rsidRPr="00765F6D" w:rsidRDefault="00765F6D" w:rsidP="00765F6D">
      <w:pPr>
        <w:pStyle w:val="a3"/>
        <w:numPr>
          <w:ilvl w:val="0"/>
          <w:numId w:val="16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развито чувство юмора. Талантливые люди обожают несообразности, игру слов,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подковырки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765F6D" w:rsidRPr="00765F6D" w:rsidRDefault="00765F6D" w:rsidP="00765F6D">
      <w:pPr>
        <w:pStyle w:val="a3"/>
        <w:numPr>
          <w:ilvl w:val="0"/>
          <w:numId w:val="16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Одаренные дети постоянно пытаются решать проблемы, которые им пока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силам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точки зрения их развития такие попытки полезны.</w:t>
      </w:r>
    </w:p>
    <w:p w:rsidR="00765F6D" w:rsidRPr="00765F6D" w:rsidRDefault="00765F6D" w:rsidP="00765F6D">
      <w:pPr>
        <w:pStyle w:val="a3"/>
        <w:numPr>
          <w:ilvl w:val="0"/>
          <w:numId w:val="16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71E1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одаренных детей, как правило,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преувеличенные страхи, поскольку они способны вообразить множество опасных последствий.</w:t>
      </w:r>
    </w:p>
    <w:p w:rsidR="00765F6D" w:rsidRDefault="00765F6D" w:rsidP="00765F6D">
      <w:pPr>
        <w:pStyle w:val="a3"/>
        <w:numPr>
          <w:ilvl w:val="0"/>
          <w:numId w:val="16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73016E" w:rsidRDefault="00765F6D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ФГОС 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 акцент на деятельностный подход в образовательном процессе, т.е. способности быть автором,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свои способности. 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 </w:t>
      </w:r>
    </w:p>
    <w:p w:rsidR="00765F6D" w:rsidRPr="00765F6D" w:rsidRDefault="0073016E" w:rsidP="00765F6D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F6D"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три основные проблемы в организации работы с одарёнными детьми:</w:t>
      </w:r>
    </w:p>
    <w:p w:rsidR="00765F6D" w:rsidRPr="00765F6D" w:rsidRDefault="00765F6D" w:rsidP="00765F6D">
      <w:pPr>
        <w:pStyle w:val="a3"/>
        <w:numPr>
          <w:ilvl w:val="0"/>
          <w:numId w:val="17"/>
        </w:numPr>
        <w:tabs>
          <w:tab w:val="clear" w:pos="709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педагогов знаний об особенностях проявления детской одарённости, видовом её разнообразии;</w:t>
      </w:r>
    </w:p>
    <w:p w:rsidR="00765F6D" w:rsidRPr="00765F6D" w:rsidRDefault="00771E13" w:rsidP="00765F6D">
      <w:pPr>
        <w:pStyle w:val="a3"/>
        <w:numPr>
          <w:ilvl w:val="0"/>
          <w:numId w:val="17"/>
        </w:numPr>
        <w:tabs>
          <w:tab w:val="clear" w:pos="709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</w:t>
      </w:r>
      <w:r w:rsidR="00765F6D"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-целевая направленность школы в плане развития интеллекта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65F6D"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F6D" w:rsidRDefault="00765F6D" w:rsidP="00765F6D">
      <w:pPr>
        <w:pStyle w:val="a3"/>
        <w:numPr>
          <w:ilvl w:val="0"/>
          <w:numId w:val="17"/>
        </w:numPr>
        <w:tabs>
          <w:tab w:val="clear" w:pos="709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школы на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уравнивание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7301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прогноза на индивидуальное развитие.</w:t>
      </w:r>
    </w:p>
    <w:p w:rsidR="00C9610C" w:rsidRPr="00ED3550" w:rsidRDefault="00765F6D" w:rsidP="00D15919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EBD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исследовательских навыков стала одной из наиболее</w:t>
      </w:r>
      <w:r w:rsidR="0026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BD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актуальных </w:t>
      </w:r>
      <w:r w:rsidR="001A2B7B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412EBD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ФГОС.</w:t>
      </w:r>
      <w:r w:rsidR="003C41F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E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2EBD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тмечается,</w:t>
      </w:r>
      <w:r w:rsidR="003C41F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BD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именно личность, владеющая основами и навыками исследовательского</w:t>
      </w:r>
      <w:r w:rsidR="003C41F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BD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способна к самореализации, к созданию новых технологий, к</w:t>
      </w:r>
      <w:r w:rsidR="003C41F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EBD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преобразованию социальной действительности. </w:t>
      </w:r>
    </w:p>
    <w:p w:rsidR="00D15919" w:rsidRDefault="00C9610C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="00D15919">
        <w:rPr>
          <w:rFonts w:ascii="Times New Roman" w:hAnsi="Times New Roman" w:cs="Times New Roman"/>
          <w:sz w:val="28"/>
          <w:szCs w:val="28"/>
        </w:rPr>
        <w:t>п</w:t>
      </w:r>
      <w:r w:rsidR="00916EB5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D15919">
        <w:rPr>
          <w:rFonts w:ascii="Times New Roman" w:hAnsi="Times New Roman" w:cs="Times New Roman"/>
          <w:sz w:val="28"/>
          <w:szCs w:val="28"/>
        </w:rPr>
        <w:t>з</w:t>
      </w:r>
      <w:r w:rsidR="00916EB5">
        <w:rPr>
          <w:rFonts w:ascii="Times New Roman" w:hAnsi="Times New Roman" w:cs="Times New Roman"/>
          <w:sz w:val="28"/>
          <w:szCs w:val="28"/>
        </w:rPr>
        <w:t>аключа</w:t>
      </w:r>
      <w:r w:rsidR="00D15919">
        <w:rPr>
          <w:rFonts w:ascii="Times New Roman" w:hAnsi="Times New Roman" w:cs="Times New Roman"/>
          <w:sz w:val="28"/>
          <w:szCs w:val="28"/>
        </w:rPr>
        <w:t>ется</w:t>
      </w:r>
      <w:r w:rsidR="00916EB5">
        <w:rPr>
          <w:rFonts w:ascii="Times New Roman" w:hAnsi="Times New Roman" w:cs="Times New Roman"/>
          <w:sz w:val="28"/>
          <w:szCs w:val="28"/>
        </w:rPr>
        <w:t xml:space="preserve"> в том, </w:t>
      </w:r>
      <w:r w:rsidR="00497EDA" w:rsidRPr="00ED3550">
        <w:rPr>
          <w:rFonts w:ascii="Times New Roman" w:hAnsi="Times New Roman" w:cs="Times New Roman"/>
          <w:sz w:val="28"/>
          <w:szCs w:val="28"/>
        </w:rPr>
        <w:t>что кажды</w:t>
      </w:r>
      <w:r w:rsidR="00916EB5">
        <w:rPr>
          <w:rFonts w:ascii="Times New Roman" w:hAnsi="Times New Roman" w:cs="Times New Roman"/>
          <w:sz w:val="28"/>
          <w:szCs w:val="28"/>
        </w:rPr>
        <w:t>й педагог в школе работает с исследованием ребенка</w:t>
      </w:r>
      <w:r w:rsidR="00497EDA" w:rsidRPr="00ED3550">
        <w:rPr>
          <w:rFonts w:ascii="Times New Roman" w:hAnsi="Times New Roman" w:cs="Times New Roman"/>
          <w:sz w:val="28"/>
          <w:szCs w:val="28"/>
        </w:rPr>
        <w:t xml:space="preserve"> индивидуально, обособленно, иногда, даже, сор</w:t>
      </w:r>
      <w:r w:rsidR="00771E13">
        <w:rPr>
          <w:rFonts w:ascii="Times New Roman" w:hAnsi="Times New Roman" w:cs="Times New Roman"/>
          <w:sz w:val="28"/>
          <w:szCs w:val="28"/>
        </w:rPr>
        <w:t>евнуясь с другими педагогами, и поэтому</w:t>
      </w:r>
      <w:r w:rsidR="00497EDA" w:rsidRPr="00ED3550">
        <w:rPr>
          <w:rFonts w:ascii="Times New Roman" w:hAnsi="Times New Roman" w:cs="Times New Roman"/>
          <w:sz w:val="28"/>
          <w:szCs w:val="28"/>
        </w:rPr>
        <w:t xml:space="preserve"> не все</w:t>
      </w:r>
      <w:r w:rsidR="00CE188F">
        <w:rPr>
          <w:rFonts w:ascii="Times New Roman" w:hAnsi="Times New Roman" w:cs="Times New Roman"/>
          <w:sz w:val="28"/>
          <w:szCs w:val="28"/>
        </w:rPr>
        <w:t>гда охотно делится своим опытом и</w:t>
      </w:r>
      <w:r w:rsidR="00497EDA" w:rsidRPr="00ED3550">
        <w:rPr>
          <w:rFonts w:ascii="Times New Roman" w:hAnsi="Times New Roman" w:cs="Times New Roman"/>
          <w:sz w:val="28"/>
          <w:szCs w:val="28"/>
        </w:rPr>
        <w:t xml:space="preserve"> знаниями. </w:t>
      </w:r>
      <w:r w:rsidR="00771E13">
        <w:rPr>
          <w:rFonts w:ascii="Times New Roman" w:hAnsi="Times New Roman" w:cs="Times New Roman"/>
          <w:sz w:val="28"/>
          <w:szCs w:val="28"/>
        </w:rPr>
        <w:t>При этом</w:t>
      </w:r>
      <w:r w:rsidR="00497EDA" w:rsidRPr="00ED3550">
        <w:rPr>
          <w:rFonts w:ascii="Times New Roman" w:hAnsi="Times New Roman" w:cs="Times New Roman"/>
          <w:sz w:val="28"/>
          <w:szCs w:val="28"/>
        </w:rPr>
        <w:t xml:space="preserve"> среди педагогов существуют различные точки зрения на оформление, представление </w:t>
      </w:r>
      <w:r w:rsidR="009D039C" w:rsidRPr="00ED3550">
        <w:rPr>
          <w:rFonts w:ascii="Times New Roman" w:hAnsi="Times New Roman" w:cs="Times New Roman"/>
          <w:sz w:val="28"/>
          <w:szCs w:val="28"/>
        </w:rPr>
        <w:t xml:space="preserve">итогов и результатов </w:t>
      </w:r>
      <w:r w:rsidR="00497EDA" w:rsidRPr="00ED3550">
        <w:rPr>
          <w:rFonts w:ascii="Times New Roman" w:hAnsi="Times New Roman" w:cs="Times New Roman"/>
          <w:sz w:val="28"/>
          <w:szCs w:val="28"/>
        </w:rPr>
        <w:t>р</w:t>
      </w:r>
      <w:r w:rsidR="003C41F9" w:rsidRPr="00ED3550">
        <w:rPr>
          <w:rFonts w:ascii="Times New Roman" w:hAnsi="Times New Roman" w:cs="Times New Roman"/>
          <w:sz w:val="28"/>
          <w:szCs w:val="28"/>
        </w:rPr>
        <w:t>аботы. Именно это застав</w:t>
      </w:r>
      <w:r w:rsidR="00D15919">
        <w:rPr>
          <w:rFonts w:ascii="Times New Roman" w:hAnsi="Times New Roman" w:cs="Times New Roman"/>
          <w:sz w:val="28"/>
          <w:szCs w:val="28"/>
        </w:rPr>
        <w:t>ляет</w:t>
      </w:r>
      <w:r w:rsidR="003C41F9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497EDA" w:rsidRPr="00ED3550">
        <w:rPr>
          <w:rFonts w:ascii="Times New Roman" w:hAnsi="Times New Roman" w:cs="Times New Roman"/>
          <w:sz w:val="28"/>
          <w:szCs w:val="28"/>
        </w:rPr>
        <w:t xml:space="preserve">задуматься о том, как объединить </w:t>
      </w:r>
      <w:r w:rsidR="00D15919">
        <w:rPr>
          <w:rFonts w:ascii="Times New Roman" w:hAnsi="Times New Roman" w:cs="Times New Roman"/>
          <w:sz w:val="28"/>
          <w:szCs w:val="28"/>
        </w:rPr>
        <w:t>п</w:t>
      </w:r>
      <w:r w:rsidR="00497EDA" w:rsidRPr="00ED3550">
        <w:rPr>
          <w:rFonts w:ascii="Times New Roman" w:hAnsi="Times New Roman" w:cs="Times New Roman"/>
          <w:sz w:val="28"/>
          <w:szCs w:val="28"/>
        </w:rPr>
        <w:t xml:space="preserve">едагогов, обобщить их знания и распространить опыт среди коллег. </w:t>
      </w:r>
    </w:p>
    <w:p w:rsidR="00497EDA" w:rsidRPr="00ED3550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этой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6EB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эффективной формой организации учебно-исследовательской деятельности школьников являются занятия в научном обществе обучающихся.</w:t>
      </w:r>
    </w:p>
    <w:p w:rsidR="00715F4D" w:rsidRDefault="0017796C" w:rsidP="00D15919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39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озданию </w:t>
      </w:r>
      <w:r w:rsidR="00CE1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общества обучающихся (НОО)</w:t>
      </w:r>
      <w:r w:rsidR="009D039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</w:t>
      </w:r>
      <w:r w:rsid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подготовительная работа</w:t>
      </w:r>
      <w:r w:rsidR="009D039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первую очередь, </w:t>
      </w:r>
      <w:r w:rsid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изучить</w:t>
      </w:r>
      <w:r w:rsidR="009D039C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</w:t>
      </w:r>
      <w:r w:rsidR="003C41F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педагогического, ученического и родительского коллективов. </w:t>
      </w:r>
      <w:r w:rsid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</w:t>
      </w:r>
      <w:r w:rsid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</w:t>
      </w:r>
      <w:r w:rsid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НОО, </w:t>
      </w:r>
      <w:r w:rsidR="00D15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проводить с той позиции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даст возможность од</w:t>
      </w:r>
      <w:r w:rsidR="00771E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арённым обучающимся развить свои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самостоятельной </w:t>
      </w:r>
      <w:r w:rsidR="0071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715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EB5" w:rsidRDefault="00916EB5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EDA" w:rsidRPr="00ED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="003C41F9" w:rsidRPr="00ED3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EDA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EDA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EDA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системы работы с обучающимися через создание условий для выявления, поддержки и </w:t>
      </w:r>
      <w:r w:rsidR="00497EDA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одаренных детей, их самореализации, профессионального самоопределения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способностями.</w:t>
      </w:r>
      <w:r w:rsidR="00497EDA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EDA" w:rsidRPr="00ED355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9243C" w:rsidRPr="00ED3550" w:rsidRDefault="00916EB5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97EDA" w:rsidRPr="00ED3550">
        <w:rPr>
          <w:rFonts w:ascii="Times New Roman" w:hAnsi="Times New Roman" w:cs="Times New Roman"/>
          <w:b/>
          <w:sz w:val="28"/>
          <w:szCs w:val="28"/>
        </w:rPr>
        <w:t>Задач</w:t>
      </w:r>
      <w:r w:rsidR="00F9243C" w:rsidRPr="00ED3550">
        <w:rPr>
          <w:rFonts w:ascii="Times New Roman" w:hAnsi="Times New Roman" w:cs="Times New Roman"/>
          <w:b/>
          <w:sz w:val="28"/>
          <w:szCs w:val="28"/>
        </w:rPr>
        <w:t>и</w:t>
      </w:r>
      <w:r w:rsidR="0047399F">
        <w:rPr>
          <w:rFonts w:ascii="Times New Roman" w:hAnsi="Times New Roman" w:cs="Times New Roman"/>
          <w:sz w:val="28"/>
          <w:szCs w:val="28"/>
        </w:rPr>
        <w:t xml:space="preserve"> </w:t>
      </w:r>
      <w:r w:rsidR="00CE188F">
        <w:rPr>
          <w:rFonts w:ascii="Times New Roman" w:hAnsi="Times New Roman" w:cs="Times New Roman"/>
          <w:sz w:val="28"/>
          <w:szCs w:val="28"/>
        </w:rPr>
        <w:t>научного общества обучающихся</w:t>
      </w:r>
      <w:r w:rsidR="0047399F">
        <w:rPr>
          <w:rFonts w:ascii="Times New Roman" w:hAnsi="Times New Roman" w:cs="Times New Roman"/>
          <w:sz w:val="28"/>
          <w:szCs w:val="28"/>
        </w:rPr>
        <w:t>:</w:t>
      </w:r>
    </w:p>
    <w:p w:rsidR="00F87ED1" w:rsidRPr="00ED3550" w:rsidRDefault="00F87ED1" w:rsidP="00D15919">
      <w:pPr>
        <w:pStyle w:val="a3"/>
        <w:numPr>
          <w:ilvl w:val="0"/>
          <w:numId w:val="13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>Создание единого «ресурса» по сопровождению исследовательской и проектной деятельности.</w:t>
      </w:r>
    </w:p>
    <w:p w:rsidR="00F87ED1" w:rsidRPr="00ED3550" w:rsidRDefault="00F87ED1" w:rsidP="00D15919">
      <w:pPr>
        <w:pStyle w:val="a3"/>
        <w:numPr>
          <w:ilvl w:val="0"/>
          <w:numId w:val="13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74D4B" w:rsidRPr="00ED3550">
        <w:rPr>
          <w:rFonts w:ascii="Times New Roman" w:hAnsi="Times New Roman" w:cs="Times New Roman"/>
          <w:sz w:val="28"/>
          <w:szCs w:val="28"/>
        </w:rPr>
        <w:t>учебно</w:t>
      </w:r>
      <w:r w:rsidRPr="00ED3550">
        <w:rPr>
          <w:rFonts w:ascii="Times New Roman" w:hAnsi="Times New Roman" w:cs="Times New Roman"/>
          <w:sz w:val="28"/>
          <w:szCs w:val="28"/>
        </w:rPr>
        <w:t xml:space="preserve">-исследовательской деятельности </w:t>
      </w:r>
      <w:r w:rsidR="00474D4B" w:rsidRPr="00ED3550">
        <w:rPr>
          <w:rFonts w:ascii="Times New Roman" w:hAnsi="Times New Roman" w:cs="Times New Roman"/>
          <w:sz w:val="28"/>
          <w:szCs w:val="28"/>
        </w:rPr>
        <w:t>об</w:t>
      </w:r>
      <w:r w:rsidRPr="00ED3550">
        <w:rPr>
          <w:rFonts w:ascii="Times New Roman" w:hAnsi="Times New Roman" w:cs="Times New Roman"/>
          <w:sz w:val="28"/>
          <w:szCs w:val="28"/>
        </w:rPr>
        <w:t>уча</w:t>
      </w:r>
      <w:r w:rsidR="00474D4B" w:rsidRPr="00ED3550">
        <w:rPr>
          <w:rFonts w:ascii="Times New Roman" w:hAnsi="Times New Roman" w:cs="Times New Roman"/>
          <w:sz w:val="28"/>
          <w:szCs w:val="28"/>
        </w:rPr>
        <w:t>ю</w:t>
      </w:r>
      <w:r w:rsidRPr="00ED3550">
        <w:rPr>
          <w:rFonts w:ascii="Times New Roman" w:hAnsi="Times New Roman" w:cs="Times New Roman"/>
          <w:sz w:val="28"/>
          <w:szCs w:val="28"/>
        </w:rPr>
        <w:t>щихся для усовершенствования процесса обучения и</w:t>
      </w:r>
      <w:r w:rsidR="0092480D" w:rsidRPr="00ED3550">
        <w:rPr>
          <w:rFonts w:ascii="Times New Roman" w:hAnsi="Times New Roman" w:cs="Times New Roman"/>
          <w:sz w:val="28"/>
          <w:szCs w:val="28"/>
        </w:rPr>
        <w:t xml:space="preserve"> их</w:t>
      </w:r>
      <w:r w:rsidRPr="00ED3550">
        <w:rPr>
          <w:rFonts w:ascii="Times New Roman" w:hAnsi="Times New Roman" w:cs="Times New Roman"/>
          <w:sz w:val="28"/>
          <w:szCs w:val="28"/>
        </w:rPr>
        <w:t xml:space="preserve"> социализации.</w:t>
      </w:r>
    </w:p>
    <w:p w:rsidR="00F87ED1" w:rsidRPr="00ED3550" w:rsidRDefault="009360AA" w:rsidP="00D15919">
      <w:pPr>
        <w:pStyle w:val="a3"/>
        <w:numPr>
          <w:ilvl w:val="0"/>
          <w:numId w:val="13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>Обучение детей</w:t>
      </w:r>
      <w:r w:rsidR="00F87ED1" w:rsidRPr="00ED3550">
        <w:rPr>
          <w:rFonts w:ascii="Times New Roman" w:hAnsi="Times New Roman" w:cs="Times New Roman"/>
          <w:sz w:val="28"/>
          <w:szCs w:val="28"/>
        </w:rPr>
        <w:t xml:space="preserve"> работе с научной литературой, формирование культуры научного исследования.</w:t>
      </w:r>
    </w:p>
    <w:p w:rsidR="00F87ED1" w:rsidRPr="00ED3550" w:rsidRDefault="0047399F" w:rsidP="00D15919">
      <w:pPr>
        <w:pStyle w:val="a3"/>
        <w:numPr>
          <w:ilvl w:val="0"/>
          <w:numId w:val="13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о</w:t>
      </w:r>
      <w:r w:rsidR="00F87ED1" w:rsidRPr="00ED3550">
        <w:rPr>
          <w:rFonts w:ascii="Times New Roman" w:hAnsi="Times New Roman" w:cs="Times New Roman"/>
          <w:sz w:val="28"/>
          <w:szCs w:val="28"/>
        </w:rPr>
        <w:t>владени</w:t>
      </w:r>
      <w:r w:rsidR="00D85606">
        <w:rPr>
          <w:rFonts w:ascii="Times New Roman" w:hAnsi="Times New Roman" w:cs="Times New Roman"/>
          <w:sz w:val="28"/>
          <w:szCs w:val="28"/>
        </w:rPr>
        <w:t>ю</w:t>
      </w:r>
      <w:r w:rsidR="009360AA" w:rsidRPr="00ED3550">
        <w:rPr>
          <w:rFonts w:ascii="Times New Roman" w:hAnsi="Times New Roman" w:cs="Times New Roman"/>
          <w:sz w:val="28"/>
          <w:szCs w:val="28"/>
        </w:rPr>
        <w:t xml:space="preserve"> об</w:t>
      </w:r>
      <w:r w:rsidR="00F87ED1" w:rsidRPr="00ED3550">
        <w:rPr>
          <w:rFonts w:ascii="Times New Roman" w:hAnsi="Times New Roman" w:cs="Times New Roman"/>
          <w:sz w:val="28"/>
          <w:szCs w:val="28"/>
        </w:rPr>
        <w:t>уча</w:t>
      </w:r>
      <w:r w:rsidR="009360AA" w:rsidRPr="00ED3550">
        <w:rPr>
          <w:rFonts w:ascii="Times New Roman" w:hAnsi="Times New Roman" w:cs="Times New Roman"/>
          <w:sz w:val="28"/>
          <w:szCs w:val="28"/>
        </w:rPr>
        <w:t>ю</w:t>
      </w:r>
      <w:r w:rsidR="00F87ED1" w:rsidRPr="00ED3550">
        <w:rPr>
          <w:rFonts w:ascii="Times New Roman" w:hAnsi="Times New Roman" w:cs="Times New Roman"/>
          <w:sz w:val="28"/>
          <w:szCs w:val="28"/>
        </w:rPr>
        <w:t>щимися навыками экспериментальной и исследовательской работы.</w:t>
      </w:r>
    </w:p>
    <w:p w:rsidR="00F87ED1" w:rsidRPr="00ED3550" w:rsidRDefault="00F87ED1" w:rsidP="00D15919">
      <w:pPr>
        <w:pStyle w:val="a3"/>
        <w:numPr>
          <w:ilvl w:val="0"/>
          <w:numId w:val="13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>Организация консультационных мероприятий для педагогов по вопрос</w:t>
      </w:r>
      <w:r w:rsidR="00CE188F">
        <w:rPr>
          <w:rFonts w:ascii="Times New Roman" w:hAnsi="Times New Roman" w:cs="Times New Roman"/>
          <w:sz w:val="28"/>
          <w:szCs w:val="28"/>
        </w:rPr>
        <w:t>ам</w:t>
      </w:r>
      <w:r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CE188F">
        <w:rPr>
          <w:rFonts w:ascii="Times New Roman" w:hAnsi="Times New Roman" w:cs="Times New Roman"/>
          <w:sz w:val="28"/>
          <w:szCs w:val="28"/>
        </w:rPr>
        <w:t>и</w:t>
      </w:r>
      <w:r w:rsidRPr="00ED3550">
        <w:rPr>
          <w:rFonts w:ascii="Times New Roman" w:hAnsi="Times New Roman" w:cs="Times New Roman"/>
          <w:sz w:val="28"/>
          <w:szCs w:val="28"/>
        </w:rPr>
        <w:t>сследовательск</w:t>
      </w:r>
      <w:r w:rsidR="00CE188F">
        <w:rPr>
          <w:rFonts w:ascii="Times New Roman" w:hAnsi="Times New Roman" w:cs="Times New Roman"/>
          <w:sz w:val="28"/>
          <w:szCs w:val="28"/>
        </w:rPr>
        <w:t>ой</w:t>
      </w:r>
      <w:r w:rsidRPr="00ED3550">
        <w:rPr>
          <w:rFonts w:ascii="Times New Roman" w:hAnsi="Times New Roman" w:cs="Times New Roman"/>
          <w:sz w:val="28"/>
          <w:szCs w:val="28"/>
        </w:rPr>
        <w:t xml:space="preserve"> и проектн</w:t>
      </w:r>
      <w:r w:rsidR="00CE188F">
        <w:rPr>
          <w:rFonts w:ascii="Times New Roman" w:hAnsi="Times New Roman" w:cs="Times New Roman"/>
          <w:sz w:val="28"/>
          <w:szCs w:val="28"/>
        </w:rPr>
        <w:t>ой</w:t>
      </w:r>
      <w:r w:rsidRPr="00ED355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E188F">
        <w:rPr>
          <w:rFonts w:ascii="Times New Roman" w:hAnsi="Times New Roman" w:cs="Times New Roman"/>
          <w:sz w:val="28"/>
          <w:szCs w:val="28"/>
        </w:rPr>
        <w:t>и</w:t>
      </w:r>
      <w:r w:rsidRPr="00ED3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99F" w:rsidRDefault="00F87ED1" w:rsidP="00D15919">
      <w:pPr>
        <w:pStyle w:val="a3"/>
        <w:numPr>
          <w:ilvl w:val="0"/>
          <w:numId w:val="13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>Организация образовательных мероприяти</w:t>
      </w:r>
      <w:r w:rsidR="0047399F">
        <w:rPr>
          <w:rFonts w:ascii="Times New Roman" w:hAnsi="Times New Roman" w:cs="Times New Roman"/>
          <w:sz w:val="28"/>
          <w:szCs w:val="28"/>
        </w:rPr>
        <w:t>й.</w:t>
      </w:r>
    </w:p>
    <w:p w:rsidR="00D15919" w:rsidRDefault="003F5B93" w:rsidP="00D229D8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50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D15919" w:rsidRDefault="003F5B93" w:rsidP="00D15919">
      <w:pPr>
        <w:pStyle w:val="a3"/>
        <w:numPr>
          <w:ilvl w:val="0"/>
          <w:numId w:val="15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>обучающиеся 2-11 класс</w:t>
      </w:r>
      <w:r w:rsidR="00771E13">
        <w:rPr>
          <w:rFonts w:ascii="Times New Roman" w:hAnsi="Times New Roman" w:cs="Times New Roman"/>
          <w:sz w:val="28"/>
          <w:szCs w:val="28"/>
        </w:rPr>
        <w:t>ов</w:t>
      </w:r>
      <w:r w:rsidRPr="00ED35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5919" w:rsidRDefault="003F5B93" w:rsidP="00D15919">
      <w:pPr>
        <w:pStyle w:val="a3"/>
        <w:numPr>
          <w:ilvl w:val="0"/>
          <w:numId w:val="15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>педагоги</w:t>
      </w:r>
      <w:r w:rsidR="003C41F9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Pr="00ED3550">
        <w:rPr>
          <w:rFonts w:ascii="Times New Roman" w:hAnsi="Times New Roman" w:cs="Times New Roman"/>
          <w:sz w:val="28"/>
          <w:szCs w:val="28"/>
        </w:rPr>
        <w:t>-</w:t>
      </w:r>
      <w:r w:rsidR="003C41F9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Pr="00ED3550">
        <w:rPr>
          <w:rFonts w:ascii="Times New Roman" w:hAnsi="Times New Roman" w:cs="Times New Roman"/>
          <w:sz w:val="28"/>
          <w:szCs w:val="28"/>
        </w:rPr>
        <w:t xml:space="preserve">научные руководители, </w:t>
      </w:r>
    </w:p>
    <w:p w:rsidR="00D15919" w:rsidRDefault="003F5B93" w:rsidP="00D15919">
      <w:pPr>
        <w:pStyle w:val="a3"/>
        <w:numPr>
          <w:ilvl w:val="0"/>
          <w:numId w:val="15"/>
        </w:numPr>
        <w:tabs>
          <w:tab w:val="clear" w:pos="709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>узкие специалисты (библиотекарь, руководитель музея, сотрудник архива</w:t>
      </w:r>
      <w:r w:rsidR="008400CA" w:rsidRPr="00ED3550">
        <w:rPr>
          <w:rFonts w:ascii="Times New Roman" w:hAnsi="Times New Roman" w:cs="Times New Roman"/>
          <w:sz w:val="28"/>
          <w:szCs w:val="28"/>
        </w:rPr>
        <w:t>, психолог</w:t>
      </w:r>
      <w:r w:rsidR="008E3CFC">
        <w:rPr>
          <w:rFonts w:ascii="Times New Roman" w:hAnsi="Times New Roman" w:cs="Times New Roman"/>
          <w:sz w:val="28"/>
          <w:szCs w:val="28"/>
        </w:rPr>
        <w:t>)</w:t>
      </w:r>
      <w:r w:rsidR="008400CA" w:rsidRPr="00ED3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B93" w:rsidRPr="00ED3550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0CA" w:rsidRPr="00ED3550">
        <w:rPr>
          <w:rFonts w:ascii="Times New Roman" w:hAnsi="Times New Roman" w:cs="Times New Roman"/>
          <w:sz w:val="28"/>
          <w:szCs w:val="28"/>
        </w:rPr>
        <w:t>НОО осуществляет свою деятельность в тесном контакте с администрацией и педагогическим коллективом школы.</w:t>
      </w:r>
    </w:p>
    <w:p w:rsidR="00F9243C" w:rsidRPr="00ED3550" w:rsidRDefault="003F5B93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b/>
          <w:sz w:val="28"/>
          <w:szCs w:val="28"/>
        </w:rPr>
        <w:tab/>
      </w:r>
      <w:r w:rsidR="00F9243C" w:rsidRPr="00ED3550">
        <w:rPr>
          <w:rFonts w:ascii="Times New Roman" w:hAnsi="Times New Roman" w:cs="Times New Roman"/>
          <w:b/>
          <w:sz w:val="28"/>
          <w:szCs w:val="28"/>
        </w:rPr>
        <w:t>Структура НОО:</w:t>
      </w:r>
      <w:r w:rsidR="003C41F9" w:rsidRPr="00ED3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43C" w:rsidRPr="00ED3550">
        <w:rPr>
          <w:rFonts w:ascii="Times New Roman" w:hAnsi="Times New Roman" w:cs="Times New Roman"/>
          <w:sz w:val="28"/>
          <w:szCs w:val="28"/>
        </w:rPr>
        <w:t xml:space="preserve">Общее собрание – </w:t>
      </w:r>
      <w:r w:rsidR="00BA6DAD" w:rsidRPr="00ED3550">
        <w:rPr>
          <w:rFonts w:ascii="Times New Roman" w:hAnsi="Times New Roman" w:cs="Times New Roman"/>
          <w:sz w:val="28"/>
          <w:szCs w:val="28"/>
        </w:rPr>
        <w:t>Совет НОО – Предметные секции</w:t>
      </w:r>
      <w:r w:rsidR="002619C0">
        <w:rPr>
          <w:rFonts w:ascii="Times New Roman" w:hAnsi="Times New Roman" w:cs="Times New Roman"/>
          <w:sz w:val="28"/>
          <w:szCs w:val="28"/>
        </w:rPr>
        <w:t xml:space="preserve"> – Конференция.</w:t>
      </w:r>
      <w:r w:rsidR="00BA6DAD" w:rsidRPr="00ED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19" w:rsidRPr="00D229D8" w:rsidRDefault="00BF1D1B" w:rsidP="00D1591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D8">
        <w:rPr>
          <w:rFonts w:ascii="Times New Roman" w:hAnsi="Times New Roman" w:cs="Times New Roman"/>
          <w:b/>
          <w:sz w:val="28"/>
          <w:szCs w:val="28"/>
        </w:rPr>
        <w:t xml:space="preserve">Общее </w:t>
      </w:r>
      <w:r w:rsidR="00D15919" w:rsidRPr="00D229D8">
        <w:rPr>
          <w:rFonts w:ascii="Times New Roman" w:hAnsi="Times New Roman" w:cs="Times New Roman"/>
          <w:b/>
          <w:sz w:val="28"/>
          <w:szCs w:val="28"/>
        </w:rPr>
        <w:t xml:space="preserve">собрание участников </w:t>
      </w:r>
      <w:r w:rsidR="00CE188F">
        <w:rPr>
          <w:rFonts w:ascii="Times New Roman" w:hAnsi="Times New Roman" w:cs="Times New Roman"/>
          <w:b/>
          <w:sz w:val="28"/>
          <w:szCs w:val="28"/>
        </w:rPr>
        <w:t>научного общества обучающихся</w:t>
      </w:r>
    </w:p>
    <w:p w:rsidR="00BF1D1B" w:rsidRPr="00ED3550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BF1D1B" w:rsidRPr="00ED3550">
        <w:rPr>
          <w:rFonts w:ascii="Times New Roman" w:hAnsi="Times New Roman" w:cs="Times New Roman"/>
          <w:sz w:val="28"/>
          <w:szCs w:val="28"/>
        </w:rPr>
        <w:t xml:space="preserve">оллективно решает любые вопросы, касающиеся деятельности НОО: план работы на год, состав секций, утверждает нормативные документы НОО, </w:t>
      </w:r>
      <w:r w:rsidR="00D229D8">
        <w:rPr>
          <w:rFonts w:ascii="Times New Roman" w:hAnsi="Times New Roman" w:cs="Times New Roman"/>
          <w:sz w:val="28"/>
          <w:szCs w:val="28"/>
        </w:rPr>
        <w:t>символику</w:t>
      </w:r>
      <w:r w:rsidR="00BF1D1B" w:rsidRPr="00ED3550">
        <w:rPr>
          <w:rFonts w:ascii="Times New Roman" w:hAnsi="Times New Roman" w:cs="Times New Roman"/>
          <w:sz w:val="28"/>
          <w:szCs w:val="28"/>
        </w:rPr>
        <w:t>, совет НОО, подводит итоги, участвует в награждении участников НО</w:t>
      </w:r>
      <w:r w:rsidR="00CE188F">
        <w:rPr>
          <w:rFonts w:ascii="Times New Roman" w:hAnsi="Times New Roman" w:cs="Times New Roman"/>
          <w:sz w:val="28"/>
          <w:szCs w:val="28"/>
        </w:rPr>
        <w:t>О</w:t>
      </w:r>
      <w:r w:rsidR="00BF1D1B" w:rsidRPr="00ED3550">
        <w:rPr>
          <w:rFonts w:ascii="Times New Roman" w:hAnsi="Times New Roman" w:cs="Times New Roman"/>
          <w:sz w:val="28"/>
          <w:szCs w:val="28"/>
        </w:rPr>
        <w:t>. Проводится 2 раза в год.</w:t>
      </w:r>
    </w:p>
    <w:p w:rsidR="00D15919" w:rsidRPr="00D229D8" w:rsidRDefault="00D15919" w:rsidP="00D1591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D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E188F">
        <w:rPr>
          <w:rFonts w:ascii="Times New Roman" w:hAnsi="Times New Roman" w:cs="Times New Roman"/>
          <w:b/>
          <w:sz w:val="28"/>
          <w:szCs w:val="28"/>
        </w:rPr>
        <w:t>научного общества обучающихся</w:t>
      </w:r>
    </w:p>
    <w:p w:rsidR="00D15919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EC491F" w:rsidRPr="00ED3550">
        <w:rPr>
          <w:rFonts w:ascii="Times New Roman" w:hAnsi="Times New Roman" w:cs="Times New Roman"/>
          <w:sz w:val="28"/>
          <w:szCs w:val="28"/>
        </w:rPr>
        <w:t>уководит деятельностью НОО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 в период между общими собраниями,</w:t>
      </w:r>
      <w:r w:rsidR="002619C0">
        <w:rPr>
          <w:rFonts w:ascii="Times New Roman" w:hAnsi="Times New Roman" w:cs="Times New Roman"/>
          <w:sz w:val="28"/>
          <w:szCs w:val="28"/>
        </w:rPr>
        <w:t xml:space="preserve"> </w:t>
      </w:r>
      <w:r w:rsidR="00755282" w:rsidRPr="00ED3550">
        <w:rPr>
          <w:rFonts w:ascii="Times New Roman" w:hAnsi="Times New Roman" w:cs="Times New Roman"/>
          <w:sz w:val="28"/>
          <w:szCs w:val="28"/>
        </w:rPr>
        <w:t xml:space="preserve">решает организационные вопросы, </w:t>
      </w:r>
      <w:r w:rsidR="002619C0">
        <w:rPr>
          <w:rFonts w:ascii="Times New Roman" w:hAnsi="Times New Roman" w:cs="Times New Roman"/>
          <w:sz w:val="28"/>
          <w:szCs w:val="28"/>
        </w:rPr>
        <w:t>г</w:t>
      </w:r>
      <w:r w:rsidR="00CE07FA" w:rsidRPr="00ED3550">
        <w:rPr>
          <w:rFonts w:ascii="Times New Roman" w:hAnsi="Times New Roman" w:cs="Times New Roman"/>
          <w:sz w:val="28"/>
          <w:szCs w:val="28"/>
        </w:rPr>
        <w:t>отовит публикации акту</w:t>
      </w:r>
      <w:r w:rsidR="002619C0">
        <w:rPr>
          <w:rFonts w:ascii="Times New Roman" w:hAnsi="Times New Roman" w:cs="Times New Roman"/>
          <w:sz w:val="28"/>
          <w:szCs w:val="28"/>
        </w:rPr>
        <w:t>альной информации о работе НОО.</w:t>
      </w:r>
      <w:r w:rsidR="00CE07FA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CE1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93D" w:rsidRPr="00ED3550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282" w:rsidRPr="00ED3550">
        <w:rPr>
          <w:rFonts w:ascii="Times New Roman" w:hAnsi="Times New Roman" w:cs="Times New Roman"/>
          <w:sz w:val="28"/>
          <w:szCs w:val="28"/>
        </w:rPr>
        <w:t>В состав Совета входит по 1</w:t>
      </w:r>
      <w:r w:rsidR="002619C0">
        <w:rPr>
          <w:rFonts w:ascii="Times New Roman" w:hAnsi="Times New Roman" w:cs="Times New Roman"/>
          <w:sz w:val="28"/>
          <w:szCs w:val="28"/>
        </w:rPr>
        <w:t xml:space="preserve"> представителю от каждой секции</w:t>
      </w:r>
      <w:r w:rsidR="00755282" w:rsidRPr="00ED3550">
        <w:rPr>
          <w:rFonts w:ascii="Times New Roman" w:hAnsi="Times New Roman" w:cs="Times New Roman"/>
          <w:sz w:val="28"/>
          <w:szCs w:val="28"/>
        </w:rPr>
        <w:t>.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 Из числа обучающихся </w:t>
      </w:r>
      <w:r w:rsidR="00771E13">
        <w:rPr>
          <w:rFonts w:ascii="Times New Roman" w:hAnsi="Times New Roman" w:cs="Times New Roman"/>
          <w:sz w:val="28"/>
          <w:szCs w:val="28"/>
        </w:rPr>
        <w:t>—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 членов совета НОО избирается руководитель совета</w:t>
      </w:r>
      <w:r w:rsidR="00771E13">
        <w:rPr>
          <w:rFonts w:ascii="Times New Roman" w:hAnsi="Times New Roman" w:cs="Times New Roman"/>
          <w:sz w:val="28"/>
          <w:szCs w:val="28"/>
        </w:rPr>
        <w:t>, заместитель, пресс-служба (</w:t>
      </w:r>
      <w:proofErr w:type="spellStart"/>
      <w:r w:rsidR="00771E13">
        <w:rPr>
          <w:rFonts w:ascii="Times New Roman" w:hAnsi="Times New Roman" w:cs="Times New Roman"/>
          <w:sz w:val="28"/>
          <w:szCs w:val="28"/>
        </w:rPr>
        <w:t>фотовидео</w:t>
      </w:r>
      <w:r w:rsidR="007A093D" w:rsidRPr="00ED3550">
        <w:rPr>
          <w:rFonts w:ascii="Times New Roman" w:hAnsi="Times New Roman" w:cs="Times New Roman"/>
          <w:sz w:val="28"/>
          <w:szCs w:val="28"/>
        </w:rPr>
        <w:t>оператор</w:t>
      </w:r>
      <w:proofErr w:type="spellEnd"/>
      <w:r w:rsidR="007A093D" w:rsidRPr="00ED3550">
        <w:rPr>
          <w:rFonts w:ascii="Times New Roman" w:hAnsi="Times New Roman" w:cs="Times New Roman"/>
          <w:sz w:val="28"/>
          <w:szCs w:val="28"/>
        </w:rPr>
        <w:t>, журналист)</w:t>
      </w:r>
      <w:r w:rsidR="00CE07FA" w:rsidRPr="00ED3550">
        <w:rPr>
          <w:rFonts w:ascii="Times New Roman" w:hAnsi="Times New Roman" w:cs="Times New Roman"/>
          <w:sz w:val="28"/>
          <w:szCs w:val="28"/>
        </w:rPr>
        <w:t xml:space="preserve">. 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Таким образом, в рамках </w:t>
      </w:r>
      <w:r w:rsidR="002619C0">
        <w:rPr>
          <w:rFonts w:ascii="Times New Roman" w:hAnsi="Times New Roman" w:cs="Times New Roman"/>
          <w:sz w:val="28"/>
          <w:szCs w:val="28"/>
        </w:rPr>
        <w:t>работы НОО реализуется принцип с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амоуправления. </w:t>
      </w:r>
    </w:p>
    <w:p w:rsidR="00D15919" w:rsidRPr="00D229D8" w:rsidRDefault="00D15919" w:rsidP="00D15919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D8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секции</w:t>
      </w:r>
    </w:p>
    <w:p w:rsidR="00D15919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="002619C0">
        <w:rPr>
          <w:rFonts w:ascii="Times New Roman" w:hAnsi="Times New Roman" w:cs="Times New Roman"/>
          <w:sz w:val="28"/>
          <w:szCs w:val="28"/>
        </w:rPr>
        <w:t>ормируются по интересам</w:t>
      </w:r>
      <w:r w:rsidR="00EC491F" w:rsidRPr="00ED3550">
        <w:rPr>
          <w:rFonts w:ascii="Times New Roman" w:hAnsi="Times New Roman" w:cs="Times New Roman"/>
          <w:sz w:val="28"/>
          <w:szCs w:val="28"/>
        </w:rPr>
        <w:t>, в состав входит не менее 5 обучающихся. Руководитель секции – педагог</w:t>
      </w:r>
      <w:r w:rsidR="002619C0">
        <w:rPr>
          <w:rFonts w:ascii="Times New Roman" w:hAnsi="Times New Roman" w:cs="Times New Roman"/>
          <w:sz w:val="28"/>
          <w:szCs w:val="28"/>
        </w:rPr>
        <w:t xml:space="preserve"> </w:t>
      </w:r>
      <w:r w:rsidR="00EC491F" w:rsidRPr="00ED3550">
        <w:rPr>
          <w:rFonts w:ascii="Times New Roman" w:hAnsi="Times New Roman" w:cs="Times New Roman"/>
          <w:sz w:val="28"/>
          <w:szCs w:val="28"/>
        </w:rPr>
        <w:t>-</w:t>
      </w:r>
      <w:r w:rsidR="002619C0">
        <w:rPr>
          <w:rFonts w:ascii="Times New Roman" w:hAnsi="Times New Roman" w:cs="Times New Roman"/>
          <w:sz w:val="28"/>
          <w:szCs w:val="28"/>
        </w:rPr>
        <w:t xml:space="preserve"> </w:t>
      </w:r>
      <w:r w:rsidR="00EC491F" w:rsidRPr="00ED3550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371AD2" w:rsidRPr="00ED3550">
        <w:rPr>
          <w:rFonts w:ascii="Times New Roman" w:hAnsi="Times New Roman" w:cs="Times New Roman"/>
          <w:sz w:val="28"/>
          <w:szCs w:val="28"/>
        </w:rPr>
        <w:t xml:space="preserve"> - куриру</w:t>
      </w:r>
      <w:r w:rsidR="00771E13">
        <w:rPr>
          <w:rFonts w:ascii="Times New Roman" w:hAnsi="Times New Roman" w:cs="Times New Roman"/>
          <w:sz w:val="28"/>
          <w:szCs w:val="28"/>
        </w:rPr>
        <w:t>е</w:t>
      </w:r>
      <w:r w:rsidR="00371AD2" w:rsidRPr="00ED3550">
        <w:rPr>
          <w:rFonts w:ascii="Times New Roman" w:hAnsi="Times New Roman" w:cs="Times New Roman"/>
          <w:sz w:val="28"/>
          <w:szCs w:val="28"/>
        </w:rPr>
        <w:t xml:space="preserve">т работу участников секции, проводит заседания секции, </w:t>
      </w:r>
      <w:r w:rsidR="006609B8" w:rsidRPr="00ED3550">
        <w:rPr>
          <w:rFonts w:ascii="Times New Roman" w:hAnsi="Times New Roman" w:cs="Times New Roman"/>
          <w:sz w:val="28"/>
          <w:szCs w:val="28"/>
        </w:rPr>
        <w:t>заполняет тек</w:t>
      </w:r>
      <w:r w:rsidR="002619C0">
        <w:rPr>
          <w:rFonts w:ascii="Times New Roman" w:hAnsi="Times New Roman" w:cs="Times New Roman"/>
          <w:sz w:val="28"/>
          <w:szCs w:val="28"/>
        </w:rPr>
        <w:t>ущую документацию НОО</w:t>
      </w:r>
      <w:r w:rsidR="00916EB5">
        <w:rPr>
          <w:rFonts w:ascii="Times New Roman" w:hAnsi="Times New Roman" w:cs="Times New Roman"/>
          <w:sz w:val="28"/>
          <w:szCs w:val="28"/>
        </w:rPr>
        <w:t>, в</w:t>
      </w:r>
      <w:r w:rsidR="006609B8" w:rsidRPr="00ED3550">
        <w:rPr>
          <w:rFonts w:ascii="Times New Roman" w:hAnsi="Times New Roman" w:cs="Times New Roman"/>
          <w:sz w:val="28"/>
          <w:szCs w:val="28"/>
        </w:rPr>
        <w:t xml:space="preserve">едет учет </w:t>
      </w:r>
      <w:r w:rsidR="0047399F">
        <w:rPr>
          <w:rFonts w:ascii="Times New Roman" w:hAnsi="Times New Roman" w:cs="Times New Roman"/>
          <w:sz w:val="28"/>
          <w:szCs w:val="28"/>
        </w:rPr>
        <w:t>достижений</w:t>
      </w:r>
      <w:r w:rsidR="006609B8" w:rsidRPr="00ED3550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D15919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491F" w:rsidRPr="00ED3550">
        <w:rPr>
          <w:rFonts w:ascii="Times New Roman" w:hAnsi="Times New Roman" w:cs="Times New Roman"/>
          <w:sz w:val="28"/>
          <w:szCs w:val="28"/>
        </w:rPr>
        <w:t xml:space="preserve">Занятия предметной секции проводятся не реже 1 раза в неделю. </w:t>
      </w:r>
      <w:r w:rsidR="00352C61" w:rsidRPr="00ED3550">
        <w:rPr>
          <w:rFonts w:ascii="Times New Roman" w:eastAsia="Times New Roman" w:hAnsi="Times New Roman" w:cs="Times New Roman"/>
          <w:sz w:val="28"/>
          <w:szCs w:val="28"/>
        </w:rPr>
        <w:t xml:space="preserve">На занятия с обучающимися отводится 25 часов. </w:t>
      </w:r>
      <w:r w:rsidR="00EC491F" w:rsidRPr="00ED3550">
        <w:rPr>
          <w:rFonts w:ascii="Times New Roman" w:hAnsi="Times New Roman" w:cs="Times New Roman"/>
          <w:sz w:val="28"/>
          <w:szCs w:val="28"/>
        </w:rPr>
        <w:t xml:space="preserve">Межсекционные занятия проводятся не реже 1 раза в месяц. </w:t>
      </w:r>
    </w:p>
    <w:p w:rsidR="00F87ED1" w:rsidRPr="00ED3550" w:rsidRDefault="00D1591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CBA" w:rsidRPr="00ED3550">
        <w:rPr>
          <w:rFonts w:ascii="Times New Roman" w:hAnsi="Times New Roman" w:cs="Times New Roman"/>
          <w:sz w:val="28"/>
          <w:szCs w:val="28"/>
        </w:rPr>
        <w:t>Педагог г</w:t>
      </w:r>
      <w:r w:rsidR="00CE07FA" w:rsidRPr="00ED3550">
        <w:rPr>
          <w:rFonts w:ascii="Times New Roman" w:hAnsi="Times New Roman" w:cs="Times New Roman"/>
          <w:sz w:val="28"/>
          <w:szCs w:val="28"/>
        </w:rPr>
        <w:t xml:space="preserve">отовит обобщение опыта работы секции для публикации в печатном сборнике НОО. </w:t>
      </w:r>
      <w:r>
        <w:rPr>
          <w:rFonts w:ascii="Times New Roman" w:hAnsi="Times New Roman" w:cs="Times New Roman"/>
          <w:sz w:val="28"/>
          <w:szCs w:val="28"/>
        </w:rPr>
        <w:t>В зависимости от количества обучающихся и педагогов в образовательном учреждении могут быть</w:t>
      </w:r>
      <w:r w:rsidR="00916EB5">
        <w:rPr>
          <w:rFonts w:ascii="Times New Roman" w:hAnsi="Times New Roman" w:cs="Times New Roman"/>
          <w:sz w:val="28"/>
          <w:szCs w:val="28"/>
        </w:rPr>
        <w:t xml:space="preserve"> </w:t>
      </w:r>
      <w:r w:rsidR="00F87ED1" w:rsidRPr="00ED3550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7ED1" w:rsidRPr="00ED3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="00F87ED1" w:rsidRPr="00ED3550">
        <w:rPr>
          <w:rFonts w:ascii="Times New Roman" w:hAnsi="Times New Roman" w:cs="Times New Roman"/>
          <w:sz w:val="28"/>
          <w:szCs w:val="28"/>
        </w:rPr>
        <w:t xml:space="preserve"> секци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2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F87ED1" w:rsidRPr="00ED3550">
        <w:rPr>
          <w:rFonts w:ascii="Times New Roman" w:hAnsi="Times New Roman" w:cs="Times New Roman"/>
          <w:sz w:val="28"/>
          <w:szCs w:val="28"/>
        </w:rPr>
        <w:t xml:space="preserve"> эколого-биологическая, математическая, лингвистическая, филологическая, экономико-географическая, секции краеведения, робототехники, общественно-экономических дисциплин, культурологи. </w:t>
      </w:r>
    </w:p>
    <w:p w:rsidR="00C534C0" w:rsidRPr="00D229D8" w:rsidRDefault="00EC491F" w:rsidP="00C534C0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D8">
        <w:rPr>
          <w:rFonts w:ascii="Times New Roman" w:hAnsi="Times New Roman" w:cs="Times New Roman"/>
          <w:b/>
          <w:sz w:val="28"/>
          <w:szCs w:val="28"/>
        </w:rPr>
        <w:t>Учебно-исследовательская конференция</w:t>
      </w:r>
    </w:p>
    <w:p w:rsidR="007A093D" w:rsidRPr="00ED3550" w:rsidRDefault="00C534C0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Это </w:t>
      </w:r>
      <w:r w:rsidR="00EC491F" w:rsidRPr="00ED3550">
        <w:rPr>
          <w:rFonts w:ascii="Times New Roman" w:hAnsi="Times New Roman" w:cs="Times New Roman"/>
          <w:sz w:val="28"/>
          <w:szCs w:val="28"/>
        </w:rPr>
        <w:t xml:space="preserve">площадка для представления результатов учебно-исследовательских и проектных работ обучающихся. Организуется 1 раз в </w:t>
      </w:r>
      <w:r w:rsidR="002619C0">
        <w:rPr>
          <w:rFonts w:ascii="Times New Roman" w:hAnsi="Times New Roman" w:cs="Times New Roman"/>
          <w:sz w:val="28"/>
          <w:szCs w:val="28"/>
        </w:rPr>
        <w:t>год, в конце учебного года</w:t>
      </w:r>
      <w:r w:rsidR="00EC491F" w:rsidRPr="00ED3550">
        <w:rPr>
          <w:rFonts w:ascii="Times New Roman" w:hAnsi="Times New Roman" w:cs="Times New Roman"/>
          <w:sz w:val="28"/>
          <w:szCs w:val="28"/>
        </w:rPr>
        <w:t>.</w:t>
      </w:r>
      <w:r w:rsidR="008E3CFC">
        <w:rPr>
          <w:rFonts w:ascii="Times New Roman" w:hAnsi="Times New Roman" w:cs="Times New Roman"/>
          <w:sz w:val="28"/>
          <w:szCs w:val="28"/>
        </w:rPr>
        <w:t xml:space="preserve"> 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Организация конференции, состав оргкомитета, правила и сроки подачи работ на конференцию регламентируются положением </w:t>
      </w:r>
      <w:r w:rsidR="002619C0">
        <w:rPr>
          <w:rFonts w:ascii="Times New Roman" w:hAnsi="Times New Roman" w:cs="Times New Roman"/>
          <w:sz w:val="28"/>
          <w:szCs w:val="28"/>
        </w:rPr>
        <w:t>«О</w:t>
      </w:r>
      <w:r w:rsidR="007A093D" w:rsidRPr="00ED3550">
        <w:rPr>
          <w:rFonts w:ascii="Times New Roman" w:hAnsi="Times New Roman" w:cs="Times New Roman"/>
          <w:sz w:val="28"/>
          <w:szCs w:val="28"/>
        </w:rPr>
        <w:t>б учебно-исследовательской конференции</w:t>
      </w:r>
      <w:r w:rsidR="002619C0">
        <w:rPr>
          <w:rFonts w:ascii="Times New Roman" w:hAnsi="Times New Roman" w:cs="Times New Roman"/>
          <w:sz w:val="28"/>
          <w:szCs w:val="28"/>
        </w:rPr>
        <w:t>»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 и утверждаются приказом директора по школе.</w:t>
      </w:r>
      <w:r w:rsidR="0026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C0" w:rsidRDefault="001A2B7B" w:rsidP="00C534C0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50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F87ED1" w:rsidRPr="00ED3550">
        <w:rPr>
          <w:rFonts w:ascii="Times New Roman" w:hAnsi="Times New Roman" w:cs="Times New Roman"/>
          <w:b/>
          <w:sz w:val="28"/>
          <w:szCs w:val="28"/>
        </w:rPr>
        <w:t xml:space="preserve">, необходимые для осуществления деятельности </w:t>
      </w:r>
      <w:r w:rsidR="00CE188F">
        <w:rPr>
          <w:rFonts w:ascii="Times New Roman" w:hAnsi="Times New Roman" w:cs="Times New Roman"/>
          <w:b/>
          <w:sz w:val="28"/>
          <w:szCs w:val="28"/>
        </w:rPr>
        <w:t>научного общества обучающихся</w:t>
      </w:r>
    </w:p>
    <w:p w:rsidR="00CE188F" w:rsidRDefault="00C534C0" w:rsidP="00CE188F">
      <w:pPr>
        <w:pStyle w:val="a3"/>
        <w:numPr>
          <w:ilvl w:val="0"/>
          <w:numId w:val="15"/>
        </w:numPr>
        <w:tabs>
          <w:tab w:val="clear" w:pos="709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093D" w:rsidRPr="00ED3550">
        <w:rPr>
          <w:rFonts w:ascii="Times New Roman" w:hAnsi="Times New Roman" w:cs="Times New Roman"/>
          <w:sz w:val="28"/>
          <w:szCs w:val="28"/>
        </w:rPr>
        <w:t>оложение о научном обществе обучающихся</w:t>
      </w:r>
      <w:r w:rsidR="00CE188F">
        <w:rPr>
          <w:rFonts w:ascii="Times New Roman" w:hAnsi="Times New Roman" w:cs="Times New Roman"/>
          <w:sz w:val="28"/>
          <w:szCs w:val="28"/>
        </w:rPr>
        <w:t>.</w:t>
      </w:r>
    </w:p>
    <w:p w:rsidR="00CE188F" w:rsidRDefault="00CE188F" w:rsidP="00CE188F">
      <w:pPr>
        <w:pStyle w:val="a3"/>
        <w:numPr>
          <w:ilvl w:val="0"/>
          <w:numId w:val="15"/>
        </w:numPr>
        <w:tabs>
          <w:tab w:val="clear" w:pos="709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093D" w:rsidRPr="00ED3550">
        <w:rPr>
          <w:rFonts w:ascii="Times New Roman" w:hAnsi="Times New Roman" w:cs="Times New Roman"/>
          <w:sz w:val="28"/>
          <w:szCs w:val="28"/>
        </w:rPr>
        <w:t>оложение о конференции исследовательских, проектных и творческих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88F" w:rsidRDefault="00CE188F" w:rsidP="00CE188F">
      <w:pPr>
        <w:pStyle w:val="a3"/>
        <w:numPr>
          <w:ilvl w:val="0"/>
          <w:numId w:val="15"/>
        </w:numPr>
        <w:tabs>
          <w:tab w:val="clear" w:pos="709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A093D" w:rsidRPr="00ED3550">
        <w:rPr>
          <w:rFonts w:ascii="Times New Roman" w:hAnsi="Times New Roman" w:cs="Times New Roman"/>
          <w:sz w:val="28"/>
          <w:szCs w:val="28"/>
        </w:rPr>
        <w:t>ребования к исследовательским работам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88F" w:rsidRDefault="00CE188F" w:rsidP="00CE188F">
      <w:pPr>
        <w:pStyle w:val="a3"/>
        <w:numPr>
          <w:ilvl w:val="0"/>
          <w:numId w:val="15"/>
        </w:numPr>
        <w:tabs>
          <w:tab w:val="clear" w:pos="709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399F">
        <w:rPr>
          <w:rFonts w:ascii="Times New Roman" w:hAnsi="Times New Roman" w:cs="Times New Roman"/>
          <w:sz w:val="28"/>
          <w:szCs w:val="28"/>
        </w:rPr>
        <w:t xml:space="preserve">ротоколы конференций и заседаний </w:t>
      </w:r>
      <w:r w:rsidR="007A093D" w:rsidRPr="00ED3550">
        <w:rPr>
          <w:rFonts w:ascii="Times New Roman" w:hAnsi="Times New Roman" w:cs="Times New Roman"/>
          <w:sz w:val="28"/>
          <w:szCs w:val="28"/>
        </w:rPr>
        <w:t>Совета научного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87" w:rsidRPr="00ED3550" w:rsidRDefault="00CE188F" w:rsidP="00CE188F">
      <w:pPr>
        <w:pStyle w:val="a3"/>
        <w:numPr>
          <w:ilvl w:val="0"/>
          <w:numId w:val="15"/>
        </w:numPr>
        <w:tabs>
          <w:tab w:val="clear" w:pos="709"/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093D" w:rsidRPr="00ED3550">
        <w:rPr>
          <w:rFonts w:ascii="Times New Roman" w:hAnsi="Times New Roman" w:cs="Times New Roman"/>
          <w:sz w:val="28"/>
          <w:szCs w:val="28"/>
        </w:rPr>
        <w:t>лан</w:t>
      </w:r>
      <w:r w:rsidR="0047399F">
        <w:rPr>
          <w:rFonts w:ascii="Times New Roman" w:hAnsi="Times New Roman" w:cs="Times New Roman"/>
          <w:sz w:val="28"/>
          <w:szCs w:val="28"/>
        </w:rPr>
        <w:t>ы</w:t>
      </w:r>
      <w:r w:rsidR="007A093D" w:rsidRPr="00ED3550">
        <w:rPr>
          <w:rFonts w:ascii="Times New Roman" w:hAnsi="Times New Roman" w:cs="Times New Roman"/>
          <w:sz w:val="28"/>
          <w:szCs w:val="28"/>
        </w:rPr>
        <w:t xml:space="preserve"> работы научного общества обучающихся</w:t>
      </w:r>
      <w:r w:rsidR="0047399F">
        <w:rPr>
          <w:rFonts w:ascii="Times New Roman" w:hAnsi="Times New Roman" w:cs="Times New Roman"/>
          <w:sz w:val="28"/>
          <w:szCs w:val="28"/>
        </w:rPr>
        <w:t xml:space="preserve"> и </w:t>
      </w:r>
      <w:r w:rsidR="00151CF3" w:rsidRPr="00ED3550">
        <w:rPr>
          <w:rFonts w:ascii="Times New Roman" w:hAnsi="Times New Roman" w:cs="Times New Roman"/>
          <w:sz w:val="28"/>
          <w:szCs w:val="28"/>
        </w:rPr>
        <w:t>предметных секций</w:t>
      </w:r>
      <w:r w:rsidR="007A093D" w:rsidRPr="00ED3550">
        <w:rPr>
          <w:rFonts w:ascii="Times New Roman" w:hAnsi="Times New Roman" w:cs="Times New Roman"/>
          <w:sz w:val="28"/>
          <w:szCs w:val="28"/>
        </w:rPr>
        <w:t>.</w:t>
      </w:r>
      <w:r w:rsidR="0047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B7B" w:rsidRPr="00ED3550" w:rsidRDefault="001A2B7B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b/>
          <w:sz w:val="28"/>
          <w:szCs w:val="28"/>
        </w:rPr>
        <w:tab/>
      </w:r>
      <w:r w:rsidR="00C534C0">
        <w:rPr>
          <w:rFonts w:ascii="Times New Roman" w:hAnsi="Times New Roman" w:cs="Times New Roman"/>
          <w:sz w:val="28"/>
          <w:szCs w:val="28"/>
        </w:rPr>
        <w:t>Обычно, у</w:t>
      </w:r>
      <w:r w:rsidR="002C4825" w:rsidRPr="00ED3550">
        <w:rPr>
          <w:rFonts w:ascii="Times New Roman" w:hAnsi="Times New Roman" w:cs="Times New Roman"/>
          <w:sz w:val="28"/>
          <w:szCs w:val="28"/>
        </w:rPr>
        <w:t xml:space="preserve"> научного общества есть своя</w:t>
      </w:r>
      <w:r w:rsidR="002C4825" w:rsidRPr="00ED355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D3550">
        <w:rPr>
          <w:rFonts w:ascii="Times New Roman" w:hAnsi="Times New Roman" w:cs="Times New Roman"/>
          <w:b/>
          <w:sz w:val="28"/>
          <w:szCs w:val="28"/>
        </w:rPr>
        <w:t>имволика</w:t>
      </w:r>
      <w:r w:rsidR="00C534C0">
        <w:rPr>
          <w:rFonts w:ascii="Times New Roman" w:hAnsi="Times New Roman" w:cs="Times New Roman"/>
          <w:b/>
          <w:sz w:val="28"/>
          <w:szCs w:val="28"/>
        </w:rPr>
        <w:t>.</w:t>
      </w:r>
      <w:r w:rsidR="002619C0">
        <w:rPr>
          <w:rFonts w:ascii="Times New Roman" w:hAnsi="Times New Roman" w:cs="Times New Roman"/>
          <w:sz w:val="28"/>
          <w:szCs w:val="28"/>
        </w:rPr>
        <w:t xml:space="preserve"> </w:t>
      </w:r>
      <w:r w:rsidR="00C534C0">
        <w:rPr>
          <w:rFonts w:ascii="Times New Roman" w:hAnsi="Times New Roman" w:cs="Times New Roman"/>
          <w:sz w:val="28"/>
          <w:szCs w:val="28"/>
        </w:rPr>
        <w:t>Н</w:t>
      </w:r>
      <w:r w:rsidRPr="00ED3550">
        <w:rPr>
          <w:rFonts w:ascii="Times New Roman" w:hAnsi="Times New Roman" w:cs="Times New Roman"/>
          <w:sz w:val="28"/>
          <w:szCs w:val="28"/>
        </w:rPr>
        <w:t>азвание</w:t>
      </w:r>
      <w:r w:rsidR="002C4825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C534C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C4825" w:rsidRPr="00ED3550">
        <w:rPr>
          <w:rFonts w:ascii="Times New Roman" w:hAnsi="Times New Roman" w:cs="Times New Roman"/>
          <w:sz w:val="28"/>
          <w:szCs w:val="28"/>
        </w:rPr>
        <w:t>придума</w:t>
      </w:r>
      <w:r w:rsidR="00C534C0">
        <w:rPr>
          <w:rFonts w:ascii="Times New Roman" w:hAnsi="Times New Roman" w:cs="Times New Roman"/>
          <w:sz w:val="28"/>
          <w:szCs w:val="28"/>
        </w:rPr>
        <w:t>ть</w:t>
      </w:r>
      <w:r w:rsidR="002C4825" w:rsidRPr="00ED3550">
        <w:rPr>
          <w:rFonts w:ascii="Times New Roman" w:hAnsi="Times New Roman" w:cs="Times New Roman"/>
          <w:sz w:val="28"/>
          <w:szCs w:val="28"/>
        </w:rPr>
        <w:t xml:space="preserve"> сами дети</w:t>
      </w:r>
      <w:r w:rsidR="00C534C0">
        <w:rPr>
          <w:rFonts w:ascii="Times New Roman" w:hAnsi="Times New Roman" w:cs="Times New Roman"/>
          <w:sz w:val="28"/>
          <w:szCs w:val="28"/>
        </w:rPr>
        <w:t>.</w:t>
      </w:r>
      <w:r w:rsidR="002C4825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2619C0">
        <w:rPr>
          <w:rFonts w:ascii="Times New Roman" w:hAnsi="Times New Roman" w:cs="Times New Roman"/>
          <w:sz w:val="28"/>
          <w:szCs w:val="28"/>
        </w:rPr>
        <w:t>Эмблем</w:t>
      </w:r>
      <w:r w:rsidR="0047399F">
        <w:rPr>
          <w:rFonts w:ascii="Times New Roman" w:hAnsi="Times New Roman" w:cs="Times New Roman"/>
          <w:sz w:val="28"/>
          <w:szCs w:val="28"/>
        </w:rPr>
        <w:t>а</w:t>
      </w:r>
      <w:r w:rsidR="00916EB5">
        <w:rPr>
          <w:rFonts w:ascii="Times New Roman" w:hAnsi="Times New Roman" w:cs="Times New Roman"/>
          <w:sz w:val="28"/>
          <w:szCs w:val="28"/>
        </w:rPr>
        <w:t xml:space="preserve"> и </w:t>
      </w:r>
      <w:r w:rsidR="000119E5" w:rsidRPr="00ED3550">
        <w:rPr>
          <w:rFonts w:ascii="Times New Roman" w:hAnsi="Times New Roman" w:cs="Times New Roman"/>
          <w:sz w:val="28"/>
          <w:szCs w:val="28"/>
        </w:rPr>
        <w:t>Г</w:t>
      </w:r>
      <w:r w:rsidR="002619C0">
        <w:rPr>
          <w:rFonts w:ascii="Times New Roman" w:hAnsi="Times New Roman" w:cs="Times New Roman"/>
          <w:sz w:val="28"/>
          <w:szCs w:val="28"/>
        </w:rPr>
        <w:t>имн созда</w:t>
      </w:r>
      <w:r w:rsidR="00C534C0">
        <w:rPr>
          <w:rFonts w:ascii="Times New Roman" w:hAnsi="Times New Roman" w:cs="Times New Roman"/>
          <w:sz w:val="28"/>
          <w:szCs w:val="28"/>
        </w:rPr>
        <w:t>ется</w:t>
      </w:r>
      <w:r w:rsidR="00371AD2" w:rsidRPr="00ED3550">
        <w:rPr>
          <w:rFonts w:ascii="Times New Roman" w:hAnsi="Times New Roman" w:cs="Times New Roman"/>
          <w:sz w:val="28"/>
          <w:szCs w:val="28"/>
        </w:rPr>
        <w:t xml:space="preserve"> представителями с</w:t>
      </w:r>
      <w:r w:rsidR="008E3CFC">
        <w:rPr>
          <w:rFonts w:ascii="Times New Roman" w:hAnsi="Times New Roman" w:cs="Times New Roman"/>
          <w:sz w:val="28"/>
          <w:szCs w:val="28"/>
        </w:rPr>
        <w:t>екций</w:t>
      </w:r>
      <w:r w:rsidR="002619C0">
        <w:rPr>
          <w:rFonts w:ascii="Times New Roman" w:hAnsi="Times New Roman" w:cs="Times New Roman"/>
          <w:sz w:val="28"/>
          <w:szCs w:val="28"/>
        </w:rPr>
        <w:t>.</w:t>
      </w:r>
      <w:r w:rsidR="008E3CFC">
        <w:rPr>
          <w:rFonts w:ascii="Times New Roman" w:hAnsi="Times New Roman" w:cs="Times New Roman"/>
          <w:sz w:val="28"/>
          <w:szCs w:val="28"/>
        </w:rPr>
        <w:t xml:space="preserve"> </w:t>
      </w:r>
      <w:r w:rsidRPr="00ED3550">
        <w:rPr>
          <w:rFonts w:ascii="Times New Roman" w:hAnsi="Times New Roman" w:cs="Times New Roman"/>
          <w:sz w:val="28"/>
          <w:szCs w:val="28"/>
        </w:rPr>
        <w:t xml:space="preserve">Членам общества </w:t>
      </w:r>
      <w:r w:rsidR="00C534C0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D3550">
        <w:rPr>
          <w:rFonts w:ascii="Times New Roman" w:hAnsi="Times New Roman" w:cs="Times New Roman"/>
          <w:sz w:val="28"/>
          <w:szCs w:val="28"/>
        </w:rPr>
        <w:t>вручаются значки</w:t>
      </w:r>
      <w:r w:rsidR="000119E5" w:rsidRPr="00ED3550">
        <w:rPr>
          <w:rFonts w:ascii="Times New Roman" w:hAnsi="Times New Roman" w:cs="Times New Roman"/>
          <w:sz w:val="28"/>
          <w:szCs w:val="28"/>
        </w:rPr>
        <w:t xml:space="preserve"> с изображением эмблемы</w:t>
      </w:r>
      <w:r w:rsidRPr="00ED3550">
        <w:rPr>
          <w:rFonts w:ascii="Times New Roman" w:hAnsi="Times New Roman" w:cs="Times New Roman"/>
          <w:sz w:val="28"/>
          <w:szCs w:val="28"/>
        </w:rPr>
        <w:t xml:space="preserve">, свидетельствующие о принадлежности </w:t>
      </w:r>
      <w:r w:rsidR="000119E5" w:rsidRPr="00ED3550">
        <w:rPr>
          <w:rFonts w:ascii="Times New Roman" w:hAnsi="Times New Roman" w:cs="Times New Roman"/>
          <w:sz w:val="28"/>
          <w:szCs w:val="28"/>
        </w:rPr>
        <w:t>об</w:t>
      </w:r>
      <w:r w:rsidRPr="00ED3550">
        <w:rPr>
          <w:rFonts w:ascii="Times New Roman" w:hAnsi="Times New Roman" w:cs="Times New Roman"/>
          <w:sz w:val="28"/>
          <w:szCs w:val="28"/>
        </w:rPr>
        <w:t>уча</w:t>
      </w:r>
      <w:r w:rsidR="000119E5" w:rsidRPr="00ED3550">
        <w:rPr>
          <w:rFonts w:ascii="Times New Roman" w:hAnsi="Times New Roman" w:cs="Times New Roman"/>
          <w:sz w:val="28"/>
          <w:szCs w:val="28"/>
        </w:rPr>
        <w:t>ю</w:t>
      </w:r>
      <w:r w:rsidRPr="00ED3550">
        <w:rPr>
          <w:rFonts w:ascii="Times New Roman" w:hAnsi="Times New Roman" w:cs="Times New Roman"/>
          <w:sz w:val="28"/>
          <w:szCs w:val="28"/>
        </w:rPr>
        <w:t>щи</w:t>
      </w:r>
      <w:r w:rsidR="00151CF3" w:rsidRPr="00ED3550">
        <w:rPr>
          <w:rFonts w:ascii="Times New Roman" w:hAnsi="Times New Roman" w:cs="Times New Roman"/>
          <w:sz w:val="28"/>
          <w:szCs w:val="28"/>
        </w:rPr>
        <w:t>х</w:t>
      </w:r>
      <w:r w:rsidR="002619C0">
        <w:rPr>
          <w:rFonts w:ascii="Times New Roman" w:hAnsi="Times New Roman" w:cs="Times New Roman"/>
          <w:sz w:val="28"/>
          <w:szCs w:val="28"/>
        </w:rPr>
        <w:t xml:space="preserve">ся к сообществу исследователей. </w:t>
      </w:r>
      <w:r w:rsidR="00C534C0">
        <w:rPr>
          <w:rFonts w:ascii="Times New Roman" w:hAnsi="Times New Roman" w:cs="Times New Roman"/>
          <w:sz w:val="28"/>
          <w:szCs w:val="28"/>
        </w:rPr>
        <w:t>Обязательна р</w:t>
      </w:r>
      <w:r w:rsidR="00151CF3" w:rsidRPr="00ED3550">
        <w:rPr>
          <w:rFonts w:ascii="Times New Roman" w:hAnsi="Times New Roman" w:cs="Times New Roman"/>
          <w:sz w:val="28"/>
          <w:szCs w:val="28"/>
        </w:rPr>
        <w:t>азработ</w:t>
      </w:r>
      <w:r w:rsidR="00C534C0">
        <w:rPr>
          <w:rFonts w:ascii="Times New Roman" w:hAnsi="Times New Roman" w:cs="Times New Roman"/>
          <w:sz w:val="28"/>
          <w:szCs w:val="28"/>
        </w:rPr>
        <w:t>ка и оформление</w:t>
      </w:r>
      <w:r w:rsidR="00151CF3" w:rsidRPr="00ED355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534C0">
        <w:rPr>
          <w:rFonts w:ascii="Times New Roman" w:hAnsi="Times New Roman" w:cs="Times New Roman"/>
          <w:sz w:val="28"/>
          <w:szCs w:val="28"/>
        </w:rPr>
        <w:t>а</w:t>
      </w:r>
      <w:r w:rsidR="00151CF3" w:rsidRPr="00ED3550">
        <w:rPr>
          <w:rFonts w:ascii="Times New Roman" w:hAnsi="Times New Roman" w:cs="Times New Roman"/>
          <w:sz w:val="28"/>
          <w:szCs w:val="28"/>
        </w:rPr>
        <w:t xml:space="preserve"> НОО для размещения текущей информации о деятельности НОО.</w:t>
      </w:r>
      <w:r w:rsidR="00C534C0">
        <w:rPr>
          <w:rFonts w:ascii="Times New Roman" w:hAnsi="Times New Roman" w:cs="Times New Roman"/>
          <w:sz w:val="28"/>
          <w:szCs w:val="28"/>
        </w:rPr>
        <w:t xml:space="preserve"> От качества </w:t>
      </w:r>
      <w:r w:rsidR="00C534C0">
        <w:rPr>
          <w:rFonts w:ascii="Times New Roman" w:hAnsi="Times New Roman" w:cs="Times New Roman"/>
          <w:sz w:val="28"/>
          <w:szCs w:val="28"/>
        </w:rPr>
        <w:lastRenderedPageBreak/>
        <w:t>представленной на стенде информации зависит популярность НОО в образовательном учреждении. Кроме того, это одно из направлений привлечения в общество новых членов.</w:t>
      </w:r>
    </w:p>
    <w:p w:rsidR="000119E5" w:rsidRPr="00ED3550" w:rsidRDefault="00E452BB" w:rsidP="00D15919">
      <w:pPr>
        <w:pStyle w:val="a8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ab/>
      </w:r>
      <w:r w:rsidR="000119E5" w:rsidRPr="00ED3550">
        <w:rPr>
          <w:rFonts w:ascii="Times New Roman" w:hAnsi="Times New Roman" w:cs="Times New Roman"/>
          <w:sz w:val="28"/>
          <w:szCs w:val="28"/>
        </w:rPr>
        <w:t xml:space="preserve">Работа НОО ведется в трех </w:t>
      </w:r>
      <w:r w:rsidR="000119E5" w:rsidRPr="00ED3550">
        <w:rPr>
          <w:rFonts w:ascii="Times New Roman" w:hAnsi="Times New Roman" w:cs="Times New Roman"/>
          <w:b/>
          <w:sz w:val="28"/>
          <w:szCs w:val="28"/>
        </w:rPr>
        <w:t>направлениях</w:t>
      </w:r>
      <w:r w:rsidR="000119E5" w:rsidRPr="00ED3550">
        <w:rPr>
          <w:rFonts w:ascii="Times New Roman" w:hAnsi="Times New Roman" w:cs="Times New Roman"/>
          <w:sz w:val="28"/>
          <w:szCs w:val="28"/>
        </w:rPr>
        <w:t xml:space="preserve">: для участников 1 года и 2 года и для педагогов. </w:t>
      </w:r>
    </w:p>
    <w:p w:rsidR="00C534C0" w:rsidRDefault="000119E5" w:rsidP="00D15919">
      <w:pPr>
        <w:pStyle w:val="a8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ab/>
        <w:t>В рамках первого года обучения организован и проводится по плану «Курс юного исследователя»</w:t>
      </w:r>
      <w:r w:rsidR="00C534C0">
        <w:rPr>
          <w:rFonts w:ascii="Times New Roman" w:hAnsi="Times New Roman" w:cs="Times New Roman"/>
          <w:sz w:val="28"/>
          <w:szCs w:val="28"/>
        </w:rPr>
        <w:t xml:space="preserve"> или «Учусь быть исследователем»</w:t>
      </w:r>
      <w:r w:rsidRPr="00ED3550">
        <w:rPr>
          <w:rFonts w:ascii="Times New Roman" w:hAnsi="Times New Roman" w:cs="Times New Roman"/>
          <w:sz w:val="28"/>
          <w:szCs w:val="28"/>
        </w:rPr>
        <w:t xml:space="preserve">, где </w:t>
      </w:r>
      <w:r w:rsidR="00CE188F">
        <w:rPr>
          <w:rFonts w:ascii="Times New Roman" w:hAnsi="Times New Roman" w:cs="Times New Roman"/>
          <w:sz w:val="28"/>
          <w:szCs w:val="28"/>
        </w:rPr>
        <w:t>обучающиеся</w:t>
      </w:r>
      <w:r w:rsidRPr="00ED3550">
        <w:rPr>
          <w:rFonts w:ascii="Times New Roman" w:hAnsi="Times New Roman" w:cs="Times New Roman"/>
          <w:sz w:val="28"/>
          <w:szCs w:val="28"/>
        </w:rPr>
        <w:t xml:space="preserve"> получают первые навыки исследовательской работы. </w:t>
      </w:r>
    </w:p>
    <w:p w:rsidR="00575CBA" w:rsidRPr="00ED3550" w:rsidRDefault="00C534C0" w:rsidP="00D15919">
      <w:pPr>
        <w:pStyle w:val="a8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9E5" w:rsidRPr="00ED3550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курса является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r w:rsidR="00CE188F">
        <w:rPr>
          <w:rFonts w:ascii="Times New Roman" w:eastAsia="Times New Roman" w:hAnsi="Times New Roman" w:cs="Times New Roman"/>
          <w:sz w:val="28"/>
          <w:szCs w:val="28"/>
        </w:rPr>
        <w:t>обучающихся с основными приёмами учебно–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 и получение начальных навыков проведения учебного исследования. Расширяется кругозор обучающихся, совершенству</w:t>
      </w:r>
      <w:r w:rsidR="007C217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тся техника их речи, опыт публичных выступлений и навыки р</w:t>
      </w:r>
      <w:r w:rsidR="008E3CFC">
        <w:rPr>
          <w:rFonts w:ascii="Times New Roman" w:eastAsia="Times New Roman" w:hAnsi="Times New Roman" w:cs="Times New Roman"/>
          <w:sz w:val="28"/>
          <w:szCs w:val="28"/>
        </w:rPr>
        <w:t xml:space="preserve">аботы в творческих коллективах,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ребенок обучается работе с</w:t>
      </w:r>
      <w:r w:rsidR="007522F1">
        <w:rPr>
          <w:rFonts w:ascii="Times New Roman" w:eastAsia="Times New Roman" w:hAnsi="Times New Roman" w:cs="Times New Roman"/>
          <w:sz w:val="28"/>
          <w:szCs w:val="28"/>
        </w:rPr>
        <w:t xml:space="preserve"> разными источниками информации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22F1" w:rsidRDefault="00575CBA" w:rsidP="00D15919">
      <w:pPr>
        <w:pStyle w:val="a8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50">
        <w:rPr>
          <w:rFonts w:ascii="Times New Roman" w:eastAsia="Times New Roman" w:hAnsi="Times New Roman" w:cs="Times New Roman"/>
          <w:sz w:val="28"/>
          <w:szCs w:val="28"/>
        </w:rPr>
        <w:tab/>
      </w:r>
      <w:r w:rsidR="007522F1">
        <w:rPr>
          <w:rFonts w:ascii="Times New Roman" w:eastAsia="Times New Roman" w:hAnsi="Times New Roman" w:cs="Times New Roman"/>
          <w:sz w:val="28"/>
          <w:szCs w:val="28"/>
        </w:rPr>
        <w:t>Следующим направление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м раб</w:t>
      </w:r>
      <w:r w:rsidR="007522F1">
        <w:rPr>
          <w:rFonts w:ascii="Times New Roman" w:eastAsia="Times New Roman" w:hAnsi="Times New Roman" w:cs="Times New Roman"/>
          <w:sz w:val="28"/>
          <w:szCs w:val="28"/>
        </w:rPr>
        <w:t xml:space="preserve">оты научного общества являются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352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352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помощи обучающимся в проведении исследовательской работы через индивидуальные и групповые консультации</w:t>
      </w:r>
      <w:r w:rsidR="00352C61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сследователем под руководством научного руководителя составляется программа действий</w:t>
      </w:r>
      <w:r w:rsidR="00E452BB" w:rsidRPr="00ED35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3550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обеспечивает закрепление учащимися теоретических занятий в практической работе. </w:t>
      </w:r>
      <w:r w:rsidR="00E452BB" w:rsidRPr="00ED355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 xml:space="preserve"> рецензирование </w:t>
      </w:r>
      <w:r w:rsidR="00C534C0" w:rsidRPr="00ED3550">
        <w:rPr>
          <w:rFonts w:ascii="Times New Roman" w:eastAsia="Times New Roman" w:hAnsi="Times New Roman" w:cs="Times New Roman"/>
          <w:sz w:val="28"/>
          <w:szCs w:val="28"/>
        </w:rPr>
        <w:t>исследовательских работ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2BB" w:rsidRPr="00ED355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452BB" w:rsidRPr="00ED355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щихся при подготовке</w:t>
      </w:r>
      <w:r w:rsidR="00352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</w:rPr>
        <w:t>их к участию в конкурсах и конференциях.</w:t>
      </w:r>
    </w:p>
    <w:p w:rsidR="000119E5" w:rsidRPr="00ED3550" w:rsidRDefault="000119E5" w:rsidP="00D15919">
      <w:pPr>
        <w:pStyle w:val="a8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50">
        <w:rPr>
          <w:rFonts w:ascii="Times New Roman" w:eastAsia="Times New Roman" w:hAnsi="Times New Roman" w:cs="Times New Roman"/>
          <w:sz w:val="28"/>
          <w:szCs w:val="28"/>
        </w:rPr>
        <w:tab/>
      </w:r>
      <w:r w:rsidR="00C534C0">
        <w:rPr>
          <w:rFonts w:ascii="Times New Roman" w:eastAsia="Times New Roman" w:hAnsi="Times New Roman" w:cs="Times New Roman"/>
          <w:sz w:val="28"/>
          <w:szCs w:val="28"/>
        </w:rPr>
        <w:t>Немаловажное значение имеют</w:t>
      </w:r>
      <w:r w:rsidR="003C41F9" w:rsidRPr="00ED3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550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для педагогов. </w:t>
      </w:r>
      <w:r w:rsidR="007522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3550">
        <w:rPr>
          <w:rFonts w:ascii="Times New Roman" w:eastAsia="Times New Roman" w:hAnsi="Times New Roman" w:cs="Times New Roman"/>
          <w:sz w:val="28"/>
          <w:szCs w:val="28"/>
        </w:rPr>
        <w:t>ни носят не тольк</w:t>
      </w:r>
      <w:r w:rsidR="007522F1">
        <w:rPr>
          <w:rFonts w:ascii="Times New Roman" w:eastAsia="Times New Roman" w:hAnsi="Times New Roman" w:cs="Times New Roman"/>
          <w:sz w:val="28"/>
          <w:szCs w:val="28"/>
        </w:rPr>
        <w:t xml:space="preserve">о теоретический характер и проходят в формате обсуждения. </w:t>
      </w:r>
    </w:p>
    <w:p w:rsidR="003C5D2D" w:rsidRDefault="000119E5" w:rsidP="00D15919">
      <w:pPr>
        <w:pStyle w:val="a3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50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Работа команды педагогов и обучающихся при подготовке исследования позволяют получить хорошие </w:t>
      </w:r>
      <w:r w:rsidRPr="003C5D2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916EB5" w:rsidRPr="003C5D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6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Первым результатом реализации проекта </w:t>
      </w:r>
      <w:r w:rsidR="00C534C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 проведение учебно-исследовательской конференции</w:t>
      </w:r>
      <w:r w:rsidR="00C534C0">
        <w:rPr>
          <w:rFonts w:ascii="Times New Roman" w:eastAsia="Times New Roman" w:hAnsi="Times New Roman" w:cs="Times New Roman"/>
          <w:sz w:val="28"/>
          <w:szCs w:val="28"/>
        </w:rPr>
        <w:t>. Обычно, она проводится в конце учебного года.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34C0">
        <w:rPr>
          <w:rFonts w:ascii="Times New Roman" w:eastAsia="Times New Roman" w:hAnsi="Times New Roman" w:cs="Times New Roman"/>
          <w:sz w:val="28"/>
          <w:szCs w:val="28"/>
        </w:rPr>
        <w:t>Здесь могут быть представлены как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 законченны</w:t>
      </w:r>
      <w:r w:rsidR="00C534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 учебно-исследовательск</w:t>
      </w:r>
      <w:r w:rsidR="00C534C0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C534C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>, проектные работы</w:t>
      </w:r>
      <w:r w:rsidR="007C21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4C0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>и выступлени</w:t>
      </w:r>
      <w:r w:rsidR="003C5D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 с промежуточными результатами работы.</w:t>
      </w:r>
      <w:r w:rsidR="00916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2F1" w:rsidRPr="003C5D2D" w:rsidRDefault="000119E5" w:rsidP="003C5D2D">
      <w:pPr>
        <w:pStyle w:val="a3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EB5">
        <w:rPr>
          <w:rFonts w:ascii="Times New Roman" w:eastAsia="Times New Roman" w:hAnsi="Times New Roman" w:cs="Times New Roman"/>
          <w:sz w:val="28"/>
          <w:szCs w:val="28"/>
        </w:rPr>
        <w:t xml:space="preserve">Тематика работ </w:t>
      </w:r>
      <w:r w:rsidR="003C5D2D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r w:rsidRPr="00916EB5">
        <w:rPr>
          <w:rFonts w:ascii="Times New Roman" w:eastAsia="Times New Roman" w:hAnsi="Times New Roman" w:cs="Times New Roman"/>
          <w:sz w:val="28"/>
          <w:szCs w:val="28"/>
        </w:rPr>
        <w:t>различная</w:t>
      </w:r>
      <w:r w:rsidR="00352C61" w:rsidRPr="00916E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EB5">
        <w:rPr>
          <w:rFonts w:ascii="Times New Roman" w:hAnsi="Times New Roman" w:cs="Times New Roman"/>
          <w:sz w:val="28"/>
          <w:szCs w:val="28"/>
        </w:rPr>
        <w:t>Р</w:t>
      </w:r>
      <w:r w:rsidR="003C5D2D">
        <w:rPr>
          <w:rFonts w:ascii="Times New Roman" w:hAnsi="Times New Roman" w:cs="Times New Roman"/>
          <w:sz w:val="28"/>
          <w:szCs w:val="28"/>
        </w:rPr>
        <w:t>аботы должны соответствовать</w:t>
      </w:r>
      <w:r w:rsidR="00916EB5">
        <w:rPr>
          <w:rFonts w:ascii="Times New Roman" w:hAnsi="Times New Roman" w:cs="Times New Roman"/>
          <w:sz w:val="28"/>
          <w:szCs w:val="28"/>
        </w:rPr>
        <w:t xml:space="preserve"> т</w:t>
      </w:r>
      <w:r w:rsidRPr="00916EB5">
        <w:rPr>
          <w:rFonts w:ascii="Times New Roman" w:hAnsi="Times New Roman" w:cs="Times New Roman"/>
          <w:sz w:val="28"/>
          <w:szCs w:val="28"/>
        </w:rPr>
        <w:t>ребования</w:t>
      </w:r>
      <w:r w:rsidR="003C5D2D">
        <w:rPr>
          <w:rFonts w:ascii="Times New Roman" w:hAnsi="Times New Roman" w:cs="Times New Roman"/>
          <w:sz w:val="28"/>
          <w:szCs w:val="28"/>
        </w:rPr>
        <w:t>м</w:t>
      </w:r>
      <w:r w:rsidRPr="00916EB5">
        <w:rPr>
          <w:rFonts w:ascii="Times New Roman" w:hAnsi="Times New Roman" w:cs="Times New Roman"/>
          <w:sz w:val="28"/>
          <w:szCs w:val="28"/>
        </w:rPr>
        <w:t xml:space="preserve"> и критери</w:t>
      </w:r>
      <w:r w:rsidR="003C5D2D">
        <w:rPr>
          <w:rFonts w:ascii="Times New Roman" w:hAnsi="Times New Roman" w:cs="Times New Roman"/>
          <w:sz w:val="28"/>
          <w:szCs w:val="28"/>
        </w:rPr>
        <w:t>ям</w:t>
      </w:r>
      <w:r w:rsidRPr="00916EB5">
        <w:rPr>
          <w:rFonts w:ascii="Times New Roman" w:hAnsi="Times New Roman" w:cs="Times New Roman"/>
          <w:sz w:val="28"/>
          <w:szCs w:val="28"/>
        </w:rPr>
        <w:t xml:space="preserve"> к выполнению и оформлению </w:t>
      </w:r>
      <w:r w:rsidR="00497166" w:rsidRPr="00916EB5">
        <w:rPr>
          <w:rFonts w:ascii="Times New Roman" w:hAnsi="Times New Roman" w:cs="Times New Roman"/>
          <w:sz w:val="28"/>
          <w:szCs w:val="28"/>
        </w:rPr>
        <w:t>научно</w:t>
      </w:r>
      <w:r w:rsidRPr="00916EB5">
        <w:rPr>
          <w:rFonts w:ascii="Times New Roman" w:hAnsi="Times New Roman" w:cs="Times New Roman"/>
          <w:sz w:val="28"/>
          <w:szCs w:val="28"/>
        </w:rPr>
        <w:t>-практических работ согласно требования</w:t>
      </w:r>
      <w:r w:rsidR="0047399F">
        <w:rPr>
          <w:rFonts w:ascii="Times New Roman" w:hAnsi="Times New Roman" w:cs="Times New Roman"/>
          <w:sz w:val="28"/>
          <w:szCs w:val="28"/>
        </w:rPr>
        <w:t>м конференций различных уровней</w:t>
      </w:r>
      <w:r w:rsidR="003C5D2D">
        <w:rPr>
          <w:rFonts w:ascii="Times New Roman" w:hAnsi="Times New Roman" w:cs="Times New Roman"/>
          <w:sz w:val="28"/>
          <w:szCs w:val="28"/>
        </w:rPr>
        <w:t>.</w:t>
      </w:r>
      <w:r w:rsidR="0047399F">
        <w:rPr>
          <w:rFonts w:ascii="Times New Roman" w:hAnsi="Times New Roman" w:cs="Times New Roman"/>
          <w:sz w:val="28"/>
          <w:szCs w:val="28"/>
        </w:rPr>
        <w:t xml:space="preserve"> </w:t>
      </w:r>
      <w:r w:rsidR="003C5D2D">
        <w:rPr>
          <w:rFonts w:ascii="Times New Roman" w:hAnsi="Times New Roman" w:cs="Times New Roman"/>
          <w:sz w:val="28"/>
          <w:szCs w:val="28"/>
        </w:rPr>
        <w:t xml:space="preserve">Целесообразно разработать </w:t>
      </w:r>
      <w:r w:rsidR="0047399F">
        <w:rPr>
          <w:rFonts w:ascii="Times New Roman" w:hAnsi="Times New Roman" w:cs="Times New Roman"/>
          <w:sz w:val="28"/>
          <w:szCs w:val="28"/>
        </w:rPr>
        <w:t>п</w:t>
      </w:r>
      <w:r w:rsidRPr="0047399F">
        <w:rPr>
          <w:rFonts w:ascii="Times New Roman" w:hAnsi="Times New Roman" w:cs="Times New Roman"/>
          <w:sz w:val="28"/>
          <w:szCs w:val="28"/>
        </w:rPr>
        <w:t>амятк</w:t>
      </w:r>
      <w:r w:rsidR="003C5D2D">
        <w:rPr>
          <w:rFonts w:ascii="Times New Roman" w:hAnsi="Times New Roman" w:cs="Times New Roman"/>
          <w:sz w:val="28"/>
          <w:szCs w:val="28"/>
        </w:rPr>
        <w:t>у</w:t>
      </w:r>
      <w:r w:rsidRPr="0047399F">
        <w:rPr>
          <w:rFonts w:ascii="Times New Roman" w:hAnsi="Times New Roman" w:cs="Times New Roman"/>
          <w:sz w:val="28"/>
          <w:szCs w:val="28"/>
        </w:rPr>
        <w:t xml:space="preserve"> «Алгоритм выполнения учебно</w:t>
      </w:r>
      <w:r w:rsidR="0047399F">
        <w:rPr>
          <w:rFonts w:ascii="Times New Roman" w:hAnsi="Times New Roman" w:cs="Times New Roman"/>
          <w:sz w:val="28"/>
          <w:szCs w:val="28"/>
        </w:rPr>
        <w:t>-исследовательской работы</w:t>
      </w:r>
      <w:r w:rsidR="003C5D2D">
        <w:rPr>
          <w:rFonts w:ascii="Times New Roman" w:hAnsi="Times New Roman" w:cs="Times New Roman"/>
          <w:sz w:val="28"/>
          <w:szCs w:val="28"/>
        </w:rPr>
        <w:t>»</w:t>
      </w:r>
      <w:r w:rsidR="0047399F">
        <w:rPr>
          <w:rFonts w:ascii="Times New Roman" w:hAnsi="Times New Roman" w:cs="Times New Roman"/>
          <w:sz w:val="28"/>
          <w:szCs w:val="28"/>
        </w:rPr>
        <w:t xml:space="preserve">. </w:t>
      </w:r>
      <w:r w:rsidR="003C5D2D">
        <w:rPr>
          <w:rFonts w:ascii="Times New Roman" w:hAnsi="Times New Roman" w:cs="Times New Roman"/>
          <w:sz w:val="28"/>
          <w:szCs w:val="28"/>
        </w:rPr>
        <w:t>По итогам конференции может быть в</w:t>
      </w:r>
      <w:r w:rsidR="00365A0B" w:rsidRPr="0047399F">
        <w:rPr>
          <w:rFonts w:ascii="Times New Roman" w:hAnsi="Times New Roman" w:cs="Times New Roman"/>
          <w:sz w:val="28"/>
          <w:szCs w:val="28"/>
        </w:rPr>
        <w:t>ыпущен</w:t>
      </w:r>
      <w:r w:rsidRPr="0047399F">
        <w:rPr>
          <w:rFonts w:ascii="Times New Roman" w:hAnsi="Times New Roman" w:cs="Times New Roman"/>
          <w:sz w:val="28"/>
          <w:szCs w:val="28"/>
        </w:rPr>
        <w:t xml:space="preserve"> сборник методических материалов участников </w:t>
      </w:r>
      <w:r w:rsidR="003C5D2D">
        <w:rPr>
          <w:rFonts w:ascii="Times New Roman" w:hAnsi="Times New Roman" w:cs="Times New Roman"/>
          <w:sz w:val="28"/>
          <w:szCs w:val="28"/>
        </w:rPr>
        <w:t xml:space="preserve">конференции, </w:t>
      </w:r>
      <w:r w:rsidR="003C5D2D">
        <w:rPr>
          <w:rFonts w:ascii="Times New Roman" w:hAnsi="Times New Roman" w:cs="Times New Roman"/>
          <w:sz w:val="28"/>
          <w:szCs w:val="28"/>
        </w:rPr>
        <w:lastRenderedPageBreak/>
        <w:t>электронный вариант которого размещается и на сайте образовательного учреждения.</w:t>
      </w:r>
      <w:r w:rsidR="007522F1" w:rsidRPr="00ED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70" w:rsidRPr="00ED3550" w:rsidRDefault="007522F1" w:rsidP="00D15919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2CD" w:rsidRPr="00ED355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72470" w:rsidRPr="00ED3550">
        <w:rPr>
          <w:rFonts w:ascii="Times New Roman" w:hAnsi="Times New Roman" w:cs="Times New Roman"/>
          <w:sz w:val="28"/>
          <w:szCs w:val="28"/>
        </w:rPr>
        <w:t>определить</w:t>
      </w:r>
      <w:r w:rsidR="000102CD" w:rsidRPr="00ED3550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8E3CFC">
        <w:rPr>
          <w:rFonts w:ascii="Times New Roman" w:hAnsi="Times New Roman" w:cs="Times New Roman"/>
          <w:sz w:val="28"/>
          <w:szCs w:val="28"/>
        </w:rPr>
        <w:t>ь</w:t>
      </w:r>
      <w:r w:rsidR="000102CD" w:rsidRPr="00ED3550">
        <w:rPr>
          <w:rFonts w:ascii="Times New Roman" w:hAnsi="Times New Roman" w:cs="Times New Roman"/>
          <w:sz w:val="28"/>
          <w:szCs w:val="28"/>
        </w:rPr>
        <w:t xml:space="preserve"> удовлетворенности </w:t>
      </w:r>
      <w:r w:rsidR="008E3CF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D229D8">
        <w:rPr>
          <w:rFonts w:ascii="Times New Roman" w:hAnsi="Times New Roman" w:cs="Times New Roman"/>
          <w:sz w:val="28"/>
          <w:szCs w:val="28"/>
        </w:rPr>
        <w:t>НОО деятельностью</w:t>
      </w:r>
      <w:r w:rsidR="008E3CFC">
        <w:rPr>
          <w:rFonts w:ascii="Times New Roman" w:hAnsi="Times New Roman" w:cs="Times New Roman"/>
          <w:sz w:val="28"/>
          <w:szCs w:val="28"/>
        </w:rPr>
        <w:t xml:space="preserve"> в </w:t>
      </w:r>
      <w:r w:rsidR="000102CD" w:rsidRPr="00ED3550">
        <w:rPr>
          <w:rFonts w:ascii="Times New Roman" w:hAnsi="Times New Roman" w:cs="Times New Roman"/>
          <w:sz w:val="28"/>
          <w:szCs w:val="28"/>
        </w:rPr>
        <w:t>обществе, своим положением в нем, результатами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 w:rsidR="008E3CFC">
        <w:rPr>
          <w:rFonts w:ascii="Times New Roman" w:hAnsi="Times New Roman" w:cs="Times New Roman"/>
          <w:sz w:val="28"/>
          <w:szCs w:val="28"/>
        </w:rPr>
        <w:t>,</w:t>
      </w:r>
      <w:r w:rsidR="00352C61">
        <w:rPr>
          <w:rFonts w:ascii="Times New Roman" w:hAnsi="Times New Roman" w:cs="Times New Roman"/>
          <w:sz w:val="28"/>
          <w:szCs w:val="28"/>
        </w:rPr>
        <w:t xml:space="preserve"> </w:t>
      </w:r>
      <w:r w:rsidR="003C5D2D">
        <w:rPr>
          <w:rFonts w:ascii="Times New Roman" w:hAnsi="Times New Roman" w:cs="Times New Roman"/>
          <w:sz w:val="28"/>
          <w:szCs w:val="28"/>
        </w:rPr>
        <w:t>проводится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анкети</w:t>
      </w:r>
      <w:r w:rsidR="00352C61">
        <w:rPr>
          <w:rFonts w:ascii="Times New Roman" w:hAnsi="Times New Roman" w:cs="Times New Roman"/>
          <w:sz w:val="28"/>
          <w:szCs w:val="28"/>
        </w:rPr>
        <w:t>рование обучающихся и родителей</w:t>
      </w:r>
      <w:r w:rsidR="00972470" w:rsidRPr="00ED3550">
        <w:rPr>
          <w:rFonts w:ascii="Times New Roman" w:hAnsi="Times New Roman" w:cs="Times New Roman"/>
          <w:sz w:val="28"/>
          <w:szCs w:val="28"/>
        </w:rPr>
        <w:t>.</w:t>
      </w:r>
      <w:r w:rsidR="0047399F">
        <w:rPr>
          <w:rFonts w:ascii="Times New Roman" w:hAnsi="Times New Roman" w:cs="Times New Roman"/>
          <w:sz w:val="28"/>
          <w:szCs w:val="28"/>
        </w:rPr>
        <w:t xml:space="preserve"> </w:t>
      </w:r>
      <w:r w:rsidR="00D229D8">
        <w:rPr>
          <w:rFonts w:ascii="Times New Roman" w:hAnsi="Times New Roman" w:cs="Times New Roman"/>
          <w:sz w:val="28"/>
          <w:szCs w:val="28"/>
        </w:rPr>
        <w:t>Анкетирование покажет, как оценивается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D229D8" w:rsidRPr="00ED3550">
        <w:rPr>
          <w:rFonts w:ascii="Times New Roman" w:hAnsi="Times New Roman" w:cs="Times New Roman"/>
          <w:sz w:val="28"/>
          <w:szCs w:val="28"/>
        </w:rPr>
        <w:t>деятельность Научного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общества детьми. </w:t>
      </w:r>
      <w:r w:rsidR="00D229D8">
        <w:rPr>
          <w:rFonts w:ascii="Times New Roman" w:hAnsi="Times New Roman" w:cs="Times New Roman"/>
          <w:sz w:val="28"/>
          <w:szCs w:val="28"/>
        </w:rPr>
        <w:t>Н</w:t>
      </w:r>
      <w:r w:rsidR="00972470" w:rsidRPr="00ED3550">
        <w:rPr>
          <w:rFonts w:ascii="Times New Roman" w:hAnsi="Times New Roman" w:cs="Times New Roman"/>
          <w:sz w:val="28"/>
          <w:szCs w:val="28"/>
        </w:rPr>
        <w:t>аучились</w:t>
      </w:r>
      <w:r w:rsidR="00D229D8">
        <w:rPr>
          <w:rFonts w:ascii="Times New Roman" w:hAnsi="Times New Roman" w:cs="Times New Roman"/>
          <w:sz w:val="28"/>
          <w:szCs w:val="28"/>
        </w:rPr>
        <w:t xml:space="preserve"> ли проводить исследование,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развили</w:t>
      </w:r>
      <w:r w:rsidR="00D229D8">
        <w:rPr>
          <w:rFonts w:ascii="Times New Roman" w:hAnsi="Times New Roman" w:cs="Times New Roman"/>
          <w:sz w:val="28"/>
          <w:szCs w:val="28"/>
        </w:rPr>
        <w:t xml:space="preserve"> ли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необходимые умения. </w:t>
      </w:r>
      <w:r w:rsidR="00D229D8">
        <w:rPr>
          <w:rFonts w:ascii="Times New Roman" w:hAnsi="Times New Roman" w:cs="Times New Roman"/>
          <w:sz w:val="28"/>
          <w:szCs w:val="28"/>
        </w:rPr>
        <w:t>Обычно, в</w:t>
      </w:r>
      <w:r w:rsidR="00972470" w:rsidRPr="00ED3550">
        <w:rPr>
          <w:rFonts w:ascii="Times New Roman" w:hAnsi="Times New Roman" w:cs="Times New Roman"/>
          <w:sz w:val="28"/>
          <w:szCs w:val="28"/>
        </w:rPr>
        <w:t>се подростки удовлетворены организацией занятий и результативностью своей исследовательской деятельности.</w:t>
      </w:r>
      <w:r w:rsidR="00ED3550" w:rsidRPr="00ED3550">
        <w:rPr>
          <w:rFonts w:ascii="Times New Roman" w:hAnsi="Times New Roman" w:cs="Times New Roman"/>
          <w:sz w:val="28"/>
          <w:szCs w:val="28"/>
        </w:rPr>
        <w:t xml:space="preserve"> Р</w:t>
      </w:r>
      <w:r w:rsidR="00972470" w:rsidRPr="00ED3550">
        <w:rPr>
          <w:rFonts w:ascii="Times New Roman" w:hAnsi="Times New Roman" w:cs="Times New Roman"/>
          <w:sz w:val="28"/>
          <w:szCs w:val="28"/>
        </w:rPr>
        <w:t>одители</w:t>
      </w:r>
      <w:r w:rsidR="00ED3550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972470" w:rsidRPr="00ED3550">
        <w:rPr>
          <w:rFonts w:ascii="Times New Roman" w:hAnsi="Times New Roman" w:cs="Times New Roman"/>
          <w:sz w:val="28"/>
          <w:szCs w:val="28"/>
        </w:rPr>
        <w:t>отмечают, что данные занятия приносят не только большую пользу, но и удовольствие</w:t>
      </w:r>
      <w:r w:rsidR="0047399F">
        <w:rPr>
          <w:rFonts w:ascii="Times New Roman" w:hAnsi="Times New Roman" w:cs="Times New Roman"/>
          <w:sz w:val="28"/>
          <w:szCs w:val="28"/>
        </w:rPr>
        <w:t xml:space="preserve"> их детя</w:t>
      </w:r>
      <w:r w:rsidR="00715F4D">
        <w:rPr>
          <w:rFonts w:ascii="Times New Roman" w:hAnsi="Times New Roman" w:cs="Times New Roman"/>
          <w:sz w:val="28"/>
          <w:szCs w:val="28"/>
        </w:rPr>
        <w:t>м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. </w:t>
      </w:r>
      <w:r w:rsidR="00D229D8">
        <w:rPr>
          <w:rFonts w:ascii="Times New Roman" w:hAnsi="Times New Roman" w:cs="Times New Roman"/>
          <w:sz w:val="28"/>
          <w:szCs w:val="28"/>
        </w:rPr>
        <w:t>Вед</w:t>
      </w:r>
      <w:r w:rsidR="00CE188F">
        <w:rPr>
          <w:rFonts w:ascii="Times New Roman" w:hAnsi="Times New Roman" w:cs="Times New Roman"/>
          <w:sz w:val="28"/>
          <w:szCs w:val="28"/>
        </w:rPr>
        <w:t>ь</w:t>
      </w:r>
      <w:r w:rsidR="00D229D8">
        <w:rPr>
          <w:rFonts w:ascii="Times New Roman" w:hAnsi="Times New Roman" w:cs="Times New Roman"/>
          <w:sz w:val="28"/>
          <w:szCs w:val="28"/>
        </w:rPr>
        <w:t xml:space="preserve"> все родители хотят видеть своих детей высокообразованными, обладающими компетенциями, которые впоследствии помогут ребенку занять свое место в обществе. 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D229D8">
        <w:rPr>
          <w:rFonts w:ascii="Times New Roman" w:hAnsi="Times New Roman" w:cs="Times New Roman"/>
          <w:sz w:val="28"/>
          <w:szCs w:val="28"/>
        </w:rPr>
        <w:t>Занятие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деятельностью в НОО</w:t>
      </w:r>
      <w:r w:rsidR="00D229D8">
        <w:rPr>
          <w:rFonts w:ascii="Times New Roman" w:hAnsi="Times New Roman" w:cs="Times New Roman"/>
          <w:sz w:val="28"/>
          <w:szCs w:val="28"/>
        </w:rPr>
        <w:t xml:space="preserve"> создает условия для формирования конкурентоспособной личности</w:t>
      </w:r>
      <w:r w:rsidR="00972470" w:rsidRPr="00ED3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B7B" w:rsidRPr="00ED3550" w:rsidRDefault="00972470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50">
        <w:rPr>
          <w:rFonts w:ascii="Times New Roman" w:hAnsi="Times New Roman" w:cs="Times New Roman"/>
          <w:sz w:val="28"/>
          <w:szCs w:val="28"/>
        </w:rPr>
        <w:tab/>
        <w:t xml:space="preserve">При разработке инновационного проекта </w:t>
      </w:r>
      <w:r w:rsidR="00D229D8">
        <w:rPr>
          <w:rFonts w:ascii="Times New Roman" w:hAnsi="Times New Roman" w:cs="Times New Roman"/>
          <w:sz w:val="28"/>
          <w:szCs w:val="28"/>
        </w:rPr>
        <w:t>необходимо</w:t>
      </w:r>
      <w:r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D229D8">
        <w:rPr>
          <w:rFonts w:ascii="Times New Roman" w:hAnsi="Times New Roman" w:cs="Times New Roman"/>
          <w:sz w:val="28"/>
          <w:szCs w:val="28"/>
        </w:rPr>
        <w:t>посчитать</w:t>
      </w:r>
      <w:r w:rsidRPr="00ED3550">
        <w:rPr>
          <w:rFonts w:ascii="Times New Roman" w:hAnsi="Times New Roman" w:cs="Times New Roman"/>
          <w:sz w:val="28"/>
          <w:szCs w:val="28"/>
        </w:rPr>
        <w:t xml:space="preserve"> </w:t>
      </w:r>
      <w:r w:rsidR="00ED3550" w:rsidRPr="00ED3550">
        <w:rPr>
          <w:rFonts w:ascii="Times New Roman" w:hAnsi="Times New Roman" w:cs="Times New Roman"/>
          <w:sz w:val="28"/>
          <w:szCs w:val="28"/>
        </w:rPr>
        <w:t>р</w:t>
      </w:r>
      <w:r w:rsidR="006609B8" w:rsidRPr="00ED3550">
        <w:rPr>
          <w:rFonts w:ascii="Times New Roman" w:hAnsi="Times New Roman" w:cs="Times New Roman"/>
          <w:sz w:val="28"/>
          <w:szCs w:val="28"/>
        </w:rPr>
        <w:t>иски</w:t>
      </w:r>
      <w:r w:rsidR="00D229D8">
        <w:rPr>
          <w:rFonts w:ascii="Times New Roman" w:hAnsi="Times New Roman" w:cs="Times New Roman"/>
          <w:sz w:val="28"/>
          <w:szCs w:val="28"/>
        </w:rPr>
        <w:t>, с которыми, возможно, придется столкнуться,</w:t>
      </w:r>
      <w:r w:rsidRPr="00ED3550">
        <w:rPr>
          <w:rFonts w:ascii="Times New Roman" w:hAnsi="Times New Roman" w:cs="Times New Roman"/>
          <w:sz w:val="28"/>
          <w:szCs w:val="28"/>
        </w:rPr>
        <w:t xml:space="preserve"> и раз</w:t>
      </w:r>
      <w:r w:rsidR="00497166" w:rsidRPr="00ED3550">
        <w:rPr>
          <w:rFonts w:ascii="Times New Roman" w:hAnsi="Times New Roman" w:cs="Times New Roman"/>
          <w:sz w:val="28"/>
          <w:szCs w:val="28"/>
        </w:rPr>
        <w:t>ра</w:t>
      </w:r>
      <w:r w:rsidRPr="00ED3550">
        <w:rPr>
          <w:rFonts w:ascii="Times New Roman" w:hAnsi="Times New Roman" w:cs="Times New Roman"/>
          <w:sz w:val="28"/>
          <w:szCs w:val="28"/>
        </w:rPr>
        <w:t>бота</w:t>
      </w:r>
      <w:r w:rsidR="00D229D8">
        <w:rPr>
          <w:rFonts w:ascii="Times New Roman" w:hAnsi="Times New Roman" w:cs="Times New Roman"/>
          <w:sz w:val="28"/>
          <w:szCs w:val="28"/>
        </w:rPr>
        <w:t>ть</w:t>
      </w:r>
      <w:r w:rsidRPr="00ED3550">
        <w:rPr>
          <w:rFonts w:ascii="Times New Roman" w:hAnsi="Times New Roman" w:cs="Times New Roman"/>
          <w:sz w:val="28"/>
          <w:szCs w:val="28"/>
        </w:rPr>
        <w:t xml:space="preserve"> пути их предупреждения и преодоления</w:t>
      </w:r>
      <w:r w:rsidR="006609B8" w:rsidRPr="00ED3550">
        <w:rPr>
          <w:rFonts w:ascii="Times New Roman" w:hAnsi="Times New Roman" w:cs="Times New Roman"/>
          <w:sz w:val="28"/>
          <w:szCs w:val="28"/>
        </w:rPr>
        <w:t xml:space="preserve">: </w:t>
      </w:r>
      <w:r w:rsidR="00352C61">
        <w:rPr>
          <w:rFonts w:ascii="Times New Roman" w:hAnsi="Times New Roman" w:cs="Times New Roman"/>
          <w:sz w:val="28"/>
          <w:szCs w:val="28"/>
        </w:rPr>
        <w:t>о</w:t>
      </w:r>
      <w:r w:rsidRPr="00ED3550">
        <w:rPr>
          <w:rFonts w:ascii="Times New Roman" w:hAnsi="Times New Roman" w:cs="Times New Roman"/>
          <w:sz w:val="28"/>
          <w:szCs w:val="28"/>
        </w:rPr>
        <w:t>тсутствие нормативной базы</w:t>
      </w:r>
      <w:r w:rsidR="00352C61">
        <w:rPr>
          <w:rFonts w:ascii="Times New Roman" w:hAnsi="Times New Roman" w:cs="Times New Roman"/>
          <w:sz w:val="28"/>
          <w:szCs w:val="28"/>
        </w:rPr>
        <w:t>, с</w:t>
      </w:r>
      <w:r w:rsidRPr="00ED3550">
        <w:rPr>
          <w:rFonts w:ascii="Times New Roman" w:hAnsi="Times New Roman" w:cs="Times New Roman"/>
          <w:sz w:val="28"/>
          <w:szCs w:val="28"/>
        </w:rPr>
        <w:t>лабое финансирование</w:t>
      </w:r>
      <w:r w:rsidR="00352C61">
        <w:rPr>
          <w:rFonts w:ascii="Times New Roman" w:hAnsi="Times New Roman" w:cs="Times New Roman"/>
          <w:sz w:val="28"/>
          <w:szCs w:val="28"/>
        </w:rPr>
        <w:t>, о</w:t>
      </w:r>
      <w:r w:rsidRPr="00ED3550">
        <w:rPr>
          <w:rFonts w:ascii="Times New Roman" w:hAnsi="Times New Roman" w:cs="Times New Roman"/>
          <w:sz w:val="28"/>
          <w:szCs w:val="28"/>
        </w:rPr>
        <w:t xml:space="preserve">тсутствие интереса со стороны администрации </w:t>
      </w:r>
      <w:r w:rsidR="00CE188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352C61">
        <w:rPr>
          <w:rFonts w:ascii="Times New Roman" w:hAnsi="Times New Roman" w:cs="Times New Roman"/>
          <w:sz w:val="28"/>
          <w:szCs w:val="28"/>
        </w:rPr>
        <w:t>, о</w:t>
      </w:r>
      <w:r w:rsidRPr="00ED3550">
        <w:rPr>
          <w:rFonts w:ascii="Times New Roman" w:hAnsi="Times New Roman" w:cs="Times New Roman"/>
          <w:sz w:val="28"/>
          <w:szCs w:val="28"/>
        </w:rPr>
        <w:t>тсутствие желающих участвовать в НОО</w:t>
      </w:r>
      <w:r w:rsidR="00352C61">
        <w:rPr>
          <w:rFonts w:ascii="Times New Roman" w:hAnsi="Times New Roman" w:cs="Times New Roman"/>
          <w:sz w:val="28"/>
          <w:szCs w:val="28"/>
        </w:rPr>
        <w:t>, з</w:t>
      </w:r>
      <w:r w:rsidR="006609B8" w:rsidRPr="00ED3550">
        <w:rPr>
          <w:rFonts w:ascii="Times New Roman" w:hAnsi="Times New Roman" w:cs="Times New Roman"/>
          <w:sz w:val="28"/>
          <w:szCs w:val="28"/>
        </w:rPr>
        <w:t>агруженность педагогов и обучающихся.</w:t>
      </w:r>
      <w:r w:rsidR="0035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49" w:rsidRPr="00ED3550" w:rsidRDefault="00ED3550" w:rsidP="00D15919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</w:t>
      </w:r>
      <w:bookmarkStart w:id="0" w:name="_GoBack"/>
      <w:bookmarkEnd w:id="0"/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школьного научного общества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одна из форм организации работы с одаренными детьми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949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просто необходимой.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научное общество является универсальным объединением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способных </w:t>
      </w:r>
      <w:r w:rsidR="00497166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97166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</w:t>
      </w:r>
      <w:r w:rsidR="00D22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 небольших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</w:t>
      </w:r>
      <w:r w:rsidR="00D229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229D8">
        <w:rPr>
          <w:rFonts w:ascii="Times New Roman" w:eastAsia="Times New Roman" w:hAnsi="Times New Roman" w:cs="Times New Roman"/>
          <w:sz w:val="28"/>
          <w:szCs w:val="28"/>
          <w:lang w:eastAsia="ru-RU"/>
        </w:rPr>
        <w:t>ах,</w:t>
      </w: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высших учебных заведений, исследовательских лабораторий и центров, </w:t>
      </w:r>
      <w:r w:rsidR="00D229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библиотек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получение научной информации возможно в основном через Интернет, </w:t>
      </w:r>
      <w:r w:rsidR="00CE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научно-популярную литературу и </w:t>
      </w:r>
      <w:r w:rsidR="000119E5"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педагогов.</w:t>
      </w:r>
    </w:p>
    <w:p w:rsidR="008400CA" w:rsidRDefault="00E65949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F6D" w:rsidRPr="00765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педагога с одаренными детьми — это сложный и никогда не прекращающийся процесс. Он требует от учителя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</w:t>
      </w:r>
      <w:r w:rsidR="00765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4ABB" w:rsidRDefault="006E4ABB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E188F" w:rsidRDefault="00CE188F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18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</w:t>
      </w:r>
    </w:p>
    <w:p w:rsidR="006E4ABB" w:rsidRPr="006E4ABB" w:rsidRDefault="006E4ABB" w:rsidP="006E4ABB">
      <w:pPr>
        <w:pStyle w:val="af1"/>
        <w:numPr>
          <w:ilvl w:val="0"/>
          <w:numId w:val="18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6E4ABB">
        <w:rPr>
          <w:b w:val="0"/>
          <w:sz w:val="28"/>
          <w:szCs w:val="28"/>
        </w:rPr>
        <w:lastRenderedPageBreak/>
        <w:t>Бекетова З.Н.  Организация работы с одарёнными детьми: проблемы, перспективы. // Завуч. – 2004, № 7. – с.83-87</w:t>
      </w:r>
    </w:p>
    <w:p w:rsidR="006E4ABB" w:rsidRPr="006E4ABB" w:rsidRDefault="006E4ABB" w:rsidP="006E4ABB">
      <w:pPr>
        <w:pStyle w:val="a8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Гильбух</w:t>
      </w:r>
      <w:proofErr w:type="spellEnd"/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Ю.М. Умственно одаренный ребенок: Психология, диагностика, педагогика. - Киев, 1992.</w:t>
      </w:r>
    </w:p>
    <w:p w:rsidR="006E4ABB" w:rsidRPr="006E4ABB" w:rsidRDefault="006E4ABB" w:rsidP="006E4ABB">
      <w:pPr>
        <w:pStyle w:val="af1"/>
        <w:numPr>
          <w:ilvl w:val="0"/>
          <w:numId w:val="18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6E4ABB">
        <w:rPr>
          <w:b w:val="0"/>
          <w:bCs w:val="0"/>
          <w:sz w:val="28"/>
          <w:szCs w:val="28"/>
        </w:rPr>
        <w:t>Голованова Л. Медалисты блестящие ученики. И только… // Народное образование. - 2004, № 4</w:t>
      </w:r>
      <w:r>
        <w:rPr>
          <w:b w:val="0"/>
          <w:bCs w:val="0"/>
          <w:sz w:val="28"/>
          <w:szCs w:val="28"/>
        </w:rPr>
        <w:t>.</w:t>
      </w:r>
    </w:p>
    <w:p w:rsidR="006E4ABB" w:rsidRPr="006E4ABB" w:rsidRDefault="006E4ABB" w:rsidP="006E4ABB">
      <w:pPr>
        <w:pStyle w:val="af1"/>
        <w:numPr>
          <w:ilvl w:val="0"/>
          <w:numId w:val="18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6E4ABB">
        <w:rPr>
          <w:b w:val="0"/>
          <w:bCs w:val="0"/>
          <w:sz w:val="28"/>
          <w:szCs w:val="28"/>
        </w:rPr>
        <w:t xml:space="preserve">Гришина Н.Ю. Ситуация успеха в действии. // Одарённый ребёнок. – 2005, №1. </w:t>
      </w:r>
    </w:p>
    <w:p w:rsidR="006E4ABB" w:rsidRPr="006E4ABB" w:rsidRDefault="00CE188F" w:rsidP="006E4ABB">
      <w:pPr>
        <w:pStyle w:val="a8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Крижанская</w:t>
      </w:r>
      <w:proofErr w:type="spellEnd"/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P.M., Грановская Ю.С. Творчество и преодо</w:t>
      </w:r>
      <w:r w:rsidR="006E4ABB"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 стереотипов. - СПб., 1994</w:t>
      </w:r>
    </w:p>
    <w:p w:rsidR="00CE188F" w:rsidRPr="006E4ABB" w:rsidRDefault="00CE188F" w:rsidP="006E4ABB">
      <w:pPr>
        <w:pStyle w:val="a8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Рональд де </w:t>
      </w:r>
      <w:proofErr w:type="spellStart"/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Гроот</w:t>
      </w:r>
      <w:proofErr w:type="spellEnd"/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Дифференциация в образовании // Директор </w:t>
      </w:r>
      <w:r w:rsidR="006E4ABB"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школы, -</w:t>
      </w:r>
      <w:r w:rsidRPr="006E4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1994. -№5,6.</w:t>
      </w:r>
    </w:p>
    <w:p w:rsidR="00CE188F" w:rsidRPr="00CE188F" w:rsidRDefault="00CE188F" w:rsidP="00D15919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188F" w:rsidRPr="00CE188F" w:rsidSect="00ED3550">
      <w:headerReference w:type="default" r:id="rId8"/>
      <w:footerReference w:type="default" r:id="rId9"/>
      <w:pgSz w:w="11906" w:h="16838"/>
      <w:pgMar w:top="1134" w:right="1134" w:bottom="1134" w:left="1701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BF" w:rsidRDefault="009A0CBF" w:rsidP="009D039C">
      <w:pPr>
        <w:spacing w:after="0" w:line="240" w:lineRule="auto"/>
      </w:pPr>
      <w:r>
        <w:separator/>
      </w:r>
    </w:p>
  </w:endnote>
  <w:endnote w:type="continuationSeparator" w:id="0">
    <w:p w:rsidR="009A0CBF" w:rsidRDefault="009A0CBF" w:rsidP="009D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428092"/>
      <w:docPartObj>
        <w:docPartGallery w:val="Page Numbers (Bottom of Page)"/>
        <w:docPartUnique/>
      </w:docPartObj>
    </w:sdtPr>
    <w:sdtEndPr/>
    <w:sdtContent>
      <w:p w:rsidR="004050DF" w:rsidRDefault="004050D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176">
          <w:rPr>
            <w:noProof/>
          </w:rPr>
          <w:t>8</w:t>
        </w:r>
        <w:r>
          <w:fldChar w:fldCharType="end"/>
        </w:r>
      </w:p>
    </w:sdtContent>
  </w:sdt>
  <w:p w:rsidR="009D039C" w:rsidRDefault="009D039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BF" w:rsidRDefault="009A0CBF" w:rsidP="009D039C">
      <w:pPr>
        <w:spacing w:after="0" w:line="240" w:lineRule="auto"/>
      </w:pPr>
      <w:r>
        <w:separator/>
      </w:r>
    </w:p>
  </w:footnote>
  <w:footnote w:type="continuationSeparator" w:id="0">
    <w:p w:rsidR="009A0CBF" w:rsidRDefault="009A0CBF" w:rsidP="009D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6E" w:rsidRDefault="0073016E" w:rsidP="0073016E">
    <w:pPr>
      <w:pStyle w:val="ad"/>
      <w:jc w:val="right"/>
    </w:pPr>
    <w:r w:rsidRPr="00E96045">
      <w:rPr>
        <w:noProof/>
      </w:rPr>
      <w:drawing>
        <wp:inline distT="0" distB="0" distL="0" distR="0" wp14:anchorId="17E23541" wp14:editId="5C21C8DE">
          <wp:extent cx="1676400" cy="4000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48;p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16E" w:rsidRDefault="0073016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46F"/>
    <w:multiLevelType w:val="multilevel"/>
    <w:tmpl w:val="AF468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C2E7B4B"/>
    <w:multiLevelType w:val="hybridMultilevel"/>
    <w:tmpl w:val="1B38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5FA5"/>
    <w:multiLevelType w:val="hybridMultilevel"/>
    <w:tmpl w:val="958A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21FB"/>
    <w:multiLevelType w:val="hybridMultilevel"/>
    <w:tmpl w:val="B0F2D208"/>
    <w:lvl w:ilvl="0" w:tplc="5B183F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EE692C"/>
    <w:multiLevelType w:val="hybridMultilevel"/>
    <w:tmpl w:val="2C8C7BD8"/>
    <w:lvl w:ilvl="0" w:tplc="8B32A67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1F05DF"/>
    <w:multiLevelType w:val="hybridMultilevel"/>
    <w:tmpl w:val="9816234C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81A67"/>
    <w:multiLevelType w:val="multilevel"/>
    <w:tmpl w:val="246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877A1"/>
    <w:multiLevelType w:val="hybridMultilevel"/>
    <w:tmpl w:val="F296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E4085"/>
    <w:multiLevelType w:val="multilevel"/>
    <w:tmpl w:val="5D82B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448334D"/>
    <w:multiLevelType w:val="hybridMultilevel"/>
    <w:tmpl w:val="BA3A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10492"/>
    <w:multiLevelType w:val="multilevel"/>
    <w:tmpl w:val="18F48D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504A6FD9"/>
    <w:multiLevelType w:val="hybridMultilevel"/>
    <w:tmpl w:val="38DA911E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55864"/>
    <w:multiLevelType w:val="hybridMultilevel"/>
    <w:tmpl w:val="74B2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74013"/>
    <w:multiLevelType w:val="multilevel"/>
    <w:tmpl w:val="E9EEE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8986502"/>
    <w:multiLevelType w:val="hybridMultilevel"/>
    <w:tmpl w:val="CDF2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23A8C"/>
    <w:multiLevelType w:val="hybridMultilevel"/>
    <w:tmpl w:val="AA6EBC00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91638"/>
    <w:multiLevelType w:val="hybridMultilevel"/>
    <w:tmpl w:val="555E6CAC"/>
    <w:lvl w:ilvl="0" w:tplc="FAA88D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50890"/>
    <w:multiLevelType w:val="hybridMultilevel"/>
    <w:tmpl w:val="DBAC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14"/>
  </w:num>
  <w:num w:numId="10">
    <w:abstractNumId w:val="13"/>
  </w:num>
  <w:num w:numId="11">
    <w:abstractNumId w:val="3"/>
  </w:num>
  <w:num w:numId="12">
    <w:abstractNumId w:val="17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6F"/>
    <w:rsid w:val="000102CD"/>
    <w:rsid w:val="000119E5"/>
    <w:rsid w:val="00023D24"/>
    <w:rsid w:val="0003336C"/>
    <w:rsid w:val="000678AB"/>
    <w:rsid w:val="000A457A"/>
    <w:rsid w:val="0012639B"/>
    <w:rsid w:val="001379AC"/>
    <w:rsid w:val="00151CF3"/>
    <w:rsid w:val="0015464B"/>
    <w:rsid w:val="0017796C"/>
    <w:rsid w:val="001A2B7B"/>
    <w:rsid w:val="001C41D4"/>
    <w:rsid w:val="001E01D6"/>
    <w:rsid w:val="0022498F"/>
    <w:rsid w:val="00242B88"/>
    <w:rsid w:val="00257A85"/>
    <w:rsid w:val="002619C0"/>
    <w:rsid w:val="002A2A0D"/>
    <w:rsid w:val="002A760E"/>
    <w:rsid w:val="002C006E"/>
    <w:rsid w:val="002C4825"/>
    <w:rsid w:val="00352C61"/>
    <w:rsid w:val="00363BE5"/>
    <w:rsid w:val="00365A0B"/>
    <w:rsid w:val="00366F83"/>
    <w:rsid w:val="0037104A"/>
    <w:rsid w:val="00371AD2"/>
    <w:rsid w:val="003A7F87"/>
    <w:rsid w:val="003C41F9"/>
    <w:rsid w:val="003C5D2D"/>
    <w:rsid w:val="003C62B2"/>
    <w:rsid w:val="003D4E51"/>
    <w:rsid w:val="003D5A9F"/>
    <w:rsid w:val="003E13FC"/>
    <w:rsid w:val="003F5B93"/>
    <w:rsid w:val="004050DF"/>
    <w:rsid w:val="00412EBD"/>
    <w:rsid w:val="004315CD"/>
    <w:rsid w:val="004414D8"/>
    <w:rsid w:val="0044470C"/>
    <w:rsid w:val="00456F23"/>
    <w:rsid w:val="0047399F"/>
    <w:rsid w:val="00474D4B"/>
    <w:rsid w:val="00497166"/>
    <w:rsid w:val="004971FA"/>
    <w:rsid w:val="00497EDA"/>
    <w:rsid w:val="004C6123"/>
    <w:rsid w:val="00511D9D"/>
    <w:rsid w:val="00564F64"/>
    <w:rsid w:val="00575CBA"/>
    <w:rsid w:val="00590C33"/>
    <w:rsid w:val="006023C6"/>
    <w:rsid w:val="0063796F"/>
    <w:rsid w:val="00641C91"/>
    <w:rsid w:val="006609B8"/>
    <w:rsid w:val="00690661"/>
    <w:rsid w:val="006C0516"/>
    <w:rsid w:val="006E4ABB"/>
    <w:rsid w:val="006E640E"/>
    <w:rsid w:val="00710845"/>
    <w:rsid w:val="00715F4D"/>
    <w:rsid w:val="0073016E"/>
    <w:rsid w:val="00735ADE"/>
    <w:rsid w:val="007522F1"/>
    <w:rsid w:val="00752DA9"/>
    <w:rsid w:val="00755282"/>
    <w:rsid w:val="00765F6D"/>
    <w:rsid w:val="00771E13"/>
    <w:rsid w:val="00791770"/>
    <w:rsid w:val="007A093D"/>
    <w:rsid w:val="007A1BBC"/>
    <w:rsid w:val="007B170A"/>
    <w:rsid w:val="007C2176"/>
    <w:rsid w:val="007C47A4"/>
    <w:rsid w:val="007D4827"/>
    <w:rsid w:val="007E7DA2"/>
    <w:rsid w:val="008032DE"/>
    <w:rsid w:val="008400CA"/>
    <w:rsid w:val="0088104A"/>
    <w:rsid w:val="00895951"/>
    <w:rsid w:val="008D665F"/>
    <w:rsid w:val="008E14B1"/>
    <w:rsid w:val="008E3CFC"/>
    <w:rsid w:val="00912D05"/>
    <w:rsid w:val="00916EB5"/>
    <w:rsid w:val="0092480D"/>
    <w:rsid w:val="009360AA"/>
    <w:rsid w:val="00954F7D"/>
    <w:rsid w:val="0096735A"/>
    <w:rsid w:val="00972470"/>
    <w:rsid w:val="0097334A"/>
    <w:rsid w:val="00986A07"/>
    <w:rsid w:val="009A0CBF"/>
    <w:rsid w:val="009A1959"/>
    <w:rsid w:val="009B6AE1"/>
    <w:rsid w:val="009C1D2E"/>
    <w:rsid w:val="009D039C"/>
    <w:rsid w:val="00A42B58"/>
    <w:rsid w:val="00A82D5C"/>
    <w:rsid w:val="00AB0E7E"/>
    <w:rsid w:val="00AC5B3C"/>
    <w:rsid w:val="00AE6804"/>
    <w:rsid w:val="00AF0B17"/>
    <w:rsid w:val="00B76093"/>
    <w:rsid w:val="00BA6DAD"/>
    <w:rsid w:val="00BC7A58"/>
    <w:rsid w:val="00BD74EE"/>
    <w:rsid w:val="00BE1AAA"/>
    <w:rsid w:val="00BF1D1B"/>
    <w:rsid w:val="00C52C32"/>
    <w:rsid w:val="00C534C0"/>
    <w:rsid w:val="00C9610C"/>
    <w:rsid w:val="00CD5395"/>
    <w:rsid w:val="00CE07FA"/>
    <w:rsid w:val="00CE188F"/>
    <w:rsid w:val="00D014ED"/>
    <w:rsid w:val="00D15919"/>
    <w:rsid w:val="00D229D8"/>
    <w:rsid w:val="00D30795"/>
    <w:rsid w:val="00D322FE"/>
    <w:rsid w:val="00D823DD"/>
    <w:rsid w:val="00D85606"/>
    <w:rsid w:val="00DB35B8"/>
    <w:rsid w:val="00E15542"/>
    <w:rsid w:val="00E452BB"/>
    <w:rsid w:val="00E65949"/>
    <w:rsid w:val="00EC491F"/>
    <w:rsid w:val="00ED3550"/>
    <w:rsid w:val="00EF2DD1"/>
    <w:rsid w:val="00F1489B"/>
    <w:rsid w:val="00F17962"/>
    <w:rsid w:val="00F326C3"/>
    <w:rsid w:val="00F866ED"/>
    <w:rsid w:val="00F87ED1"/>
    <w:rsid w:val="00F9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C80E3"/>
  <w15:docId w15:val="{7E8FED7D-08A7-470F-9965-FE5DD91B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796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ListLabel1">
    <w:name w:val="ListLabel 1"/>
    <w:rsid w:val="0063796F"/>
    <w:rPr>
      <w:rFonts w:cs="Symbol"/>
      <w:sz w:val="20"/>
      <w:szCs w:val="20"/>
    </w:rPr>
  </w:style>
  <w:style w:type="character" w:customStyle="1" w:styleId="ListLabel2">
    <w:name w:val="ListLabel 2"/>
    <w:rsid w:val="0063796F"/>
    <w:rPr>
      <w:rFonts w:cs="Courier New"/>
      <w:sz w:val="20"/>
      <w:szCs w:val="20"/>
    </w:rPr>
  </w:style>
  <w:style w:type="character" w:customStyle="1" w:styleId="ListLabel3">
    <w:name w:val="ListLabel 3"/>
    <w:rsid w:val="0063796F"/>
    <w:rPr>
      <w:rFonts w:cs="Wingdings"/>
      <w:sz w:val="20"/>
      <w:szCs w:val="20"/>
    </w:rPr>
  </w:style>
  <w:style w:type="character" w:customStyle="1" w:styleId="ListLabel4">
    <w:name w:val="ListLabel 4"/>
    <w:rsid w:val="0063796F"/>
    <w:rPr>
      <w:sz w:val="20"/>
    </w:rPr>
  </w:style>
  <w:style w:type="paragraph" w:customStyle="1" w:styleId="1">
    <w:name w:val="Заголовок1"/>
    <w:basedOn w:val="a3"/>
    <w:next w:val="a4"/>
    <w:rsid w:val="0063796F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4">
    <w:name w:val="Body Text"/>
    <w:basedOn w:val="a3"/>
    <w:rsid w:val="0063796F"/>
    <w:pPr>
      <w:spacing w:after="120"/>
    </w:pPr>
  </w:style>
  <w:style w:type="paragraph" w:styleId="a5">
    <w:name w:val="List"/>
    <w:basedOn w:val="a4"/>
    <w:rsid w:val="0063796F"/>
  </w:style>
  <w:style w:type="paragraph" w:styleId="a6">
    <w:name w:val="Title"/>
    <w:basedOn w:val="a3"/>
    <w:rsid w:val="0063796F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3"/>
    <w:rsid w:val="0063796F"/>
    <w:pPr>
      <w:suppressLineNumbers/>
    </w:pPr>
  </w:style>
  <w:style w:type="paragraph" w:styleId="a8">
    <w:name w:val="List Paragraph"/>
    <w:basedOn w:val="a3"/>
    <w:rsid w:val="0063796F"/>
  </w:style>
  <w:style w:type="paragraph" w:customStyle="1" w:styleId="21">
    <w:name w:val="Основной текст 21"/>
    <w:basedOn w:val="a3"/>
    <w:rsid w:val="0063796F"/>
  </w:style>
  <w:style w:type="paragraph" w:customStyle="1" w:styleId="a9">
    <w:name w:val="Содержимое таблицы"/>
    <w:basedOn w:val="a3"/>
    <w:rsid w:val="0063796F"/>
    <w:pPr>
      <w:suppressLineNumbers/>
    </w:pPr>
    <w:rPr>
      <w:rFonts w:eastAsia="Calibri" w:cs="Calibri"/>
      <w:lang w:eastAsia="ar-SA"/>
    </w:rPr>
  </w:style>
  <w:style w:type="paragraph" w:styleId="aa">
    <w:name w:val="Normal (Web)"/>
    <w:basedOn w:val="a3"/>
    <w:uiPriority w:val="99"/>
    <w:rsid w:val="0063796F"/>
  </w:style>
  <w:style w:type="paragraph" w:customStyle="1" w:styleId="c10">
    <w:name w:val="c10"/>
    <w:basedOn w:val="a"/>
    <w:rsid w:val="003D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5A9F"/>
  </w:style>
  <w:style w:type="paragraph" w:styleId="ab">
    <w:name w:val="Balloon Text"/>
    <w:basedOn w:val="a"/>
    <w:link w:val="ac"/>
    <w:uiPriority w:val="99"/>
    <w:semiHidden/>
    <w:unhideWhenUsed/>
    <w:rsid w:val="0015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CF3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6609B8"/>
  </w:style>
  <w:style w:type="paragraph" w:styleId="ad">
    <w:name w:val="header"/>
    <w:basedOn w:val="a"/>
    <w:link w:val="ae"/>
    <w:uiPriority w:val="99"/>
    <w:unhideWhenUsed/>
    <w:rsid w:val="009D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039C"/>
  </w:style>
  <w:style w:type="paragraph" w:styleId="af">
    <w:name w:val="footer"/>
    <w:basedOn w:val="a"/>
    <w:link w:val="af0"/>
    <w:uiPriority w:val="99"/>
    <w:unhideWhenUsed/>
    <w:rsid w:val="009D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039C"/>
  </w:style>
  <w:style w:type="paragraph" w:customStyle="1" w:styleId="af1">
    <w:basedOn w:val="a"/>
    <w:next w:val="a6"/>
    <w:qFormat/>
    <w:rsid w:val="006E4A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4A88-D278-47D5-90A2-061FCFEB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 17"</Company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7</cp:revision>
  <dcterms:created xsi:type="dcterms:W3CDTF">2018-12-21T06:48:00Z</dcterms:created>
  <dcterms:modified xsi:type="dcterms:W3CDTF">2019-01-11T07:39:00Z</dcterms:modified>
</cp:coreProperties>
</file>