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0A" w:rsidRPr="00D15A01" w:rsidRDefault="00DB750A" w:rsidP="00D15A01">
      <w:pPr>
        <w:spacing w:before="30"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A01">
        <w:rPr>
          <w:rFonts w:ascii="Times New Roman" w:eastAsia="Times New Roman" w:hAnsi="Times New Roman" w:cs="Times New Roman"/>
          <w:b/>
          <w:i/>
          <w:sz w:val="28"/>
          <w:szCs w:val="28"/>
        </w:rPr>
        <w:t>С.Ю.Бодрова</w:t>
      </w:r>
    </w:p>
    <w:p w:rsidR="00DB750A" w:rsidRPr="00D15A01" w:rsidRDefault="00DB750A" w:rsidP="00D15A01">
      <w:pPr>
        <w:spacing w:before="30"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5A01">
        <w:rPr>
          <w:rFonts w:ascii="Times New Roman" w:eastAsia="Times New Roman" w:hAnsi="Times New Roman" w:cs="Times New Roman"/>
          <w:sz w:val="28"/>
          <w:szCs w:val="28"/>
        </w:rPr>
        <w:t>г.Заринск, МБОУ СОШ№15 с УИОП города Заринска</w:t>
      </w:r>
    </w:p>
    <w:p w:rsidR="00DB750A" w:rsidRPr="00D15A01" w:rsidRDefault="00DB750A" w:rsidP="00D15A01">
      <w:pPr>
        <w:spacing w:before="30"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A01">
        <w:rPr>
          <w:rFonts w:ascii="Times New Roman" w:eastAsia="Times New Roman" w:hAnsi="Times New Roman" w:cs="Times New Roman"/>
          <w:sz w:val="28"/>
          <w:szCs w:val="28"/>
          <w:lang w:val="en-US"/>
        </w:rPr>
        <w:t>bodrovasyu</w:t>
      </w:r>
      <w:r w:rsidRPr="00D15A0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15A0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D15A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5A0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FF1F9F" w:rsidRPr="00D15A01" w:rsidRDefault="00FF1F9F" w:rsidP="00D15A01">
      <w:pPr>
        <w:spacing w:before="30" w:after="100" w:afterAutospacing="1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15A0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Мониторинг внеурочной деятельности в общеобразовательной организации</w:t>
      </w:r>
    </w:p>
    <w:p w:rsidR="00E25456" w:rsidRPr="00D15A01" w:rsidRDefault="00A01263" w:rsidP="00D15A01">
      <w:pPr>
        <w:shd w:val="clear" w:color="auto" w:fill="FFFFFF"/>
        <w:spacing w:before="30" w:afterLines="150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5A01">
        <w:rPr>
          <w:rFonts w:ascii="Times New Roman" w:eastAsia="Times New Roman" w:hAnsi="Times New Roman" w:cs="Times New Roman"/>
          <w:sz w:val="28"/>
          <w:szCs w:val="28"/>
        </w:rPr>
        <w:t>Последние несколько лет в отечественном образовании характеризуются возрождением интереса к воспитательному и образовательному пространству вне уроков, к свободному времени учащихся, к содержательной организации их досуга.</w:t>
      </w:r>
      <w:r w:rsidR="00E25456" w:rsidRPr="00D15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A01">
        <w:rPr>
          <w:rFonts w:ascii="Times New Roman" w:eastAsia="Times New Roman" w:hAnsi="Times New Roman" w:cs="Times New Roman"/>
          <w:sz w:val="28"/>
          <w:szCs w:val="28"/>
        </w:rPr>
        <w:t>Основными задачами дополнительного образования являются: создание благоприятных условий для проявления творческих способностей, организация реальных дел, доступных для детей и дающих конкретный результат, внесение в жизнь ребенка романтики, фантазии, оптимистической перспективы и приподнятости.</w:t>
      </w:r>
      <w:r w:rsidR="00E25456" w:rsidRPr="00D15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F9F" w:rsidRPr="00D15A01" w:rsidRDefault="00A01263" w:rsidP="00D15A01">
      <w:pPr>
        <w:shd w:val="clear" w:color="auto" w:fill="FFFFFF"/>
        <w:spacing w:before="30" w:afterLines="15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A01">
        <w:rPr>
          <w:rFonts w:ascii="Times New Roman" w:eastAsia="Times New Roman" w:hAnsi="Times New Roman" w:cs="Times New Roman"/>
          <w:sz w:val="28"/>
          <w:szCs w:val="28"/>
        </w:rPr>
        <w:t xml:space="preserve">Это значит, что </w:t>
      </w:r>
      <w:r w:rsidR="00FF1F9F" w:rsidRPr="00D15A01">
        <w:rPr>
          <w:rFonts w:ascii="Times New Roman" w:hAnsi="Times New Roman" w:cs="Times New Roman"/>
          <w:sz w:val="28"/>
          <w:szCs w:val="28"/>
        </w:rPr>
        <w:t>н</w:t>
      </w:r>
      <w:r w:rsidRPr="00D15A01">
        <w:rPr>
          <w:rFonts w:ascii="Times New Roman" w:eastAsia="Times New Roman" w:hAnsi="Times New Roman" w:cs="Times New Roman"/>
          <w:sz w:val="28"/>
          <w:szCs w:val="28"/>
        </w:rPr>
        <w:t xml:space="preserve">ужны новые условия для качественного обязательного и дополнительного образования, самореализации и творческого развития детей. </w:t>
      </w:r>
    </w:p>
    <w:p w:rsidR="00A01263" w:rsidRPr="00D15A01" w:rsidRDefault="00A01263" w:rsidP="00D15A01">
      <w:pPr>
        <w:shd w:val="clear" w:color="auto" w:fill="FFFFFF"/>
        <w:spacing w:before="30" w:afterLines="150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5A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педагога дополнительного образования направлена как на развитие познавательной мотивации детей, так и на решение образовательных задач, непосредственно отвечающих жизненным </w:t>
      </w:r>
      <w:r w:rsidR="00FF1F9F" w:rsidRPr="00D15A01">
        <w:rPr>
          <w:rFonts w:ascii="Times New Roman" w:eastAsia="Times New Roman" w:hAnsi="Times New Roman" w:cs="Times New Roman"/>
          <w:sz w:val="28"/>
          <w:szCs w:val="28"/>
        </w:rPr>
        <w:t>потребностям детей, что позволяет</w:t>
      </w:r>
      <w:r w:rsidRPr="00D15A01">
        <w:rPr>
          <w:rFonts w:ascii="Times New Roman" w:eastAsia="Times New Roman" w:hAnsi="Times New Roman" w:cs="Times New Roman"/>
          <w:sz w:val="28"/>
          <w:szCs w:val="28"/>
        </w:rPr>
        <w:t xml:space="preserve"> им в будущем прогнозировать в различных жизненных ситуациях возможности применения знаний и навыков, получаемых в системе дополнительного образования. </w:t>
      </w:r>
    </w:p>
    <w:p w:rsidR="00D062EA" w:rsidRDefault="00A01263" w:rsidP="00D062EA">
      <w:pPr>
        <w:spacing w:before="30" w:afterLines="150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01">
        <w:rPr>
          <w:rFonts w:ascii="Times New Roman" w:eastAsia="Times New Roman" w:hAnsi="Times New Roman" w:cs="Times New Roman"/>
          <w:sz w:val="28"/>
          <w:szCs w:val="28"/>
        </w:rPr>
        <w:t>В основу организации всей работы была положена возможность широкого выбора форм и методов обучения, вариативности программ и видов учебной деятельности, получения различного дополнительного образования. Главные особен</w:t>
      </w:r>
      <w:r w:rsidR="00D15A01" w:rsidRPr="00D15A0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15A01">
        <w:rPr>
          <w:rFonts w:ascii="Times New Roman" w:eastAsia="Times New Roman" w:hAnsi="Times New Roman" w:cs="Times New Roman"/>
          <w:sz w:val="28"/>
          <w:szCs w:val="28"/>
        </w:rPr>
        <w:t>ости школы - структура и  режим работы.</w:t>
      </w:r>
    </w:p>
    <w:p w:rsidR="00D062EA" w:rsidRDefault="00D062EA" w:rsidP="00D062EA">
      <w:pPr>
        <w:spacing w:before="30" w:afterLines="15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01">
        <w:rPr>
          <w:rStyle w:val="a4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В МОУ СОШ №</w:t>
      </w:r>
      <w:r w:rsidRPr="00D15A01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15</w:t>
      </w:r>
      <w:r w:rsidRPr="00D15A01">
        <w:rPr>
          <w:rStyle w:val="a4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D15A01">
        <w:rPr>
          <w:rFonts w:ascii="Times New Roman" w:hAnsi="Times New Roman" w:cs="Times New Roman"/>
          <w:sz w:val="28"/>
          <w:szCs w:val="28"/>
        </w:rPr>
        <w:t>в рамках интеграции общего и дополнительного образования членами учебно-методического объединения разработано и реализуется 9 программ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lastRenderedPageBreak/>
        <w:t>«Мой мир»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«Я-исследователь»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«Спортивный час»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«Веселые нотки»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ИЗО студия «Палитра»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«Жизненные навыки»</w:t>
      </w:r>
      <w:r w:rsidR="003A68FB" w:rsidRPr="00D15A01">
        <w:rPr>
          <w:sz w:val="28"/>
          <w:szCs w:val="28"/>
        </w:rPr>
        <w:t xml:space="preserve"> 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«Занимательный английский»</w:t>
      </w:r>
    </w:p>
    <w:p w:rsidR="00B95011" w:rsidRPr="00D15A01" w:rsidRDefault="00B95011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Развивающая  компьютерная среда «Робототехника</w:t>
      </w:r>
      <w:r w:rsidR="00D062EA">
        <w:rPr>
          <w:sz w:val="28"/>
          <w:szCs w:val="28"/>
        </w:rPr>
        <w:t>»</w:t>
      </w:r>
    </w:p>
    <w:p w:rsidR="00CF60B2" w:rsidRPr="00D15A01" w:rsidRDefault="00CF60B2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>Занимательная математика «Умка»</w:t>
      </w:r>
    </w:p>
    <w:p w:rsidR="00D062EA" w:rsidRDefault="00A01263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rStyle w:val="s4"/>
          <w:color w:val="000000"/>
          <w:sz w:val="28"/>
          <w:szCs w:val="28"/>
        </w:rPr>
      </w:pPr>
      <w:r w:rsidRPr="00D15A01">
        <w:rPr>
          <w:sz w:val="28"/>
          <w:szCs w:val="28"/>
        </w:rPr>
        <w:t xml:space="preserve">Образовательная программа </w:t>
      </w:r>
      <w:r w:rsidRPr="00D062EA">
        <w:rPr>
          <w:b/>
          <w:sz w:val="28"/>
          <w:szCs w:val="28"/>
        </w:rPr>
        <w:t>«</w:t>
      </w:r>
      <w:r w:rsidR="003A68FB" w:rsidRPr="00D062EA">
        <w:rPr>
          <w:b/>
          <w:sz w:val="28"/>
          <w:szCs w:val="28"/>
        </w:rPr>
        <w:t>Мой мир</w:t>
      </w:r>
      <w:r w:rsidR="00B6102A" w:rsidRPr="00D062EA">
        <w:rPr>
          <w:b/>
          <w:sz w:val="28"/>
          <w:szCs w:val="28"/>
        </w:rPr>
        <w:t>»</w:t>
      </w:r>
      <w:r w:rsidR="00B6102A" w:rsidRPr="00D15A01">
        <w:rPr>
          <w:sz w:val="28"/>
          <w:szCs w:val="28"/>
        </w:rPr>
        <w:t>, разработанная педагогами 3 классов</w:t>
      </w:r>
      <w:r w:rsidR="00582EFD" w:rsidRPr="00D15A01">
        <w:rPr>
          <w:sz w:val="28"/>
          <w:szCs w:val="28"/>
        </w:rPr>
        <w:t>.</w:t>
      </w:r>
      <w:r w:rsidRPr="00D15A01">
        <w:rPr>
          <w:sz w:val="28"/>
          <w:szCs w:val="28"/>
        </w:rPr>
        <w:t xml:space="preserve"> </w:t>
      </w:r>
      <w:r w:rsidR="00582EFD" w:rsidRPr="00D15A01">
        <w:rPr>
          <w:sz w:val="28"/>
          <w:szCs w:val="28"/>
        </w:rPr>
        <w:t xml:space="preserve">На занятиях данного кружка у детей </w:t>
      </w:r>
      <w:r w:rsidR="00582EFD" w:rsidRPr="00D15A01">
        <w:rPr>
          <w:rStyle w:val="s4"/>
          <w:color w:val="000000"/>
          <w:sz w:val="28"/>
          <w:szCs w:val="28"/>
        </w:rPr>
        <w:t>раз</w:t>
      </w:r>
      <w:r w:rsidR="00D062EA">
        <w:rPr>
          <w:rStyle w:val="s4"/>
          <w:color w:val="000000"/>
          <w:sz w:val="28"/>
          <w:szCs w:val="28"/>
        </w:rPr>
        <w:t>ви</w:t>
      </w:r>
      <w:r w:rsidR="00582EFD" w:rsidRPr="00D15A01">
        <w:rPr>
          <w:rStyle w:val="s4"/>
          <w:color w:val="000000"/>
          <w:sz w:val="28"/>
          <w:szCs w:val="28"/>
        </w:rPr>
        <w:t>ваются чувства любви, интереса, гордости и уважения по отношению к семье, городу, краю, стране; формируются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</w:t>
      </w:r>
      <w:r w:rsidR="00D062EA">
        <w:rPr>
          <w:rStyle w:val="s4"/>
          <w:color w:val="000000"/>
          <w:sz w:val="28"/>
          <w:szCs w:val="28"/>
        </w:rPr>
        <w:t xml:space="preserve">. Ребята </w:t>
      </w:r>
      <w:r w:rsidR="00582EFD" w:rsidRPr="00D15A01">
        <w:rPr>
          <w:color w:val="000000"/>
          <w:sz w:val="28"/>
          <w:szCs w:val="28"/>
        </w:rPr>
        <w:t xml:space="preserve">знакомятся с историей своей Родины, жизнью замечательных людей, Конституцией РФ, основными документами по правам человека и ребенка; </w:t>
      </w:r>
      <w:r w:rsidR="00582EFD" w:rsidRPr="00D15A01">
        <w:rPr>
          <w:rStyle w:val="s4"/>
          <w:color w:val="000000"/>
          <w:sz w:val="28"/>
          <w:szCs w:val="28"/>
        </w:rPr>
        <w:t>учится приемам и правилам ведения дискуссии, аргументировано высказывать свое мнение и внимательно слушать мнение собеседника.</w:t>
      </w:r>
    </w:p>
    <w:p w:rsidR="00D062EA" w:rsidRDefault="00582EFD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 xml:space="preserve">Образовательная программа кружка </w:t>
      </w:r>
      <w:r w:rsidRPr="00D15A01">
        <w:rPr>
          <w:b/>
          <w:sz w:val="28"/>
          <w:szCs w:val="28"/>
        </w:rPr>
        <w:t>«Я-исследователь»</w:t>
      </w:r>
      <w:r w:rsidRPr="00D15A01">
        <w:rPr>
          <w:sz w:val="28"/>
          <w:szCs w:val="28"/>
        </w:rPr>
        <w:t xml:space="preserve"> , разработана педагогами 2 классов. Программа  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</w:p>
    <w:p w:rsidR="00D062EA" w:rsidRDefault="00582EFD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 xml:space="preserve">Сначала </w:t>
      </w:r>
      <w:r w:rsidR="00EB4B20" w:rsidRPr="00D15A01">
        <w:rPr>
          <w:sz w:val="28"/>
          <w:szCs w:val="28"/>
        </w:rPr>
        <w:t>п</w:t>
      </w:r>
      <w:r w:rsidRPr="00D15A01">
        <w:rPr>
          <w:sz w:val="28"/>
          <w:szCs w:val="28"/>
        </w:rPr>
        <w:t xml:space="preserve">роходят занятия больше теоретические. Ребята узнают, что такое проект, учатся задавать вопросы. Особенно это стало получаться и стало более </w:t>
      </w:r>
      <w:r w:rsidRPr="00D15A01">
        <w:rPr>
          <w:sz w:val="28"/>
          <w:szCs w:val="28"/>
        </w:rPr>
        <w:lastRenderedPageBreak/>
        <w:t xml:space="preserve">понятно, когда учащиеся побывали на защите исследовательских работ своих одноклассников на научно-практической конференции. </w:t>
      </w:r>
    </w:p>
    <w:p w:rsidR="00D062EA" w:rsidRDefault="00D062EA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Далее продолжается работа</w:t>
      </w:r>
      <w:r w:rsidR="00582EFD" w:rsidRPr="00D15A01">
        <w:rPr>
          <w:sz w:val="28"/>
          <w:szCs w:val="28"/>
        </w:rPr>
        <w:t xml:space="preserve"> над выдвижением гипотез, предположений и нетрадиционных (провокационных) идей, это  – важные мыслительные навыки, обеспечивающие исследовательский поиск и, в конечном счёте, прогресс в любой творческой деятельности</w:t>
      </w:r>
      <w:r>
        <w:rPr>
          <w:sz w:val="28"/>
          <w:szCs w:val="28"/>
        </w:rPr>
        <w:t>.</w:t>
      </w:r>
    </w:p>
    <w:p w:rsidR="00D062EA" w:rsidRDefault="00582EFD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15A01">
        <w:rPr>
          <w:color w:val="000000"/>
          <w:sz w:val="28"/>
          <w:szCs w:val="28"/>
          <w:shd w:val="clear" w:color="auto" w:fill="FFFFFF"/>
        </w:rPr>
        <w:t>Во время занятий осуществляется индивидуальный и дифференцированный подход к детям.</w:t>
      </w:r>
      <w:r w:rsidRPr="00D15A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062EA" w:rsidRDefault="00582EFD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sz w:val="28"/>
          <w:szCs w:val="28"/>
        </w:rPr>
        <w:t xml:space="preserve">Образовательная программа кружка </w:t>
      </w:r>
      <w:r w:rsidRPr="00D062EA">
        <w:rPr>
          <w:b/>
          <w:sz w:val="28"/>
          <w:szCs w:val="28"/>
        </w:rPr>
        <w:t>«Спортивный час»</w:t>
      </w:r>
      <w:r w:rsidRPr="00D15A01">
        <w:rPr>
          <w:sz w:val="28"/>
          <w:szCs w:val="28"/>
        </w:rPr>
        <w:t>, разработана педагогом Н.Н.Чесноковым</w:t>
      </w:r>
      <w:r w:rsidR="00D062EA">
        <w:rPr>
          <w:sz w:val="28"/>
          <w:szCs w:val="28"/>
        </w:rPr>
        <w:t>.</w:t>
      </w:r>
    </w:p>
    <w:p w:rsidR="00D062EA" w:rsidRDefault="00582EFD" w:rsidP="00D062EA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color w:val="333333"/>
          <w:sz w:val="28"/>
          <w:szCs w:val="28"/>
        </w:rPr>
      </w:pPr>
      <w:r w:rsidRPr="00DB1514">
        <w:rPr>
          <w:color w:val="333333"/>
          <w:sz w:val="28"/>
          <w:szCs w:val="28"/>
        </w:rPr>
        <w:t>Организованная деятельность по физической культуре с детьми проводится в спортивном зале и на спортивной</w:t>
      </w:r>
      <w:r w:rsidRPr="00D15A01">
        <w:rPr>
          <w:color w:val="333333"/>
          <w:sz w:val="28"/>
          <w:szCs w:val="28"/>
        </w:rPr>
        <w:t xml:space="preserve"> площадке.</w:t>
      </w:r>
      <w:r w:rsidRPr="00DB1514">
        <w:rPr>
          <w:color w:val="333333"/>
          <w:sz w:val="28"/>
          <w:szCs w:val="28"/>
        </w:rPr>
        <w:t xml:space="preserve"> В </w:t>
      </w:r>
      <w:r w:rsidRPr="00D15A01">
        <w:rPr>
          <w:color w:val="333333"/>
          <w:sz w:val="28"/>
          <w:szCs w:val="28"/>
        </w:rPr>
        <w:t>школе</w:t>
      </w:r>
      <w:r w:rsidRPr="00DB1514">
        <w:rPr>
          <w:color w:val="333333"/>
          <w:sz w:val="28"/>
          <w:szCs w:val="28"/>
        </w:rPr>
        <w:t xml:space="preserve"> созданы условия для укрепления здоровья детей, их физического и психического развития:</w:t>
      </w:r>
      <w:r w:rsidR="00D062EA">
        <w:rPr>
          <w:color w:val="333333"/>
          <w:sz w:val="28"/>
          <w:szCs w:val="28"/>
        </w:rPr>
        <w:t xml:space="preserve"> </w:t>
      </w:r>
      <w:r w:rsidRPr="00DB1514">
        <w:rPr>
          <w:color w:val="333333"/>
          <w:sz w:val="28"/>
          <w:szCs w:val="28"/>
        </w:rPr>
        <w:t>разнообразные виды и формы организации режима двигательной активности детей, с увеличением моторной плотности;</w:t>
      </w:r>
      <w:r w:rsidR="00D062EA">
        <w:rPr>
          <w:color w:val="333333"/>
          <w:sz w:val="28"/>
          <w:szCs w:val="28"/>
        </w:rPr>
        <w:t xml:space="preserve"> </w:t>
      </w:r>
      <w:r w:rsidRPr="00DB1514">
        <w:rPr>
          <w:color w:val="333333"/>
          <w:sz w:val="28"/>
          <w:szCs w:val="28"/>
        </w:rPr>
        <w:t>варьирование физической нагрузки в соответствии с индивидуальными особенностями ребенка;</w:t>
      </w:r>
      <w:r w:rsidR="00D062EA">
        <w:rPr>
          <w:color w:val="333333"/>
          <w:sz w:val="28"/>
          <w:szCs w:val="28"/>
        </w:rPr>
        <w:t xml:space="preserve"> </w:t>
      </w:r>
      <w:r w:rsidRPr="00DB1514">
        <w:rPr>
          <w:color w:val="333333"/>
          <w:sz w:val="28"/>
          <w:szCs w:val="28"/>
        </w:rPr>
        <w:t>широко используются разнообразные формы организации физической активности детей: подвижные игры и развлечения, физкультурные праздники и Дни здоровья.</w:t>
      </w:r>
      <w:r w:rsidR="00D062EA">
        <w:rPr>
          <w:color w:val="333333"/>
          <w:sz w:val="28"/>
          <w:szCs w:val="28"/>
        </w:rPr>
        <w:t xml:space="preserve"> </w:t>
      </w:r>
      <w:r w:rsidRPr="00DB1514">
        <w:rPr>
          <w:color w:val="333333"/>
          <w:sz w:val="28"/>
          <w:szCs w:val="28"/>
        </w:rPr>
        <w:t>Г</w:t>
      </w:r>
      <w:r w:rsidRPr="00D15A01">
        <w:rPr>
          <w:color w:val="333333"/>
          <w:sz w:val="28"/>
          <w:szCs w:val="28"/>
        </w:rPr>
        <w:t>лавное в</w:t>
      </w:r>
      <w:r w:rsidRPr="00DB1514">
        <w:rPr>
          <w:color w:val="333333"/>
          <w:sz w:val="28"/>
          <w:szCs w:val="28"/>
        </w:rPr>
        <w:t xml:space="preserve"> работе </w:t>
      </w:r>
      <w:r w:rsidRPr="00D15A01">
        <w:rPr>
          <w:color w:val="333333"/>
          <w:sz w:val="28"/>
          <w:szCs w:val="28"/>
        </w:rPr>
        <w:t>педагога:</w:t>
      </w:r>
      <w:r w:rsidRPr="00DB1514">
        <w:rPr>
          <w:color w:val="333333"/>
          <w:sz w:val="28"/>
          <w:szCs w:val="28"/>
        </w:rPr>
        <w:t xml:space="preserve"> помочь детям проявить их собственные потенциальные возможности, приобщить к здоровому образу жизни, привить любовь к физической культуре и спор</w:t>
      </w:r>
      <w:r w:rsidRPr="00D15A01">
        <w:rPr>
          <w:color w:val="333333"/>
          <w:sz w:val="28"/>
          <w:szCs w:val="28"/>
        </w:rPr>
        <w:t xml:space="preserve">ту. Основным направлением в </w:t>
      </w:r>
      <w:r w:rsidRPr="00DB1514">
        <w:rPr>
          <w:color w:val="333333"/>
          <w:sz w:val="28"/>
          <w:szCs w:val="28"/>
        </w:rPr>
        <w:t xml:space="preserve"> работе является ориентация всей системы образования на здоровьесберегающее обучение и воспитание.</w:t>
      </w:r>
    </w:p>
    <w:p w:rsidR="005B2A3B" w:rsidRDefault="00582EFD" w:rsidP="005B2A3B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color w:val="333333"/>
          <w:sz w:val="28"/>
          <w:szCs w:val="28"/>
        </w:rPr>
      </w:pPr>
      <w:r w:rsidRPr="00D15A01">
        <w:rPr>
          <w:sz w:val="28"/>
          <w:szCs w:val="28"/>
        </w:rPr>
        <w:t xml:space="preserve">Образовательная программа </w:t>
      </w:r>
      <w:r w:rsidRPr="00D062EA">
        <w:rPr>
          <w:b/>
          <w:sz w:val="28"/>
          <w:szCs w:val="28"/>
        </w:rPr>
        <w:t>«Веселые нотки»</w:t>
      </w:r>
      <w:r w:rsidRPr="00D15A01">
        <w:rPr>
          <w:sz w:val="28"/>
          <w:szCs w:val="28"/>
        </w:rPr>
        <w:t xml:space="preserve">, разработана педагогом С.В.Шелемба для </w:t>
      </w:r>
      <w:r w:rsidRPr="00D15A01">
        <w:rPr>
          <w:color w:val="333333"/>
          <w:sz w:val="28"/>
          <w:szCs w:val="28"/>
        </w:rPr>
        <w:t>формирования</w:t>
      </w:r>
      <w:r w:rsidRPr="00DB1514">
        <w:rPr>
          <w:color w:val="333333"/>
          <w:sz w:val="28"/>
          <w:szCs w:val="28"/>
        </w:rPr>
        <w:t xml:space="preserve"> мотивации ребенка к изучению музыки как особой формы познания окружающей действительности, через освоение элементарных музыкально - теоретических понятий и музыкально-практических умений, с учетом его способностей и природных задатков.</w:t>
      </w:r>
      <w:r w:rsidRPr="00D15A01">
        <w:rPr>
          <w:color w:val="333333"/>
          <w:sz w:val="28"/>
          <w:szCs w:val="28"/>
        </w:rPr>
        <w:t xml:space="preserve"> </w:t>
      </w:r>
    </w:p>
    <w:p w:rsidR="00B6102A" w:rsidRPr="005B2A3B" w:rsidRDefault="00582EFD" w:rsidP="005B2A3B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D15A01">
        <w:rPr>
          <w:color w:val="333333"/>
          <w:sz w:val="28"/>
          <w:szCs w:val="28"/>
        </w:rPr>
        <w:t xml:space="preserve">На занятиях  педагог использует разные </w:t>
      </w:r>
      <w:r w:rsidRPr="00DB1514">
        <w:rPr>
          <w:color w:val="333333"/>
          <w:sz w:val="28"/>
          <w:szCs w:val="28"/>
        </w:rPr>
        <w:t>Формы организации музыкальной деятельности</w:t>
      </w:r>
      <w:r w:rsidRPr="00D15A01">
        <w:rPr>
          <w:color w:val="333333"/>
          <w:sz w:val="28"/>
          <w:szCs w:val="28"/>
        </w:rPr>
        <w:t xml:space="preserve">: </w:t>
      </w:r>
      <w:r w:rsidRPr="00DB1514">
        <w:rPr>
          <w:color w:val="333333"/>
          <w:sz w:val="28"/>
          <w:szCs w:val="28"/>
        </w:rPr>
        <w:t xml:space="preserve">тематические, игровые, комплексные, интегрированные, типовые </w:t>
      </w:r>
      <w:r w:rsidRPr="00DB1514">
        <w:rPr>
          <w:color w:val="333333"/>
          <w:sz w:val="28"/>
          <w:szCs w:val="28"/>
        </w:rPr>
        <w:lastRenderedPageBreak/>
        <w:t>музыкальные занятия; праздники, игровые досуги, инди</w:t>
      </w:r>
      <w:r w:rsidRPr="00D15A01">
        <w:rPr>
          <w:color w:val="333333"/>
          <w:sz w:val="28"/>
          <w:szCs w:val="28"/>
        </w:rPr>
        <w:t>видуальная работа.  О</w:t>
      </w:r>
      <w:r w:rsidRPr="00DB1514">
        <w:rPr>
          <w:color w:val="333333"/>
          <w:sz w:val="28"/>
          <w:szCs w:val="28"/>
        </w:rPr>
        <w:t>существля</w:t>
      </w:r>
      <w:r w:rsidRPr="00D15A01">
        <w:rPr>
          <w:color w:val="333333"/>
          <w:sz w:val="28"/>
          <w:szCs w:val="28"/>
        </w:rPr>
        <w:t>ется</w:t>
      </w:r>
      <w:r w:rsidRPr="00DB1514">
        <w:rPr>
          <w:color w:val="333333"/>
          <w:sz w:val="28"/>
          <w:szCs w:val="28"/>
        </w:rPr>
        <w:t xml:space="preserve"> систематическое и планомерное развити</w:t>
      </w:r>
      <w:r w:rsidRPr="00D15A01">
        <w:rPr>
          <w:color w:val="333333"/>
          <w:sz w:val="28"/>
          <w:szCs w:val="28"/>
        </w:rPr>
        <w:t>е каждого ребенка, формируется и развивается</w:t>
      </w:r>
      <w:r w:rsidRPr="00DB1514">
        <w:rPr>
          <w:color w:val="333333"/>
          <w:sz w:val="28"/>
          <w:szCs w:val="28"/>
        </w:rPr>
        <w:t xml:space="preserve"> его эстетическое отношение к окружающему миру, искусству посредством применения и чередования пения, ритмики, восприятия музыки, игры на традиционных и нетрадиционных инструментах, творчества.</w:t>
      </w:r>
      <w:r w:rsidRPr="00D15A01">
        <w:rPr>
          <w:color w:val="333333"/>
          <w:sz w:val="28"/>
          <w:szCs w:val="28"/>
        </w:rPr>
        <w:t xml:space="preserve"> </w:t>
      </w:r>
      <w:r w:rsidRPr="00DB1514">
        <w:rPr>
          <w:color w:val="333333"/>
          <w:sz w:val="28"/>
          <w:szCs w:val="28"/>
        </w:rPr>
        <w:t xml:space="preserve">С целью вовлечения родителей в образовательный процесс, </w:t>
      </w:r>
      <w:r w:rsidRPr="00D15A01">
        <w:rPr>
          <w:color w:val="333333"/>
          <w:sz w:val="28"/>
          <w:szCs w:val="28"/>
        </w:rPr>
        <w:t>учитель организовывает</w:t>
      </w:r>
      <w:r w:rsidRPr="00DB1514">
        <w:rPr>
          <w:color w:val="333333"/>
          <w:sz w:val="28"/>
          <w:szCs w:val="28"/>
        </w:rPr>
        <w:t xml:space="preserve"> следующие совместные мероприятия: консультации, совместные досуги, творческие концерты</w:t>
      </w:r>
      <w:r w:rsidRPr="00D15A01">
        <w:rPr>
          <w:color w:val="333333"/>
          <w:sz w:val="28"/>
          <w:szCs w:val="28"/>
        </w:rPr>
        <w:t xml:space="preserve">. </w:t>
      </w:r>
      <w:r w:rsidRPr="00DB1514">
        <w:rPr>
          <w:color w:val="333333"/>
          <w:sz w:val="28"/>
          <w:szCs w:val="28"/>
        </w:rPr>
        <w:t>В результате успешного взаимодействия с родителями достигнута положительная динамика в формировании духовного и нравственного становления детей, повышение сплоченности детского коллектива и детско-родительских взаимоотношений.</w:t>
      </w:r>
    </w:p>
    <w:p w:rsidR="003A68FB" w:rsidRPr="00D15A01" w:rsidRDefault="003A68FB" w:rsidP="005B2A3B">
      <w:pPr>
        <w:pStyle w:val="a5"/>
        <w:shd w:val="clear" w:color="auto" w:fill="FFFFFF"/>
        <w:spacing w:before="30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D15A01">
        <w:rPr>
          <w:sz w:val="28"/>
          <w:szCs w:val="28"/>
        </w:rPr>
        <w:t xml:space="preserve">Образовательная программа </w:t>
      </w:r>
      <w:r w:rsidRPr="005B2A3B">
        <w:rPr>
          <w:b/>
          <w:sz w:val="28"/>
          <w:szCs w:val="28"/>
        </w:rPr>
        <w:t>ИЗО студия «Палитра»,</w:t>
      </w:r>
      <w:r w:rsidRPr="00D15A01">
        <w:rPr>
          <w:sz w:val="28"/>
          <w:szCs w:val="28"/>
        </w:rPr>
        <w:t xml:space="preserve"> разработана педагогом О.Б.Шориной. На занятиях у данного учителя</w:t>
      </w:r>
      <w:r w:rsidR="005B2A3B">
        <w:rPr>
          <w:sz w:val="28"/>
          <w:szCs w:val="28"/>
        </w:rPr>
        <w:t>,</w:t>
      </w:r>
      <w:r w:rsidRPr="00D15A01">
        <w:rPr>
          <w:color w:val="333333"/>
          <w:sz w:val="28"/>
          <w:szCs w:val="28"/>
        </w:rPr>
        <w:t xml:space="preserve">  дети пытаются отразить свои впечатления об окружающем мире в своем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стекле, водой разлитой на столе. А со временем изыскивают новые приемы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 Работая в этом направлении, мы убедились в том, что рисование необычными материалами, оригинальными техниками позволяет детям ощутить незабываемые положительные эмоции. Нетрадиционные техники – это толчок к развитию воображения, творчества, проявлению самостоятельности, инициативы, выражения индивидуальности</w:t>
      </w:r>
    </w:p>
    <w:p w:rsidR="005B2A3B" w:rsidRDefault="003A68FB" w:rsidP="005B2A3B">
      <w:pPr>
        <w:pStyle w:val="a5"/>
        <w:shd w:val="clear" w:color="auto" w:fill="FFFFFF"/>
        <w:spacing w:before="30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D15A01">
        <w:rPr>
          <w:color w:val="333333"/>
          <w:sz w:val="28"/>
          <w:szCs w:val="28"/>
        </w:rPr>
        <w:t>Рисование с использованием нетрадиционных техник изображения не утомляет школьников, у них сохраняется высокая активность, работоспособность на протяжении всего времени, отведенного на выполнение задания</w:t>
      </w:r>
      <w:r w:rsidR="005B2A3B">
        <w:rPr>
          <w:color w:val="333333"/>
          <w:sz w:val="28"/>
          <w:szCs w:val="28"/>
        </w:rPr>
        <w:t>.</w:t>
      </w:r>
    </w:p>
    <w:p w:rsidR="005B2A3B" w:rsidRDefault="00582EFD" w:rsidP="005B2A3B">
      <w:pPr>
        <w:pStyle w:val="a5"/>
        <w:shd w:val="clear" w:color="auto" w:fill="FFFFFF"/>
        <w:spacing w:before="30" w:beforeAutospacing="0" w:after="225" w:afterAutospacing="0" w:line="360" w:lineRule="auto"/>
        <w:contextualSpacing/>
        <w:rPr>
          <w:sz w:val="28"/>
          <w:szCs w:val="28"/>
        </w:rPr>
      </w:pPr>
      <w:r w:rsidRPr="00D15A01">
        <w:rPr>
          <w:sz w:val="28"/>
          <w:szCs w:val="28"/>
        </w:rPr>
        <w:t xml:space="preserve">Образовательная программа кружка </w:t>
      </w:r>
      <w:r w:rsidRPr="00D15A01">
        <w:rPr>
          <w:b/>
          <w:sz w:val="28"/>
          <w:szCs w:val="28"/>
        </w:rPr>
        <w:t>«Жизненные навыки»</w:t>
      </w:r>
      <w:r w:rsidRPr="00D15A01">
        <w:rPr>
          <w:sz w:val="28"/>
          <w:szCs w:val="28"/>
        </w:rPr>
        <w:t xml:space="preserve">, разработана педагогом-психологом А.Ю.Межевых. </w:t>
      </w:r>
    </w:p>
    <w:p w:rsidR="005B2A3B" w:rsidRDefault="00582EFD" w:rsidP="005B2A3B">
      <w:pPr>
        <w:pStyle w:val="a5"/>
        <w:shd w:val="clear" w:color="auto" w:fill="FFFFFF"/>
        <w:spacing w:before="30" w:beforeAutospacing="0" w:after="225" w:afterAutospacing="0" w:line="360" w:lineRule="auto"/>
        <w:contextualSpacing/>
        <w:rPr>
          <w:sz w:val="28"/>
          <w:szCs w:val="28"/>
        </w:rPr>
      </w:pPr>
      <w:r w:rsidRPr="005B2A3B">
        <w:rPr>
          <w:sz w:val="28"/>
          <w:szCs w:val="28"/>
          <w:shd w:val="clear" w:color="auto" w:fill="FFFFFF"/>
        </w:rPr>
        <w:lastRenderedPageBreak/>
        <w:t>Положительными моментами в работе педагога следующее: повышена эффективность в коррекции психосоматики, эмоционально-личностных нарушений с помощью песочной терапии и арт-терапии, при проведении групповых занятий у детей усвоились коммуникативые навыки, социальная адаптация. С помощью занятий, направленных на развитие самосознания, у детей усилилась мотивация на собственную эмоциональную и поведенческую саморегуляцию. Среди психологов города</w:t>
      </w:r>
      <w:r w:rsidR="005B2A3B">
        <w:rPr>
          <w:sz w:val="28"/>
          <w:szCs w:val="28"/>
          <w:shd w:val="clear" w:color="auto" w:fill="FFFFFF"/>
        </w:rPr>
        <w:t>,</w:t>
      </w:r>
      <w:r w:rsidRPr="005B2A3B">
        <w:rPr>
          <w:sz w:val="28"/>
          <w:szCs w:val="28"/>
          <w:shd w:val="clear" w:color="auto" w:fill="FFFFFF"/>
        </w:rPr>
        <w:t xml:space="preserve"> Анастасия Юрьевна</w:t>
      </w:r>
      <w:r w:rsidR="005B2A3B">
        <w:rPr>
          <w:sz w:val="28"/>
          <w:szCs w:val="28"/>
          <w:shd w:val="clear" w:color="auto" w:fill="FFFFFF"/>
        </w:rPr>
        <w:t>,</w:t>
      </w:r>
      <w:r w:rsidRPr="005B2A3B">
        <w:rPr>
          <w:sz w:val="28"/>
          <w:szCs w:val="28"/>
          <w:shd w:val="clear" w:color="auto" w:fill="FFFFFF"/>
        </w:rPr>
        <w:t xml:space="preserve"> по обмену опытом получает положительные отзывы, а также по проведению родительских собраний в школе, на которых проходит живое общение в форме диалога и игр. </w:t>
      </w:r>
      <w:r w:rsidR="006A30D9" w:rsidRPr="00D15A01">
        <w:rPr>
          <w:sz w:val="28"/>
          <w:szCs w:val="28"/>
        </w:rPr>
        <w:t xml:space="preserve">Образовательная программа кружка </w:t>
      </w:r>
      <w:r w:rsidR="006A30D9" w:rsidRPr="00D15A01">
        <w:rPr>
          <w:b/>
          <w:sz w:val="28"/>
          <w:szCs w:val="28"/>
        </w:rPr>
        <w:t>«Занимательный английский»</w:t>
      </w:r>
      <w:r w:rsidR="006A30D9" w:rsidRPr="00D15A01">
        <w:rPr>
          <w:sz w:val="28"/>
          <w:szCs w:val="28"/>
        </w:rPr>
        <w:t>, разработана учителями английского языка.  Учащиеся осуществляют общение с носителями английского языка в ситуациях повседневного общения через скайп, читают несложные тексты о стране изучаемого языка, их культуре и быте и излагают содержание прочитанного без помощи словаря.</w:t>
      </w:r>
    </w:p>
    <w:p w:rsidR="006A30D9" w:rsidRPr="005B2A3B" w:rsidRDefault="006A30D9" w:rsidP="005B2A3B">
      <w:pPr>
        <w:pStyle w:val="a5"/>
        <w:shd w:val="clear" w:color="auto" w:fill="FFFFFF"/>
        <w:spacing w:before="30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D15A01">
        <w:rPr>
          <w:sz w:val="28"/>
          <w:szCs w:val="28"/>
        </w:rPr>
        <w:t>У учащихся формируется  навык осознанного овладения английским языком, повышается мотивация к изучению английского языка.</w:t>
      </w:r>
      <w:r w:rsidR="005B2A3B">
        <w:rPr>
          <w:sz w:val="28"/>
          <w:szCs w:val="28"/>
        </w:rPr>
        <w:t xml:space="preserve"> </w:t>
      </w:r>
      <w:r w:rsidRPr="00D15A01">
        <w:rPr>
          <w:sz w:val="28"/>
          <w:szCs w:val="28"/>
        </w:rPr>
        <w:t>Таким образом, обучение аудированию, говорению, чтению и письму на иностранном языке направлено на решение традиционных учебных умений, но и является способом введения ребенка в мир изучаемого языка, знакомства с жизнью детей из других стран и континентов.</w:t>
      </w:r>
    </w:p>
    <w:p w:rsidR="005B2A3B" w:rsidRDefault="006A30D9" w:rsidP="005B2A3B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rFonts w:eastAsia="+mn-ea"/>
          <w:sz w:val="28"/>
          <w:szCs w:val="28"/>
        </w:rPr>
      </w:pPr>
      <w:r w:rsidRPr="00D15A01">
        <w:rPr>
          <w:sz w:val="28"/>
          <w:szCs w:val="28"/>
        </w:rPr>
        <w:t xml:space="preserve">Образовательная программа  развивающая  компьютерная среда </w:t>
      </w:r>
      <w:r w:rsidRPr="005B2A3B">
        <w:rPr>
          <w:b/>
          <w:sz w:val="28"/>
          <w:szCs w:val="28"/>
        </w:rPr>
        <w:t>«Робототехника»,</w:t>
      </w:r>
      <w:r w:rsidR="00EB4B20" w:rsidRPr="00D15A01">
        <w:rPr>
          <w:sz w:val="28"/>
          <w:szCs w:val="28"/>
        </w:rPr>
        <w:t xml:space="preserve"> </w:t>
      </w:r>
      <w:r w:rsidRPr="00D15A01">
        <w:rPr>
          <w:sz w:val="28"/>
          <w:szCs w:val="28"/>
        </w:rPr>
        <w:t>разработана педагогом А.А.Заречневым</w:t>
      </w:r>
      <w:r w:rsidR="005B2A3B">
        <w:rPr>
          <w:sz w:val="28"/>
          <w:szCs w:val="28"/>
        </w:rPr>
        <w:t xml:space="preserve">, </w:t>
      </w:r>
      <w:r w:rsidRPr="00D15A01">
        <w:rPr>
          <w:color w:val="333333"/>
          <w:sz w:val="28"/>
          <w:szCs w:val="28"/>
          <w:shd w:val="clear" w:color="auto" w:fill="FFFFFF"/>
        </w:rPr>
        <w:t>в основу которой вошли развивающие, игровые и информационно-коммуникат</w:t>
      </w:r>
      <w:r w:rsidR="00EB4B20" w:rsidRPr="00D15A01">
        <w:rPr>
          <w:color w:val="333333"/>
          <w:sz w:val="28"/>
          <w:szCs w:val="28"/>
          <w:shd w:val="clear" w:color="auto" w:fill="FFFFFF"/>
        </w:rPr>
        <w:t>ивные технологии. На этом кружке дети</w:t>
      </w:r>
      <w:r w:rsidRPr="00D15A01">
        <w:rPr>
          <w:color w:val="333333"/>
          <w:sz w:val="28"/>
          <w:szCs w:val="28"/>
          <w:shd w:val="clear" w:color="auto" w:fill="FFFFFF"/>
        </w:rPr>
        <w:t xml:space="preserve"> учит</w:t>
      </w:r>
      <w:r w:rsidR="00EB4B20" w:rsidRPr="00D15A01">
        <w:rPr>
          <w:color w:val="333333"/>
          <w:sz w:val="28"/>
          <w:szCs w:val="28"/>
          <w:shd w:val="clear" w:color="auto" w:fill="FFFFFF"/>
        </w:rPr>
        <w:t>ся</w:t>
      </w:r>
      <w:r w:rsidRPr="00D15A01">
        <w:rPr>
          <w:color w:val="333333"/>
          <w:sz w:val="28"/>
          <w:szCs w:val="28"/>
          <w:shd w:val="clear" w:color="auto" w:fill="FFFFFF"/>
        </w:rPr>
        <w:t xml:space="preserve"> планировать и самостоятельно выполнять творческие задания. Для эффективной организации занят</w:t>
      </w:r>
      <w:r w:rsidR="00EB4B20" w:rsidRPr="00D15A01">
        <w:rPr>
          <w:color w:val="333333"/>
          <w:sz w:val="28"/>
          <w:szCs w:val="28"/>
          <w:shd w:val="clear" w:color="auto" w:fill="FFFFFF"/>
        </w:rPr>
        <w:t>ий по конструированию необходима обустроенная среда</w:t>
      </w:r>
      <w:r w:rsidRPr="00D15A01">
        <w:rPr>
          <w:color w:val="333333"/>
          <w:sz w:val="28"/>
          <w:szCs w:val="28"/>
          <w:shd w:val="clear" w:color="auto" w:fill="FFFFFF"/>
        </w:rPr>
        <w:t xml:space="preserve">, где будут проводиться занятия с детьми. После первого занятия педагогу уже понятно, как лучше дать ребенку детали конструктора - в коробке или россыпью. Ребенок должен свободно передвигаться и не быть ограниченным рамками стола. Чтобы в дальнейшем использовать конструктор на занятиях, он должен пощупать, </w:t>
      </w:r>
      <w:r w:rsidRPr="00D15A01">
        <w:rPr>
          <w:color w:val="333333"/>
          <w:sz w:val="28"/>
          <w:szCs w:val="28"/>
          <w:shd w:val="clear" w:color="auto" w:fill="FFFFFF"/>
        </w:rPr>
        <w:lastRenderedPageBreak/>
        <w:t>потрогать элементы, попробовать варианты их скрепления, привыкнуть к пестроте и яркости этих волшебных кирпичиков, просто поиграть с ними и начать свободно ориентироваться в элементах, лежащих в коробке.</w:t>
      </w:r>
      <w:r w:rsidR="00EB4B20" w:rsidRPr="00D15A01">
        <w:rPr>
          <w:color w:val="333333"/>
          <w:sz w:val="28"/>
          <w:szCs w:val="28"/>
          <w:shd w:val="clear" w:color="auto" w:fill="FFFFFF"/>
        </w:rPr>
        <w:t xml:space="preserve">  Робототехника вписывается в конструктивистский подход к обучению и является педагогическим инструментом, предназначенным для развития познавательных ключевых компетенций детей школьного возраста. </w:t>
      </w:r>
      <w:r w:rsidR="00CF60B2" w:rsidRPr="00D15A01">
        <w:rPr>
          <w:sz w:val="28"/>
          <w:szCs w:val="28"/>
        </w:rPr>
        <w:t xml:space="preserve">Образовательная программа  занимательная математика </w:t>
      </w:r>
      <w:r w:rsidR="00CF60B2" w:rsidRPr="005B2A3B">
        <w:rPr>
          <w:b/>
          <w:sz w:val="28"/>
          <w:szCs w:val="28"/>
        </w:rPr>
        <w:t>«Умка»</w:t>
      </w:r>
      <w:r w:rsidR="00CF60B2" w:rsidRPr="00D15A01">
        <w:rPr>
          <w:sz w:val="28"/>
          <w:szCs w:val="28"/>
        </w:rPr>
        <w:t xml:space="preserve"> разработана педагогами 1классов. </w:t>
      </w:r>
      <w:r w:rsidR="005B2A3B">
        <w:rPr>
          <w:sz w:val="28"/>
          <w:szCs w:val="28"/>
        </w:rPr>
        <w:t xml:space="preserve"> </w:t>
      </w:r>
      <w:r w:rsidR="00CF60B2" w:rsidRPr="00D15A01">
        <w:rPr>
          <w:rFonts w:eastAsia="+mn-ea"/>
          <w:sz w:val="28"/>
          <w:szCs w:val="28"/>
        </w:rPr>
        <w:t xml:space="preserve">Математика - это мощный фактор интеллектуального развития ребенка, формирования его познавательных и творческих способностей. Самое главное - это привить ребенку интерес к познанию. Для этого занятия должны проходить в увлекательной игровой форме. Благодаря играм удаётся сконцентрировать внимание и привлечь интерес детей.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</w:t>
      </w:r>
      <w:r w:rsidR="00E35134" w:rsidRPr="00D15A01">
        <w:rPr>
          <w:sz w:val="28"/>
          <w:szCs w:val="28"/>
        </w:rPr>
        <w:t>На занятиях дети работают</w:t>
      </w:r>
      <w:r w:rsidR="005B2A3B" w:rsidRPr="00D15A01">
        <w:rPr>
          <w:rFonts w:eastAsia="+mn-ea"/>
          <w:sz w:val="28"/>
          <w:szCs w:val="28"/>
        </w:rPr>
        <w:t xml:space="preserve"> с занимательным материалом, с электронными дидактическими пособиями, в индивидуаль</w:t>
      </w:r>
      <w:r w:rsidR="00E35134" w:rsidRPr="00D15A01">
        <w:rPr>
          <w:sz w:val="28"/>
          <w:szCs w:val="28"/>
        </w:rPr>
        <w:t>ных тетрадях, выполняют</w:t>
      </w:r>
      <w:r w:rsidR="005B2A3B" w:rsidRPr="00D15A01">
        <w:rPr>
          <w:rFonts w:eastAsia="+mn-ea"/>
          <w:sz w:val="28"/>
          <w:szCs w:val="28"/>
        </w:rPr>
        <w:t xml:space="preserve"> физминутки, гимнастику для глаз.</w:t>
      </w:r>
      <w:r w:rsidR="00E35134" w:rsidRPr="00D15A01">
        <w:rPr>
          <w:sz w:val="28"/>
          <w:szCs w:val="28"/>
        </w:rPr>
        <w:t xml:space="preserve"> Весь материал к занятиям </w:t>
      </w:r>
      <w:r w:rsidR="005B2A3B" w:rsidRPr="00D15A01">
        <w:rPr>
          <w:rFonts w:eastAsia="+mn-ea"/>
          <w:sz w:val="28"/>
          <w:szCs w:val="28"/>
        </w:rPr>
        <w:t xml:space="preserve"> подобран согласно возрастным требованиям, индивидуальных о</w:t>
      </w:r>
      <w:r w:rsidR="00E35134" w:rsidRPr="00D15A01">
        <w:rPr>
          <w:sz w:val="28"/>
          <w:szCs w:val="28"/>
        </w:rPr>
        <w:t>собенностей детей, способствует</w:t>
      </w:r>
      <w:r w:rsidR="005B2A3B" w:rsidRPr="00D15A01">
        <w:rPr>
          <w:rFonts w:eastAsia="+mn-ea"/>
          <w:sz w:val="28"/>
          <w:szCs w:val="28"/>
        </w:rPr>
        <w:t xml:space="preserve"> формированию личности.</w:t>
      </w:r>
      <w:r w:rsidR="005B2A3B">
        <w:rPr>
          <w:rFonts w:eastAsia="+mn-ea"/>
          <w:sz w:val="28"/>
          <w:szCs w:val="28"/>
        </w:rPr>
        <w:t xml:space="preserve"> </w:t>
      </w:r>
      <w:r w:rsidR="00E35134" w:rsidRPr="00D15A01">
        <w:rPr>
          <w:sz w:val="28"/>
          <w:szCs w:val="28"/>
        </w:rPr>
        <w:t>В обучении преобладают</w:t>
      </w:r>
      <w:r w:rsidR="005B2A3B" w:rsidRPr="00D15A01">
        <w:rPr>
          <w:rFonts w:eastAsia="+mn-ea"/>
          <w:sz w:val="28"/>
          <w:szCs w:val="28"/>
        </w:rPr>
        <w:t xml:space="preserve"> логические задачи, ведущие к познанию закономерностей, простых алгоритмов.</w:t>
      </w:r>
      <w:r w:rsidR="005B2A3B">
        <w:rPr>
          <w:rFonts w:eastAsia="+mn-ea"/>
          <w:sz w:val="28"/>
          <w:szCs w:val="28"/>
        </w:rPr>
        <w:t xml:space="preserve"> </w:t>
      </w:r>
      <w:r w:rsidR="00E35134" w:rsidRPr="00D15A01">
        <w:rPr>
          <w:sz w:val="28"/>
          <w:szCs w:val="28"/>
        </w:rPr>
        <w:t>От занятия к занятию дети</w:t>
      </w:r>
      <w:r w:rsidR="005B2A3B" w:rsidRPr="00D15A01">
        <w:rPr>
          <w:rFonts w:eastAsia="+mn-ea"/>
          <w:sz w:val="28"/>
          <w:szCs w:val="28"/>
        </w:rPr>
        <w:t xml:space="preserve"> становятся всё более усидчивыми, прилежными, самостоятельными. </w:t>
      </w:r>
      <w:r w:rsidR="005B2A3B">
        <w:rPr>
          <w:rFonts w:eastAsia="+mn-ea"/>
          <w:sz w:val="28"/>
          <w:szCs w:val="28"/>
        </w:rPr>
        <w:t xml:space="preserve"> </w:t>
      </w:r>
      <w:r w:rsidR="00E35134" w:rsidRPr="00D15A01">
        <w:rPr>
          <w:sz w:val="28"/>
          <w:szCs w:val="28"/>
        </w:rPr>
        <w:t xml:space="preserve">Ребята осваивают </w:t>
      </w:r>
      <w:r w:rsidR="005B2A3B" w:rsidRPr="00D15A01">
        <w:rPr>
          <w:rFonts w:eastAsia="+mn-ea"/>
          <w:sz w:val="28"/>
          <w:szCs w:val="28"/>
        </w:rPr>
        <w:t xml:space="preserve"> первые  граф</w:t>
      </w:r>
      <w:r w:rsidR="00E35134" w:rsidRPr="00D15A01">
        <w:rPr>
          <w:sz w:val="28"/>
          <w:szCs w:val="28"/>
        </w:rPr>
        <w:t xml:space="preserve">ические движения в тетрадях:  </w:t>
      </w:r>
      <w:r w:rsidR="005B2A3B" w:rsidRPr="00D15A01">
        <w:rPr>
          <w:rFonts w:eastAsia="+mn-ea"/>
          <w:sz w:val="28"/>
          <w:szCs w:val="28"/>
        </w:rPr>
        <w:t>уч</w:t>
      </w:r>
      <w:r w:rsidR="00E35134" w:rsidRPr="00D15A01">
        <w:rPr>
          <w:sz w:val="28"/>
          <w:szCs w:val="28"/>
        </w:rPr>
        <w:t xml:space="preserve">атся </w:t>
      </w:r>
      <w:r w:rsidR="005B2A3B" w:rsidRPr="00D15A01">
        <w:rPr>
          <w:rFonts w:eastAsia="+mn-ea"/>
          <w:sz w:val="28"/>
          <w:szCs w:val="28"/>
        </w:rPr>
        <w:t xml:space="preserve">рисовать, штриховать, раскрашивать.  Они испытывают удовольствие и радость от результата, что непосредственно влияет на эмоциональное состояние ребёнка. </w:t>
      </w:r>
    </w:p>
    <w:p w:rsidR="00CF60B2" w:rsidRPr="00D15A01" w:rsidRDefault="00CF60B2" w:rsidP="005B2A3B">
      <w:pPr>
        <w:pStyle w:val="a5"/>
        <w:shd w:val="clear" w:color="auto" w:fill="FFFFFF"/>
        <w:spacing w:before="30" w:beforeAutospacing="0" w:afterLines="150" w:after="360" w:afterAutospacing="0" w:line="360" w:lineRule="auto"/>
        <w:contextualSpacing/>
        <w:textAlignment w:val="baseline"/>
        <w:rPr>
          <w:sz w:val="28"/>
          <w:szCs w:val="28"/>
        </w:rPr>
      </w:pPr>
      <w:r w:rsidRPr="00D15A01">
        <w:rPr>
          <w:rFonts w:eastAsia="+mn-ea"/>
          <w:sz w:val="28"/>
          <w:szCs w:val="28"/>
        </w:rPr>
        <w:t>Таким образом, в процессе игры дети усваивают сложные математические понятия, учатся считать, читать и писать, а в развитии этих навыков ребенку помогают близкие люди - его родители и педагог</w:t>
      </w:r>
      <w:r w:rsidR="00E35134" w:rsidRPr="00D15A01">
        <w:rPr>
          <w:sz w:val="28"/>
          <w:szCs w:val="28"/>
        </w:rPr>
        <w:t>.</w:t>
      </w:r>
    </w:p>
    <w:p w:rsidR="00EB4B20" w:rsidRPr="00D15A01" w:rsidRDefault="00EB4B20" w:rsidP="005B2A3B">
      <w:pPr>
        <w:tabs>
          <w:tab w:val="left" w:pos="8100"/>
        </w:tabs>
        <w:spacing w:before="3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15A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Многие учащиеся нашей школы занимают призовые места в различных школьных, городских, краевых конкурсах. В</w:t>
      </w:r>
      <w:r w:rsidR="005B2A3B">
        <w:rPr>
          <w:rFonts w:ascii="Times New Roman" w:eastAsia="Times New Roman" w:hAnsi="Times New Roman" w:cs="Times New Roman"/>
          <w:b/>
          <w:sz w:val="28"/>
          <w:szCs w:val="28"/>
        </w:rPr>
        <w:t>о всем</w:t>
      </w:r>
      <w:r w:rsidRPr="00D15A01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этом помогает как ребятам, так и педагогам наша внеурочная деятельность.</w:t>
      </w:r>
    </w:p>
    <w:p w:rsidR="00EB4B20" w:rsidRPr="00D15A01" w:rsidRDefault="00EB4B20" w:rsidP="00D15A01">
      <w:pPr>
        <w:tabs>
          <w:tab w:val="left" w:pos="8100"/>
        </w:tabs>
        <w:spacing w:before="30" w:after="0" w:line="36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B20" w:rsidRPr="00D15A01" w:rsidRDefault="00EB4B20" w:rsidP="00D15A01">
      <w:pPr>
        <w:tabs>
          <w:tab w:val="left" w:pos="8100"/>
        </w:tabs>
        <w:spacing w:before="30" w:after="0" w:line="36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416" w:rsidRPr="00D15A01" w:rsidRDefault="00774416" w:rsidP="00D15A01">
      <w:pPr>
        <w:spacing w:before="30" w:line="360" w:lineRule="auto"/>
        <w:ind w:left="709"/>
        <w:contextualSpacing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EB4B20" w:rsidRPr="00D15A01" w:rsidRDefault="00EB4B20" w:rsidP="00D15A01">
      <w:pPr>
        <w:spacing w:before="30" w:line="360" w:lineRule="auto"/>
        <w:ind w:left="709"/>
        <w:contextualSpacing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EB4B20" w:rsidRPr="00D15A01" w:rsidRDefault="00EB4B20" w:rsidP="00D15A01">
      <w:pPr>
        <w:spacing w:before="30" w:line="360" w:lineRule="auto"/>
        <w:ind w:left="709"/>
        <w:contextualSpacing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EB4B20" w:rsidRPr="005B2A3B" w:rsidRDefault="00EB4B20" w:rsidP="00D15A01">
      <w:pPr>
        <w:spacing w:before="30"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A3B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582EFD" w:rsidRPr="00D15A01" w:rsidRDefault="00B6102A" w:rsidP="00D15A01">
      <w:pPr>
        <w:spacing w:before="30" w:afterLines="150" w:after="360" w:line="360" w:lineRule="auto"/>
        <w:ind w:left="709"/>
        <w:contextualSpacing/>
        <w:rPr>
          <w:rStyle w:val="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Заринска о родном городе: / Градоведческий путеводитель: сост.: Н.А. Глебова, О.С. Ёлкина и другие. – Отв. За выпуск О.Е. Сошнева. </w:t>
      </w:r>
      <w:r w:rsidR="00582EFD" w:rsidRPr="00D1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82EFD" w:rsidRPr="00D15A01">
        <w:rPr>
          <w:rStyle w:val="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="00582EFD" w:rsidRPr="00D1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Заринск, 2009. – ил.</w:t>
      </w:r>
    </w:p>
    <w:p w:rsidR="00EB4B20" w:rsidRPr="00D15A01" w:rsidRDefault="00582EFD" w:rsidP="00D15A01">
      <w:pPr>
        <w:spacing w:before="30" w:afterLines="150" w:after="36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5A01">
        <w:rPr>
          <w:rStyle w:val="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4B20" w:rsidRPr="00D1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утверждение основных общеобразовательных программ образовательного учреждения [Text]: инструктивно-методические рекомендации / Н.Г. Калашникова, И.Н. Стукалова, С.Н. Кучер. – Барнаул.: изд-во АКИПКРО, 2011. – 39с.</w:t>
      </w:r>
    </w:p>
    <w:p w:rsidR="00CF60B2" w:rsidRPr="00D15A01" w:rsidRDefault="00582EFD" w:rsidP="00D15A01">
      <w:pPr>
        <w:spacing w:before="30" w:afterLines="150" w:after="360" w:line="36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 /М-во образования и науки Рос. Федерации. – 2-е изд. –М.: Просвещение, 2011. – 31 с. – (Стандарты второго поколения).</w:t>
      </w:r>
      <w:r w:rsidR="00B6102A" w:rsidRPr="00D1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4B20" w:rsidRPr="00D15A01" w:rsidRDefault="00EB4B20" w:rsidP="00D15A01">
      <w:pPr>
        <w:spacing w:before="30" w:afterLines="150" w:after="36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832F6F" w:rsidRDefault="00832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A01" w:rsidRPr="00D15A01" w:rsidRDefault="00832F6F" w:rsidP="00D15A01">
      <w:pPr>
        <w:spacing w:before="30" w:afterLines="150" w:after="36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32F6F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D15A01" w:rsidRPr="00D15A01" w:rsidSect="007F6C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34E"/>
    <w:multiLevelType w:val="multilevel"/>
    <w:tmpl w:val="0C08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5045F"/>
    <w:multiLevelType w:val="hybridMultilevel"/>
    <w:tmpl w:val="A0461448"/>
    <w:lvl w:ilvl="0" w:tplc="922C4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E01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CC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8AF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88D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E9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A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84E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29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6363"/>
    <w:multiLevelType w:val="hybridMultilevel"/>
    <w:tmpl w:val="A7E0A86E"/>
    <w:lvl w:ilvl="0" w:tplc="497468D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209E8"/>
    <w:multiLevelType w:val="hybridMultilevel"/>
    <w:tmpl w:val="5BAAE91A"/>
    <w:lvl w:ilvl="0" w:tplc="406CF4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295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CF9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9D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6F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696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0A0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2D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261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2BF9"/>
    <w:multiLevelType w:val="hybridMultilevel"/>
    <w:tmpl w:val="306AA5F0"/>
    <w:lvl w:ilvl="0" w:tplc="58C86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20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39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2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87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A7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62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8E2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263"/>
    <w:rsid w:val="003A68FB"/>
    <w:rsid w:val="00582EFD"/>
    <w:rsid w:val="005B2A3B"/>
    <w:rsid w:val="006A30D9"/>
    <w:rsid w:val="00774416"/>
    <w:rsid w:val="007F6CB9"/>
    <w:rsid w:val="00832F6F"/>
    <w:rsid w:val="008A41F1"/>
    <w:rsid w:val="00A01263"/>
    <w:rsid w:val="00B6102A"/>
    <w:rsid w:val="00B95011"/>
    <w:rsid w:val="00CE1FD4"/>
    <w:rsid w:val="00CF60B2"/>
    <w:rsid w:val="00D062EA"/>
    <w:rsid w:val="00D15A01"/>
    <w:rsid w:val="00DB750A"/>
    <w:rsid w:val="00DE388A"/>
    <w:rsid w:val="00E25456"/>
    <w:rsid w:val="00E35134"/>
    <w:rsid w:val="00EB4B2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DC88-FDE0-4F45-9478-5432B3C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1263"/>
    <w:pPr>
      <w:ind w:left="720"/>
      <w:contextualSpacing/>
    </w:pPr>
  </w:style>
  <w:style w:type="character" w:styleId="a4">
    <w:name w:val="Emphasis"/>
    <w:basedOn w:val="a0"/>
    <w:qFormat/>
    <w:rsid w:val="00A01263"/>
    <w:rPr>
      <w:i/>
      <w:iCs/>
    </w:rPr>
  </w:style>
  <w:style w:type="paragraph" w:styleId="a5">
    <w:name w:val="Normal (Web)"/>
    <w:basedOn w:val="a"/>
    <w:uiPriority w:val="99"/>
    <w:unhideWhenUsed/>
    <w:rsid w:val="00A0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1F1"/>
  </w:style>
  <w:style w:type="paragraph" w:styleId="a6">
    <w:name w:val="No Spacing"/>
    <w:uiPriority w:val="1"/>
    <w:qFormat/>
    <w:rsid w:val="00774416"/>
    <w:pPr>
      <w:spacing w:after="0" w:line="240" w:lineRule="auto"/>
    </w:pPr>
    <w:rPr>
      <w:rFonts w:eastAsiaTheme="minorHAnsi"/>
      <w:lang w:eastAsia="en-US"/>
    </w:rPr>
  </w:style>
  <w:style w:type="character" w:customStyle="1" w:styleId="s19">
    <w:name w:val="s19"/>
    <w:basedOn w:val="a0"/>
    <w:rsid w:val="00582EFD"/>
  </w:style>
  <w:style w:type="paragraph" w:customStyle="1" w:styleId="p14">
    <w:name w:val="p14"/>
    <w:basedOn w:val="a"/>
    <w:rsid w:val="005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82EFD"/>
  </w:style>
  <w:style w:type="character" w:customStyle="1" w:styleId="s5">
    <w:name w:val="s5"/>
    <w:basedOn w:val="a0"/>
    <w:rsid w:val="00582EFD"/>
  </w:style>
  <w:style w:type="paragraph" w:customStyle="1" w:styleId="p15">
    <w:name w:val="p15"/>
    <w:basedOn w:val="a"/>
    <w:rsid w:val="005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82EFD"/>
  </w:style>
  <w:style w:type="paragraph" w:customStyle="1" w:styleId="p16">
    <w:name w:val="p16"/>
    <w:basedOn w:val="a"/>
    <w:rsid w:val="005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2EFD"/>
  </w:style>
  <w:style w:type="paragraph" w:customStyle="1" w:styleId="p19">
    <w:name w:val="p19"/>
    <w:basedOn w:val="a"/>
    <w:rsid w:val="005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32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50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3</cp:revision>
  <dcterms:created xsi:type="dcterms:W3CDTF">2016-07-07T04:52:00Z</dcterms:created>
  <dcterms:modified xsi:type="dcterms:W3CDTF">2020-08-06T01:10:00Z</dcterms:modified>
</cp:coreProperties>
</file>