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B4" w:rsidRPr="00DC6F31" w:rsidRDefault="00DC6F31" w:rsidP="008064B4">
      <w:pPr>
        <w:pStyle w:val="a3"/>
        <w:spacing w:before="0" w:beforeAutospacing="0" w:after="0" w:afterAutospacing="0"/>
        <w:rPr>
          <w:b/>
          <w:lang w:val="kk-KZ"/>
        </w:rPr>
      </w:pPr>
      <w:r w:rsidRPr="00DC6F31">
        <w:rPr>
          <w:b/>
          <w:lang w:val="kk-KZ"/>
        </w:rPr>
        <w:t>Краткосрочное планирование урока по биологии, 7 класс.</w:t>
      </w:r>
    </w:p>
    <w:p w:rsidR="008064B4" w:rsidRPr="008064B4" w:rsidRDefault="008064B4" w:rsidP="008064B4">
      <w:pPr>
        <w:pStyle w:val="a3"/>
        <w:spacing w:before="0" w:beforeAutospacing="0" w:after="0" w:afterAutospacing="0"/>
        <w:rPr>
          <w:color w:val="339966"/>
          <w:lang w:val="kk-KZ"/>
        </w:rPr>
      </w:pPr>
      <w:r w:rsidRPr="008064B4">
        <w:rPr>
          <w:color w:val="000000"/>
          <w:lang w:val="kk-KZ"/>
        </w:rPr>
        <w:tab/>
      </w:r>
    </w:p>
    <w:tbl>
      <w:tblPr>
        <w:tblW w:w="10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873"/>
        <w:gridCol w:w="4570"/>
        <w:gridCol w:w="2410"/>
        <w:gridCol w:w="1276"/>
      </w:tblGrid>
      <w:tr w:rsidR="008064B4" w:rsidRPr="008064B4" w:rsidTr="00DC6F31">
        <w:tc>
          <w:tcPr>
            <w:tcW w:w="10969" w:type="dxa"/>
            <w:gridSpan w:val="5"/>
            <w:shd w:val="clear" w:color="auto" w:fill="auto"/>
          </w:tcPr>
          <w:p w:rsidR="008064B4" w:rsidRPr="008064B4" w:rsidRDefault="008064B4" w:rsidP="00151342">
            <w:pPr>
              <w:pStyle w:val="a3"/>
              <w:spacing w:before="0" w:beforeAutospacing="0" w:after="0" w:afterAutospacing="0"/>
              <w:rPr>
                <w:color w:val="000000"/>
                <w:vertAlign w:val="superscript"/>
              </w:rPr>
            </w:pPr>
          </w:p>
        </w:tc>
      </w:tr>
      <w:tr w:rsidR="008064B4" w:rsidRPr="008064B4" w:rsidTr="00DC6F31">
        <w:tc>
          <w:tcPr>
            <w:tcW w:w="2713" w:type="dxa"/>
            <w:gridSpan w:val="2"/>
            <w:shd w:val="clear" w:color="auto" w:fill="auto"/>
          </w:tcPr>
          <w:p w:rsidR="008064B4" w:rsidRPr="008064B4" w:rsidRDefault="008064B4" w:rsidP="00151342">
            <w:pPr>
              <w:pStyle w:val="a3"/>
              <w:spacing w:before="0" w:beforeAutospacing="0" w:after="0" w:afterAutospacing="0"/>
              <w:rPr>
                <w:color w:val="000000"/>
                <w:lang w:val="kk-KZ"/>
              </w:rPr>
            </w:pPr>
            <w:r w:rsidRPr="008064B4">
              <w:rPr>
                <w:b/>
                <w:color w:val="000000"/>
                <w:lang w:val="kk-KZ"/>
              </w:rPr>
              <w:t>Тема:</w:t>
            </w:r>
          </w:p>
        </w:tc>
        <w:tc>
          <w:tcPr>
            <w:tcW w:w="8256" w:type="dxa"/>
            <w:gridSpan w:val="3"/>
            <w:shd w:val="clear" w:color="auto" w:fill="auto"/>
          </w:tcPr>
          <w:p w:rsidR="008064B4" w:rsidRPr="008064B4" w:rsidRDefault="00DC6F31" w:rsidP="00151342">
            <w:pPr>
              <w:rPr>
                <w:rFonts w:ascii="Times New Roman" w:hAnsi="Times New Roman" w:cs="Times New Roman"/>
                <w:b/>
              </w:rPr>
            </w:pPr>
            <w:r>
              <w:rPr>
                <w:rFonts w:ascii="Times New Roman" w:hAnsi="Times New Roman" w:cs="Times New Roman"/>
                <w:b/>
              </w:rPr>
              <w:t xml:space="preserve">Разнообразие </w:t>
            </w:r>
            <w:proofErr w:type="gramStart"/>
            <w:r>
              <w:rPr>
                <w:rFonts w:ascii="Times New Roman" w:hAnsi="Times New Roman" w:cs="Times New Roman"/>
                <w:b/>
              </w:rPr>
              <w:t>ракообразных</w:t>
            </w:r>
            <w:proofErr w:type="gramEnd"/>
            <w:r w:rsidR="008064B4" w:rsidRPr="008064B4">
              <w:rPr>
                <w:rFonts w:ascii="Times New Roman" w:hAnsi="Times New Roman" w:cs="Times New Roman"/>
                <w:b/>
              </w:rPr>
              <w:t xml:space="preserve">. Значение </w:t>
            </w:r>
            <w:proofErr w:type="gramStart"/>
            <w:r w:rsidR="008064B4" w:rsidRPr="008064B4">
              <w:rPr>
                <w:rFonts w:ascii="Times New Roman" w:hAnsi="Times New Roman" w:cs="Times New Roman"/>
                <w:b/>
              </w:rPr>
              <w:t>ракообразных</w:t>
            </w:r>
            <w:proofErr w:type="gramEnd"/>
            <w:r w:rsidR="008064B4" w:rsidRPr="008064B4">
              <w:rPr>
                <w:rFonts w:ascii="Times New Roman" w:hAnsi="Times New Roman" w:cs="Times New Roman"/>
                <w:b/>
              </w:rPr>
              <w:t xml:space="preserve"> в природе и жизни человека.</w:t>
            </w:r>
          </w:p>
          <w:p w:rsidR="008064B4" w:rsidRPr="008064B4" w:rsidRDefault="008064B4" w:rsidP="00151342">
            <w:pPr>
              <w:rPr>
                <w:rFonts w:ascii="Times New Roman" w:hAnsi="Times New Roman" w:cs="Times New Roman"/>
                <w:b/>
              </w:rPr>
            </w:pPr>
          </w:p>
          <w:p w:rsidR="008064B4" w:rsidRPr="008064B4" w:rsidRDefault="008064B4" w:rsidP="00151342">
            <w:pPr>
              <w:pStyle w:val="a3"/>
              <w:spacing w:before="0" w:beforeAutospacing="0" w:after="0" w:afterAutospacing="0"/>
              <w:rPr>
                <w:color w:val="000000"/>
                <w:lang w:val="kk-KZ"/>
              </w:rPr>
            </w:pPr>
          </w:p>
        </w:tc>
      </w:tr>
      <w:tr w:rsidR="008064B4" w:rsidRPr="008064B4" w:rsidTr="00DC6F31">
        <w:trPr>
          <w:trHeight w:val="368"/>
        </w:trPr>
        <w:tc>
          <w:tcPr>
            <w:tcW w:w="2713" w:type="dxa"/>
            <w:gridSpan w:val="2"/>
            <w:shd w:val="clear" w:color="auto" w:fill="auto"/>
          </w:tcPr>
          <w:p w:rsidR="008064B4" w:rsidRPr="008064B4" w:rsidRDefault="008064B4" w:rsidP="00151342">
            <w:pPr>
              <w:shd w:val="clear" w:color="auto" w:fill="FFFFFF"/>
              <w:spacing w:line="240" w:lineRule="atLeast"/>
              <w:ind w:left="15"/>
              <w:rPr>
                <w:rFonts w:ascii="Times New Roman" w:hAnsi="Times New Roman" w:cs="Times New Roman"/>
              </w:rPr>
            </w:pPr>
            <w:r w:rsidRPr="008064B4">
              <w:rPr>
                <w:rFonts w:ascii="Times New Roman" w:hAnsi="Times New Roman" w:cs="Times New Roman"/>
                <w:b/>
                <w:color w:val="000000"/>
              </w:rPr>
              <w:t>Цель урока:</w:t>
            </w:r>
          </w:p>
        </w:tc>
        <w:tc>
          <w:tcPr>
            <w:tcW w:w="8256" w:type="dxa"/>
            <w:gridSpan w:val="3"/>
            <w:shd w:val="clear" w:color="auto" w:fill="auto"/>
          </w:tcPr>
          <w:p w:rsidR="008064B4" w:rsidRPr="008064B4" w:rsidRDefault="008064B4" w:rsidP="00151342">
            <w:pPr>
              <w:pStyle w:val="11"/>
              <w:spacing w:before="0" w:beforeAutospacing="0" w:after="0" w:afterAutospacing="0" w:line="301" w:lineRule="atLeast"/>
              <w:ind w:right="57"/>
              <w:rPr>
                <w:color w:val="000000" w:themeColor="text1"/>
              </w:rPr>
            </w:pPr>
            <w:r w:rsidRPr="008064B4">
              <w:rPr>
                <w:rStyle w:val="4"/>
                <w:color w:val="000000" w:themeColor="text1"/>
              </w:rPr>
              <w:t>Закрепить знания об особенностях внешнего и внутреннего строения ракообразных (на примере речного рака) в связи со средой обита</w:t>
            </w:r>
            <w:r w:rsidRPr="008064B4">
              <w:rPr>
                <w:rStyle w:val="4"/>
                <w:color w:val="000000" w:themeColor="text1"/>
              </w:rPr>
              <w:softHyphen/>
              <w:t>ния, расширить знания о разнообразии ракообразных, их приспособленности к факторам среды, показать их роль в природе и жизни человека; продолжить формирование умений работать с учебником, дополнительными материала</w:t>
            </w:r>
            <w:r w:rsidRPr="008064B4">
              <w:rPr>
                <w:rStyle w:val="4"/>
                <w:color w:val="000000" w:themeColor="text1"/>
              </w:rPr>
              <w:softHyphen/>
              <w:t>ми, таблицами и схемами.</w:t>
            </w:r>
          </w:p>
          <w:p w:rsidR="008064B4" w:rsidRPr="008064B4" w:rsidRDefault="008064B4" w:rsidP="00151342">
            <w:pPr>
              <w:shd w:val="clear" w:color="auto" w:fill="FFFFFF"/>
              <w:spacing w:line="240" w:lineRule="atLeast"/>
              <w:rPr>
                <w:rFonts w:ascii="Times New Roman" w:hAnsi="Times New Roman" w:cs="Times New Roman"/>
              </w:rPr>
            </w:pPr>
          </w:p>
        </w:tc>
      </w:tr>
      <w:tr w:rsidR="008064B4" w:rsidRPr="008064B4" w:rsidTr="00DC6F31">
        <w:trPr>
          <w:trHeight w:val="452"/>
        </w:trPr>
        <w:tc>
          <w:tcPr>
            <w:tcW w:w="2713" w:type="dxa"/>
            <w:gridSpan w:val="2"/>
            <w:shd w:val="clear" w:color="auto" w:fill="auto"/>
          </w:tcPr>
          <w:p w:rsidR="008064B4" w:rsidRPr="008064B4" w:rsidRDefault="008064B4" w:rsidP="00151342">
            <w:pPr>
              <w:rPr>
                <w:rFonts w:ascii="Times New Roman" w:hAnsi="Times New Roman" w:cs="Times New Roman"/>
                <w:b/>
                <w:sz w:val="20"/>
                <w:szCs w:val="20"/>
              </w:rPr>
            </w:pPr>
            <w:r w:rsidRPr="008064B4">
              <w:rPr>
                <w:rFonts w:ascii="Times New Roman" w:hAnsi="Times New Roman" w:cs="Times New Roman"/>
                <w:b/>
                <w:sz w:val="20"/>
                <w:szCs w:val="20"/>
              </w:rPr>
              <w:t>Ожидаемые результаты:</w:t>
            </w:r>
          </w:p>
          <w:p w:rsidR="008064B4" w:rsidRPr="008064B4" w:rsidRDefault="008064B4" w:rsidP="00151342">
            <w:pPr>
              <w:shd w:val="clear" w:color="auto" w:fill="FFFFFF"/>
              <w:spacing w:line="240" w:lineRule="atLeast"/>
              <w:ind w:left="15"/>
              <w:rPr>
                <w:rFonts w:ascii="Times New Roman" w:hAnsi="Times New Roman" w:cs="Times New Roman"/>
                <w:b/>
                <w:color w:val="000000"/>
              </w:rPr>
            </w:pPr>
          </w:p>
        </w:tc>
        <w:tc>
          <w:tcPr>
            <w:tcW w:w="8256" w:type="dxa"/>
            <w:gridSpan w:val="3"/>
            <w:shd w:val="clear" w:color="auto" w:fill="auto"/>
          </w:tcPr>
          <w:p w:rsidR="008064B4" w:rsidRPr="008064B4" w:rsidRDefault="008064B4" w:rsidP="00151342">
            <w:pPr>
              <w:rPr>
                <w:rFonts w:ascii="Times New Roman" w:hAnsi="Times New Roman" w:cs="Times New Roman"/>
                <w:lang w:eastAsia="en-GB"/>
              </w:rPr>
            </w:pPr>
            <w:r w:rsidRPr="008064B4">
              <w:rPr>
                <w:rFonts w:ascii="Times New Roman" w:hAnsi="Times New Roman" w:cs="Times New Roman"/>
                <w:b/>
                <w:u w:val="single"/>
              </w:rPr>
              <w:t>должны знать:</w:t>
            </w:r>
          </w:p>
          <w:p w:rsidR="008064B4" w:rsidRPr="008064B4" w:rsidRDefault="008064B4" w:rsidP="00151342">
            <w:pPr>
              <w:rPr>
                <w:rFonts w:ascii="Times New Roman" w:hAnsi="Times New Roman" w:cs="Times New Roman"/>
                <w:lang w:eastAsia="en-GB"/>
              </w:rPr>
            </w:pPr>
            <w:r w:rsidRPr="008064B4">
              <w:rPr>
                <w:rFonts w:ascii="Times New Roman" w:hAnsi="Times New Roman" w:cs="Times New Roman"/>
                <w:lang w:eastAsia="en-GB"/>
              </w:rPr>
              <w:t xml:space="preserve">Разнообразие </w:t>
            </w:r>
            <w:proofErr w:type="gramStart"/>
            <w:r w:rsidRPr="008064B4">
              <w:rPr>
                <w:rFonts w:ascii="Times New Roman" w:hAnsi="Times New Roman" w:cs="Times New Roman"/>
                <w:lang w:eastAsia="en-GB"/>
              </w:rPr>
              <w:t>ракообразных</w:t>
            </w:r>
            <w:proofErr w:type="gramEnd"/>
          </w:p>
          <w:p w:rsidR="008064B4" w:rsidRPr="008064B4" w:rsidRDefault="008064B4" w:rsidP="00151342">
            <w:pPr>
              <w:rPr>
                <w:rFonts w:ascii="Times New Roman" w:hAnsi="Times New Roman" w:cs="Times New Roman"/>
                <w:b/>
                <w:u w:val="single"/>
              </w:rPr>
            </w:pPr>
            <w:r w:rsidRPr="008064B4">
              <w:rPr>
                <w:rFonts w:ascii="Times New Roman" w:hAnsi="Times New Roman" w:cs="Times New Roman"/>
                <w:b/>
                <w:u w:val="single"/>
              </w:rPr>
              <w:t xml:space="preserve">понимать: </w:t>
            </w:r>
            <w:r w:rsidRPr="008064B4">
              <w:rPr>
                <w:rFonts w:ascii="Times New Roman" w:hAnsi="Times New Roman" w:cs="Times New Roman"/>
              </w:rPr>
              <w:t xml:space="preserve">значение </w:t>
            </w:r>
            <w:proofErr w:type="gramStart"/>
            <w:r w:rsidRPr="008064B4">
              <w:rPr>
                <w:rFonts w:ascii="Times New Roman" w:hAnsi="Times New Roman" w:cs="Times New Roman"/>
              </w:rPr>
              <w:t>ракообразных</w:t>
            </w:r>
            <w:proofErr w:type="gramEnd"/>
            <w:r w:rsidRPr="008064B4">
              <w:rPr>
                <w:rFonts w:ascii="Times New Roman" w:hAnsi="Times New Roman" w:cs="Times New Roman"/>
              </w:rPr>
              <w:t xml:space="preserve"> в природе и жизни человека</w:t>
            </w:r>
          </w:p>
          <w:p w:rsidR="008064B4" w:rsidRPr="008064B4" w:rsidRDefault="008064B4" w:rsidP="00151342">
            <w:pPr>
              <w:rPr>
                <w:rFonts w:ascii="Times New Roman" w:hAnsi="Times New Roman" w:cs="Times New Roman"/>
                <w:b/>
                <w:color w:val="000000"/>
              </w:rPr>
            </w:pPr>
            <w:r w:rsidRPr="008064B4">
              <w:rPr>
                <w:rFonts w:ascii="Times New Roman" w:hAnsi="Times New Roman" w:cs="Times New Roman"/>
                <w:b/>
                <w:u w:val="single"/>
              </w:rPr>
              <w:t xml:space="preserve"> </w:t>
            </w:r>
            <w:proofErr w:type="spellStart"/>
            <w:r w:rsidRPr="008064B4">
              <w:rPr>
                <w:rFonts w:ascii="Times New Roman" w:hAnsi="Times New Roman" w:cs="Times New Roman"/>
                <w:b/>
                <w:u w:val="single"/>
              </w:rPr>
              <w:t>уметь</w:t>
            </w:r>
            <w:proofErr w:type="gramStart"/>
            <w:r w:rsidRPr="008064B4">
              <w:rPr>
                <w:rFonts w:ascii="Times New Roman" w:hAnsi="Times New Roman" w:cs="Times New Roman"/>
                <w:b/>
                <w:u w:val="single"/>
              </w:rPr>
              <w:t>:</w:t>
            </w:r>
            <w:r w:rsidRPr="008064B4">
              <w:rPr>
                <w:rFonts w:ascii="Times New Roman" w:hAnsi="Times New Roman" w:cs="Times New Roman"/>
              </w:rPr>
              <w:t>и</w:t>
            </w:r>
            <w:proofErr w:type="gramEnd"/>
            <w:r w:rsidRPr="008064B4">
              <w:rPr>
                <w:rFonts w:ascii="Times New Roman" w:hAnsi="Times New Roman" w:cs="Times New Roman"/>
              </w:rPr>
              <w:t>спользовать</w:t>
            </w:r>
            <w:proofErr w:type="spellEnd"/>
            <w:r w:rsidRPr="008064B4">
              <w:rPr>
                <w:rFonts w:ascii="Times New Roman" w:hAnsi="Times New Roman" w:cs="Times New Roman"/>
              </w:rPr>
              <w:t xml:space="preserve"> п</w:t>
            </w:r>
            <w:r w:rsidRPr="008064B4">
              <w:rPr>
                <w:rFonts w:ascii="Times New Roman" w:hAnsi="Times New Roman" w:cs="Times New Roman"/>
                <w:lang w:eastAsia="en-GB"/>
              </w:rPr>
              <w:t>олученные знания в жизни и в быту</w:t>
            </w:r>
          </w:p>
        </w:tc>
      </w:tr>
      <w:tr w:rsidR="008064B4" w:rsidRPr="008064B4" w:rsidTr="00DC6F31">
        <w:tc>
          <w:tcPr>
            <w:tcW w:w="840" w:type="dxa"/>
            <w:shd w:val="clear" w:color="auto" w:fill="auto"/>
          </w:tcPr>
          <w:p w:rsidR="008064B4" w:rsidRPr="008064B4" w:rsidRDefault="008064B4" w:rsidP="00151342">
            <w:pPr>
              <w:pStyle w:val="a3"/>
              <w:spacing w:before="0" w:beforeAutospacing="0" w:after="0" w:afterAutospacing="0"/>
              <w:rPr>
                <w:color w:val="000000"/>
                <w:lang w:val="kk-KZ"/>
              </w:rPr>
            </w:pPr>
          </w:p>
        </w:tc>
        <w:tc>
          <w:tcPr>
            <w:tcW w:w="6443" w:type="dxa"/>
            <w:gridSpan w:val="2"/>
            <w:shd w:val="clear" w:color="auto" w:fill="auto"/>
          </w:tcPr>
          <w:p w:rsidR="008064B4" w:rsidRPr="008064B4" w:rsidRDefault="008064B4" w:rsidP="00151342">
            <w:pPr>
              <w:pStyle w:val="a3"/>
              <w:spacing w:before="0" w:beforeAutospacing="0" w:after="0" w:afterAutospacing="0"/>
              <w:jc w:val="center"/>
              <w:rPr>
                <w:color w:val="000000"/>
                <w:lang w:val="kk-KZ"/>
              </w:rPr>
            </w:pPr>
            <w:r w:rsidRPr="008064B4">
              <w:rPr>
                <w:rStyle w:val="a4"/>
                <w:color w:val="000000"/>
              </w:rPr>
              <w:t>Деятельность учителя</w:t>
            </w:r>
          </w:p>
        </w:tc>
        <w:tc>
          <w:tcPr>
            <w:tcW w:w="2410" w:type="dxa"/>
            <w:shd w:val="clear" w:color="auto" w:fill="auto"/>
          </w:tcPr>
          <w:p w:rsidR="008064B4" w:rsidRPr="008064B4" w:rsidRDefault="008064B4" w:rsidP="00151342">
            <w:pPr>
              <w:pStyle w:val="a3"/>
              <w:spacing w:before="0" w:beforeAutospacing="0" w:after="0" w:afterAutospacing="0"/>
              <w:jc w:val="center"/>
              <w:rPr>
                <w:color w:val="000000"/>
                <w:lang w:val="kk-KZ"/>
              </w:rPr>
            </w:pPr>
            <w:r w:rsidRPr="008064B4">
              <w:rPr>
                <w:rStyle w:val="a4"/>
                <w:color w:val="000000"/>
              </w:rPr>
              <w:t xml:space="preserve">Деятельность </w:t>
            </w:r>
            <w:proofErr w:type="gramStart"/>
            <w:r w:rsidRPr="008064B4">
              <w:rPr>
                <w:rStyle w:val="a4"/>
                <w:color w:val="000000"/>
              </w:rPr>
              <w:t>обучающихся</w:t>
            </w:r>
            <w:proofErr w:type="gramEnd"/>
          </w:p>
        </w:tc>
        <w:tc>
          <w:tcPr>
            <w:tcW w:w="1276" w:type="dxa"/>
            <w:shd w:val="clear" w:color="auto" w:fill="auto"/>
          </w:tcPr>
          <w:p w:rsidR="008064B4" w:rsidRPr="008064B4" w:rsidRDefault="008064B4" w:rsidP="00151342">
            <w:pPr>
              <w:pStyle w:val="a3"/>
              <w:spacing w:before="0" w:beforeAutospacing="0" w:after="0" w:afterAutospacing="0"/>
              <w:jc w:val="center"/>
              <w:rPr>
                <w:color w:val="000000"/>
                <w:lang w:val="kk-KZ"/>
              </w:rPr>
            </w:pPr>
            <w:r w:rsidRPr="008064B4">
              <w:rPr>
                <w:rStyle w:val="a4"/>
                <w:lang w:val="kk-KZ"/>
              </w:rPr>
              <w:t>наглядности</w:t>
            </w:r>
          </w:p>
        </w:tc>
      </w:tr>
      <w:tr w:rsidR="008064B4" w:rsidRPr="008064B4" w:rsidTr="00DC6F31">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t>3 мин.</w:t>
            </w:r>
          </w:p>
        </w:tc>
        <w:tc>
          <w:tcPr>
            <w:tcW w:w="6443" w:type="dxa"/>
            <w:gridSpan w:val="2"/>
            <w:shd w:val="clear" w:color="auto" w:fill="auto"/>
          </w:tcPr>
          <w:p w:rsidR="008064B4" w:rsidRPr="008064B4" w:rsidRDefault="008064B4" w:rsidP="00151342">
            <w:pPr>
              <w:pStyle w:val="a3"/>
              <w:spacing w:before="0" w:beforeAutospacing="0" w:after="0" w:afterAutospacing="0"/>
              <w:rPr>
                <w:color w:val="000000"/>
              </w:rPr>
            </w:pPr>
            <w:r w:rsidRPr="008064B4">
              <w:rPr>
                <w:rStyle w:val="a4"/>
                <w:color w:val="000000"/>
              </w:rPr>
              <w:t>I. Организационный момент</w:t>
            </w:r>
            <w:r w:rsidRPr="008064B4">
              <w:rPr>
                <w:rStyle w:val="a4"/>
                <w:color w:val="000000"/>
                <w:lang w:val="kk-KZ"/>
              </w:rPr>
              <w:t xml:space="preserve">. </w:t>
            </w:r>
            <w:r w:rsidRPr="008064B4">
              <w:rPr>
                <w:rStyle w:val="a4"/>
                <w:b w:val="0"/>
                <w:color w:val="000000"/>
                <w:lang w:val="kk-KZ"/>
              </w:rPr>
              <w:t xml:space="preserve">Приветствует учеников, </w:t>
            </w:r>
            <w:r w:rsidRPr="008064B4">
              <w:rPr>
                <w:color w:val="000000"/>
              </w:rPr>
              <w:t xml:space="preserve">проверяет готовность к уроку, желает  </w:t>
            </w:r>
            <w:proofErr w:type="spellStart"/>
            <w:r w:rsidRPr="008064B4">
              <w:rPr>
                <w:color w:val="000000"/>
              </w:rPr>
              <w:t>успеха.</w:t>
            </w:r>
            <w:r w:rsidRPr="008064B4">
              <w:rPr>
                <w:color w:val="000000"/>
                <w:shd w:val="clear" w:color="auto" w:fill="FFFFFF"/>
              </w:rPr>
              <w:t>Разделение</w:t>
            </w:r>
            <w:proofErr w:type="spellEnd"/>
            <w:r w:rsidRPr="008064B4">
              <w:rPr>
                <w:color w:val="000000"/>
                <w:shd w:val="clear" w:color="auto" w:fill="FFFFFF"/>
              </w:rPr>
              <w:t xml:space="preserve"> на группы по стратегии «Выбери меня»</w:t>
            </w:r>
          </w:p>
        </w:tc>
        <w:tc>
          <w:tcPr>
            <w:tcW w:w="241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rPr>
              <w:t>Ученики осмысливают поставленную цель. Д</w:t>
            </w:r>
            <w:r w:rsidRPr="008064B4">
              <w:rPr>
                <w:color w:val="000000"/>
                <w:shd w:val="clear" w:color="auto" w:fill="FFFFFF"/>
              </w:rPr>
              <w:t>ети делятся на группы с помощью наводящих вопросов учителя.</w:t>
            </w:r>
            <w:r w:rsidRPr="008064B4">
              <w:rPr>
                <w:rStyle w:val="apple-converted-space"/>
                <w:color w:val="000000"/>
                <w:shd w:val="clear" w:color="auto" w:fill="FFFFFF"/>
              </w:rPr>
              <w:t> </w:t>
            </w:r>
          </w:p>
        </w:tc>
        <w:tc>
          <w:tcPr>
            <w:tcW w:w="1276" w:type="dxa"/>
            <w:shd w:val="clear" w:color="auto" w:fill="auto"/>
          </w:tcPr>
          <w:p w:rsidR="008064B4" w:rsidRPr="008064B4" w:rsidRDefault="008064B4" w:rsidP="00151342">
            <w:pPr>
              <w:rPr>
                <w:rFonts w:ascii="Times New Roman" w:hAnsi="Times New Roman" w:cs="Times New Roman"/>
              </w:rPr>
            </w:pPr>
          </w:p>
          <w:p w:rsidR="008064B4" w:rsidRPr="008064B4" w:rsidRDefault="008064B4" w:rsidP="00151342">
            <w:pPr>
              <w:rPr>
                <w:rFonts w:ascii="Times New Roman" w:hAnsi="Times New Roman" w:cs="Times New Roman"/>
              </w:rPr>
            </w:pPr>
          </w:p>
          <w:p w:rsidR="008064B4" w:rsidRPr="008064B4" w:rsidRDefault="008064B4" w:rsidP="00151342">
            <w:pPr>
              <w:pStyle w:val="a3"/>
              <w:spacing w:before="0" w:beforeAutospacing="0" w:after="0" w:afterAutospacing="0"/>
              <w:rPr>
                <w:color w:val="000000"/>
                <w:lang w:val="kk-KZ"/>
              </w:rPr>
            </w:pPr>
          </w:p>
        </w:tc>
      </w:tr>
      <w:tr w:rsidR="008064B4" w:rsidRPr="008064B4" w:rsidTr="00DC6F31">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t>10 мин.</w:t>
            </w:r>
          </w:p>
        </w:tc>
        <w:tc>
          <w:tcPr>
            <w:tcW w:w="6443" w:type="dxa"/>
            <w:gridSpan w:val="2"/>
            <w:shd w:val="clear" w:color="auto" w:fill="auto"/>
          </w:tcPr>
          <w:p w:rsidR="008064B4" w:rsidRPr="008064B4" w:rsidRDefault="008064B4" w:rsidP="00151342">
            <w:pPr>
              <w:pStyle w:val="a3"/>
              <w:spacing w:before="0" w:beforeAutospacing="0" w:after="0" w:afterAutospacing="0"/>
              <w:rPr>
                <w:lang w:val="kk-KZ"/>
              </w:rPr>
            </w:pPr>
            <w:r w:rsidRPr="008064B4">
              <w:rPr>
                <w:b/>
                <w:lang w:val="kk-KZ"/>
              </w:rPr>
              <w:t xml:space="preserve">II. Проверка пройденного материала. </w:t>
            </w:r>
          </w:p>
          <w:p w:rsidR="008064B4" w:rsidRPr="008064B4" w:rsidRDefault="008064B4" w:rsidP="00151342">
            <w:pPr>
              <w:pStyle w:val="a3"/>
              <w:spacing w:before="0" w:beforeAutospacing="0" w:after="0" w:afterAutospacing="0"/>
              <w:rPr>
                <w:lang w:val="kk-KZ"/>
              </w:rPr>
            </w:pPr>
            <w:r w:rsidRPr="008064B4">
              <w:rPr>
                <w:lang w:val="kk-KZ"/>
              </w:rPr>
              <w:t xml:space="preserve">По методу «Мозговая атака» учитель </w:t>
            </w:r>
            <w:r w:rsidRPr="008064B4">
              <w:rPr>
                <w:color w:val="000000"/>
              </w:rPr>
              <w:t>организует проверку домашнего задания</w:t>
            </w:r>
            <w:r w:rsidRPr="008064B4">
              <w:rPr>
                <w:lang w:val="kk-KZ"/>
              </w:rPr>
              <w:t>.</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666666"/>
              </w:rPr>
              <w:t>1</w:t>
            </w:r>
            <w:r w:rsidRPr="008064B4">
              <w:rPr>
                <w:color w:val="000000" w:themeColor="text1"/>
              </w:rPr>
              <w:t>)</w:t>
            </w:r>
            <w:r w:rsidRPr="008064B4">
              <w:rPr>
                <w:rStyle w:val="4"/>
                <w:color w:val="000000" w:themeColor="text1"/>
              </w:rPr>
              <w:t xml:space="preserve">Хитиновый покров </w:t>
            </w:r>
            <w:proofErr w:type="gramStart"/>
            <w:r w:rsidRPr="008064B4">
              <w:rPr>
                <w:rStyle w:val="4"/>
                <w:color w:val="000000" w:themeColor="text1"/>
              </w:rPr>
              <w:t>ракообразных</w:t>
            </w:r>
            <w:proofErr w:type="gramEnd"/>
            <w:r w:rsidRPr="008064B4">
              <w:rPr>
                <w:rStyle w:val="4"/>
                <w:color w:val="000000" w:themeColor="text1"/>
              </w:rPr>
              <w:t xml:space="preserve"> не пропускает ни воду, ни газы. Каким образом осуществляется при таких условиях газообмен меж</w:t>
            </w:r>
            <w:r w:rsidRPr="008064B4">
              <w:rPr>
                <w:rStyle w:val="4"/>
                <w:color w:val="000000" w:themeColor="text1"/>
              </w:rPr>
              <w:softHyphen/>
              <w:t>ду организмом и внешней средой?</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2)</w:t>
            </w:r>
            <w:r w:rsidRPr="008064B4">
              <w:rPr>
                <w:rStyle w:val="4"/>
                <w:color w:val="000000" w:themeColor="text1"/>
              </w:rPr>
              <w:t>Засушенные для коллекции раки сохраняют свою форму и размеры тела. Засушенные пауки и насекомые сморщиваются, уменьшаются в размере. Чем это можно объяснить?</w:t>
            </w:r>
          </w:p>
          <w:p w:rsidR="008064B4" w:rsidRPr="008064B4" w:rsidRDefault="008064B4" w:rsidP="00151342">
            <w:pPr>
              <w:pStyle w:val="11"/>
              <w:spacing w:before="0" w:beforeAutospacing="0" w:after="0" w:afterAutospacing="0" w:line="301" w:lineRule="atLeast"/>
              <w:ind w:right="57"/>
              <w:rPr>
                <w:color w:val="000000" w:themeColor="text1"/>
              </w:rPr>
            </w:pPr>
            <w:proofErr w:type="gramStart"/>
            <w:r w:rsidRPr="008064B4">
              <w:rPr>
                <w:color w:val="000000" w:themeColor="text1"/>
              </w:rPr>
              <w:t>3)</w:t>
            </w:r>
            <w:r w:rsidRPr="008064B4">
              <w:rPr>
                <w:rStyle w:val="4"/>
                <w:color w:val="000000" w:themeColor="text1"/>
              </w:rPr>
              <w:t>Кишечник у ракообразных обычно с жевательным желудком и «пе</w:t>
            </w:r>
            <w:r w:rsidRPr="008064B4">
              <w:rPr>
                <w:rStyle w:val="4"/>
                <w:color w:val="000000" w:themeColor="text1"/>
              </w:rPr>
              <w:softHyphen/>
              <w:t>ченью», открывающейся в среднюю кишку.</w:t>
            </w:r>
            <w:proofErr w:type="gramEnd"/>
            <w:r w:rsidRPr="008064B4">
              <w:rPr>
                <w:rStyle w:val="4"/>
                <w:color w:val="000000" w:themeColor="text1"/>
              </w:rPr>
              <w:t xml:space="preserve"> Почему и как желудок у </w:t>
            </w:r>
            <w:proofErr w:type="gramStart"/>
            <w:r w:rsidRPr="008064B4">
              <w:rPr>
                <w:rStyle w:val="4"/>
                <w:color w:val="000000" w:themeColor="text1"/>
              </w:rPr>
              <w:t>ракообразных</w:t>
            </w:r>
            <w:proofErr w:type="gramEnd"/>
            <w:r w:rsidRPr="008064B4">
              <w:rPr>
                <w:rStyle w:val="4"/>
                <w:color w:val="000000" w:themeColor="text1"/>
              </w:rPr>
              <w:t xml:space="preserve"> может жевать? Почему слово печень в применении к </w:t>
            </w:r>
            <w:proofErr w:type="gramStart"/>
            <w:r w:rsidRPr="008064B4">
              <w:rPr>
                <w:rStyle w:val="4"/>
                <w:color w:val="000000" w:themeColor="text1"/>
              </w:rPr>
              <w:t>ракообразным</w:t>
            </w:r>
            <w:proofErr w:type="gramEnd"/>
            <w:r w:rsidRPr="008064B4">
              <w:rPr>
                <w:rStyle w:val="4"/>
                <w:color w:val="000000" w:themeColor="text1"/>
              </w:rPr>
              <w:t xml:space="preserve"> при написании берут в кавычки?</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4)</w:t>
            </w:r>
            <w:r w:rsidRPr="008064B4">
              <w:rPr>
                <w:rStyle w:val="4"/>
                <w:color w:val="000000" w:themeColor="text1"/>
              </w:rPr>
              <w:t>Из каких частей состоит тело рака?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5)</w:t>
            </w:r>
            <w:r w:rsidRPr="008064B4">
              <w:rPr>
                <w:rStyle w:val="4"/>
                <w:color w:val="000000" w:themeColor="text1"/>
              </w:rPr>
              <w:t>Сколько пар ходильных ног у рака?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6)</w:t>
            </w:r>
            <w:r w:rsidRPr="008064B4">
              <w:rPr>
                <w:rStyle w:val="4"/>
                <w:color w:val="000000" w:themeColor="text1"/>
              </w:rPr>
              <w:t xml:space="preserve">Имеется ли у </w:t>
            </w:r>
            <w:proofErr w:type="gramStart"/>
            <w:r w:rsidRPr="008064B4">
              <w:rPr>
                <w:rStyle w:val="4"/>
                <w:color w:val="000000" w:themeColor="text1"/>
              </w:rPr>
              <w:t>ракообразных</w:t>
            </w:r>
            <w:proofErr w:type="gramEnd"/>
            <w:r w:rsidRPr="008064B4">
              <w:rPr>
                <w:rStyle w:val="4"/>
                <w:color w:val="000000" w:themeColor="text1"/>
              </w:rPr>
              <w:t xml:space="preserve"> костно-мускульный мешок?</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lastRenderedPageBreak/>
              <w:t>7)</w:t>
            </w:r>
            <w:r w:rsidRPr="008064B4">
              <w:rPr>
                <w:rStyle w:val="4"/>
                <w:color w:val="000000" w:themeColor="text1"/>
              </w:rPr>
              <w:t>Где расположена и какую функцию выполняет зеленая железа?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8)</w:t>
            </w:r>
            <w:r w:rsidRPr="008064B4">
              <w:rPr>
                <w:rStyle w:val="4"/>
                <w:color w:val="000000" w:themeColor="text1"/>
              </w:rPr>
              <w:t>Как происходит линька у рака?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9)</w:t>
            </w:r>
            <w:r w:rsidRPr="008064B4">
              <w:rPr>
                <w:rStyle w:val="4"/>
                <w:color w:val="000000" w:themeColor="text1"/>
              </w:rPr>
              <w:t>Как устроены глаза рака?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10)               </w:t>
            </w:r>
            <w:r w:rsidRPr="008064B4">
              <w:rPr>
                <w:rStyle w:val="apple-converted-space"/>
                <w:color w:val="000000" w:themeColor="text1"/>
              </w:rPr>
              <w:t> </w:t>
            </w:r>
            <w:r w:rsidRPr="008064B4">
              <w:rPr>
                <w:rStyle w:val="4"/>
                <w:color w:val="000000" w:themeColor="text1"/>
              </w:rPr>
              <w:t>Какого типа нервная система у рака?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2.                  </w:t>
            </w:r>
            <w:r w:rsidRPr="008064B4">
              <w:rPr>
                <w:rStyle w:val="apple-converted-space"/>
                <w:color w:val="000000" w:themeColor="text1"/>
              </w:rPr>
              <w:t> </w:t>
            </w:r>
            <w:r w:rsidRPr="008064B4">
              <w:rPr>
                <w:rStyle w:val="4"/>
                <w:color w:val="000000" w:themeColor="text1"/>
              </w:rPr>
              <w:t>Выберите правильные утверждения. Все неправильные исправьте так, чтобы они несли правильную информацию.</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1)</w:t>
            </w:r>
            <w:r w:rsidRPr="008064B4">
              <w:rPr>
                <w:rStyle w:val="4"/>
                <w:color w:val="000000" w:themeColor="text1"/>
              </w:rPr>
              <w:t>Хитиновый покров тела членистоногих хорошо пропускает воздух и не пропускает воду.</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2)</w:t>
            </w:r>
            <w:r w:rsidRPr="008064B4">
              <w:rPr>
                <w:rStyle w:val="4"/>
                <w:color w:val="000000" w:themeColor="text1"/>
              </w:rPr>
              <w:t>Тело речного рака делится на три отдела: голову, грудь и брюшко.</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3)</w:t>
            </w:r>
            <w:r w:rsidRPr="008064B4">
              <w:rPr>
                <w:rStyle w:val="4"/>
                <w:color w:val="000000" w:themeColor="text1"/>
              </w:rPr>
              <w:t>У ракообразных три пары ног.</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4)</w:t>
            </w:r>
            <w:r w:rsidRPr="008064B4">
              <w:rPr>
                <w:rStyle w:val="4"/>
                <w:color w:val="000000" w:themeColor="text1"/>
              </w:rPr>
              <w:t xml:space="preserve">Тело </w:t>
            </w:r>
            <w:proofErr w:type="gramStart"/>
            <w:r w:rsidRPr="008064B4">
              <w:rPr>
                <w:rStyle w:val="4"/>
                <w:color w:val="000000" w:themeColor="text1"/>
              </w:rPr>
              <w:t>ракообразных</w:t>
            </w:r>
            <w:proofErr w:type="gramEnd"/>
            <w:r w:rsidRPr="008064B4">
              <w:rPr>
                <w:rStyle w:val="4"/>
                <w:color w:val="000000" w:themeColor="text1"/>
              </w:rPr>
              <w:t xml:space="preserve"> покрыто хитиновым покровом, который выпол</w:t>
            </w:r>
            <w:r w:rsidRPr="008064B4">
              <w:rPr>
                <w:rStyle w:val="4"/>
                <w:color w:val="000000" w:themeColor="text1"/>
              </w:rPr>
              <w:softHyphen/>
              <w:t>няет функцию наружного скелета.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5) </w:t>
            </w:r>
            <w:r w:rsidRPr="008064B4">
              <w:rPr>
                <w:rStyle w:val="apple-converted-space"/>
                <w:color w:val="000000" w:themeColor="text1"/>
              </w:rPr>
              <w:t> </w:t>
            </w:r>
            <w:r w:rsidRPr="008064B4">
              <w:rPr>
                <w:rStyle w:val="4"/>
                <w:color w:val="000000" w:themeColor="text1"/>
              </w:rPr>
              <w:t xml:space="preserve">Кровеносная система </w:t>
            </w:r>
            <w:proofErr w:type="gramStart"/>
            <w:r w:rsidRPr="008064B4">
              <w:rPr>
                <w:rStyle w:val="4"/>
                <w:color w:val="000000" w:themeColor="text1"/>
              </w:rPr>
              <w:t>ракообразных</w:t>
            </w:r>
            <w:proofErr w:type="gramEnd"/>
            <w:r w:rsidRPr="008064B4">
              <w:rPr>
                <w:rStyle w:val="4"/>
                <w:color w:val="000000" w:themeColor="text1"/>
              </w:rPr>
              <w:t xml:space="preserve"> замкнутая.</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6) </w:t>
            </w:r>
            <w:r w:rsidRPr="008064B4">
              <w:rPr>
                <w:rStyle w:val="apple-converted-space"/>
                <w:color w:val="000000" w:themeColor="text1"/>
              </w:rPr>
              <w:t> </w:t>
            </w:r>
            <w:r w:rsidRPr="008064B4">
              <w:rPr>
                <w:rStyle w:val="4"/>
                <w:color w:val="000000" w:themeColor="text1"/>
              </w:rPr>
              <w:t xml:space="preserve">Органы дыхания </w:t>
            </w:r>
            <w:proofErr w:type="gramStart"/>
            <w:r w:rsidRPr="008064B4">
              <w:rPr>
                <w:rStyle w:val="4"/>
                <w:color w:val="000000" w:themeColor="text1"/>
              </w:rPr>
              <w:t>ракообразных</w:t>
            </w:r>
            <w:proofErr w:type="gramEnd"/>
            <w:r w:rsidRPr="008064B4">
              <w:rPr>
                <w:rStyle w:val="4"/>
                <w:color w:val="000000" w:themeColor="text1"/>
              </w:rPr>
              <w:t xml:space="preserve"> — </w:t>
            </w:r>
            <w:proofErr w:type="spellStart"/>
            <w:r w:rsidRPr="008064B4">
              <w:rPr>
                <w:rStyle w:val="4"/>
                <w:color w:val="000000" w:themeColor="text1"/>
              </w:rPr>
              <w:t>мальпигиевы</w:t>
            </w:r>
            <w:proofErr w:type="spellEnd"/>
            <w:r w:rsidRPr="008064B4">
              <w:rPr>
                <w:rStyle w:val="4"/>
                <w:color w:val="000000" w:themeColor="text1"/>
              </w:rPr>
              <w:t xml:space="preserve"> сосуды.</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7) </w:t>
            </w:r>
            <w:r w:rsidRPr="008064B4">
              <w:rPr>
                <w:rStyle w:val="apple-converted-space"/>
                <w:color w:val="000000" w:themeColor="text1"/>
              </w:rPr>
              <w:t> </w:t>
            </w:r>
            <w:r w:rsidRPr="008064B4">
              <w:rPr>
                <w:rStyle w:val="4"/>
                <w:color w:val="000000" w:themeColor="text1"/>
              </w:rPr>
              <w:t>Сердце рака расположено на спинной стороне и имеет вид пяти</w:t>
            </w:r>
            <w:r w:rsidRPr="008064B4">
              <w:rPr>
                <w:rStyle w:val="4"/>
                <w:color w:val="000000" w:themeColor="text1"/>
              </w:rPr>
              <w:softHyphen/>
              <w:t>угольного мешочка.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8) </w:t>
            </w:r>
            <w:r w:rsidRPr="008064B4">
              <w:rPr>
                <w:rStyle w:val="apple-converted-space"/>
                <w:color w:val="000000" w:themeColor="text1"/>
              </w:rPr>
              <w:t> </w:t>
            </w:r>
            <w:r w:rsidRPr="008064B4">
              <w:rPr>
                <w:rStyle w:val="4"/>
                <w:color w:val="000000" w:themeColor="text1"/>
              </w:rPr>
              <w:t>У десятиногих раков имеются цедильный и жевательный желудок.</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9) </w:t>
            </w:r>
            <w:r w:rsidRPr="008064B4">
              <w:rPr>
                <w:rStyle w:val="apple-converted-space"/>
                <w:color w:val="000000" w:themeColor="text1"/>
              </w:rPr>
              <w:t> </w:t>
            </w:r>
            <w:r w:rsidRPr="008064B4">
              <w:rPr>
                <w:rStyle w:val="4"/>
                <w:color w:val="000000" w:themeColor="text1"/>
              </w:rPr>
              <w:t xml:space="preserve">Нервная система </w:t>
            </w:r>
            <w:proofErr w:type="gramStart"/>
            <w:r w:rsidRPr="008064B4">
              <w:rPr>
                <w:rStyle w:val="4"/>
                <w:color w:val="000000" w:themeColor="text1"/>
              </w:rPr>
              <w:t>ракообразных</w:t>
            </w:r>
            <w:proofErr w:type="gramEnd"/>
            <w:r w:rsidRPr="008064B4">
              <w:rPr>
                <w:rStyle w:val="4"/>
                <w:color w:val="000000" w:themeColor="text1"/>
              </w:rPr>
              <w:t xml:space="preserve"> узлового типа.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10)               </w:t>
            </w:r>
            <w:r w:rsidRPr="008064B4">
              <w:rPr>
                <w:rStyle w:val="apple-converted-space"/>
                <w:color w:val="000000" w:themeColor="text1"/>
              </w:rPr>
              <w:t> </w:t>
            </w:r>
            <w:r w:rsidRPr="008064B4">
              <w:rPr>
                <w:rStyle w:val="4"/>
                <w:color w:val="000000" w:themeColor="text1"/>
              </w:rPr>
              <w:t>Органы выделения десятиногих раков — зеленые железы.</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11)               </w:t>
            </w:r>
            <w:r w:rsidRPr="008064B4">
              <w:rPr>
                <w:rStyle w:val="apple-converted-space"/>
                <w:color w:val="000000" w:themeColor="text1"/>
              </w:rPr>
              <w:t> </w:t>
            </w:r>
            <w:r w:rsidRPr="008064B4">
              <w:rPr>
                <w:rStyle w:val="4"/>
                <w:color w:val="000000" w:themeColor="text1"/>
              </w:rPr>
              <w:t>У рака простые глаза.</w:t>
            </w:r>
          </w:p>
          <w:p w:rsidR="008064B4" w:rsidRPr="008064B4" w:rsidRDefault="008064B4" w:rsidP="00151342">
            <w:pPr>
              <w:pStyle w:val="11"/>
              <w:spacing w:before="0" w:beforeAutospacing="0" w:after="0" w:afterAutospacing="0" w:line="301" w:lineRule="atLeast"/>
              <w:ind w:right="57"/>
              <w:rPr>
                <w:color w:val="000000" w:themeColor="text1"/>
              </w:rPr>
            </w:pPr>
            <w:r w:rsidRPr="008064B4">
              <w:rPr>
                <w:color w:val="000000" w:themeColor="text1"/>
              </w:rPr>
              <w:t>12)               </w:t>
            </w:r>
            <w:r w:rsidRPr="008064B4">
              <w:rPr>
                <w:rStyle w:val="apple-converted-space"/>
                <w:color w:val="000000" w:themeColor="text1"/>
              </w:rPr>
              <w:t> </w:t>
            </w:r>
            <w:r w:rsidRPr="008064B4">
              <w:rPr>
                <w:rStyle w:val="4"/>
                <w:color w:val="000000" w:themeColor="text1"/>
              </w:rPr>
              <w:t>Раки — раздельнополые животные.</w:t>
            </w:r>
          </w:p>
          <w:p w:rsidR="008064B4" w:rsidRPr="008064B4" w:rsidRDefault="008064B4" w:rsidP="00151342">
            <w:pPr>
              <w:pStyle w:val="a3"/>
              <w:spacing w:before="0" w:beforeAutospacing="0" w:after="0" w:afterAutospacing="0"/>
              <w:rPr>
                <w:color w:val="000000" w:themeColor="text1"/>
              </w:rPr>
            </w:pPr>
          </w:p>
          <w:p w:rsidR="008064B4" w:rsidRPr="008064B4" w:rsidRDefault="008064B4" w:rsidP="00151342">
            <w:pPr>
              <w:pStyle w:val="a3"/>
              <w:spacing w:before="0" w:beforeAutospacing="0" w:after="0" w:afterAutospacing="0"/>
              <w:rPr>
                <w:color w:val="000000" w:themeColor="text1"/>
                <w:lang w:val="kk-KZ"/>
              </w:rPr>
            </w:pPr>
          </w:p>
          <w:p w:rsidR="008064B4" w:rsidRPr="008064B4" w:rsidRDefault="008064B4" w:rsidP="00151342">
            <w:pPr>
              <w:pStyle w:val="a3"/>
              <w:shd w:val="clear" w:color="auto" w:fill="FFFFFF"/>
              <w:spacing w:before="0" w:beforeAutospacing="0" w:after="0" w:afterAutospacing="0" w:line="268" w:lineRule="atLeast"/>
              <w:rPr>
                <w:color w:val="000000" w:themeColor="text1"/>
              </w:rPr>
            </w:pPr>
            <w:r w:rsidRPr="008064B4">
              <w:rPr>
                <w:color w:val="000000" w:themeColor="text1"/>
              </w:rPr>
              <w:t>ЗАГАДКА</w:t>
            </w:r>
          </w:p>
          <w:p w:rsidR="008064B4" w:rsidRPr="008064B4" w:rsidRDefault="008064B4" w:rsidP="00151342">
            <w:pPr>
              <w:pStyle w:val="a3"/>
              <w:shd w:val="clear" w:color="auto" w:fill="FFFFFF"/>
              <w:spacing w:before="0" w:beforeAutospacing="0" w:after="0" w:afterAutospacing="0" w:line="268" w:lineRule="atLeast"/>
              <w:rPr>
                <w:b/>
                <w:lang w:val="kk-KZ"/>
              </w:rPr>
            </w:pPr>
            <w:r w:rsidRPr="008064B4">
              <w:rPr>
                <w:color w:val="000000" w:themeColor="text1"/>
              </w:rPr>
              <w:t>Когда я черен –</w:t>
            </w:r>
            <w:r w:rsidRPr="008064B4">
              <w:rPr>
                <w:color w:val="000000" w:themeColor="text1"/>
              </w:rPr>
              <w:br/>
              <w:t xml:space="preserve">я </w:t>
            </w:r>
            <w:proofErr w:type="spellStart"/>
            <w:r w:rsidRPr="008064B4">
              <w:rPr>
                <w:color w:val="000000" w:themeColor="text1"/>
              </w:rPr>
              <w:t>куслив</w:t>
            </w:r>
            <w:proofErr w:type="spellEnd"/>
            <w:r w:rsidRPr="008064B4">
              <w:rPr>
                <w:color w:val="000000" w:themeColor="text1"/>
              </w:rPr>
              <w:t xml:space="preserve"> и задорен,</w:t>
            </w:r>
            <w:r w:rsidRPr="008064B4">
              <w:rPr>
                <w:color w:val="000000" w:themeColor="text1"/>
              </w:rPr>
              <w:br/>
              <w:t>а лишь покраснею –</w:t>
            </w:r>
            <w:r w:rsidRPr="008064B4">
              <w:rPr>
                <w:color w:val="000000" w:themeColor="text1"/>
              </w:rPr>
              <w:br/>
              <w:t>так и присмирею. (РАК)</w:t>
            </w:r>
          </w:p>
        </w:tc>
        <w:tc>
          <w:tcPr>
            <w:tcW w:w="2410" w:type="dxa"/>
            <w:shd w:val="clear" w:color="auto" w:fill="auto"/>
          </w:tcPr>
          <w:p w:rsidR="008064B4" w:rsidRPr="008064B4" w:rsidRDefault="008064B4" w:rsidP="00151342">
            <w:pPr>
              <w:pStyle w:val="a3"/>
              <w:spacing w:before="0" w:beforeAutospacing="0" w:after="0" w:afterAutospacing="0"/>
              <w:rPr>
                <w:color w:val="000000"/>
              </w:rPr>
            </w:pPr>
            <w:r w:rsidRPr="008064B4">
              <w:rPr>
                <w:color w:val="000000"/>
                <w:lang w:val="kk-KZ"/>
              </w:rPr>
              <w:lastRenderedPageBreak/>
              <w:t xml:space="preserve">Ученики </w:t>
            </w:r>
            <w:r w:rsidRPr="008064B4">
              <w:rPr>
                <w:color w:val="000000"/>
              </w:rPr>
              <w:t>демонстрируют свои знания.</w:t>
            </w:r>
          </w:p>
        </w:tc>
        <w:tc>
          <w:tcPr>
            <w:tcW w:w="1276" w:type="dxa"/>
            <w:shd w:val="clear" w:color="auto" w:fill="auto"/>
          </w:tcPr>
          <w:p w:rsidR="008064B4" w:rsidRPr="008064B4" w:rsidRDefault="008064B4" w:rsidP="00151342">
            <w:pPr>
              <w:pStyle w:val="a3"/>
              <w:spacing w:before="0" w:beforeAutospacing="0" w:after="0" w:afterAutospacing="0"/>
              <w:rPr>
                <w:color w:val="000000"/>
              </w:rPr>
            </w:pPr>
          </w:p>
        </w:tc>
      </w:tr>
      <w:tr w:rsidR="008064B4" w:rsidRPr="008064B4" w:rsidTr="00DC6F31">
        <w:trPr>
          <w:trHeight w:val="1695"/>
        </w:trPr>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lastRenderedPageBreak/>
              <w:t>15 мин.</w:t>
            </w:r>
          </w:p>
        </w:tc>
        <w:tc>
          <w:tcPr>
            <w:tcW w:w="10129" w:type="dxa"/>
            <w:gridSpan w:val="4"/>
            <w:shd w:val="clear" w:color="auto" w:fill="auto"/>
          </w:tcPr>
          <w:p w:rsidR="008064B4" w:rsidRPr="008064B4" w:rsidRDefault="008064B4" w:rsidP="00151342">
            <w:pPr>
              <w:rPr>
                <w:rFonts w:ascii="Times New Roman" w:hAnsi="Times New Roman" w:cs="Times New Roman"/>
              </w:rPr>
            </w:pPr>
            <w:r w:rsidRPr="008064B4">
              <w:rPr>
                <w:rStyle w:val="a4"/>
                <w:rFonts w:ascii="Times New Roman" w:hAnsi="Times New Roman" w:cs="Times New Roman"/>
                <w:color w:val="000000"/>
              </w:rPr>
              <w:t xml:space="preserve">III. Актуализация знаний. </w:t>
            </w:r>
            <w:r w:rsidRPr="008064B4">
              <w:rPr>
                <w:rStyle w:val="a4"/>
                <w:rFonts w:ascii="Times New Roman" w:hAnsi="Times New Roman" w:cs="Times New Roman"/>
                <w:b w:val="0"/>
                <w:color w:val="000000"/>
              </w:rPr>
              <w:t xml:space="preserve">По методу </w:t>
            </w:r>
            <w:r w:rsidRPr="008064B4">
              <w:rPr>
                <w:rFonts w:ascii="Times New Roman" w:hAnsi="Times New Roman" w:cs="Times New Roman"/>
              </w:rPr>
              <w:t>«Броуновское движение» осуществляет усвоение нового материала.</w:t>
            </w:r>
          </w:p>
          <w:p w:rsidR="008064B4" w:rsidRPr="008064B4" w:rsidRDefault="008064B4" w:rsidP="00151342">
            <w:pPr>
              <w:pStyle w:val="a3"/>
              <w:spacing w:before="0" w:beforeAutospacing="0" w:after="0" w:afterAutospacing="0"/>
              <w:rPr>
                <w:color w:val="000000"/>
                <w:lang w:val="kk-KZ"/>
              </w:rPr>
            </w:pPr>
            <w:r w:rsidRPr="008064B4">
              <w:rPr>
                <w:color w:val="000000"/>
                <w:shd w:val="clear" w:color="auto" w:fill="FFFFFF"/>
              </w:rPr>
              <w:t>Группе дается задание: Стратегия «Послушать – сговориться – обсудить»,</w:t>
            </w:r>
            <w:r w:rsidRPr="008064B4">
              <w:rPr>
                <w:rStyle w:val="apple-converted-space"/>
                <w:color w:val="000000"/>
                <w:shd w:val="clear" w:color="auto" w:fill="FFFFFF"/>
              </w:rPr>
              <w:t> </w:t>
            </w:r>
            <w:r w:rsidRPr="008064B4">
              <w:rPr>
                <w:color w:val="000000"/>
              </w:rPr>
              <w:br/>
            </w:r>
            <w:r w:rsidRPr="008064B4">
              <w:rPr>
                <w:color w:val="000000"/>
                <w:shd w:val="clear" w:color="auto" w:fill="FFFFFF"/>
              </w:rPr>
              <w:t xml:space="preserve">составить </w:t>
            </w:r>
            <w:proofErr w:type="spellStart"/>
            <w:r w:rsidRPr="008064B4">
              <w:rPr>
                <w:color w:val="000000"/>
                <w:shd w:val="clear" w:color="auto" w:fill="FFFFFF"/>
              </w:rPr>
              <w:t>постеры</w:t>
            </w:r>
            <w:proofErr w:type="spellEnd"/>
            <w:r w:rsidRPr="008064B4">
              <w:rPr>
                <w:color w:val="000000"/>
                <w:shd w:val="clear" w:color="auto" w:fill="FFFFFF"/>
              </w:rPr>
              <w:t xml:space="preserve"> и выступить с ним перед классом.</w:t>
            </w:r>
            <w:r w:rsidRPr="008064B4">
              <w:rPr>
                <w:rStyle w:val="apple-converted-space"/>
                <w:color w:val="000000"/>
                <w:shd w:val="clear" w:color="auto" w:fill="FFFFFF"/>
              </w:rPr>
              <w:t> </w:t>
            </w:r>
          </w:p>
          <w:p w:rsidR="008064B4" w:rsidRPr="008064B4" w:rsidRDefault="008064B4" w:rsidP="00151342">
            <w:pPr>
              <w:pStyle w:val="a3"/>
              <w:spacing w:before="0" w:beforeAutospacing="0" w:after="0" w:afterAutospacing="0"/>
              <w:rPr>
                <w:color w:val="000000"/>
                <w:lang w:val="kk-KZ"/>
              </w:rPr>
            </w:pP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Учащиеся называют признаки: членистоногие</w:t>
            </w:r>
            <w:r w:rsidRPr="008064B4">
              <w:rPr>
                <w:rStyle w:val="apple-converted-space"/>
                <w:rFonts w:ascii="Times New Roman" w:hAnsi="Times New Roman" w:cs="Times New Roman"/>
                <w:color w:val="000000"/>
              </w:rPr>
              <w:t> </w:t>
            </w:r>
            <w:proofErr w:type="spellStart"/>
            <w:proofErr w:type="gramStart"/>
            <w:r w:rsidRPr="008064B4">
              <w:rPr>
                <w:rFonts w:ascii="Times New Roman" w:hAnsi="Times New Roman" w:cs="Times New Roman"/>
                <w:b/>
                <w:bCs/>
                <w:color w:val="000000"/>
              </w:rPr>
              <w:t>двусторонне-симметричные</w:t>
            </w:r>
            <w:proofErr w:type="spellEnd"/>
            <w:proofErr w:type="gramEnd"/>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животные, тело</w:t>
            </w:r>
            <w:r w:rsidRPr="008064B4">
              <w:rPr>
                <w:rStyle w:val="apple-converted-space"/>
                <w:rFonts w:ascii="Times New Roman" w:hAnsi="Times New Roman" w:cs="Times New Roman"/>
                <w:color w:val="000000"/>
              </w:rPr>
              <w:t> </w:t>
            </w:r>
            <w:r w:rsidRPr="008064B4">
              <w:rPr>
                <w:rFonts w:ascii="Times New Roman" w:hAnsi="Times New Roman" w:cs="Times New Roman"/>
                <w:b/>
                <w:bCs/>
                <w:color w:val="000000"/>
              </w:rPr>
              <w:t>сегментировано</w:t>
            </w:r>
            <w:r w:rsidRPr="008064B4">
              <w:rPr>
                <w:rFonts w:ascii="Times New Roman" w:hAnsi="Times New Roman" w:cs="Times New Roman"/>
                <w:color w:val="000000"/>
              </w:rPr>
              <w:t>,  состоит из головогруди и брюшка (ракообразные) или головы, груди и брюшка (пауки и насекомые) и покрыто</w:t>
            </w:r>
            <w:r w:rsidRPr="008064B4">
              <w:rPr>
                <w:rStyle w:val="apple-converted-space"/>
                <w:rFonts w:ascii="Times New Roman" w:hAnsi="Times New Roman" w:cs="Times New Roman"/>
                <w:color w:val="000000"/>
              </w:rPr>
              <w:t> </w:t>
            </w:r>
            <w:proofErr w:type="spellStart"/>
            <w:r w:rsidRPr="008064B4">
              <w:rPr>
                <w:rFonts w:ascii="Times New Roman" w:hAnsi="Times New Roman" w:cs="Times New Roman"/>
                <w:b/>
                <w:bCs/>
                <w:color w:val="000000"/>
              </w:rPr>
              <w:t>хитинизированной</w:t>
            </w:r>
            <w:proofErr w:type="spellEnd"/>
            <w:r w:rsidRPr="008064B4">
              <w:rPr>
                <w:rFonts w:ascii="Times New Roman" w:hAnsi="Times New Roman" w:cs="Times New Roman"/>
                <w:b/>
                <w:bCs/>
                <w:color w:val="000000"/>
              </w:rPr>
              <w:t xml:space="preserve"> кутикулой</w:t>
            </w:r>
            <w:r w:rsidRPr="008064B4">
              <w:rPr>
                <w:rFonts w:ascii="Times New Roman" w:hAnsi="Times New Roman" w:cs="Times New Roman"/>
                <w:color w:val="000000"/>
              </w:rPr>
              <w:t>, которая распадается на более твердые щитки.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Выясняется от кого произошли Членистоногие. Учитель предлагает доказать происхождение Членистоногих.</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Учащиеся объясняют, что членистоногие произошли от кольчатых червей. Это доказывается наличием многих общих для этих типов животных че</w:t>
            </w:r>
            <w:proofErr w:type="gramStart"/>
            <w:r w:rsidRPr="008064B4">
              <w:rPr>
                <w:rFonts w:ascii="Times New Roman" w:hAnsi="Times New Roman" w:cs="Times New Roman"/>
                <w:color w:val="000000"/>
              </w:rPr>
              <w:t>рт стр</w:t>
            </w:r>
            <w:proofErr w:type="gramEnd"/>
            <w:r w:rsidRPr="008064B4">
              <w:rPr>
                <w:rFonts w:ascii="Times New Roman" w:hAnsi="Times New Roman" w:cs="Times New Roman"/>
                <w:color w:val="000000"/>
              </w:rPr>
              <w:t>оения:</w:t>
            </w:r>
          </w:p>
          <w:p w:rsidR="008064B4" w:rsidRPr="008064B4" w:rsidRDefault="008064B4" w:rsidP="008064B4">
            <w:pPr>
              <w:numPr>
                <w:ilvl w:val="0"/>
                <w:numId w:val="2"/>
              </w:numPr>
              <w:spacing w:after="0" w:line="240" w:lineRule="auto"/>
              <w:ind w:left="0"/>
              <w:rPr>
                <w:rFonts w:ascii="Times New Roman" w:hAnsi="Times New Roman" w:cs="Times New Roman"/>
                <w:color w:val="000000"/>
              </w:rPr>
            </w:pPr>
            <w:r w:rsidRPr="008064B4">
              <w:rPr>
                <w:rFonts w:ascii="Times New Roman" w:hAnsi="Times New Roman" w:cs="Times New Roman"/>
                <w:color w:val="000000"/>
              </w:rPr>
              <w:lastRenderedPageBreak/>
              <w:t>Сегментация тела</w:t>
            </w:r>
          </w:p>
          <w:p w:rsidR="008064B4" w:rsidRPr="008064B4" w:rsidRDefault="008064B4" w:rsidP="008064B4">
            <w:pPr>
              <w:numPr>
                <w:ilvl w:val="0"/>
                <w:numId w:val="2"/>
              </w:numPr>
              <w:spacing w:after="0" w:line="240" w:lineRule="auto"/>
              <w:ind w:left="0"/>
              <w:rPr>
                <w:rFonts w:ascii="Times New Roman" w:hAnsi="Times New Roman" w:cs="Times New Roman"/>
                <w:color w:val="000000"/>
              </w:rPr>
            </w:pPr>
            <w:r w:rsidRPr="008064B4">
              <w:rPr>
                <w:rFonts w:ascii="Times New Roman" w:hAnsi="Times New Roman" w:cs="Times New Roman"/>
                <w:color w:val="000000"/>
              </w:rPr>
              <w:t>Строения нервной системы в виде брюшной нервной цепочки</w:t>
            </w:r>
          </w:p>
          <w:p w:rsidR="008064B4" w:rsidRPr="008064B4" w:rsidRDefault="008064B4" w:rsidP="008064B4">
            <w:pPr>
              <w:numPr>
                <w:ilvl w:val="0"/>
                <w:numId w:val="2"/>
              </w:numPr>
              <w:spacing w:after="0" w:line="240" w:lineRule="auto"/>
              <w:ind w:left="0"/>
              <w:rPr>
                <w:rFonts w:ascii="Times New Roman" w:hAnsi="Times New Roman" w:cs="Times New Roman"/>
                <w:color w:val="000000"/>
              </w:rPr>
            </w:pPr>
            <w:r w:rsidRPr="008064B4">
              <w:rPr>
                <w:rFonts w:ascii="Times New Roman" w:hAnsi="Times New Roman" w:cs="Times New Roman"/>
                <w:color w:val="000000"/>
              </w:rPr>
              <w:t>Сходство кровеносной системы с главным сосудом, лежащим на спинной стороне тела.</w:t>
            </w:r>
          </w:p>
          <w:p w:rsidR="008064B4" w:rsidRPr="008064B4" w:rsidRDefault="008064B4" w:rsidP="008064B4">
            <w:pPr>
              <w:numPr>
                <w:ilvl w:val="0"/>
                <w:numId w:val="2"/>
              </w:numPr>
              <w:spacing w:after="0" w:line="240" w:lineRule="auto"/>
              <w:ind w:left="0"/>
              <w:rPr>
                <w:rFonts w:ascii="Times New Roman" w:hAnsi="Times New Roman" w:cs="Times New Roman"/>
                <w:color w:val="000000"/>
              </w:rPr>
            </w:pPr>
            <w:r w:rsidRPr="008064B4">
              <w:rPr>
                <w:rFonts w:ascii="Times New Roman" w:hAnsi="Times New Roman" w:cs="Times New Roman"/>
                <w:color w:val="000000"/>
              </w:rPr>
              <w:t>Присутствием у некоторых членистоногих видоизмененных метанефридиев.</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III.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Проверка домашнего задания. Интерактивная доска работает в режиме  презентации.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Учитель предлагает карточки-задания для работы в паре и фронтальную работу классу.</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Выберите правильный вариант ответа (учащиеся работают на интерактивной доске, отмечая правильные варианты ответа):</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b/>
                <w:bCs/>
                <w:color w:val="000000"/>
              </w:rPr>
              <w:t>1.     </w:t>
            </w:r>
            <w:r w:rsidRPr="008064B4">
              <w:rPr>
                <w:rStyle w:val="apple-converted-space"/>
                <w:rFonts w:ascii="Times New Roman" w:hAnsi="Times New Roman" w:cs="Times New Roman"/>
                <w:b/>
                <w:bCs/>
                <w:color w:val="000000"/>
              </w:rPr>
              <w:t> </w:t>
            </w:r>
            <w:r w:rsidRPr="008064B4">
              <w:rPr>
                <w:rFonts w:ascii="Times New Roman" w:hAnsi="Times New Roman" w:cs="Times New Roman"/>
                <w:b/>
                <w:bCs/>
                <w:color w:val="000000"/>
              </w:rPr>
              <w:t xml:space="preserve">Тело рака состоит </w:t>
            </w:r>
            <w:proofErr w:type="gramStart"/>
            <w:r w:rsidRPr="008064B4">
              <w:rPr>
                <w:rFonts w:ascii="Times New Roman" w:hAnsi="Times New Roman" w:cs="Times New Roman"/>
                <w:b/>
                <w:bCs/>
                <w:color w:val="000000"/>
              </w:rPr>
              <w:t>из</w:t>
            </w:r>
            <w:proofErr w:type="gramEnd"/>
            <w:r w:rsidRPr="008064B4">
              <w:rPr>
                <w:rFonts w:ascii="Times New Roman" w:hAnsi="Times New Roman" w:cs="Times New Roman"/>
                <w:b/>
                <w:bCs/>
                <w:color w:val="000000"/>
              </w:rPr>
              <w:t>:</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А)  головы, брюшка, груди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Б) головы, брюшка,</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В) головогруди и брюшка.</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b/>
                <w:bCs/>
                <w:color w:val="000000"/>
              </w:rPr>
              <w:t>2. Количество ходильных ног рака:</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А) 5 пар, Б) 3 пары, В) 4 пары.</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b/>
                <w:bCs/>
                <w:color w:val="000000"/>
              </w:rPr>
              <w:t>2.     </w:t>
            </w:r>
            <w:r w:rsidRPr="008064B4">
              <w:rPr>
                <w:rStyle w:val="apple-converted-space"/>
                <w:rFonts w:ascii="Times New Roman" w:hAnsi="Times New Roman" w:cs="Times New Roman"/>
                <w:b/>
                <w:bCs/>
                <w:color w:val="000000"/>
              </w:rPr>
              <w:t> </w:t>
            </w:r>
            <w:r w:rsidRPr="008064B4">
              <w:rPr>
                <w:rFonts w:ascii="Times New Roman" w:hAnsi="Times New Roman" w:cs="Times New Roman"/>
                <w:b/>
                <w:bCs/>
                <w:color w:val="000000"/>
              </w:rPr>
              <w:t>Клешни рака – это:</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А) вторая пара ходильных ног,</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Б) первая пара ходильных ног,</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 xml:space="preserve">В) </w:t>
            </w:r>
            <w:proofErr w:type="spellStart"/>
            <w:r w:rsidRPr="008064B4">
              <w:rPr>
                <w:rFonts w:ascii="Times New Roman" w:hAnsi="Times New Roman" w:cs="Times New Roman"/>
                <w:color w:val="000000"/>
              </w:rPr>
              <w:t>ногочелюсти</w:t>
            </w:r>
            <w:proofErr w:type="spellEnd"/>
            <w:r w:rsidRPr="008064B4">
              <w:rPr>
                <w:rFonts w:ascii="Times New Roman" w:hAnsi="Times New Roman" w:cs="Times New Roman"/>
                <w:color w:val="000000"/>
              </w:rPr>
              <w:t>,</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Г) видоизмененные усики.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b/>
                <w:bCs/>
                <w:color w:val="000000"/>
              </w:rPr>
              <w:t xml:space="preserve">3. Органы зрения </w:t>
            </w:r>
            <w:proofErr w:type="gramStart"/>
            <w:r w:rsidRPr="008064B4">
              <w:rPr>
                <w:rFonts w:ascii="Times New Roman" w:hAnsi="Times New Roman" w:cs="Times New Roman"/>
                <w:b/>
                <w:bCs/>
                <w:color w:val="000000"/>
              </w:rPr>
              <w:t>ракообразных</w:t>
            </w:r>
            <w:proofErr w:type="gramEnd"/>
            <w:r w:rsidRPr="008064B4">
              <w:rPr>
                <w:rFonts w:ascii="Times New Roman" w:hAnsi="Times New Roman" w:cs="Times New Roman"/>
                <w:b/>
                <w:bCs/>
                <w:color w:val="000000"/>
              </w:rPr>
              <w:t>:</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А) простые,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Б) сложные,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В) простые и сложные.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b/>
                <w:bCs/>
                <w:color w:val="000000"/>
              </w:rPr>
              <w:t>4. К выделительной системе рака относятся:</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А) зеленые железы,</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Б) метанефридии,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В) половые железы</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Учащиеся  работают устно, аргументируя свой ответ.</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Проверяется правильность выполнения заданий, выполненных в паре. Необходимо подписать части объекта. Работа на интерактивной доске.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IV.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Подготовка к первичному восприятию нового учебного материала (задаётся 3 и 4 вопросы, связанные с систематикой). Учитель предлагает закончить предложения. Учащиеся подписывают недостающие понятия на интерактивной доске.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lastRenderedPageBreak/>
              <w:t>1.     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Длинные и короткие усики речного рака называются</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u w:val="single"/>
              </w:rPr>
              <w:t xml:space="preserve">антенны и </w:t>
            </w:r>
            <w:proofErr w:type="spellStart"/>
            <w:r w:rsidRPr="008064B4">
              <w:rPr>
                <w:rFonts w:ascii="Times New Roman" w:hAnsi="Times New Roman" w:cs="Times New Roman"/>
                <w:color w:val="000000"/>
                <w:u w:val="single"/>
              </w:rPr>
              <w:t>антеннулы</w:t>
            </w:r>
            <w:proofErr w:type="spellEnd"/>
            <w:r w:rsidRPr="008064B4">
              <w:rPr>
                <w:rFonts w:ascii="Times New Roman" w:hAnsi="Times New Roman" w:cs="Times New Roman"/>
                <w:color w:val="000000"/>
                <w:u w:val="single"/>
              </w:rPr>
              <w:t>.</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2.     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 xml:space="preserve">В основании </w:t>
            </w:r>
            <w:proofErr w:type="spellStart"/>
            <w:r w:rsidRPr="008064B4">
              <w:rPr>
                <w:rFonts w:ascii="Times New Roman" w:hAnsi="Times New Roman" w:cs="Times New Roman"/>
                <w:color w:val="000000"/>
              </w:rPr>
              <w:t>антеннул</w:t>
            </w:r>
            <w:proofErr w:type="spellEnd"/>
            <w:r w:rsidRPr="008064B4">
              <w:rPr>
                <w:rFonts w:ascii="Times New Roman" w:hAnsi="Times New Roman" w:cs="Times New Roman"/>
                <w:color w:val="000000"/>
              </w:rPr>
              <w:t xml:space="preserve"> находится небольшой пузырек –</w:t>
            </w:r>
            <w:r w:rsidRPr="008064B4">
              <w:rPr>
                <w:rStyle w:val="apple-converted-space"/>
                <w:rFonts w:ascii="Times New Roman" w:hAnsi="Times New Roman" w:cs="Times New Roman"/>
                <w:color w:val="000000"/>
              </w:rPr>
              <w:t> </w:t>
            </w:r>
            <w:proofErr w:type="spellStart"/>
            <w:r w:rsidRPr="008064B4">
              <w:rPr>
                <w:rFonts w:ascii="Times New Roman" w:hAnsi="Times New Roman" w:cs="Times New Roman"/>
                <w:color w:val="000000"/>
                <w:u w:val="single"/>
              </w:rPr>
              <w:t>статоцист</w:t>
            </w:r>
            <w:proofErr w:type="spellEnd"/>
            <w:r w:rsidRPr="008064B4">
              <w:rPr>
                <w:rFonts w:ascii="Times New Roman" w:hAnsi="Times New Roman" w:cs="Times New Roman"/>
                <w:color w:val="000000"/>
                <w:u w:val="single"/>
              </w:rPr>
              <w:t>.</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3.     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Ракообразных насчитывают</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u w:val="single"/>
              </w:rPr>
              <w:t>30-35 тысяч видов.</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4.     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Представителей класса объединяют в две крупные группы:</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u w:val="single"/>
              </w:rPr>
              <w:t>низшие и высшие ракообразные.</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V.               </w:t>
            </w:r>
            <w:r w:rsidRPr="008064B4">
              <w:rPr>
                <w:rStyle w:val="apple-converted-space"/>
                <w:rFonts w:ascii="Times New Roman" w:hAnsi="Times New Roman" w:cs="Times New Roman"/>
                <w:color w:val="000000"/>
              </w:rPr>
              <w:t> </w:t>
            </w:r>
            <w:r w:rsidRPr="008064B4">
              <w:rPr>
                <w:rFonts w:ascii="Times New Roman" w:hAnsi="Times New Roman" w:cs="Times New Roman"/>
                <w:color w:val="000000"/>
              </w:rPr>
              <w:t>Усвоение новых знаний. Учитель формулирует тему и цель урока.</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 xml:space="preserve">Затем учитель предлагает выступить учащейся класса по ранее полученному заданию, которая проводила мини-исследование по проблеме «Систематика </w:t>
            </w:r>
            <w:proofErr w:type="gramStart"/>
            <w:r w:rsidRPr="008064B4">
              <w:rPr>
                <w:rFonts w:ascii="Times New Roman" w:hAnsi="Times New Roman" w:cs="Times New Roman"/>
                <w:color w:val="000000"/>
              </w:rPr>
              <w:t>ракообразных</w:t>
            </w:r>
            <w:proofErr w:type="gramEnd"/>
            <w:r w:rsidRPr="008064B4">
              <w:rPr>
                <w:rFonts w:ascii="Times New Roman" w:hAnsi="Times New Roman" w:cs="Times New Roman"/>
                <w:color w:val="000000"/>
              </w:rPr>
              <w:t xml:space="preserve">» (слайд презентации и таблица с классификацией). Учитель совместно с учащимися делают вывод о сложной, разветвленной классификации </w:t>
            </w:r>
            <w:proofErr w:type="gramStart"/>
            <w:r w:rsidRPr="008064B4">
              <w:rPr>
                <w:rFonts w:ascii="Times New Roman" w:hAnsi="Times New Roman" w:cs="Times New Roman"/>
                <w:color w:val="000000"/>
              </w:rPr>
              <w:t>ракообразных</w:t>
            </w:r>
            <w:proofErr w:type="gramEnd"/>
            <w:r w:rsidRPr="008064B4">
              <w:rPr>
                <w:rFonts w:ascii="Times New Roman" w:hAnsi="Times New Roman" w:cs="Times New Roman"/>
                <w:color w:val="000000"/>
              </w:rPr>
              <w:t xml:space="preserve"> и поэтому объектами изучения будут являться: десятиногие раки, равноногие, </w:t>
            </w:r>
            <w:proofErr w:type="spellStart"/>
            <w:r w:rsidRPr="008064B4">
              <w:rPr>
                <w:rFonts w:ascii="Times New Roman" w:hAnsi="Times New Roman" w:cs="Times New Roman"/>
                <w:color w:val="000000"/>
              </w:rPr>
              <w:t>ветвистоусые</w:t>
            </w:r>
            <w:proofErr w:type="spellEnd"/>
            <w:r w:rsidRPr="008064B4">
              <w:rPr>
                <w:rFonts w:ascii="Times New Roman" w:hAnsi="Times New Roman" w:cs="Times New Roman"/>
                <w:color w:val="000000"/>
              </w:rPr>
              <w:t>, усоногие, веслоногие. Учитель и учащиеся делают вывод о том, чем высшие раки отличаются от низших раков: у высших раков имеется панцирь.</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Учитель, работая в интерактивном режиме, вместе с учащимися обозначают вопросы, на которые необходимо дать ответ. Строится кластер (карта мысли).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1.Отряд</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2. Представители.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3. Место обитания и образ жизни.</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4. Особенности строения.</w:t>
            </w:r>
          </w:p>
          <w:p w:rsidR="008064B4" w:rsidRPr="008064B4" w:rsidRDefault="008064B4" w:rsidP="00151342">
            <w:pPr>
              <w:rPr>
                <w:rFonts w:ascii="Times New Roman" w:hAnsi="Times New Roman" w:cs="Times New Roman"/>
                <w:color w:val="000000"/>
              </w:rPr>
            </w:pPr>
            <w:r w:rsidRPr="008064B4">
              <w:rPr>
                <w:rFonts w:ascii="Times New Roman" w:hAnsi="Times New Roman" w:cs="Times New Roman"/>
                <w:color w:val="000000"/>
              </w:rPr>
              <w:t>5. Значение.</w:t>
            </w:r>
          </w:p>
          <w:p w:rsidR="008064B4" w:rsidRPr="008064B4" w:rsidRDefault="008064B4" w:rsidP="00151342">
            <w:pPr>
              <w:pStyle w:val="a3"/>
              <w:spacing w:before="0" w:beforeAutospacing="0" w:after="0" w:afterAutospacing="0"/>
              <w:rPr>
                <w:color w:val="000000"/>
                <w:lang w:val="kk-KZ"/>
              </w:rPr>
            </w:pP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4"/>
                <w:color w:val="333333"/>
              </w:rPr>
              <w:t>Задача:</w:t>
            </w:r>
            <w:r w:rsidRPr="008064B4">
              <w:rPr>
                <w:rStyle w:val="apple-converted-space"/>
                <w:color w:val="333333"/>
              </w:rPr>
              <w:t> </w:t>
            </w:r>
            <w:r w:rsidRPr="008064B4">
              <w:rPr>
                <w:color w:val="333333"/>
              </w:rPr>
              <w:t>составить фоторобот преступника, опознать, установить отличительные признаки и возможные связи.</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pple-converted-space"/>
                <w:b/>
                <w:bCs/>
                <w:color w:val="333333"/>
              </w:rPr>
              <w:t> </w:t>
            </w:r>
            <w:r w:rsidRPr="008064B4">
              <w:rPr>
                <w:color w:val="333333"/>
              </w:rPr>
              <w:t>Чтобы выполнить эту задачу, класс делится на 3 группы</w:t>
            </w:r>
            <w:proofErr w:type="gramStart"/>
            <w:r w:rsidRPr="008064B4">
              <w:rPr>
                <w:color w:val="333333"/>
              </w:rPr>
              <w:t xml:space="preserve"> .</w:t>
            </w:r>
            <w:proofErr w:type="gramEnd"/>
          </w:p>
          <w:p w:rsidR="008064B4" w:rsidRPr="008064B4" w:rsidRDefault="008064B4" w:rsidP="00151342">
            <w:pPr>
              <w:pStyle w:val="a3"/>
              <w:shd w:val="clear" w:color="auto" w:fill="FFFFFF"/>
              <w:spacing w:before="0" w:beforeAutospacing="0" w:after="0" w:afterAutospacing="0" w:line="268" w:lineRule="atLeast"/>
              <w:rPr>
                <w:color w:val="333333"/>
              </w:rPr>
            </w:pPr>
            <w:proofErr w:type="gramStart"/>
            <w:r w:rsidRPr="008064B4">
              <w:rPr>
                <w:rStyle w:val="a6"/>
                <w:color w:val="333333"/>
              </w:rPr>
              <w:t>1 группа</w:t>
            </w:r>
            <w:r w:rsidRPr="008064B4">
              <w:rPr>
                <w:rStyle w:val="apple-converted-space"/>
                <w:color w:val="333333"/>
              </w:rPr>
              <w:t> </w:t>
            </w:r>
            <w:r w:rsidRPr="008064B4">
              <w:rPr>
                <w:color w:val="333333"/>
              </w:rPr>
              <w:t>– свидетели (составляют фоторобот преступника).</w:t>
            </w:r>
            <w:r w:rsidRPr="008064B4">
              <w:rPr>
                <w:color w:val="333333"/>
              </w:rPr>
              <w:br/>
            </w:r>
            <w:r w:rsidRPr="008064B4">
              <w:rPr>
                <w:rStyle w:val="a6"/>
                <w:color w:val="333333"/>
              </w:rPr>
              <w:t>2 группа</w:t>
            </w:r>
            <w:r w:rsidRPr="008064B4">
              <w:rPr>
                <w:rStyle w:val="apple-converted-space"/>
                <w:color w:val="333333"/>
              </w:rPr>
              <w:t> </w:t>
            </w:r>
            <w:r w:rsidRPr="008064B4">
              <w:rPr>
                <w:color w:val="333333"/>
              </w:rPr>
              <w:t>– криминалисты (оценивают улики, вещественные доказательства).</w:t>
            </w:r>
            <w:r w:rsidRPr="008064B4">
              <w:rPr>
                <w:color w:val="333333"/>
              </w:rPr>
              <w:br/>
            </w:r>
            <w:r w:rsidRPr="008064B4">
              <w:rPr>
                <w:rStyle w:val="a6"/>
                <w:color w:val="333333"/>
              </w:rPr>
              <w:t>3 группа</w:t>
            </w:r>
            <w:r w:rsidRPr="008064B4">
              <w:rPr>
                <w:rStyle w:val="apple-converted-space"/>
                <w:color w:val="333333"/>
              </w:rPr>
              <w:t> </w:t>
            </w:r>
            <w:r w:rsidRPr="008064B4">
              <w:rPr>
                <w:color w:val="333333"/>
              </w:rPr>
              <w:t>– следователи (оценивают работу, сопоставляют факты).</w:t>
            </w:r>
            <w:proofErr w:type="gramEnd"/>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color w:val="333333"/>
              </w:rPr>
              <w:t xml:space="preserve">Каждая группа получает лист с заданиями +(слайды ЦОР на </w:t>
            </w:r>
            <w:proofErr w:type="spellStart"/>
            <w:r w:rsidRPr="008064B4">
              <w:rPr>
                <w:color w:val="333333"/>
              </w:rPr>
              <w:t>смартдоске</w:t>
            </w:r>
            <w:proofErr w:type="spellEnd"/>
            <w:r w:rsidRPr="008064B4">
              <w:rPr>
                <w:color w:val="333333"/>
              </w:rPr>
              <w:t>)</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pple-converted-space"/>
                <w:color w:val="333333"/>
              </w:rPr>
              <w:t> </w:t>
            </w:r>
            <w:r w:rsidRPr="008064B4">
              <w:rPr>
                <w:color w:val="333333"/>
              </w:rPr>
              <w:t>составляем фоторобот преступника. Для этого нужно выйти к доске, назвать и показать части тела рака на таблице. Свидетели, кто готов помочь?</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pple-converted-space"/>
                <w:color w:val="333333"/>
              </w:rPr>
              <w:t> </w:t>
            </w:r>
            <w:r w:rsidRPr="008064B4">
              <w:rPr>
                <w:color w:val="333333"/>
              </w:rPr>
              <w:t>второй свидетель составляет словесный портрет преступника, выполняет задание №1.</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4"/>
                <w:color w:val="333333"/>
              </w:rPr>
              <w:t>Задание №1.</w:t>
            </w:r>
            <w:r w:rsidRPr="008064B4">
              <w:rPr>
                <w:rStyle w:val="apple-converted-space"/>
                <w:b/>
                <w:bCs/>
                <w:color w:val="333333"/>
              </w:rPr>
              <w:t> </w:t>
            </w:r>
            <w:r w:rsidRPr="008064B4">
              <w:rPr>
                <w:color w:val="333333"/>
              </w:rPr>
              <w:t>Используя карточки, с названиями частей тела рака заполнить кластер на ватмане (</w:t>
            </w:r>
            <w:proofErr w:type="spellStart"/>
            <w:r w:rsidRPr="008064B4">
              <w:rPr>
                <w:color w:val="333333"/>
              </w:rPr>
              <w:t>смартдоске</w:t>
            </w:r>
            <w:proofErr w:type="spellEnd"/>
            <w:r w:rsidRPr="008064B4">
              <w:rPr>
                <w:color w:val="333333"/>
              </w:rPr>
              <w:t>)</w:t>
            </w:r>
            <w:proofErr w:type="gramStart"/>
            <w:r w:rsidRPr="008064B4">
              <w:rPr>
                <w:color w:val="333333"/>
              </w:rPr>
              <w:t>“С</w:t>
            </w:r>
            <w:proofErr w:type="gramEnd"/>
            <w:r w:rsidRPr="008064B4">
              <w:rPr>
                <w:color w:val="333333"/>
              </w:rPr>
              <w:t>троение тела рака”.</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rStyle w:val="apple-converted-space"/>
                <w:color w:val="333333"/>
              </w:rPr>
              <w:t> </w:t>
            </w:r>
            <w:r w:rsidRPr="008064B4">
              <w:rPr>
                <w:color w:val="333333"/>
              </w:rPr>
              <w:t>есть ли усики у раков? (</w:t>
            </w:r>
            <w:r w:rsidRPr="008064B4">
              <w:rPr>
                <w:rStyle w:val="a6"/>
                <w:color w:val="333333"/>
              </w:rPr>
              <w:t>есть, 2 пары)</w:t>
            </w:r>
            <w:r w:rsidRPr="008064B4">
              <w:rPr>
                <w:rStyle w:val="apple-converted-space"/>
                <w:color w:val="333333"/>
              </w:rPr>
              <w:t> </w:t>
            </w:r>
            <w:r w:rsidRPr="008064B4">
              <w:rPr>
                <w:color w:val="333333"/>
              </w:rPr>
              <w:t>Есть ли конечности на брюшке</w:t>
            </w:r>
            <w:proofErr w:type="gramStart"/>
            <w:r w:rsidRPr="008064B4">
              <w:rPr>
                <w:color w:val="333333"/>
              </w:rPr>
              <w:t>?(</w:t>
            </w:r>
            <w:proofErr w:type="gramEnd"/>
            <w:r w:rsidRPr="008064B4">
              <w:rPr>
                <w:rStyle w:val="a6"/>
                <w:color w:val="333333"/>
              </w:rPr>
              <w:t>имеются только у высших раков</w:t>
            </w:r>
            <w:r w:rsidRPr="008064B4">
              <w:rPr>
                <w:color w:val="333333"/>
              </w:rPr>
              <w:t>) Почему речной рак имеет такое название?</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color w:val="333333"/>
              </w:rPr>
              <w:t>Учащиеся записывают в тетради схему</w:t>
            </w:r>
          </w:p>
          <w:p w:rsidR="008064B4" w:rsidRPr="008064B4" w:rsidRDefault="008064B4" w:rsidP="00151342">
            <w:pPr>
              <w:pStyle w:val="a3"/>
              <w:shd w:val="clear" w:color="auto" w:fill="FFFFFF"/>
              <w:spacing w:before="0" w:beforeAutospacing="0" w:after="0" w:afterAutospacing="0" w:line="268" w:lineRule="atLeast"/>
              <w:rPr>
                <w:color w:val="333333"/>
              </w:rPr>
            </w:pPr>
            <w:r w:rsidRPr="008064B4">
              <w:rPr>
                <w:color w:val="333333"/>
              </w:rPr>
              <w:t>СТРОЕНИЕ ТЕЛА РАКА</w:t>
            </w:r>
          </w:p>
          <w:p w:rsidR="008064B4" w:rsidRPr="008064B4" w:rsidRDefault="008064B4" w:rsidP="00151342">
            <w:pPr>
              <w:pStyle w:val="a3"/>
              <w:shd w:val="clear" w:color="auto" w:fill="FFFFFF"/>
              <w:spacing w:before="0" w:beforeAutospacing="0" w:after="0" w:afterAutospacing="0" w:line="268" w:lineRule="atLeast"/>
              <w:rPr>
                <w:color w:val="000000"/>
                <w:lang w:val="kk-KZ"/>
              </w:rPr>
            </w:pPr>
            <w:r w:rsidRPr="008064B4">
              <w:rPr>
                <w:rStyle w:val="a4"/>
                <w:b w:val="0"/>
                <w:bCs w:val="0"/>
                <w:color w:val="333333"/>
              </w:rPr>
              <w:t>головогрудь             брюшко</w:t>
            </w:r>
            <w:r w:rsidRPr="008064B4">
              <w:rPr>
                <w:color w:val="333333"/>
              </w:rPr>
              <w:br/>
              <w:t>2 пары усиков</w:t>
            </w:r>
            <w:r w:rsidRPr="008064B4">
              <w:rPr>
                <w:color w:val="333333"/>
              </w:rPr>
              <w:br/>
              <w:t>челюсти</w:t>
            </w:r>
            <w:r w:rsidRPr="008064B4">
              <w:rPr>
                <w:rStyle w:val="apple-converted-space"/>
                <w:color w:val="333333"/>
              </w:rPr>
              <w:t> </w:t>
            </w:r>
            <w:r w:rsidRPr="008064B4">
              <w:rPr>
                <w:color w:val="333333"/>
              </w:rPr>
              <w:br/>
              <w:t>10 ходильных ног</w:t>
            </w:r>
            <w:r w:rsidRPr="008064B4">
              <w:rPr>
                <w:rStyle w:val="apple-converted-space"/>
                <w:color w:val="333333"/>
              </w:rPr>
              <w:t> </w:t>
            </w:r>
            <w:r w:rsidRPr="008064B4">
              <w:rPr>
                <w:color w:val="333333"/>
              </w:rPr>
              <w:br/>
              <w:t>1 пара сложных глаз</w:t>
            </w:r>
          </w:p>
        </w:tc>
      </w:tr>
      <w:tr w:rsidR="008064B4" w:rsidRPr="008064B4" w:rsidTr="00DC6F31">
        <w:trPr>
          <w:trHeight w:val="180"/>
        </w:trPr>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lastRenderedPageBreak/>
              <w:t>10 мин.</w:t>
            </w:r>
          </w:p>
        </w:tc>
        <w:tc>
          <w:tcPr>
            <w:tcW w:w="6443" w:type="dxa"/>
            <w:gridSpan w:val="2"/>
            <w:shd w:val="clear" w:color="auto" w:fill="auto"/>
          </w:tcPr>
          <w:p w:rsidR="008064B4" w:rsidRPr="008064B4" w:rsidRDefault="008064B4" w:rsidP="008064B4">
            <w:pPr>
              <w:pStyle w:val="a5"/>
              <w:numPr>
                <w:ilvl w:val="0"/>
                <w:numId w:val="1"/>
              </w:numPr>
              <w:rPr>
                <w:rStyle w:val="a4"/>
                <w:b w:val="0"/>
                <w:color w:val="000000"/>
              </w:rPr>
            </w:pPr>
            <w:r w:rsidRPr="008064B4">
              <w:rPr>
                <w:rStyle w:val="a4"/>
                <w:color w:val="000000"/>
              </w:rPr>
              <w:t xml:space="preserve">Закрепление урока. </w:t>
            </w:r>
            <w:r w:rsidRPr="008064B4">
              <w:rPr>
                <w:rStyle w:val="a4"/>
                <w:b w:val="0"/>
                <w:color w:val="000000"/>
              </w:rPr>
              <w:t>По методу «Аквариум» проводит закрепление урока.</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Закрепление нового материала.</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lastRenderedPageBreak/>
              <w:t>-  Дополните</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Тип Членистоногих включает следующие классы: ____________.</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Представители типа занимают такие среды обитания, как _____</w:t>
            </w:r>
            <w:proofErr w:type="gramStart"/>
            <w:r w:rsidRPr="008064B4">
              <w:rPr>
                <w:color w:val="363636"/>
              </w:rPr>
              <w:t xml:space="preserve"> .</w:t>
            </w:r>
            <w:proofErr w:type="gramEnd"/>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У всех животных данного типа _______________ симметрия тела.</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 xml:space="preserve">Тело разделено </w:t>
            </w:r>
            <w:proofErr w:type="gramStart"/>
            <w:r w:rsidRPr="008064B4">
              <w:rPr>
                <w:color w:val="363636"/>
              </w:rPr>
              <w:t>на</w:t>
            </w:r>
            <w:proofErr w:type="gramEnd"/>
            <w:r w:rsidRPr="008064B4">
              <w:rPr>
                <w:color w:val="363636"/>
              </w:rPr>
              <w:t xml:space="preserve"> _______________________________________.</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Покровы_______________________________________________</w:t>
            </w:r>
            <w:proofErr w:type="gramStart"/>
            <w:r w:rsidRPr="008064B4">
              <w:rPr>
                <w:color w:val="363636"/>
              </w:rPr>
              <w:t xml:space="preserve"> .</w:t>
            </w:r>
            <w:proofErr w:type="gramEnd"/>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Способ смены покровов: __________________________________.</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Органы чувств: зрение -_____, обоняние - ____, осязание ______.</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 Вернитесь к своей схеме, которую вы заполняли в начале урока. Всё ли вы выполнили по этой схеме?</w:t>
            </w:r>
          </w:p>
          <w:p w:rsidR="008064B4" w:rsidRPr="008064B4" w:rsidRDefault="008064B4" w:rsidP="00151342">
            <w:pPr>
              <w:pStyle w:val="a3"/>
              <w:shd w:val="clear" w:color="auto" w:fill="FFFFFF"/>
              <w:spacing w:before="0" w:beforeAutospacing="0" w:after="0" w:afterAutospacing="0"/>
              <w:rPr>
                <w:color w:val="363636"/>
              </w:rPr>
            </w:pPr>
            <w:r w:rsidRPr="008064B4">
              <w:rPr>
                <w:color w:val="363636"/>
              </w:rPr>
              <w:t>Вам предлагается пройти тест (найти правильные логически сочетаемые ответы). </w:t>
            </w:r>
            <w:r w:rsidRPr="008064B4">
              <w:rPr>
                <w:color w:val="363636"/>
              </w:rPr>
              <w:br/>
            </w:r>
            <w:r w:rsidRPr="008064B4">
              <w:rPr>
                <w:color w:val="363636"/>
              </w:rPr>
              <w:br/>
              <w:t>1 Голова         6 пища                  11 брюшко </w:t>
            </w:r>
            <w:r w:rsidRPr="008064B4">
              <w:rPr>
                <w:color w:val="363636"/>
              </w:rPr>
              <w:br/>
              <w:t>2 Каракурт    7 хитин                 12 стебельки </w:t>
            </w:r>
            <w:r w:rsidRPr="008064B4">
              <w:rPr>
                <w:color w:val="363636"/>
              </w:rPr>
              <w:br/>
              <w:t>3 Покров        8 грудь                 13 линька </w:t>
            </w:r>
            <w:r w:rsidRPr="008064B4">
              <w:rPr>
                <w:color w:val="363636"/>
              </w:rPr>
              <w:br/>
              <w:t>4 Рак                9 скорпион        14 паутина </w:t>
            </w:r>
            <w:r w:rsidRPr="008064B4">
              <w:rPr>
                <w:color w:val="363636"/>
              </w:rPr>
              <w:br/>
              <w:t>5 Паук            10 глаза               15 яд </w:t>
            </w:r>
          </w:p>
          <w:p w:rsidR="008064B4" w:rsidRPr="008064B4" w:rsidRDefault="008064B4" w:rsidP="00151342">
            <w:pPr>
              <w:ind w:left="360"/>
              <w:rPr>
                <w:rStyle w:val="a4"/>
                <w:rFonts w:ascii="Times New Roman" w:hAnsi="Times New Roman" w:cs="Times New Roman"/>
                <w:color w:val="000000"/>
              </w:rPr>
            </w:pPr>
          </w:p>
        </w:tc>
        <w:tc>
          <w:tcPr>
            <w:tcW w:w="2410" w:type="dxa"/>
            <w:shd w:val="clear" w:color="auto" w:fill="auto"/>
          </w:tcPr>
          <w:p w:rsidR="008064B4" w:rsidRPr="008064B4" w:rsidRDefault="008064B4" w:rsidP="00151342">
            <w:pPr>
              <w:pStyle w:val="a3"/>
              <w:spacing w:before="0" w:beforeAutospacing="0" w:after="0" w:afterAutospacing="0"/>
              <w:rPr>
                <w:color w:val="000000"/>
              </w:rPr>
            </w:pPr>
            <w:r w:rsidRPr="008064B4">
              <w:rPr>
                <w:color w:val="000000"/>
              </w:rPr>
              <w:lastRenderedPageBreak/>
              <w:t xml:space="preserve">Ученики делают внутренний и внешний круг. </w:t>
            </w:r>
            <w:r w:rsidRPr="008064B4">
              <w:rPr>
                <w:color w:val="000000"/>
              </w:rPr>
              <w:lastRenderedPageBreak/>
              <w:t>Внутренни</w:t>
            </w:r>
            <w:proofErr w:type="gramStart"/>
            <w:r w:rsidRPr="008064B4">
              <w:rPr>
                <w:color w:val="000000"/>
              </w:rPr>
              <w:t>й-</w:t>
            </w:r>
            <w:proofErr w:type="gramEnd"/>
            <w:r w:rsidRPr="008064B4">
              <w:rPr>
                <w:color w:val="000000"/>
              </w:rPr>
              <w:t xml:space="preserve"> обсуждают тему, а внешний- наблюдает за их действиями.</w:t>
            </w:r>
          </w:p>
        </w:tc>
        <w:tc>
          <w:tcPr>
            <w:tcW w:w="1276" w:type="dxa"/>
            <w:shd w:val="clear" w:color="auto" w:fill="auto"/>
          </w:tcPr>
          <w:p w:rsidR="008064B4" w:rsidRPr="008064B4" w:rsidRDefault="008064B4" w:rsidP="00151342">
            <w:pPr>
              <w:pStyle w:val="a3"/>
              <w:spacing w:before="0" w:beforeAutospacing="0" w:after="0" w:afterAutospacing="0"/>
              <w:rPr>
                <w:color w:val="000000"/>
                <w:lang w:val="kk-KZ"/>
              </w:rPr>
            </w:pPr>
          </w:p>
        </w:tc>
      </w:tr>
      <w:tr w:rsidR="008064B4" w:rsidRPr="008064B4" w:rsidTr="00DC6F31">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lastRenderedPageBreak/>
              <w:t>5 мин.</w:t>
            </w:r>
          </w:p>
        </w:tc>
        <w:tc>
          <w:tcPr>
            <w:tcW w:w="6443" w:type="dxa"/>
            <w:gridSpan w:val="2"/>
            <w:shd w:val="clear" w:color="auto" w:fill="auto"/>
          </w:tcPr>
          <w:p w:rsidR="008064B4" w:rsidRPr="008064B4" w:rsidRDefault="008064B4" w:rsidP="00151342">
            <w:pPr>
              <w:pStyle w:val="a3"/>
              <w:spacing w:before="0" w:beforeAutospacing="0" w:after="0" w:afterAutospacing="0"/>
              <w:rPr>
                <w:color w:val="000000"/>
              </w:rPr>
            </w:pPr>
            <w:proofErr w:type="spellStart"/>
            <w:r w:rsidRPr="008064B4">
              <w:rPr>
                <w:rStyle w:val="a4"/>
                <w:color w:val="000000"/>
              </w:rPr>
              <w:t>V.Итог</w:t>
            </w:r>
            <w:proofErr w:type="spellEnd"/>
            <w:r w:rsidRPr="008064B4">
              <w:rPr>
                <w:rStyle w:val="a4"/>
                <w:color w:val="000000"/>
              </w:rPr>
              <w:t xml:space="preserve"> урока</w:t>
            </w:r>
            <w:r w:rsidRPr="008064B4">
              <w:rPr>
                <w:color w:val="000000"/>
              </w:rPr>
              <w:t xml:space="preserve">. </w:t>
            </w:r>
            <w:r w:rsidRPr="008064B4">
              <w:rPr>
                <w:color w:val="000000"/>
                <w:shd w:val="clear" w:color="auto" w:fill="FFFFFF"/>
              </w:rPr>
              <w:t>Этап рефлексии: Стратегия «Телеграмма»</w:t>
            </w:r>
            <w:r w:rsidRPr="008064B4">
              <w:rPr>
                <w:rStyle w:val="apple-converted-space"/>
                <w:color w:val="000000"/>
                <w:shd w:val="clear" w:color="auto" w:fill="FFFFFF"/>
              </w:rPr>
              <w:t> </w:t>
            </w:r>
            <w:r w:rsidRPr="008064B4">
              <w:rPr>
                <w:color w:val="000000"/>
              </w:rPr>
              <w:br/>
            </w:r>
            <w:r w:rsidRPr="008064B4">
              <w:rPr>
                <w:color w:val="000000"/>
                <w:shd w:val="clear" w:color="auto" w:fill="FFFFFF"/>
              </w:rPr>
              <w:t>Кратко написать самое важное, что уяснил с урока с пожеланиями соседу по парте и отправить. Написать пожелание себе с точки зрения изученного на уроке.</w:t>
            </w:r>
          </w:p>
          <w:p w:rsidR="008064B4" w:rsidRPr="008064B4" w:rsidRDefault="008064B4" w:rsidP="00151342">
            <w:pPr>
              <w:pStyle w:val="a3"/>
              <w:spacing w:before="0" w:beforeAutospacing="0" w:after="0" w:afterAutospacing="0"/>
              <w:rPr>
                <w:color w:val="000000"/>
              </w:rPr>
            </w:pPr>
            <w:r w:rsidRPr="008064B4">
              <w:rPr>
                <w:color w:val="000000"/>
                <w:shd w:val="clear" w:color="auto" w:fill="FFFFFF"/>
              </w:rPr>
              <w:t>- Что нового я узнал на уроке?</w:t>
            </w:r>
            <w:r w:rsidRPr="008064B4">
              <w:rPr>
                <w:color w:val="000000"/>
              </w:rPr>
              <w:br/>
            </w:r>
            <w:r w:rsidRPr="008064B4">
              <w:rPr>
                <w:color w:val="000000"/>
                <w:shd w:val="clear" w:color="auto" w:fill="FFFFFF"/>
              </w:rPr>
              <w:t>- За что я могу похвалить себя?</w:t>
            </w:r>
            <w:r w:rsidRPr="008064B4">
              <w:rPr>
                <w:color w:val="000000"/>
              </w:rPr>
              <w:br/>
            </w:r>
            <w:r w:rsidRPr="008064B4">
              <w:rPr>
                <w:color w:val="000000"/>
                <w:shd w:val="clear" w:color="auto" w:fill="FFFFFF"/>
              </w:rPr>
              <w:t>- Что мне не удалось сделать? Над чем надо поработать?</w:t>
            </w:r>
          </w:p>
        </w:tc>
        <w:tc>
          <w:tcPr>
            <w:tcW w:w="2410" w:type="dxa"/>
            <w:shd w:val="clear" w:color="auto" w:fill="auto"/>
          </w:tcPr>
          <w:p w:rsidR="008064B4" w:rsidRPr="008064B4" w:rsidRDefault="008064B4" w:rsidP="00151342">
            <w:pPr>
              <w:pStyle w:val="a3"/>
              <w:spacing w:before="0" w:beforeAutospacing="0" w:after="0" w:afterAutospacing="0"/>
              <w:rPr>
                <w:color w:val="000000"/>
              </w:rPr>
            </w:pPr>
            <w:r w:rsidRPr="008064B4">
              <w:rPr>
                <w:color w:val="000000"/>
              </w:rPr>
              <w:t>Оценивают работу своих одноклассников, пишут телеграммы.</w:t>
            </w:r>
          </w:p>
          <w:p w:rsidR="008064B4" w:rsidRPr="008064B4" w:rsidRDefault="008064B4" w:rsidP="00151342">
            <w:pPr>
              <w:pStyle w:val="a3"/>
              <w:spacing w:before="0" w:beforeAutospacing="0" w:after="0" w:afterAutospacing="0"/>
              <w:rPr>
                <w:color w:val="000000"/>
              </w:rPr>
            </w:pPr>
            <w:r w:rsidRPr="008064B4">
              <w:rPr>
                <w:color w:val="000000"/>
              </w:rPr>
              <w:t xml:space="preserve">На </w:t>
            </w:r>
            <w:proofErr w:type="spellStart"/>
            <w:r w:rsidRPr="008064B4">
              <w:rPr>
                <w:color w:val="000000"/>
              </w:rPr>
              <w:t>стикерах</w:t>
            </w:r>
            <w:proofErr w:type="spellEnd"/>
            <w:r w:rsidRPr="008064B4">
              <w:rPr>
                <w:color w:val="000000"/>
              </w:rPr>
              <w:t xml:space="preserve"> записывают свое мнение по поводу урока.</w:t>
            </w:r>
          </w:p>
        </w:tc>
        <w:tc>
          <w:tcPr>
            <w:tcW w:w="1276"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t>фишки</w:t>
            </w:r>
          </w:p>
          <w:p w:rsidR="008064B4" w:rsidRPr="008064B4" w:rsidRDefault="008064B4" w:rsidP="00151342">
            <w:pPr>
              <w:pStyle w:val="a3"/>
              <w:spacing w:before="0" w:beforeAutospacing="0" w:after="0" w:afterAutospacing="0"/>
              <w:rPr>
                <w:color w:val="000000"/>
                <w:lang w:val="kk-KZ"/>
              </w:rPr>
            </w:pPr>
          </w:p>
          <w:p w:rsidR="008064B4" w:rsidRPr="008064B4" w:rsidRDefault="008064B4" w:rsidP="00151342">
            <w:pPr>
              <w:pStyle w:val="a3"/>
              <w:spacing w:before="0" w:beforeAutospacing="0" w:after="0" w:afterAutospacing="0"/>
              <w:rPr>
                <w:color w:val="000000"/>
                <w:lang w:val="kk-KZ"/>
              </w:rPr>
            </w:pPr>
            <w:r w:rsidRPr="008064B4">
              <w:rPr>
                <w:color w:val="000000"/>
                <w:lang w:val="kk-KZ"/>
              </w:rPr>
              <w:t>стикеры</w:t>
            </w:r>
          </w:p>
        </w:tc>
      </w:tr>
      <w:tr w:rsidR="008064B4" w:rsidRPr="008064B4" w:rsidTr="00DC6F31">
        <w:tc>
          <w:tcPr>
            <w:tcW w:w="840" w:type="dxa"/>
            <w:shd w:val="clear" w:color="auto" w:fill="auto"/>
          </w:tcPr>
          <w:p w:rsidR="008064B4" w:rsidRPr="008064B4" w:rsidRDefault="008064B4" w:rsidP="00151342">
            <w:pPr>
              <w:pStyle w:val="a3"/>
              <w:spacing w:before="0" w:beforeAutospacing="0" w:after="0" w:afterAutospacing="0"/>
              <w:rPr>
                <w:color w:val="000000"/>
                <w:lang w:val="kk-KZ"/>
              </w:rPr>
            </w:pPr>
            <w:r w:rsidRPr="008064B4">
              <w:rPr>
                <w:color w:val="000000"/>
                <w:lang w:val="kk-KZ"/>
              </w:rPr>
              <w:t xml:space="preserve"> 2 мин.</w:t>
            </w:r>
          </w:p>
        </w:tc>
        <w:tc>
          <w:tcPr>
            <w:tcW w:w="6443" w:type="dxa"/>
            <w:gridSpan w:val="2"/>
            <w:shd w:val="clear" w:color="auto" w:fill="auto"/>
          </w:tcPr>
          <w:p w:rsidR="008064B4" w:rsidRPr="008064B4" w:rsidRDefault="008064B4" w:rsidP="00151342">
            <w:pPr>
              <w:pStyle w:val="a3"/>
              <w:spacing w:before="0" w:beforeAutospacing="0" w:after="0" w:afterAutospacing="0"/>
              <w:rPr>
                <w:color w:val="000000"/>
                <w:lang w:val="kk-KZ"/>
              </w:rPr>
            </w:pPr>
            <w:r w:rsidRPr="008064B4">
              <w:rPr>
                <w:rStyle w:val="a4"/>
                <w:color w:val="000000"/>
              </w:rPr>
              <w:t xml:space="preserve">VI. Домашнее задание. </w:t>
            </w:r>
            <w:r w:rsidRPr="008064B4">
              <w:rPr>
                <w:color w:val="000000"/>
                <w:lang w:val="kk-KZ"/>
              </w:rPr>
              <w:t>Объясняет особенности выполнения домашней работы.</w:t>
            </w:r>
          </w:p>
        </w:tc>
        <w:tc>
          <w:tcPr>
            <w:tcW w:w="2410" w:type="dxa"/>
            <w:shd w:val="clear" w:color="auto" w:fill="auto"/>
          </w:tcPr>
          <w:p w:rsidR="008064B4" w:rsidRPr="008064B4" w:rsidRDefault="008064B4" w:rsidP="00151342">
            <w:pPr>
              <w:pStyle w:val="a3"/>
              <w:spacing w:before="0" w:beforeAutospacing="0" w:after="0" w:afterAutospacing="0"/>
              <w:rPr>
                <w:color w:val="000000"/>
              </w:rPr>
            </w:pPr>
            <w:r w:rsidRPr="008064B4">
              <w:rPr>
                <w:color w:val="000000"/>
                <w:lang w:val="kk-KZ"/>
              </w:rPr>
              <w:t>Записывают домашнюю работу в дневниках.</w:t>
            </w:r>
          </w:p>
        </w:tc>
        <w:tc>
          <w:tcPr>
            <w:tcW w:w="1276" w:type="dxa"/>
            <w:shd w:val="clear" w:color="auto" w:fill="auto"/>
          </w:tcPr>
          <w:p w:rsidR="008064B4" w:rsidRPr="008064B4" w:rsidRDefault="008064B4" w:rsidP="00151342">
            <w:pPr>
              <w:pStyle w:val="a3"/>
              <w:spacing w:before="0" w:beforeAutospacing="0" w:after="0" w:afterAutospacing="0"/>
              <w:rPr>
                <w:color w:val="000000"/>
                <w:lang w:val="kk-KZ"/>
              </w:rPr>
            </w:pPr>
          </w:p>
          <w:p w:rsidR="008064B4" w:rsidRPr="008064B4" w:rsidRDefault="008064B4" w:rsidP="00151342">
            <w:pPr>
              <w:pStyle w:val="a3"/>
              <w:spacing w:before="0" w:beforeAutospacing="0" w:after="0" w:afterAutospacing="0"/>
              <w:rPr>
                <w:color w:val="000000"/>
                <w:lang w:val="kk-KZ"/>
              </w:rPr>
            </w:pPr>
          </w:p>
        </w:tc>
      </w:tr>
    </w:tbl>
    <w:p w:rsidR="008064B4" w:rsidRPr="008064B4" w:rsidRDefault="008064B4" w:rsidP="008064B4">
      <w:pPr>
        <w:pStyle w:val="a3"/>
        <w:spacing w:before="0" w:beforeAutospacing="0" w:after="0" w:afterAutospacing="0"/>
        <w:rPr>
          <w:color w:val="000000"/>
          <w:lang w:val="kk-KZ"/>
        </w:rPr>
      </w:pPr>
    </w:p>
    <w:p w:rsidR="008064B4" w:rsidRPr="008064B4" w:rsidRDefault="008064B4" w:rsidP="008064B4">
      <w:pPr>
        <w:pStyle w:val="a3"/>
        <w:spacing w:before="0" w:beforeAutospacing="0" w:after="0" w:afterAutospacing="0"/>
        <w:rPr>
          <w:color w:val="000000"/>
        </w:rPr>
      </w:pPr>
    </w:p>
    <w:p w:rsidR="008064B4" w:rsidRPr="008064B4" w:rsidRDefault="008064B4" w:rsidP="008064B4">
      <w:pPr>
        <w:pStyle w:val="a3"/>
        <w:spacing w:before="0" w:beforeAutospacing="0" w:after="0" w:afterAutospacing="0"/>
        <w:rPr>
          <w:color w:val="000000"/>
        </w:rPr>
      </w:pPr>
      <w:r w:rsidRPr="008064B4">
        <w:rPr>
          <w:color w:val="000000"/>
        </w:rPr>
        <w:t>Итог урока:_____________________________________________________________________</w:t>
      </w:r>
    </w:p>
    <w:p w:rsidR="008064B4" w:rsidRPr="008064B4" w:rsidRDefault="008064B4" w:rsidP="008064B4">
      <w:pPr>
        <w:pStyle w:val="a3"/>
        <w:pBdr>
          <w:bottom w:val="single" w:sz="12" w:space="1" w:color="auto"/>
        </w:pBdr>
        <w:spacing w:before="0" w:beforeAutospacing="0" w:after="0" w:afterAutospacing="0"/>
        <w:jc w:val="center"/>
        <w:rPr>
          <w:color w:val="000000"/>
        </w:rPr>
      </w:pPr>
    </w:p>
    <w:p w:rsidR="008064B4" w:rsidRPr="008064B4" w:rsidRDefault="008064B4" w:rsidP="008064B4">
      <w:pPr>
        <w:pStyle w:val="a3"/>
        <w:spacing w:before="0" w:beforeAutospacing="0" w:after="0" w:afterAutospacing="0"/>
        <w:rPr>
          <w:color w:val="000000"/>
        </w:rPr>
      </w:pPr>
    </w:p>
    <w:p w:rsidR="008064B4" w:rsidRPr="008064B4" w:rsidRDefault="008064B4" w:rsidP="008064B4">
      <w:pPr>
        <w:pStyle w:val="a3"/>
        <w:spacing w:before="0" w:beforeAutospacing="0" w:after="0" w:afterAutospacing="0"/>
        <w:rPr>
          <w:color w:val="000000"/>
        </w:rPr>
      </w:pPr>
      <w:r w:rsidRPr="008064B4">
        <w:rPr>
          <w:color w:val="000000"/>
        </w:rPr>
        <w:t>Положительные стороны урока:____________________________________________________</w:t>
      </w:r>
    </w:p>
    <w:p w:rsidR="008064B4" w:rsidRPr="008064B4" w:rsidRDefault="008064B4" w:rsidP="008064B4">
      <w:pPr>
        <w:pStyle w:val="a3"/>
        <w:spacing w:before="0" w:beforeAutospacing="0" w:after="0" w:afterAutospacing="0"/>
        <w:rPr>
          <w:color w:val="000000"/>
        </w:rPr>
      </w:pPr>
      <w:r w:rsidRPr="008064B4">
        <w:rPr>
          <w:color w:val="000000"/>
        </w:rPr>
        <w:t>_______________________________________________________________________________</w:t>
      </w:r>
    </w:p>
    <w:p w:rsidR="008064B4" w:rsidRPr="008064B4" w:rsidRDefault="008064B4" w:rsidP="008064B4">
      <w:pPr>
        <w:pStyle w:val="a3"/>
        <w:spacing w:before="0" w:beforeAutospacing="0" w:after="0" w:afterAutospacing="0"/>
        <w:rPr>
          <w:color w:val="000000"/>
        </w:rPr>
      </w:pPr>
    </w:p>
    <w:p w:rsidR="008064B4" w:rsidRPr="008064B4" w:rsidRDefault="008064B4" w:rsidP="008064B4">
      <w:pPr>
        <w:pStyle w:val="a3"/>
        <w:spacing w:before="0" w:beforeAutospacing="0" w:after="0" w:afterAutospacing="0"/>
        <w:rPr>
          <w:color w:val="000000"/>
        </w:rPr>
      </w:pPr>
      <w:r w:rsidRPr="008064B4">
        <w:rPr>
          <w:color w:val="000000"/>
        </w:rPr>
        <w:t>Отрицательные стороны урока:____________________________________________________</w:t>
      </w:r>
    </w:p>
    <w:p w:rsidR="008064B4" w:rsidRPr="008064B4" w:rsidRDefault="008064B4" w:rsidP="008064B4">
      <w:pPr>
        <w:rPr>
          <w:rFonts w:ascii="Times New Roman" w:hAnsi="Times New Roman" w:cs="Times New Roman"/>
        </w:rPr>
      </w:pPr>
      <w:r w:rsidRPr="008064B4">
        <w:rPr>
          <w:rFonts w:ascii="Times New Roman" w:hAnsi="Times New Roman" w:cs="Times New Roman"/>
          <w:color w:val="000000"/>
        </w:rPr>
        <w:t>_______________________________________________________________________</w:t>
      </w:r>
    </w:p>
    <w:p w:rsidR="00437ACC" w:rsidRPr="008064B4" w:rsidRDefault="00437ACC">
      <w:pPr>
        <w:rPr>
          <w:rFonts w:ascii="Times New Roman" w:hAnsi="Times New Roman" w:cs="Times New Roman"/>
        </w:rPr>
      </w:pPr>
    </w:p>
    <w:sectPr w:rsidR="00437ACC" w:rsidRPr="008064B4" w:rsidSect="00DC6F3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6421"/>
    <w:multiLevelType w:val="hybridMultilevel"/>
    <w:tmpl w:val="81DA0046"/>
    <w:lvl w:ilvl="0" w:tplc="D2D2588C">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9B04E8"/>
    <w:multiLevelType w:val="multilevel"/>
    <w:tmpl w:val="CD06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064B4"/>
    <w:rsid w:val="00437ACC"/>
    <w:rsid w:val="008064B4"/>
    <w:rsid w:val="0095312D"/>
    <w:rsid w:val="00DC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qFormat/>
    <w:rsid w:val="008064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8064B4"/>
    <w:rPr>
      <w:b/>
      <w:bCs/>
    </w:rPr>
  </w:style>
  <w:style w:type="character" w:customStyle="1" w:styleId="apple-converted-space">
    <w:name w:val="apple-converted-space"/>
    <w:basedOn w:val="a0"/>
    <w:rsid w:val="008064B4"/>
  </w:style>
  <w:style w:type="paragraph" w:styleId="a5">
    <w:name w:val="List Paragraph"/>
    <w:basedOn w:val="a"/>
    <w:uiPriority w:val="34"/>
    <w:qFormat/>
    <w:rsid w:val="008064B4"/>
    <w:pPr>
      <w:spacing w:after="0" w:line="240" w:lineRule="auto"/>
      <w:ind w:left="720"/>
      <w:contextualSpacing/>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8064B4"/>
    <w:rPr>
      <w:rFonts w:ascii="Times New Roman" w:eastAsia="Times New Roman" w:hAnsi="Times New Roman" w:cs="Times New Roman"/>
      <w:sz w:val="24"/>
      <w:szCs w:val="24"/>
    </w:rPr>
  </w:style>
  <w:style w:type="character" w:styleId="a6">
    <w:name w:val="Emphasis"/>
    <w:basedOn w:val="a0"/>
    <w:uiPriority w:val="20"/>
    <w:qFormat/>
    <w:rsid w:val="008064B4"/>
    <w:rPr>
      <w:i/>
      <w:iCs/>
    </w:rPr>
  </w:style>
  <w:style w:type="paragraph" w:customStyle="1" w:styleId="11">
    <w:name w:val="11"/>
    <w:basedOn w:val="a"/>
    <w:rsid w:val="0080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4"/>
    <w:basedOn w:val="a0"/>
    <w:rsid w:val="008064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1402</Words>
  <Characters>7997</Characters>
  <Application>Microsoft Office Word</Application>
  <DocSecurity>0</DocSecurity>
  <Lines>66</Lines>
  <Paragraphs>18</Paragraphs>
  <ScaleCrop>false</ScaleCrop>
  <Company>HP</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2017-03-27T12:21:00Z</dcterms:created>
  <dcterms:modified xsi:type="dcterms:W3CDTF">2017-03-27T12:32:00Z</dcterms:modified>
</cp:coreProperties>
</file>