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AB" w:rsidRPr="00B216AA" w:rsidRDefault="00B216AA">
      <w:pPr>
        <w:spacing w:after="0" w:line="100" w:lineRule="atLeast"/>
        <w:jc w:val="center"/>
        <w:rPr>
          <w:rFonts w:asciiTheme="minorHAnsi" w:hAnsiTheme="minorHAnsi"/>
        </w:rPr>
      </w:pPr>
      <w:r w:rsidRPr="00B216AA">
        <w:rPr>
          <w:rFonts w:asciiTheme="minorHAnsi" w:hAnsiTheme="minorHAnsi"/>
          <w:sz w:val="36"/>
          <w:szCs w:val="36"/>
        </w:rPr>
        <w:t xml:space="preserve">Деловая игра для родителей младшей группы </w:t>
      </w:r>
    </w:p>
    <w:p w:rsidR="00613EAB" w:rsidRPr="00B216AA" w:rsidRDefault="00B216AA">
      <w:pPr>
        <w:spacing w:after="0" w:line="100" w:lineRule="atLeast"/>
        <w:jc w:val="center"/>
        <w:rPr>
          <w:rFonts w:asciiTheme="minorHAnsi" w:hAnsiTheme="minorHAnsi"/>
        </w:rPr>
      </w:pPr>
      <w:r w:rsidRPr="00B216AA">
        <w:rPr>
          <w:rFonts w:asciiTheme="minorHAnsi" w:hAnsiTheme="minorHAnsi"/>
          <w:sz w:val="36"/>
          <w:szCs w:val="36"/>
        </w:rPr>
        <w:t>«Мы знаем права ребенка»</w:t>
      </w:r>
    </w:p>
    <w:p w:rsidR="00613EAB" w:rsidRPr="00B216AA" w:rsidRDefault="00B216AA">
      <w:pPr>
        <w:spacing w:after="0" w:line="100" w:lineRule="atLeast"/>
        <w:rPr>
          <w:rFonts w:asciiTheme="minorHAnsi" w:hAnsiTheme="minorHAnsi"/>
        </w:rPr>
      </w:pPr>
      <w:r w:rsidRPr="00B216AA">
        <w:rPr>
          <w:rFonts w:asciiTheme="minorHAnsi" w:hAnsiTheme="minorHAnsi"/>
          <w:b/>
          <w:sz w:val="28"/>
          <w:szCs w:val="28"/>
          <w:u w:val="single"/>
        </w:rPr>
        <w:t>Цель:</w:t>
      </w:r>
    </w:p>
    <w:p w:rsidR="00613EAB" w:rsidRPr="00B216AA" w:rsidRDefault="00B216AA">
      <w:pPr>
        <w:pStyle w:val="aa"/>
        <w:numPr>
          <w:ilvl w:val="0"/>
          <w:numId w:val="1"/>
        </w:numPr>
        <w:spacing w:after="0" w:line="100" w:lineRule="atLeast"/>
        <w:rPr>
          <w:rFonts w:asciiTheme="minorHAnsi" w:hAnsiTheme="minorHAnsi"/>
        </w:rPr>
      </w:pPr>
      <w:r w:rsidRPr="00B216AA">
        <w:rPr>
          <w:rFonts w:asciiTheme="minorHAnsi" w:hAnsiTheme="minorHAnsi"/>
          <w:sz w:val="28"/>
          <w:szCs w:val="28"/>
        </w:rPr>
        <w:t>Раскрытие важности семьи для становления человека;</w:t>
      </w:r>
    </w:p>
    <w:p w:rsidR="00613EAB" w:rsidRPr="00B216AA" w:rsidRDefault="00B216AA">
      <w:pPr>
        <w:pStyle w:val="aa"/>
        <w:numPr>
          <w:ilvl w:val="0"/>
          <w:numId w:val="1"/>
        </w:numPr>
        <w:spacing w:after="0" w:line="100" w:lineRule="atLeast"/>
        <w:rPr>
          <w:rFonts w:asciiTheme="minorHAnsi" w:hAnsiTheme="minorHAnsi"/>
        </w:rPr>
      </w:pPr>
      <w:r w:rsidRPr="00B216AA">
        <w:rPr>
          <w:rFonts w:asciiTheme="minorHAnsi" w:hAnsiTheme="minorHAnsi"/>
          <w:sz w:val="28"/>
          <w:szCs w:val="28"/>
        </w:rPr>
        <w:t xml:space="preserve">Обогащение родителей педагогическими знаниями (Конвенция о правах ребенка, Семейный кодекс, ФГОС </w:t>
      </w:r>
      <w:proofErr w:type="gramStart"/>
      <w:r w:rsidRPr="00B216AA">
        <w:rPr>
          <w:rFonts w:asciiTheme="minorHAnsi" w:hAnsiTheme="minorHAnsi"/>
          <w:sz w:val="28"/>
          <w:szCs w:val="28"/>
        </w:rPr>
        <w:t>ДО</w:t>
      </w:r>
      <w:proofErr w:type="gramEnd"/>
      <w:r w:rsidRPr="00B216AA">
        <w:rPr>
          <w:rFonts w:asciiTheme="minorHAnsi" w:hAnsiTheme="minorHAnsi"/>
          <w:sz w:val="28"/>
          <w:szCs w:val="28"/>
        </w:rPr>
        <w:t>, Закон об образовании);</w:t>
      </w:r>
    </w:p>
    <w:p w:rsidR="00613EAB" w:rsidRPr="00B216AA" w:rsidRDefault="00B216AA">
      <w:pPr>
        <w:pStyle w:val="aa"/>
        <w:numPr>
          <w:ilvl w:val="0"/>
          <w:numId w:val="1"/>
        </w:numPr>
        <w:spacing w:after="0" w:line="100" w:lineRule="atLeast"/>
        <w:rPr>
          <w:rFonts w:asciiTheme="minorHAnsi" w:hAnsiTheme="minorHAnsi"/>
        </w:rPr>
      </w:pPr>
      <w:r w:rsidRPr="00B216AA">
        <w:rPr>
          <w:rFonts w:asciiTheme="minorHAnsi" w:hAnsiTheme="minorHAnsi"/>
          <w:sz w:val="28"/>
          <w:szCs w:val="28"/>
        </w:rPr>
        <w:t>Вовлечение в обсуждение нюансов воспитания</w:t>
      </w:r>
      <w:proofErr w:type="gramStart"/>
      <w:r w:rsidRPr="00B216AA">
        <w:rPr>
          <w:rFonts w:asciiTheme="minorHAnsi" w:hAnsiTheme="minorHAnsi"/>
          <w:sz w:val="28"/>
          <w:szCs w:val="28"/>
        </w:rPr>
        <w:t>, ;</w:t>
      </w:r>
      <w:proofErr w:type="gramEnd"/>
    </w:p>
    <w:p w:rsidR="00613EAB" w:rsidRPr="00B216AA" w:rsidRDefault="00B216AA">
      <w:pPr>
        <w:pStyle w:val="aa"/>
        <w:numPr>
          <w:ilvl w:val="0"/>
          <w:numId w:val="1"/>
        </w:numPr>
        <w:spacing w:after="0" w:line="100" w:lineRule="atLeast"/>
        <w:rPr>
          <w:rFonts w:asciiTheme="minorHAnsi" w:hAnsiTheme="minorHAnsi"/>
        </w:rPr>
      </w:pPr>
      <w:r w:rsidRPr="00B216AA">
        <w:rPr>
          <w:rFonts w:asciiTheme="minorHAnsi" w:hAnsiTheme="minorHAnsi"/>
          <w:sz w:val="28"/>
          <w:szCs w:val="28"/>
        </w:rPr>
        <w:t>Налаживание связей между родителями групп одного возраста;</w:t>
      </w:r>
    </w:p>
    <w:p w:rsidR="00613EAB" w:rsidRPr="00B216AA" w:rsidRDefault="00B216AA">
      <w:pPr>
        <w:pStyle w:val="aa"/>
        <w:numPr>
          <w:ilvl w:val="0"/>
          <w:numId w:val="1"/>
        </w:numPr>
        <w:spacing w:after="0" w:line="100" w:lineRule="atLeast"/>
        <w:rPr>
          <w:rFonts w:asciiTheme="minorHAnsi" w:hAnsiTheme="minorHAnsi"/>
        </w:rPr>
      </w:pPr>
      <w:r w:rsidRPr="00B216AA">
        <w:rPr>
          <w:rFonts w:asciiTheme="minorHAnsi" w:hAnsiTheme="minorHAnsi"/>
          <w:sz w:val="28"/>
          <w:szCs w:val="28"/>
        </w:rPr>
        <w:t>Использование образовательного потенциала родителей для образования и воспитания детей.</w:t>
      </w:r>
    </w:p>
    <w:p w:rsidR="00613EAB" w:rsidRPr="00B216AA" w:rsidRDefault="00B216AA">
      <w:pPr>
        <w:spacing w:after="0" w:line="100" w:lineRule="atLeast"/>
        <w:rPr>
          <w:rFonts w:asciiTheme="minorHAnsi" w:hAnsiTheme="minorHAnsi"/>
        </w:rPr>
      </w:pPr>
      <w:r w:rsidRPr="00B216AA">
        <w:rPr>
          <w:rFonts w:asciiTheme="minorHAnsi" w:hAnsiTheme="minorHAnsi"/>
          <w:b/>
          <w:sz w:val="28"/>
          <w:szCs w:val="28"/>
          <w:u w:val="single"/>
        </w:rPr>
        <w:t>Ход собрания.</w:t>
      </w:r>
    </w:p>
    <w:p w:rsidR="00613EAB" w:rsidRPr="00B216AA" w:rsidRDefault="00B216AA">
      <w:pPr>
        <w:rPr>
          <w:rFonts w:asciiTheme="minorHAnsi" w:hAnsiTheme="minorHAnsi"/>
        </w:rPr>
      </w:pPr>
      <w:r w:rsidRPr="00B216AA">
        <w:rPr>
          <w:rFonts w:asciiTheme="minorHAnsi" w:hAnsiTheme="minorHAnsi"/>
          <w:b/>
          <w:sz w:val="28"/>
          <w:szCs w:val="28"/>
          <w:u w:val="single"/>
        </w:rPr>
        <w:t>1.</w:t>
      </w:r>
      <w:r w:rsidRPr="00B216AA">
        <w:rPr>
          <w:rFonts w:asciiTheme="minorHAnsi" w:eastAsia="Calibri" w:hAnsiTheme="minorHAnsi" w:cs="Times New Roman"/>
          <w:b/>
          <w:sz w:val="28"/>
          <w:szCs w:val="28"/>
          <w:u w:val="single"/>
        </w:rPr>
        <w:t>Вступительное слово воспитателя по теме.</w:t>
      </w:r>
    </w:p>
    <w:p w:rsidR="00613EAB" w:rsidRPr="00B216AA" w:rsidRDefault="00B216AA">
      <w:pPr>
        <w:spacing w:after="0" w:line="100" w:lineRule="atLeast"/>
        <w:ind w:firstLine="567"/>
        <w:jc w:val="both"/>
        <w:rPr>
          <w:rFonts w:asciiTheme="minorHAnsi" w:hAnsiTheme="minorHAnsi"/>
        </w:rPr>
      </w:pPr>
      <w:r w:rsidRPr="00B216AA">
        <w:rPr>
          <w:rFonts w:asciiTheme="minorHAnsi" w:eastAsia="Calibri" w:hAnsiTheme="minorHAnsi" w:cs="Times New Roman"/>
          <w:sz w:val="28"/>
          <w:szCs w:val="28"/>
        </w:rPr>
        <w:t xml:space="preserve"> Добрый вечер, уважаемые родители! Мы благодарим Вас, что в круговороте дел, работы, занятости вы нашли время и пришли к нам на встречу. Мы рады видеть вас. Это означает, что нас всех объединяет интерес к теме нашей встречи</w:t>
      </w:r>
      <w:r w:rsidRPr="00B216AA">
        <w:rPr>
          <w:rFonts w:asciiTheme="minorHAnsi" w:hAnsiTheme="minorHAnsi"/>
          <w:sz w:val="28"/>
          <w:szCs w:val="28"/>
        </w:rPr>
        <w:t xml:space="preserve"> - «Мы знаем права ребенка»,</w:t>
      </w:r>
      <w:r w:rsidRPr="00B216AA">
        <w:rPr>
          <w:rFonts w:asciiTheme="minorHAnsi" w:eastAsia="Calibri" w:hAnsiTheme="minorHAnsi" w:cs="Times New Roman"/>
          <w:sz w:val="28"/>
          <w:szCs w:val="28"/>
        </w:rPr>
        <w:t xml:space="preserve"> а она действительно заслуживает внимания и очень актуальна на сегодняшний день.</w:t>
      </w:r>
    </w:p>
    <w:p w:rsidR="00613EAB" w:rsidRPr="00B216AA" w:rsidRDefault="00B216AA">
      <w:pPr>
        <w:spacing w:after="0" w:line="100" w:lineRule="atLeast"/>
        <w:ind w:firstLine="567"/>
        <w:jc w:val="both"/>
        <w:rPr>
          <w:rFonts w:asciiTheme="minorHAnsi" w:hAnsiTheme="minorHAnsi"/>
        </w:rPr>
      </w:pPr>
      <w:r w:rsidRPr="00B216AA">
        <w:rPr>
          <w:rFonts w:asciiTheme="minorHAnsi" w:eastAsia="Calibri" w:hAnsiTheme="minorHAnsi" w:cs="Times New Roman"/>
          <w:sz w:val="28"/>
          <w:szCs w:val="28"/>
        </w:rPr>
        <w:t>Семья – это маленькая Вселенная. Создать хорошую семью нередко бывает труднее, чем, скажем, написать книгу, сделать открытие. Поскольку семья – Вселенная, пусть и маленькая, должны быть и загадки Вселенной. И они действительно существуют. Но на каждую загадку есть своя отгадка.</w:t>
      </w:r>
    </w:p>
    <w:p w:rsidR="00613EAB" w:rsidRPr="00B216AA" w:rsidRDefault="00B216AA">
      <w:pPr>
        <w:spacing w:after="0" w:line="100" w:lineRule="atLeast"/>
        <w:ind w:firstLine="567"/>
        <w:jc w:val="both"/>
        <w:rPr>
          <w:rFonts w:asciiTheme="minorHAnsi" w:hAnsiTheme="minorHAnsi"/>
        </w:rPr>
      </w:pPr>
      <w:r w:rsidRPr="00B216AA">
        <w:rPr>
          <w:rFonts w:asciiTheme="minorHAnsi" w:eastAsia="Calibri" w:hAnsiTheme="minorHAnsi" w:cs="Times New Roman"/>
          <w:sz w:val="28"/>
          <w:szCs w:val="28"/>
        </w:rPr>
        <w:t xml:space="preserve">Время неумолимо. Человек рождается, растет, взрослеет, стареет, и свой срок уходит из жизни. И никому ещё не удавалось разорвать круг. Человек уходит, а дети остаются. У детей рождаются свои дети, а у тех – свои. И если человек даже не совершил никаких открытий, а просто достойно прожил свою жизнь, он заслуживает того, чтобы о нем помнили его дети, внуки, правнуки.  </w:t>
      </w:r>
    </w:p>
    <w:p w:rsidR="00613EAB" w:rsidRPr="00B216AA" w:rsidRDefault="00B216AA">
      <w:pPr>
        <w:spacing w:after="0" w:line="240" w:lineRule="atLeast"/>
        <w:ind w:firstLine="567"/>
        <w:jc w:val="both"/>
        <w:rPr>
          <w:rFonts w:asciiTheme="minorHAnsi" w:hAnsiTheme="minorHAnsi"/>
        </w:rPr>
      </w:pPr>
      <w:r w:rsidRPr="00B216AA">
        <w:rPr>
          <w:rFonts w:asciiTheme="minorHAnsi" w:eastAsia="Calibri" w:hAnsiTheme="minorHAnsi" w:cs="Times New Roman"/>
          <w:sz w:val="28"/>
          <w:szCs w:val="28"/>
        </w:rPr>
        <w:t xml:space="preserve">Наша сегодняшняя встреча будет проходить в форме </w:t>
      </w:r>
      <w:r w:rsidRPr="00B216AA">
        <w:rPr>
          <w:rFonts w:asciiTheme="minorHAnsi" w:eastAsia="Calibri" w:hAnsiTheme="minorHAnsi" w:cs="Times New Roman"/>
          <w:b/>
          <w:sz w:val="28"/>
          <w:szCs w:val="28"/>
          <w:u w:val="single"/>
        </w:rPr>
        <w:t>деловой игры</w:t>
      </w:r>
      <w:r w:rsidRPr="00B216AA">
        <w:rPr>
          <w:rFonts w:asciiTheme="minorHAnsi" w:eastAsia="Calibri" w:hAnsiTheme="minorHAnsi" w:cs="Times New Roman"/>
          <w:sz w:val="28"/>
          <w:szCs w:val="28"/>
        </w:rPr>
        <w:t>. Мы проведем конкурс знатоков педагогических секретов. В этом конкурсе примут участие родители двух групп – родители группы «Колокольчики» и родители группы «Звоночки». Просим участников игры занять свои места за столами. (Родители с желтым бейджиком, садятся за стол под №1, а родители с оранжевым бейджиком, за стол под №2)</w:t>
      </w:r>
      <w:r w:rsidRPr="00B216AA">
        <w:rPr>
          <w:rFonts w:asciiTheme="minorHAnsi" w:eastAsia="Calibri" w:hAnsiTheme="minorHAnsi" w:cs="Times New Roman"/>
          <w:b/>
          <w:sz w:val="28"/>
          <w:szCs w:val="28"/>
        </w:rPr>
        <w:t xml:space="preserve"> </w:t>
      </w:r>
      <w:r w:rsidRPr="00B216AA">
        <w:rPr>
          <w:rFonts w:asciiTheme="minorHAnsi" w:eastAsia="Calibri" w:hAnsiTheme="minorHAnsi" w:cs="Times New Roman"/>
          <w:sz w:val="28"/>
          <w:szCs w:val="28"/>
        </w:rPr>
        <w:t>Оценивать команды будет жюри в составе:</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1. Заведующая детским садом – Пашина Татьяна Юрьевна</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2. Старший воспитатель детского сада – Стрельникова Ольга Николаевна</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3. Педагог – психолог детского сада – Комарова Татьяна Михайловна</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4. Медицинский работник детского сада – Зонова Ольга Вячеславовна</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 xml:space="preserve">5. Учитель - логопед  – Лоскутова Лариса Александровна    </w:t>
      </w:r>
    </w:p>
    <w:p w:rsidR="00613EAB" w:rsidRPr="00B216AA" w:rsidRDefault="00B216AA">
      <w:pPr>
        <w:spacing w:after="0" w:line="240" w:lineRule="atLeast"/>
        <w:ind w:firstLine="567"/>
        <w:jc w:val="both"/>
        <w:rPr>
          <w:rFonts w:asciiTheme="minorHAnsi" w:hAnsiTheme="minorHAnsi"/>
        </w:rPr>
      </w:pPr>
      <w:r w:rsidRPr="00B216AA">
        <w:rPr>
          <w:rFonts w:asciiTheme="minorHAnsi" w:eastAsia="Calibri" w:hAnsiTheme="minorHAnsi" w:cs="Times New Roman"/>
          <w:sz w:val="28"/>
          <w:szCs w:val="28"/>
        </w:rPr>
        <w:t xml:space="preserve">Итак, мы начинаем нашу игру. </w:t>
      </w:r>
    </w:p>
    <w:p w:rsidR="00613EAB" w:rsidRPr="00B216AA" w:rsidRDefault="00613EAB">
      <w:pPr>
        <w:spacing w:after="0" w:line="240" w:lineRule="atLeast"/>
        <w:ind w:firstLine="567"/>
        <w:jc w:val="both"/>
        <w:rPr>
          <w:rFonts w:asciiTheme="minorHAnsi" w:hAnsiTheme="minorHAnsi"/>
        </w:rPr>
      </w:pP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b/>
          <w:sz w:val="28"/>
          <w:szCs w:val="28"/>
          <w:u w:val="single"/>
        </w:rPr>
        <w:t>1. конкурс «Разминка».</w:t>
      </w:r>
      <w:r w:rsidRPr="00B216AA">
        <w:rPr>
          <w:rFonts w:asciiTheme="minorHAnsi" w:eastAsia="Calibri" w:hAnsiTheme="minorHAnsi" w:cs="Times New Roman"/>
          <w:b/>
          <w:sz w:val="28"/>
          <w:szCs w:val="28"/>
        </w:rPr>
        <w:t xml:space="preserve"> </w:t>
      </w:r>
      <w:r w:rsidRPr="00B216AA">
        <w:rPr>
          <w:rFonts w:asciiTheme="minorHAnsi" w:eastAsia="Calibri" w:hAnsiTheme="minorHAnsi" w:cs="Times New Roman"/>
          <w:sz w:val="28"/>
          <w:szCs w:val="28"/>
        </w:rPr>
        <w:t>(За каждый правильный ответ команда получает 1 балл.)</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Мы предлагаем вам поделиться с нами своим мнением, опытом и ответить на вопросы.</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Как по – вашему:</w:t>
      </w:r>
    </w:p>
    <w:p w:rsidR="00613EAB" w:rsidRPr="00DE3AE0" w:rsidRDefault="00B216AA" w:rsidP="00DE3AE0">
      <w:pPr>
        <w:pStyle w:val="aa"/>
        <w:numPr>
          <w:ilvl w:val="0"/>
          <w:numId w:val="8"/>
        </w:numPr>
        <w:rPr>
          <w:rFonts w:ascii="Times New Roman" w:hAnsi="Times New Roman" w:cs="Times New Roman"/>
          <w:i/>
          <w:sz w:val="28"/>
          <w:szCs w:val="28"/>
        </w:rPr>
      </w:pPr>
      <w:r w:rsidRPr="00DE3AE0">
        <w:rPr>
          <w:rFonts w:asciiTheme="minorHAnsi" w:eastAsia="Calibri" w:hAnsiTheme="minorHAnsi" w:cs="Times New Roman"/>
          <w:color w:val="FF0000"/>
          <w:sz w:val="28"/>
          <w:szCs w:val="28"/>
        </w:rPr>
        <w:t>Кто должен быть главой семьи? А министром финансов?</w:t>
      </w:r>
      <w:r w:rsidRPr="00DE3AE0">
        <w:rPr>
          <w:rFonts w:asciiTheme="minorHAnsi" w:eastAsia="Calibri" w:hAnsiTheme="minorHAnsi" w:cs="Times New Roman"/>
          <w:sz w:val="28"/>
          <w:szCs w:val="28"/>
        </w:rPr>
        <w:t xml:space="preserve"> </w:t>
      </w:r>
      <w:r w:rsidRPr="00DE3AE0">
        <w:rPr>
          <w:rFonts w:asciiTheme="minorHAnsi" w:eastAsia="Calibri" w:hAnsiTheme="minorHAnsi" w:cs="Times New Roman"/>
          <w:i/>
          <w:sz w:val="28"/>
          <w:szCs w:val="28"/>
        </w:rPr>
        <w:t>(Демократический стиль взаимодействия – равенство супругов в семье,</w:t>
      </w:r>
      <w:r w:rsidR="00852DD0" w:rsidRPr="00DE3AE0">
        <w:rPr>
          <w:rFonts w:ascii="Times New Roman" w:hAnsi="Times New Roman" w:cs="Times New Roman"/>
          <w:sz w:val="28"/>
          <w:szCs w:val="28"/>
        </w:rPr>
        <w:t xml:space="preserve"> </w:t>
      </w:r>
      <w:r w:rsidR="00852DD0" w:rsidRPr="00DE3AE0">
        <w:rPr>
          <w:rFonts w:ascii="Times New Roman" w:hAnsi="Times New Roman" w:cs="Times New Roman"/>
          <w:i/>
          <w:sz w:val="28"/>
          <w:szCs w:val="28"/>
        </w:rPr>
        <w:t xml:space="preserve">вопросы материнства и отцовства, воспитания и образования детей и другие вопросы жизни семьи </w:t>
      </w:r>
      <w:r w:rsidR="00852DD0" w:rsidRPr="00DE3AE0">
        <w:rPr>
          <w:rFonts w:ascii="Times New Roman" w:hAnsi="Times New Roman" w:cs="Times New Roman"/>
          <w:i/>
          <w:sz w:val="28"/>
          <w:szCs w:val="28"/>
        </w:rPr>
        <w:lastRenderedPageBreak/>
        <w:t xml:space="preserve">решаются </w:t>
      </w:r>
      <w:proofErr w:type="gramStart"/>
      <w:r w:rsidR="00852DD0" w:rsidRPr="00DE3AE0">
        <w:rPr>
          <w:rFonts w:ascii="Times New Roman" w:hAnsi="Times New Roman" w:cs="Times New Roman"/>
          <w:i/>
          <w:sz w:val="28"/>
          <w:szCs w:val="28"/>
        </w:rPr>
        <w:t>супругами</w:t>
      </w:r>
      <w:proofErr w:type="gramEnd"/>
      <w:r w:rsidR="00852DD0" w:rsidRPr="00DE3AE0">
        <w:rPr>
          <w:rFonts w:ascii="Times New Roman" w:hAnsi="Times New Roman" w:cs="Times New Roman"/>
          <w:i/>
          <w:sz w:val="28"/>
          <w:szCs w:val="28"/>
        </w:rPr>
        <w:t xml:space="preserve"> совместно исходя из принципа равенства супругов. (Семейный кодекс  статья № 31 пункт 2)</w:t>
      </w:r>
    </w:p>
    <w:p w:rsidR="00613EAB" w:rsidRPr="00B216AA" w:rsidRDefault="00B216AA">
      <w:pPr>
        <w:pStyle w:val="aa"/>
        <w:numPr>
          <w:ilvl w:val="0"/>
          <w:numId w:val="2"/>
        </w:numPr>
        <w:spacing w:after="0" w:line="240" w:lineRule="atLeast"/>
        <w:jc w:val="both"/>
        <w:rPr>
          <w:rFonts w:asciiTheme="minorHAnsi" w:hAnsiTheme="minorHAnsi"/>
        </w:rPr>
      </w:pPr>
      <w:r w:rsidRPr="00B216AA">
        <w:rPr>
          <w:rFonts w:asciiTheme="minorHAnsi" w:eastAsia="Calibri" w:hAnsiTheme="minorHAnsi" w:cs="Times New Roman"/>
          <w:color w:val="FF0000"/>
          <w:sz w:val="28"/>
          <w:szCs w:val="28"/>
        </w:rPr>
        <w:t>Какие обязанности должны быть у других членов семьи?</w:t>
      </w:r>
      <w:r w:rsidRPr="00B216AA">
        <w:rPr>
          <w:rFonts w:asciiTheme="minorHAnsi" w:eastAsia="Calibri" w:hAnsiTheme="minorHAnsi" w:cs="Times New Roman"/>
          <w:sz w:val="28"/>
          <w:szCs w:val="28"/>
        </w:rPr>
        <w:t xml:space="preserve"> </w:t>
      </w:r>
      <w:r w:rsidRPr="00B216AA">
        <w:rPr>
          <w:rFonts w:asciiTheme="minorHAnsi" w:eastAsia="Calibri" w:hAnsiTheme="minorHAnsi" w:cs="Times New Roman"/>
          <w:i/>
          <w:sz w:val="28"/>
          <w:szCs w:val="28"/>
        </w:rPr>
        <w:t>(дети, бабушки, дедушки) – дети – посильная помощь родителям по дому, бабушки и дедушки  - оказание помощи в воспитании детей (внуков)</w:t>
      </w:r>
    </w:p>
    <w:p w:rsidR="00613EAB" w:rsidRPr="00B216AA" w:rsidRDefault="00B216AA">
      <w:pPr>
        <w:pStyle w:val="aa"/>
        <w:numPr>
          <w:ilvl w:val="0"/>
          <w:numId w:val="2"/>
        </w:numPr>
        <w:spacing w:after="0" w:line="240" w:lineRule="atLeast"/>
        <w:jc w:val="both"/>
        <w:rPr>
          <w:rFonts w:asciiTheme="minorHAnsi" w:hAnsiTheme="minorHAnsi"/>
        </w:rPr>
      </w:pPr>
      <w:r w:rsidRPr="00B216AA">
        <w:rPr>
          <w:rFonts w:asciiTheme="minorHAnsi" w:eastAsia="Calibri" w:hAnsiTheme="minorHAnsi" w:cs="Times New Roman"/>
          <w:color w:val="FF0000"/>
          <w:sz w:val="28"/>
          <w:szCs w:val="28"/>
        </w:rPr>
        <w:t>Что же делает мужчину хорошим отцом?</w:t>
      </w:r>
      <w:r w:rsidRPr="00B216AA">
        <w:rPr>
          <w:rFonts w:asciiTheme="minorHAnsi" w:eastAsia="Calibri" w:hAnsiTheme="minorHAnsi" w:cs="Times New Roman"/>
          <w:sz w:val="28"/>
          <w:szCs w:val="28"/>
        </w:rPr>
        <w:t xml:space="preserve"> (</w:t>
      </w:r>
      <w:r w:rsidRPr="00B216AA">
        <w:rPr>
          <w:rFonts w:asciiTheme="minorHAnsi" w:eastAsia="Calibri" w:hAnsiTheme="minorHAnsi" w:cs="Times New Roman"/>
          <w:i/>
          <w:sz w:val="28"/>
          <w:szCs w:val="28"/>
        </w:rPr>
        <w:t>хороший папа может: оградить ребенка от опасностей, внимательно выслушать, горячо болеть за успехи ребенка, предложить хороший совет, научить делать правильный выбор, хвалить за хорошие поступки, твердо критиковать за неблаговидные проступки, быть великодушным, справедливым, чутким, следовать правилам, которые он прививает ребенку)</w:t>
      </w:r>
    </w:p>
    <w:p w:rsidR="00613EAB" w:rsidRPr="00B216AA" w:rsidRDefault="00B216AA">
      <w:pPr>
        <w:pStyle w:val="aa"/>
        <w:numPr>
          <w:ilvl w:val="0"/>
          <w:numId w:val="2"/>
        </w:numPr>
        <w:spacing w:after="0" w:line="240" w:lineRule="atLeast"/>
        <w:jc w:val="both"/>
        <w:rPr>
          <w:rFonts w:asciiTheme="minorHAnsi" w:hAnsiTheme="minorHAnsi"/>
        </w:rPr>
      </w:pPr>
      <w:r w:rsidRPr="00B216AA">
        <w:rPr>
          <w:rFonts w:asciiTheme="minorHAnsi" w:eastAsia="Calibri" w:hAnsiTheme="minorHAnsi" w:cs="Times New Roman"/>
          <w:color w:val="FF0000"/>
          <w:sz w:val="28"/>
          <w:szCs w:val="28"/>
        </w:rPr>
        <w:t>Какими качествами должен обладать папа?</w:t>
      </w:r>
      <w:r w:rsidRPr="00B216AA">
        <w:rPr>
          <w:rFonts w:asciiTheme="minorHAnsi" w:eastAsia="Calibri" w:hAnsiTheme="minorHAnsi" w:cs="Times New Roman"/>
          <w:sz w:val="28"/>
          <w:szCs w:val="28"/>
        </w:rPr>
        <w:t xml:space="preserve"> </w:t>
      </w:r>
      <w:r w:rsidRPr="00B216AA">
        <w:rPr>
          <w:rFonts w:asciiTheme="minorHAnsi" w:eastAsia="Calibri" w:hAnsiTheme="minorHAnsi" w:cs="Times New Roman"/>
          <w:i/>
          <w:sz w:val="28"/>
          <w:szCs w:val="28"/>
        </w:rPr>
        <w:t>(ответственность, любовь к детям, жизненная стойкость, мужественность, смелость, уверенность, надежность, папа должен жить миром своего ребенка, понимать и принимать логику своего ребенка, относиться с уважением, заслужить доверие ребенка, больше времени проводить с ребенком)</w:t>
      </w:r>
    </w:p>
    <w:p w:rsidR="00613EAB" w:rsidRPr="00B216AA" w:rsidRDefault="00B216AA">
      <w:pPr>
        <w:pStyle w:val="aa"/>
        <w:numPr>
          <w:ilvl w:val="0"/>
          <w:numId w:val="2"/>
        </w:numPr>
        <w:spacing w:after="0" w:line="240" w:lineRule="atLeast"/>
        <w:jc w:val="both"/>
        <w:rPr>
          <w:rFonts w:asciiTheme="minorHAnsi" w:hAnsiTheme="minorHAnsi"/>
        </w:rPr>
      </w:pPr>
      <w:r w:rsidRPr="00B216AA">
        <w:rPr>
          <w:rFonts w:asciiTheme="minorHAnsi" w:eastAsia="Calibri" w:hAnsiTheme="minorHAnsi" w:cs="Times New Roman"/>
          <w:color w:val="FF0000"/>
          <w:sz w:val="28"/>
          <w:szCs w:val="28"/>
        </w:rPr>
        <w:t>Какими качествами должна обладать мама?</w:t>
      </w:r>
      <w:r w:rsidRPr="00B216AA">
        <w:rPr>
          <w:rFonts w:asciiTheme="minorHAnsi" w:eastAsia="Calibri" w:hAnsiTheme="minorHAnsi" w:cs="Times New Roman"/>
          <w:sz w:val="28"/>
          <w:szCs w:val="28"/>
        </w:rPr>
        <w:t xml:space="preserve"> </w:t>
      </w:r>
      <w:r w:rsidRPr="00B216AA">
        <w:rPr>
          <w:rFonts w:asciiTheme="minorHAnsi" w:eastAsia="Calibri" w:hAnsiTheme="minorHAnsi" w:cs="Times New Roman"/>
          <w:i/>
          <w:sz w:val="28"/>
          <w:szCs w:val="28"/>
        </w:rPr>
        <w:t>(внимательной, заботливой, выдержанной, ответственной, понимающей, ласковой, справедливой, терпеливой, каждая мама должна верит в лучшие качества своего ребенка и развивать их, быть верной подругой, даже когда ребенок не прав, вместе искать выход из сложившейся ситуации)</w:t>
      </w:r>
    </w:p>
    <w:p w:rsidR="00613EAB" w:rsidRPr="00B216AA" w:rsidRDefault="00B216AA">
      <w:pPr>
        <w:pStyle w:val="aa"/>
        <w:numPr>
          <w:ilvl w:val="0"/>
          <w:numId w:val="2"/>
        </w:numPr>
        <w:spacing w:after="0" w:line="240" w:lineRule="atLeast"/>
        <w:jc w:val="both"/>
        <w:rPr>
          <w:rFonts w:asciiTheme="minorHAnsi" w:hAnsiTheme="minorHAnsi"/>
        </w:rPr>
      </w:pPr>
      <w:r w:rsidRPr="00B216AA">
        <w:rPr>
          <w:rFonts w:asciiTheme="minorHAnsi" w:eastAsia="Calibri" w:hAnsiTheme="minorHAnsi" w:cs="Times New Roman"/>
          <w:color w:val="FF0000"/>
          <w:sz w:val="28"/>
          <w:szCs w:val="28"/>
        </w:rPr>
        <w:t xml:space="preserve">Что означает фраза «Быть послушным ребенком»? </w:t>
      </w:r>
      <w:r w:rsidRPr="00B216AA">
        <w:rPr>
          <w:rFonts w:asciiTheme="minorHAnsi" w:eastAsia="Calibri" w:hAnsiTheme="minorHAnsi" w:cs="Times New Roman"/>
          <w:i/>
          <w:color w:val="000000"/>
          <w:sz w:val="28"/>
          <w:szCs w:val="28"/>
        </w:rPr>
        <w:t>(послушный ребенок – это ребенок управляемый, воспитуемый и контролируемый, этот ребенок следует указаниям родителей, с уважением относится к воле старших и стремится действовать в рамках, установленных взрослыми, послушный ребенок более спокоен, жизнерадостен)</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b/>
          <w:color w:val="C00000"/>
          <w:sz w:val="28"/>
          <w:szCs w:val="28"/>
        </w:rPr>
        <w:t>Слово жюри – итоги первого конкурса.</w:t>
      </w:r>
    </w:p>
    <w:p w:rsidR="00613EAB" w:rsidRPr="00B216AA" w:rsidRDefault="00613EAB">
      <w:pPr>
        <w:spacing w:after="0" w:line="240" w:lineRule="atLeast"/>
        <w:jc w:val="both"/>
        <w:rPr>
          <w:rFonts w:asciiTheme="minorHAnsi" w:hAnsiTheme="minorHAnsi"/>
        </w:rPr>
      </w:pP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b/>
          <w:sz w:val="28"/>
          <w:szCs w:val="28"/>
          <w:u w:val="single"/>
        </w:rPr>
        <w:t>2.</w:t>
      </w:r>
      <w:r w:rsidRPr="00B216AA">
        <w:rPr>
          <w:rFonts w:asciiTheme="minorHAnsi" w:eastAsia="Calibri" w:hAnsiTheme="minorHAnsi" w:cs="Times New Roman"/>
          <w:sz w:val="28"/>
          <w:szCs w:val="28"/>
          <w:u w:val="single"/>
        </w:rPr>
        <w:t xml:space="preserve"> </w:t>
      </w:r>
      <w:r w:rsidRPr="00B216AA">
        <w:rPr>
          <w:rFonts w:asciiTheme="minorHAnsi" w:eastAsia="Calibri" w:hAnsiTheme="minorHAnsi" w:cs="Times New Roman"/>
          <w:b/>
          <w:sz w:val="28"/>
          <w:szCs w:val="28"/>
          <w:u w:val="single"/>
        </w:rPr>
        <w:t>конкурс «Народная мудрость»</w:t>
      </w:r>
    </w:p>
    <w:p w:rsidR="00613EAB" w:rsidRPr="00B216AA" w:rsidRDefault="00B216AA">
      <w:pPr>
        <w:spacing w:after="0" w:line="240" w:lineRule="atLeast"/>
        <w:ind w:firstLine="567"/>
        <w:jc w:val="both"/>
        <w:rPr>
          <w:rFonts w:asciiTheme="minorHAnsi" w:hAnsiTheme="minorHAnsi"/>
        </w:rPr>
      </w:pPr>
      <w:r w:rsidRPr="00B216AA">
        <w:rPr>
          <w:rFonts w:asciiTheme="minorHAnsi" w:eastAsia="Calibri" w:hAnsiTheme="minorHAnsi" w:cs="Times New Roman"/>
          <w:sz w:val="28"/>
          <w:szCs w:val="28"/>
        </w:rPr>
        <w:t>Долгие века из поколения в поколение передавалась народная</w:t>
      </w:r>
      <w:r w:rsidRPr="00B216AA">
        <w:rPr>
          <w:rFonts w:asciiTheme="minorHAnsi" w:hAnsiTheme="minorHAnsi"/>
          <w:sz w:val="28"/>
          <w:szCs w:val="28"/>
        </w:rPr>
        <w:t xml:space="preserve"> мудрость, которая ярко отражает проблемы семьи и взаимоотношения с родителями.</w:t>
      </w:r>
      <w:r w:rsidRPr="00B216AA">
        <w:rPr>
          <w:rFonts w:asciiTheme="minorHAnsi" w:eastAsia="Calibri" w:hAnsiTheme="minorHAnsi" w:cs="Times New Roman"/>
          <w:sz w:val="28"/>
          <w:szCs w:val="28"/>
        </w:rPr>
        <w:t xml:space="preserve"> Много разных пословиц и поговорок есть о семье, часто и мы их употребляем в речи, давайте сейчас мы их попробуем вспомнить. А помогут нам в этом подсказки. У вас на столах лежат два конверта, под номерами 1 и 2. В конверте под №1 лежит начало пословицы, а окончание пословицы у команды соперников в конверте под №2. Пословицы будут задаваться поочерёдно каждой из команд, (команда под №1 зачитывает начало пословицы, а команда под №2 должна найти окончание пословицы) За каждый  правильный ответ команда получает  по 1 баллу.</w:t>
      </w:r>
    </w:p>
    <w:p w:rsidR="00613EAB" w:rsidRPr="00B216AA" w:rsidRDefault="00B216AA">
      <w:pPr>
        <w:spacing w:after="0" w:line="240" w:lineRule="atLeast"/>
        <w:jc w:val="both"/>
        <w:rPr>
          <w:rFonts w:asciiTheme="minorHAnsi" w:hAnsiTheme="minorHAnsi"/>
        </w:rPr>
      </w:pPr>
      <w:r w:rsidRPr="00B216AA">
        <w:rPr>
          <w:rFonts w:asciiTheme="minorHAnsi" w:hAnsiTheme="minorHAnsi"/>
          <w:sz w:val="28"/>
          <w:szCs w:val="28"/>
        </w:rPr>
        <w:t>1.Сердце матери – Лучше солнца греет.</w:t>
      </w:r>
    </w:p>
    <w:p w:rsidR="00613EAB" w:rsidRPr="00B216AA" w:rsidRDefault="00B216AA">
      <w:pPr>
        <w:spacing w:after="0" w:line="240" w:lineRule="atLeast"/>
        <w:jc w:val="both"/>
        <w:rPr>
          <w:rFonts w:asciiTheme="minorHAnsi" w:hAnsiTheme="minorHAnsi"/>
        </w:rPr>
      </w:pPr>
      <w:r w:rsidRPr="00B216AA">
        <w:rPr>
          <w:rFonts w:asciiTheme="minorHAnsi" w:hAnsiTheme="minorHAnsi"/>
          <w:sz w:val="28"/>
          <w:szCs w:val="28"/>
        </w:rPr>
        <w:t>2.Дружная семья – Не знает печали.</w:t>
      </w:r>
    </w:p>
    <w:p w:rsidR="00613EAB" w:rsidRPr="00B216AA" w:rsidRDefault="00B216AA">
      <w:pPr>
        <w:spacing w:after="0" w:line="240" w:lineRule="atLeast"/>
        <w:jc w:val="both"/>
        <w:rPr>
          <w:rFonts w:asciiTheme="minorHAnsi" w:hAnsiTheme="minorHAnsi"/>
        </w:rPr>
      </w:pPr>
      <w:r w:rsidRPr="00B216AA">
        <w:rPr>
          <w:rFonts w:asciiTheme="minorHAnsi" w:hAnsiTheme="minorHAnsi"/>
          <w:sz w:val="28"/>
          <w:szCs w:val="28"/>
        </w:rPr>
        <w:t>3.Любящая мать – Душа семьи и украшение жизни.</w:t>
      </w:r>
    </w:p>
    <w:p w:rsidR="00613EAB" w:rsidRPr="00B216AA" w:rsidRDefault="00B216AA">
      <w:pPr>
        <w:spacing w:after="0" w:line="240" w:lineRule="atLeast"/>
        <w:jc w:val="both"/>
        <w:rPr>
          <w:rFonts w:asciiTheme="minorHAnsi" w:hAnsiTheme="minorHAnsi"/>
        </w:rPr>
      </w:pPr>
      <w:r w:rsidRPr="00B216AA">
        <w:rPr>
          <w:rFonts w:asciiTheme="minorHAnsi" w:hAnsiTheme="minorHAnsi"/>
          <w:sz w:val="28"/>
          <w:szCs w:val="28"/>
        </w:rPr>
        <w:t>4.Семейное согласие – Всего дороже.</w:t>
      </w:r>
    </w:p>
    <w:p w:rsidR="00613EAB" w:rsidRPr="00B216AA" w:rsidRDefault="00B216AA">
      <w:pPr>
        <w:spacing w:after="0" w:line="240" w:lineRule="atLeast"/>
        <w:jc w:val="both"/>
        <w:rPr>
          <w:rFonts w:asciiTheme="minorHAnsi" w:hAnsiTheme="minorHAnsi"/>
        </w:rPr>
      </w:pPr>
      <w:r w:rsidRPr="00B216AA">
        <w:rPr>
          <w:rFonts w:asciiTheme="minorHAnsi" w:hAnsiTheme="minorHAnsi"/>
          <w:sz w:val="28"/>
          <w:szCs w:val="28"/>
        </w:rPr>
        <w:t>5.Вся семья вместе – Так и душа на месте.</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6.Дерево держится корнями – А человек семьей.</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7.Не будет добра – Коли в семье вражда.</w:t>
      </w:r>
    </w:p>
    <w:p w:rsidR="00613EAB" w:rsidRPr="00B216AA" w:rsidRDefault="00B216AA">
      <w:pPr>
        <w:spacing w:after="0" w:line="240" w:lineRule="atLeast"/>
        <w:jc w:val="both"/>
        <w:rPr>
          <w:rFonts w:asciiTheme="minorHAnsi" w:hAnsiTheme="minorHAnsi"/>
        </w:rPr>
      </w:pPr>
      <w:r w:rsidRPr="00B216AA">
        <w:rPr>
          <w:rFonts w:asciiTheme="minorHAnsi" w:eastAsia="Calibri" w:hAnsiTheme="minorHAnsi" w:cs="Times New Roman"/>
          <w:sz w:val="28"/>
          <w:szCs w:val="28"/>
        </w:rPr>
        <w:t>8.При солнышке тепло – При матери добро.</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lastRenderedPageBreak/>
        <w:t>9.У кого есть бабушка и дед – Тот не ведает бед.</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10.Вместе тесно – Да врозь скучно.</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11.За общим столом – Еда вкуснее.</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12.Отца с матерью почитать – Горя не знать.</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13.Семьей дорожить – Счастливым быть.</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14.Человек без семьи – Что дерево без плодов.</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15.В гостях хорошо – А дома лучше.</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16.В своем доме – И стены помогают.</w:t>
      </w:r>
    </w:p>
    <w:p w:rsidR="00613EAB" w:rsidRPr="00B216AA" w:rsidRDefault="00B216AA">
      <w:pPr>
        <w:spacing w:after="0" w:line="100" w:lineRule="atLeast"/>
        <w:jc w:val="center"/>
        <w:rPr>
          <w:rFonts w:asciiTheme="minorHAnsi" w:hAnsiTheme="minorHAnsi"/>
        </w:rPr>
      </w:pPr>
      <w:r w:rsidRPr="00B216AA">
        <w:rPr>
          <w:rFonts w:asciiTheme="minorHAnsi" w:hAnsiTheme="minorHAnsi"/>
          <w:b/>
          <w:color w:val="C00000"/>
          <w:sz w:val="28"/>
          <w:szCs w:val="28"/>
        </w:rPr>
        <w:t>Слово жюри – итог второго конкурса, общий балл за два конкурса.</w:t>
      </w:r>
    </w:p>
    <w:p w:rsidR="00613EAB" w:rsidRPr="00B216AA" w:rsidRDefault="00613EAB">
      <w:pPr>
        <w:spacing w:after="0" w:line="100" w:lineRule="atLeast"/>
        <w:jc w:val="center"/>
        <w:rPr>
          <w:rFonts w:asciiTheme="minorHAnsi" w:hAnsiTheme="minorHAnsi"/>
        </w:rPr>
      </w:pP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u w:val="single"/>
        </w:rPr>
        <w:t>3.</w:t>
      </w:r>
      <w:r w:rsidRPr="00B216AA">
        <w:rPr>
          <w:rFonts w:asciiTheme="minorHAnsi" w:hAnsiTheme="minorHAnsi"/>
          <w:sz w:val="28"/>
          <w:szCs w:val="28"/>
          <w:u w:val="single"/>
        </w:rPr>
        <w:t xml:space="preserve"> </w:t>
      </w:r>
      <w:r w:rsidRPr="00B216AA">
        <w:rPr>
          <w:rFonts w:asciiTheme="minorHAnsi" w:hAnsiTheme="minorHAnsi"/>
          <w:b/>
          <w:sz w:val="28"/>
          <w:szCs w:val="28"/>
          <w:u w:val="single"/>
        </w:rPr>
        <w:t>Игра  «Слово – эстафета»</w:t>
      </w:r>
    </w:p>
    <w:p w:rsidR="00613EAB" w:rsidRPr="00B216AA" w:rsidRDefault="00613EAB">
      <w:pPr>
        <w:spacing w:after="0" w:line="100" w:lineRule="atLeast"/>
        <w:rPr>
          <w:rFonts w:asciiTheme="minorHAnsi" w:hAnsiTheme="minorHAnsi"/>
        </w:rPr>
      </w:pP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Итак, уважаемые родители, все мы знаем, что ребенок имеет право на заботу родителей, развитие всесторонних способностей, и просто счастливую жизнь. Сейчас мы предлагаем вам игру «Слово – эстафета»</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 xml:space="preserve">Для участия в этой игре мы приглашаем наших замечательных пап! (Папы встают в круг.)  Поймав мяч, папа должен продолжить начатое предложение </w:t>
      </w:r>
      <w:r w:rsidRPr="00B216AA">
        <w:rPr>
          <w:rFonts w:asciiTheme="minorHAnsi" w:hAnsiTheme="minorHAnsi"/>
          <w:sz w:val="28"/>
          <w:szCs w:val="28"/>
          <w:u w:val="single"/>
        </w:rPr>
        <w:t xml:space="preserve">«Мой ребенок счастлив, когда…», </w:t>
      </w:r>
      <w:r w:rsidRPr="00B216AA">
        <w:rPr>
          <w:rFonts w:asciiTheme="minorHAnsi" w:hAnsiTheme="minorHAnsi"/>
          <w:sz w:val="28"/>
          <w:szCs w:val="28"/>
        </w:rPr>
        <w:t>и передать мяч следующему игроку по своему желанию.</w:t>
      </w:r>
    </w:p>
    <w:p w:rsidR="00613EAB" w:rsidRPr="00B216AA" w:rsidRDefault="00613EAB">
      <w:pPr>
        <w:spacing w:after="0" w:line="100" w:lineRule="atLeast"/>
        <w:jc w:val="both"/>
        <w:rPr>
          <w:rFonts w:asciiTheme="minorHAnsi" w:hAnsiTheme="minorHAnsi"/>
        </w:rPr>
      </w:pPr>
    </w:p>
    <w:p w:rsidR="00613EAB" w:rsidRPr="00B216AA" w:rsidRDefault="00B216AA">
      <w:pPr>
        <w:spacing w:after="0" w:line="100" w:lineRule="atLeast"/>
        <w:jc w:val="center"/>
        <w:rPr>
          <w:rFonts w:asciiTheme="minorHAnsi" w:hAnsiTheme="minorHAnsi"/>
        </w:rPr>
      </w:pPr>
      <w:r w:rsidRPr="00B216AA">
        <w:rPr>
          <w:rFonts w:asciiTheme="minorHAnsi" w:hAnsiTheme="minorHAnsi"/>
          <w:b/>
          <w:color w:val="C00000"/>
          <w:sz w:val="28"/>
          <w:szCs w:val="28"/>
        </w:rPr>
        <w:t>Слово для подведения итогов 3 конкурса предоставляется жюри,</w:t>
      </w:r>
      <w:r w:rsidRPr="00B216AA">
        <w:rPr>
          <w:rFonts w:asciiTheme="minorHAnsi" w:hAnsiTheme="minorHAnsi"/>
          <w:sz w:val="28"/>
          <w:szCs w:val="28"/>
        </w:rPr>
        <w:t xml:space="preserve"> (за 3 конкурс команды получают одинаковое количество баллов (по 3 балла), за содержательность ответов, за знание внутреннего мира своего ребенка) </w:t>
      </w:r>
      <w:r w:rsidRPr="00B216AA">
        <w:rPr>
          <w:rFonts w:asciiTheme="minorHAnsi" w:hAnsiTheme="minorHAnsi"/>
          <w:b/>
          <w:sz w:val="28"/>
          <w:szCs w:val="28"/>
        </w:rPr>
        <w:t>Общий балл за 3 конкурса.</w:t>
      </w:r>
      <w:r w:rsidRPr="00B216AA">
        <w:rPr>
          <w:rFonts w:asciiTheme="minorHAnsi" w:hAnsiTheme="minorHAnsi"/>
          <w:sz w:val="28"/>
          <w:szCs w:val="28"/>
        </w:rPr>
        <w:t xml:space="preserve"> </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Спасибо жюри.</w:t>
      </w:r>
    </w:p>
    <w:p w:rsidR="00613EAB" w:rsidRPr="00B216AA" w:rsidRDefault="00613EAB">
      <w:pPr>
        <w:spacing w:after="0" w:line="100" w:lineRule="atLeast"/>
        <w:jc w:val="both"/>
        <w:rPr>
          <w:rFonts w:asciiTheme="minorHAnsi" w:hAnsiTheme="minorHAnsi"/>
        </w:rPr>
      </w:pPr>
    </w:p>
    <w:p w:rsidR="00613EAB" w:rsidRPr="00B216AA" w:rsidRDefault="00B216AA">
      <w:pPr>
        <w:spacing w:line="100" w:lineRule="atLeast"/>
        <w:jc w:val="both"/>
        <w:rPr>
          <w:rFonts w:asciiTheme="minorHAnsi" w:hAnsiTheme="minorHAnsi"/>
        </w:rPr>
      </w:pPr>
      <w:r w:rsidRPr="00B216AA">
        <w:rPr>
          <w:rFonts w:asciiTheme="minorHAnsi" w:hAnsiTheme="minorHAnsi"/>
          <w:b/>
          <w:sz w:val="28"/>
          <w:szCs w:val="28"/>
          <w:u w:val="single"/>
        </w:rPr>
        <w:t>ВЕДУЩАЯ:</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1.</w:t>
      </w:r>
      <w:r w:rsidRPr="00B216AA">
        <w:rPr>
          <w:rFonts w:asciiTheme="minorHAnsi" w:hAnsiTheme="minorHAnsi"/>
          <w:sz w:val="28"/>
          <w:szCs w:val="28"/>
        </w:rPr>
        <w:t>Процесс формирования личности обусловлен социально-правовой охраной детства и социальным воспитанием. Под социально-правовой охраной понимается контроль государства за соблюдением прав маленьких граждан, а также разъяснение этих прав детям и родителям.</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2.</w:t>
      </w:r>
      <w:r w:rsidRPr="00B216AA">
        <w:rPr>
          <w:rFonts w:asciiTheme="minorHAnsi" w:hAnsiTheme="minorHAnsi"/>
          <w:sz w:val="28"/>
          <w:szCs w:val="28"/>
        </w:rPr>
        <w:t>Права и достоинства ребёнка защищает международное и российское законодательство.</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3.</w:t>
      </w:r>
      <w:r w:rsidRPr="00B216AA">
        <w:rPr>
          <w:rFonts w:asciiTheme="minorHAnsi" w:hAnsiTheme="minorHAnsi"/>
          <w:sz w:val="28"/>
          <w:szCs w:val="28"/>
        </w:rPr>
        <w:t>В 1923 году неправительственной организацией «международный союз спасения детей» была разработана первая Декларация о правах ребенка, содержащая основные условия, которым должно следовать общество, чтобы обеспечить соответствующую защиту детей и заботу о них.</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4.</w:t>
      </w:r>
      <w:r w:rsidRPr="00B216AA">
        <w:rPr>
          <w:rFonts w:asciiTheme="minorHAnsi" w:hAnsiTheme="minorHAnsi"/>
          <w:sz w:val="28"/>
          <w:szCs w:val="28"/>
        </w:rPr>
        <w:t xml:space="preserve">Декларация была одобрена в 1924 году Ассамблеей Лиги Наций и </w:t>
      </w:r>
      <w:proofErr w:type="spellStart"/>
      <w:r w:rsidRPr="00B216AA">
        <w:rPr>
          <w:rFonts w:asciiTheme="minorHAnsi" w:hAnsiTheme="minorHAnsi"/>
          <w:sz w:val="28"/>
          <w:szCs w:val="28"/>
        </w:rPr>
        <w:t>порлучила</w:t>
      </w:r>
      <w:proofErr w:type="spellEnd"/>
      <w:r w:rsidRPr="00B216AA">
        <w:rPr>
          <w:rFonts w:asciiTheme="minorHAnsi" w:hAnsiTheme="minorHAnsi"/>
          <w:sz w:val="28"/>
          <w:szCs w:val="28"/>
        </w:rPr>
        <w:t xml:space="preserve"> название Женевской. «Быть объектом особой заботы и помощи со стороны общества и государства», - такое отношение к детям провозгласила «Всеобщая декларация прав человека, принятая ООН 10 декабря 1948 года.</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5.</w:t>
      </w:r>
      <w:r w:rsidRPr="00B216AA">
        <w:rPr>
          <w:rFonts w:asciiTheme="minorHAnsi" w:hAnsiTheme="minorHAnsi"/>
          <w:sz w:val="28"/>
          <w:szCs w:val="28"/>
        </w:rPr>
        <w:t>В 1959 году Генеральная Ассамблея ООН принимает новую Декларацию прав ребенка, содержащую 10 принципов обеспечения защиты и благосостояния детей.</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 xml:space="preserve">6. </w:t>
      </w:r>
      <w:r w:rsidRPr="00B216AA">
        <w:rPr>
          <w:rFonts w:asciiTheme="minorHAnsi" w:hAnsiTheme="minorHAnsi"/>
          <w:sz w:val="28"/>
          <w:szCs w:val="28"/>
        </w:rPr>
        <w:t xml:space="preserve">20 ноября 1989 года Конвенция о правах ребенка единогласно принимается Генеральной Ассамблеей ООН. Государства, подписавшие Конвенцию, приняли на себя правовую ответственность за действия в отношении детей, обязались пересмотреть </w:t>
      </w:r>
      <w:r w:rsidRPr="00B216AA">
        <w:rPr>
          <w:rFonts w:asciiTheme="minorHAnsi" w:hAnsiTheme="minorHAnsi"/>
          <w:sz w:val="28"/>
          <w:szCs w:val="28"/>
        </w:rPr>
        <w:lastRenderedPageBreak/>
        <w:t>свое национальное законодательство в соответствии с положениями этого международного документа.</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7.</w:t>
      </w:r>
      <w:r w:rsidRPr="00B216AA">
        <w:rPr>
          <w:rFonts w:asciiTheme="minorHAnsi" w:hAnsiTheme="minorHAnsi"/>
          <w:sz w:val="28"/>
          <w:szCs w:val="28"/>
        </w:rPr>
        <w:t>На территории нашей страны Конвенция о правах ребенка вступила в законную силу 2 сентября 1990 года.</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8.</w:t>
      </w:r>
      <w:r w:rsidRPr="00B216AA">
        <w:rPr>
          <w:rFonts w:asciiTheme="minorHAnsi" w:hAnsiTheme="minorHAnsi"/>
          <w:sz w:val="28"/>
          <w:szCs w:val="28"/>
        </w:rPr>
        <w:t xml:space="preserve">Ребенок – гражданин России, и  как любой человек </w:t>
      </w:r>
      <w:r w:rsidRPr="00B216AA">
        <w:rPr>
          <w:rFonts w:asciiTheme="minorHAnsi" w:eastAsia="Calibri" w:hAnsiTheme="minorHAnsi" w:cs="Times New Roman"/>
        </w:rPr>
        <w:t xml:space="preserve"> </w:t>
      </w:r>
      <w:r w:rsidRPr="00B216AA">
        <w:rPr>
          <w:rFonts w:asciiTheme="minorHAnsi" w:hAnsiTheme="minorHAnsi"/>
          <w:sz w:val="28"/>
          <w:szCs w:val="28"/>
        </w:rPr>
        <w:t>он имеет</w:t>
      </w:r>
      <w:r w:rsidRPr="00B216AA">
        <w:rPr>
          <w:rFonts w:asciiTheme="minorHAnsi" w:eastAsia="Calibri" w:hAnsiTheme="minorHAnsi" w:cs="Times New Roman"/>
          <w:sz w:val="28"/>
          <w:szCs w:val="28"/>
        </w:rPr>
        <w:t xml:space="preserve"> гражданские обязанности и права. Но </w:t>
      </w:r>
      <w:r w:rsidRPr="00B216AA">
        <w:rPr>
          <w:rFonts w:asciiTheme="minorHAnsi" w:hAnsiTheme="minorHAnsi"/>
          <w:sz w:val="28"/>
          <w:szCs w:val="28"/>
        </w:rPr>
        <w:t>это</w:t>
      </w:r>
      <w:r w:rsidRPr="00B216AA">
        <w:rPr>
          <w:rFonts w:asciiTheme="minorHAnsi" w:eastAsia="Calibri" w:hAnsiTheme="minorHAnsi" w:cs="Times New Roman"/>
          <w:sz w:val="28"/>
          <w:szCs w:val="28"/>
        </w:rPr>
        <w:t xml:space="preserve"> права особые. Это – «Права ребенка». Они дают</w:t>
      </w:r>
      <w:r w:rsidRPr="00B216AA">
        <w:rPr>
          <w:rFonts w:asciiTheme="minorHAnsi" w:hAnsiTheme="minorHAnsi"/>
          <w:sz w:val="28"/>
          <w:szCs w:val="28"/>
        </w:rPr>
        <w:t xml:space="preserve"> ему</w:t>
      </w:r>
      <w:r w:rsidRPr="00B216AA">
        <w:rPr>
          <w:rFonts w:asciiTheme="minorHAnsi" w:eastAsia="Calibri" w:hAnsiTheme="minorHAnsi" w:cs="Times New Roman"/>
          <w:sz w:val="28"/>
          <w:szCs w:val="28"/>
        </w:rPr>
        <w:t xml:space="preserve"> </w:t>
      </w:r>
      <w:r w:rsidRPr="00B216AA">
        <w:rPr>
          <w:rFonts w:asciiTheme="minorHAnsi" w:hAnsiTheme="minorHAnsi"/>
          <w:sz w:val="28"/>
          <w:szCs w:val="28"/>
        </w:rPr>
        <w:t>преимущество перед взрослыми,</w:t>
      </w:r>
      <w:r w:rsidRPr="00B216AA">
        <w:rPr>
          <w:rFonts w:asciiTheme="minorHAnsi" w:eastAsia="Calibri" w:hAnsiTheme="minorHAnsi" w:cs="Times New Roman"/>
          <w:sz w:val="28"/>
          <w:szCs w:val="28"/>
        </w:rPr>
        <w:t xml:space="preserve"> </w:t>
      </w:r>
      <w:r w:rsidRPr="00B216AA">
        <w:rPr>
          <w:rFonts w:asciiTheme="minorHAnsi" w:hAnsiTheme="minorHAnsi"/>
          <w:sz w:val="28"/>
          <w:szCs w:val="28"/>
        </w:rPr>
        <w:t>о</w:t>
      </w:r>
      <w:r w:rsidRPr="00B216AA">
        <w:rPr>
          <w:rFonts w:asciiTheme="minorHAnsi" w:eastAsia="Calibri" w:hAnsiTheme="minorHAnsi" w:cs="Times New Roman"/>
          <w:sz w:val="28"/>
          <w:szCs w:val="28"/>
        </w:rPr>
        <w:t>ни защищают</w:t>
      </w:r>
      <w:r w:rsidRPr="00B216AA">
        <w:rPr>
          <w:rFonts w:asciiTheme="minorHAnsi" w:hAnsiTheme="minorHAnsi"/>
          <w:sz w:val="28"/>
          <w:szCs w:val="28"/>
        </w:rPr>
        <w:t xml:space="preserve"> его</w:t>
      </w:r>
      <w:r w:rsidRPr="00B216AA">
        <w:rPr>
          <w:rFonts w:asciiTheme="minorHAnsi" w:eastAsia="Calibri" w:hAnsiTheme="minorHAnsi" w:cs="Times New Roman"/>
          <w:sz w:val="28"/>
          <w:szCs w:val="28"/>
        </w:rPr>
        <w:t xml:space="preserve"> от несправедливости».</w:t>
      </w:r>
      <w:r w:rsidRPr="00B216AA">
        <w:rPr>
          <w:rFonts w:asciiTheme="minorHAnsi" w:hAnsiTheme="minorHAnsi"/>
          <w:sz w:val="28"/>
          <w:szCs w:val="28"/>
        </w:rPr>
        <w:t xml:space="preserve"> </w:t>
      </w:r>
    </w:p>
    <w:p w:rsidR="00613EAB" w:rsidRPr="00B216AA" w:rsidRDefault="00B216AA">
      <w:pPr>
        <w:spacing w:after="0"/>
        <w:ind w:firstLine="567"/>
        <w:jc w:val="both"/>
        <w:rPr>
          <w:rFonts w:asciiTheme="minorHAnsi" w:hAnsiTheme="minorHAnsi"/>
        </w:rPr>
      </w:pPr>
      <w:r w:rsidRPr="00B216AA">
        <w:rPr>
          <w:rFonts w:asciiTheme="minorHAnsi" w:hAnsiTheme="minorHAnsi"/>
          <w:color w:val="FF0000"/>
          <w:sz w:val="28"/>
          <w:szCs w:val="28"/>
        </w:rPr>
        <w:t>9.</w:t>
      </w:r>
      <w:r w:rsidRPr="00B216AA">
        <w:rPr>
          <w:rFonts w:asciiTheme="minorHAnsi" w:hAnsiTheme="minorHAnsi"/>
          <w:sz w:val="28"/>
          <w:szCs w:val="28"/>
        </w:rPr>
        <w:t>Каждому ребенку необходимо знать свои права, и в этом ему помогают педагоги, психологи, работающие в детском саду и, конечно же, родители, которые являются первыми воспитателями своих детей и ответственными за их образование.</w:t>
      </w:r>
    </w:p>
    <w:p w:rsidR="00613EAB" w:rsidRPr="00B216AA" w:rsidRDefault="00B216AA">
      <w:pPr>
        <w:spacing w:after="0"/>
        <w:ind w:firstLine="567"/>
        <w:jc w:val="both"/>
        <w:rPr>
          <w:rFonts w:asciiTheme="minorHAnsi" w:hAnsiTheme="minorHAnsi"/>
        </w:rPr>
      </w:pPr>
      <w:r w:rsidRPr="00B216AA">
        <w:rPr>
          <w:rFonts w:asciiTheme="minorHAnsi" w:hAnsiTheme="minorHAnsi"/>
          <w:sz w:val="28"/>
          <w:szCs w:val="28"/>
        </w:rPr>
        <w:t xml:space="preserve">У детей первое практическое знакомство с нравственно – правовыми понятиями начинается в семье, и родители являются гарантами прав ребенка в дошкольном возрасте. </w:t>
      </w:r>
    </w:p>
    <w:p w:rsidR="00613EAB" w:rsidRPr="00B216AA" w:rsidRDefault="00B216AA" w:rsidP="00B216AA">
      <w:pPr>
        <w:spacing w:after="0"/>
        <w:ind w:firstLine="567"/>
        <w:jc w:val="both"/>
        <w:rPr>
          <w:rFonts w:asciiTheme="minorHAnsi" w:hAnsiTheme="minorHAnsi"/>
        </w:rPr>
      </w:pPr>
      <w:r w:rsidRPr="00B216AA">
        <w:rPr>
          <w:rFonts w:asciiTheme="minorHAnsi" w:hAnsiTheme="minorHAnsi"/>
          <w:sz w:val="28"/>
          <w:szCs w:val="28"/>
        </w:rPr>
        <w:t>А сейчас мы предлагаем вам посмотреть продолжение презентации «Права ребенка»</w:t>
      </w:r>
    </w:p>
    <w:p w:rsidR="00613EAB" w:rsidRPr="00B216AA" w:rsidRDefault="00B216AA">
      <w:pPr>
        <w:spacing w:after="0"/>
        <w:jc w:val="both"/>
        <w:rPr>
          <w:rFonts w:asciiTheme="minorHAnsi" w:hAnsiTheme="minorHAnsi"/>
        </w:rPr>
      </w:pPr>
      <w:r w:rsidRPr="00B216AA">
        <w:rPr>
          <w:rFonts w:asciiTheme="minorHAnsi" w:hAnsiTheme="minorHAnsi"/>
          <w:b/>
          <w:sz w:val="28"/>
          <w:szCs w:val="28"/>
        </w:rPr>
        <w:t xml:space="preserve"> </w:t>
      </w:r>
      <w:r w:rsidRPr="00B216AA">
        <w:rPr>
          <w:rFonts w:asciiTheme="minorHAnsi" w:hAnsiTheme="minorHAnsi"/>
          <w:b/>
          <w:sz w:val="28"/>
          <w:szCs w:val="28"/>
          <w:u w:val="single"/>
        </w:rPr>
        <w:t xml:space="preserve">Итак, наша деловая игра продолжается. </w:t>
      </w:r>
    </w:p>
    <w:p w:rsidR="00613EAB" w:rsidRPr="00B216AA" w:rsidRDefault="00613EAB">
      <w:pPr>
        <w:spacing w:after="0"/>
        <w:jc w:val="both"/>
        <w:rPr>
          <w:rFonts w:asciiTheme="minorHAnsi" w:hAnsiTheme="minorHAnsi"/>
        </w:rPr>
      </w:pPr>
    </w:p>
    <w:p w:rsidR="00613EAB" w:rsidRPr="00B216AA" w:rsidRDefault="00B216AA">
      <w:pPr>
        <w:spacing w:after="0"/>
        <w:jc w:val="both"/>
        <w:rPr>
          <w:rFonts w:asciiTheme="minorHAnsi" w:hAnsiTheme="minorHAnsi"/>
        </w:rPr>
      </w:pPr>
      <w:r w:rsidRPr="00B216AA">
        <w:rPr>
          <w:rFonts w:asciiTheme="minorHAnsi" w:hAnsiTheme="minorHAnsi"/>
          <w:sz w:val="28"/>
          <w:szCs w:val="28"/>
        </w:rPr>
        <w:t>Следующий конкурс называется:</w:t>
      </w:r>
      <w:r w:rsidRPr="00B216AA">
        <w:rPr>
          <w:rFonts w:asciiTheme="minorHAnsi" w:hAnsiTheme="minorHAnsi"/>
        </w:rPr>
        <w:t xml:space="preserve">  </w:t>
      </w:r>
      <w:r w:rsidRPr="00B216AA">
        <w:rPr>
          <w:rFonts w:asciiTheme="minorHAnsi" w:hAnsiTheme="minorHAnsi"/>
          <w:b/>
          <w:sz w:val="28"/>
          <w:szCs w:val="28"/>
          <w:u w:val="single"/>
        </w:rPr>
        <w:t>4.</w:t>
      </w:r>
      <w:r w:rsidRPr="00B216AA">
        <w:rPr>
          <w:rFonts w:asciiTheme="minorHAnsi" w:hAnsiTheme="minorHAnsi"/>
          <w:sz w:val="28"/>
          <w:szCs w:val="28"/>
          <w:u w:val="single"/>
        </w:rPr>
        <w:t xml:space="preserve"> К</w:t>
      </w:r>
      <w:r w:rsidRPr="00B216AA">
        <w:rPr>
          <w:rFonts w:asciiTheme="minorHAnsi" w:hAnsiTheme="minorHAnsi"/>
          <w:b/>
          <w:sz w:val="28"/>
          <w:szCs w:val="28"/>
          <w:u w:val="single"/>
        </w:rPr>
        <w:t xml:space="preserve">онкурс «Знатоков»  </w:t>
      </w:r>
    </w:p>
    <w:p w:rsidR="00613EAB" w:rsidRPr="00B216AA" w:rsidRDefault="00B216AA">
      <w:pPr>
        <w:spacing w:after="0"/>
        <w:jc w:val="both"/>
        <w:rPr>
          <w:rFonts w:asciiTheme="minorHAnsi" w:hAnsiTheme="minorHAnsi"/>
        </w:rPr>
      </w:pPr>
      <w:r w:rsidRPr="00B216AA">
        <w:rPr>
          <w:rFonts w:asciiTheme="minorHAnsi" w:hAnsiTheme="minorHAnsi"/>
          <w:sz w:val="28"/>
          <w:szCs w:val="28"/>
        </w:rPr>
        <w:t>Вопросы командам будут задавать зрители.  Вопросы и варианты ответов (под буквами</w:t>
      </w:r>
      <w:proofErr w:type="gramStart"/>
      <w:r w:rsidRPr="00B216AA">
        <w:rPr>
          <w:rFonts w:asciiTheme="minorHAnsi" w:hAnsiTheme="minorHAnsi"/>
          <w:sz w:val="28"/>
          <w:szCs w:val="28"/>
        </w:rPr>
        <w:t xml:space="preserve"> А</w:t>
      </w:r>
      <w:proofErr w:type="gramEnd"/>
      <w:r w:rsidRPr="00B216AA">
        <w:rPr>
          <w:rFonts w:asciiTheme="minorHAnsi" w:hAnsiTheme="minorHAnsi"/>
          <w:sz w:val="28"/>
          <w:szCs w:val="28"/>
        </w:rPr>
        <w:t>, В, С) будут звучать для обеих команд. На столах лежат карточки с нумерацией вариантов ответа, игроки, заслушав вопрос, должны выбрать правильный ответ и поднять карточку. Если команды затрудняются с ответом, то ответ на вопрос дает тот, кто его зачитывал. (С ответом, чьей команды вы согласны, или не согласны, и почему?)</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За каждый правильный ответ команда получает 1  балл.</w:t>
      </w:r>
    </w:p>
    <w:p w:rsidR="00613EAB" w:rsidRPr="00B216AA" w:rsidRDefault="00613EAB">
      <w:pPr>
        <w:shd w:val="clear" w:color="auto" w:fill="FFFFFF"/>
        <w:spacing w:after="0" w:line="100" w:lineRule="atLeast"/>
        <w:ind w:left="378"/>
        <w:rPr>
          <w:rFonts w:asciiTheme="minorHAnsi" w:hAnsiTheme="minorHAnsi"/>
        </w:rPr>
      </w:pPr>
    </w:p>
    <w:p w:rsidR="00613EAB" w:rsidRPr="00B216AA" w:rsidRDefault="00B216AA">
      <w:pPr>
        <w:shd w:val="clear" w:color="auto" w:fill="FFFFFF"/>
        <w:spacing w:after="0" w:line="100" w:lineRule="atLeast"/>
        <w:ind w:left="14"/>
        <w:rPr>
          <w:rFonts w:asciiTheme="minorHAnsi" w:hAnsiTheme="minorHAnsi"/>
        </w:rPr>
      </w:pPr>
      <w:r w:rsidRPr="00B216AA">
        <w:rPr>
          <w:rFonts w:asciiTheme="minorHAnsi" w:eastAsia="Times New Roman" w:hAnsiTheme="minorHAnsi" w:cs="Times New Roman"/>
          <w:color w:val="000000"/>
          <w:sz w:val="28"/>
          <w:szCs w:val="28"/>
          <w:lang w:eastAsia="ru-RU"/>
        </w:rPr>
        <w:t xml:space="preserve">1. В каком году Генеральная Ассамблея ООН приняла Конвенцию о правах ребенка? </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А) 1968</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b/>
          <w:color w:val="000000"/>
          <w:sz w:val="28"/>
          <w:szCs w:val="28"/>
          <w:lang w:eastAsia="ru-RU"/>
        </w:rPr>
        <w:t>В) 1989</w:t>
      </w:r>
    </w:p>
    <w:p w:rsidR="00613EAB" w:rsidRPr="00B216AA" w:rsidRDefault="00B216AA" w:rsidP="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С)1982</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 xml:space="preserve">2. В каком году Конвенция о правах ребенка бала принята Верховным Советом СССР? </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b/>
          <w:color w:val="000000"/>
          <w:sz w:val="28"/>
          <w:szCs w:val="28"/>
          <w:lang w:eastAsia="ru-RU"/>
        </w:rPr>
        <w:t>А) 1990</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В)1983</w:t>
      </w:r>
    </w:p>
    <w:p w:rsidR="00613EAB" w:rsidRPr="00B216AA" w:rsidRDefault="00B216AA" w:rsidP="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С)1992</w:t>
      </w:r>
    </w:p>
    <w:p w:rsidR="00613EAB" w:rsidRPr="00B216AA" w:rsidRDefault="00B216AA">
      <w:pPr>
        <w:shd w:val="clear" w:color="auto" w:fill="FFFFFF"/>
        <w:spacing w:after="0" w:line="100" w:lineRule="atLeast"/>
        <w:ind w:left="14"/>
        <w:rPr>
          <w:rFonts w:asciiTheme="minorHAnsi" w:hAnsiTheme="minorHAnsi"/>
        </w:rPr>
      </w:pPr>
      <w:r w:rsidRPr="00B216AA">
        <w:rPr>
          <w:rFonts w:asciiTheme="minorHAnsi" w:hAnsiTheme="minorHAnsi"/>
          <w:sz w:val="28"/>
          <w:szCs w:val="28"/>
        </w:rPr>
        <w:t>3. ООН считает человека ребенком от рождения до:</w:t>
      </w:r>
      <w:r w:rsidRPr="00B216AA">
        <w:rPr>
          <w:rFonts w:asciiTheme="minorHAnsi" w:eastAsia="Times New Roman" w:hAnsiTheme="minorHAnsi" w:cs="Times New Roman"/>
          <w:color w:val="000000"/>
          <w:sz w:val="28"/>
          <w:szCs w:val="28"/>
          <w:lang w:eastAsia="ru-RU"/>
        </w:rPr>
        <w:t xml:space="preserve"> </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А) до 16 лет</w:t>
      </w:r>
    </w:p>
    <w:p w:rsidR="00613EAB" w:rsidRPr="00B216AA" w:rsidRDefault="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color w:val="000000"/>
          <w:sz w:val="28"/>
          <w:szCs w:val="28"/>
          <w:lang w:eastAsia="ru-RU"/>
        </w:rPr>
        <w:t>В) до 14 лет</w:t>
      </w:r>
    </w:p>
    <w:p w:rsidR="00613EAB" w:rsidRPr="00B216AA" w:rsidRDefault="00B216AA" w:rsidP="00B216AA">
      <w:pPr>
        <w:shd w:val="clear" w:color="auto" w:fill="FFFFFF"/>
        <w:spacing w:after="0" w:line="100" w:lineRule="atLeast"/>
        <w:ind w:left="374"/>
        <w:rPr>
          <w:rFonts w:asciiTheme="minorHAnsi" w:hAnsiTheme="minorHAnsi"/>
        </w:rPr>
      </w:pPr>
      <w:r w:rsidRPr="00B216AA">
        <w:rPr>
          <w:rFonts w:asciiTheme="minorHAnsi" w:eastAsia="Times New Roman" w:hAnsiTheme="minorHAnsi" w:cs="Times New Roman"/>
          <w:b/>
          <w:color w:val="000000"/>
          <w:sz w:val="28"/>
          <w:szCs w:val="28"/>
          <w:lang w:eastAsia="ru-RU"/>
        </w:rPr>
        <w:t>С) до 18 лет</w:t>
      </w:r>
    </w:p>
    <w:p w:rsidR="00613EAB" w:rsidRPr="00B216AA" w:rsidRDefault="00B216AA">
      <w:pPr>
        <w:spacing w:line="100" w:lineRule="atLeast"/>
        <w:jc w:val="both"/>
        <w:rPr>
          <w:rFonts w:asciiTheme="minorHAnsi" w:hAnsiTheme="minorHAnsi"/>
        </w:rPr>
      </w:pPr>
      <w:proofErr w:type="gramStart"/>
      <w:r w:rsidRPr="00B216AA">
        <w:rPr>
          <w:rFonts w:asciiTheme="minorHAnsi" w:hAnsiTheme="minorHAnsi"/>
          <w:sz w:val="28"/>
          <w:szCs w:val="28"/>
        </w:rPr>
        <w:t>(Согласно ст. 1, ребенком признается лицо, не достигшее 18 лет.</w:t>
      </w:r>
      <w:proofErr w:type="gramEnd"/>
      <w:r w:rsidRPr="00B216AA">
        <w:rPr>
          <w:rFonts w:asciiTheme="minorHAnsi" w:hAnsiTheme="minorHAnsi"/>
          <w:sz w:val="28"/>
          <w:szCs w:val="28"/>
        </w:rPr>
        <w:t xml:space="preserve"> </w:t>
      </w:r>
      <w:proofErr w:type="gramStart"/>
      <w:r w:rsidRPr="00B216AA">
        <w:rPr>
          <w:rFonts w:asciiTheme="minorHAnsi" w:hAnsiTheme="minorHAnsi"/>
          <w:sz w:val="28"/>
          <w:szCs w:val="28"/>
        </w:rPr>
        <w:t>Исключение составляют случаи, когда в соответствии с национальными законами предусматривается совершеннолетие в более раннем возрасте).</w:t>
      </w:r>
      <w:proofErr w:type="gramEnd"/>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 xml:space="preserve">4. Какие различия (расовая, национальная принадлежность, пол, состояние здоровья и т.д.) могут влиять на неодинаковое использование детьми своих прав? </w:t>
      </w: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rPr>
        <w:lastRenderedPageBreak/>
        <w:t>А) таких различий нет</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В) национальная принадлежность</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С) состояние здоровья</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(Согласно ст. 2, все права распространяются на всех детей, независимо от расы, цвета кожи, пола, языка, религии, политических убеждений, социального происхождения, имущественного положения, состояния здоровья и рождения).</w:t>
      </w:r>
    </w:p>
    <w:p w:rsidR="00B216AA" w:rsidRDefault="00B216AA" w:rsidP="00B216AA">
      <w:pPr>
        <w:spacing w:after="0" w:line="0" w:lineRule="atLeast"/>
        <w:jc w:val="both"/>
        <w:rPr>
          <w:rFonts w:asciiTheme="minorHAnsi" w:hAnsiTheme="minorHAnsi"/>
          <w:sz w:val="28"/>
          <w:szCs w:val="28"/>
        </w:rPr>
      </w:pPr>
      <w:r w:rsidRPr="00B216AA">
        <w:rPr>
          <w:rFonts w:asciiTheme="minorHAnsi" w:hAnsiTheme="minorHAnsi"/>
          <w:sz w:val="28"/>
          <w:szCs w:val="28"/>
        </w:rPr>
        <w:t>5. Кто несет основную ответственность за воспитание ребенка?</w:t>
      </w:r>
    </w:p>
    <w:p w:rsidR="00613EAB" w:rsidRPr="00B216AA" w:rsidRDefault="00B216AA" w:rsidP="00B216AA">
      <w:pPr>
        <w:spacing w:after="0" w:line="0" w:lineRule="atLeast"/>
        <w:jc w:val="both"/>
        <w:rPr>
          <w:rFonts w:asciiTheme="minorHAnsi" w:hAnsiTheme="minorHAnsi"/>
        </w:rPr>
      </w:pPr>
      <w:r w:rsidRPr="00B216AA">
        <w:rPr>
          <w:rFonts w:asciiTheme="minorHAnsi" w:hAnsiTheme="minorHAnsi"/>
          <w:sz w:val="28"/>
          <w:szCs w:val="28"/>
        </w:rPr>
        <w:t>А) педагоги</w:t>
      </w:r>
    </w:p>
    <w:p w:rsidR="00613EAB" w:rsidRPr="00B216AA" w:rsidRDefault="00B216AA" w:rsidP="00B216AA">
      <w:pPr>
        <w:spacing w:after="0" w:line="0" w:lineRule="atLeast"/>
        <w:jc w:val="both"/>
        <w:rPr>
          <w:rFonts w:asciiTheme="minorHAnsi" w:hAnsiTheme="minorHAnsi"/>
        </w:rPr>
      </w:pPr>
      <w:r w:rsidRPr="00B216AA">
        <w:rPr>
          <w:rFonts w:asciiTheme="minorHAnsi" w:hAnsiTheme="minorHAnsi"/>
          <w:b/>
          <w:sz w:val="28"/>
          <w:szCs w:val="28"/>
        </w:rPr>
        <w:t>В) родители</w:t>
      </w:r>
    </w:p>
    <w:p w:rsidR="00613EAB" w:rsidRPr="00B216AA" w:rsidRDefault="00B216AA" w:rsidP="00B216AA">
      <w:pPr>
        <w:spacing w:after="0" w:line="0" w:lineRule="atLeast"/>
        <w:jc w:val="both"/>
        <w:rPr>
          <w:rFonts w:asciiTheme="minorHAnsi" w:hAnsiTheme="minorHAnsi"/>
        </w:rPr>
      </w:pPr>
      <w:r w:rsidRPr="00B216AA">
        <w:rPr>
          <w:rFonts w:asciiTheme="minorHAnsi" w:hAnsiTheme="minorHAnsi"/>
          <w:sz w:val="28"/>
          <w:szCs w:val="28"/>
        </w:rPr>
        <w:t>С) государство</w:t>
      </w:r>
    </w:p>
    <w:p w:rsidR="00613EAB" w:rsidRPr="00B216AA" w:rsidRDefault="00B216AA">
      <w:pPr>
        <w:spacing w:line="100" w:lineRule="atLeast"/>
        <w:jc w:val="both"/>
        <w:rPr>
          <w:rFonts w:asciiTheme="minorHAnsi" w:hAnsiTheme="minorHAnsi"/>
        </w:rPr>
      </w:pPr>
      <w:proofErr w:type="gramStart"/>
      <w:r w:rsidRPr="00B216AA">
        <w:rPr>
          <w:rFonts w:asciiTheme="minorHAnsi" w:hAnsiTheme="minorHAnsi"/>
          <w:sz w:val="28"/>
          <w:szCs w:val="28"/>
        </w:rPr>
        <w:t>(Согласно статье 18 родители совместно несут основную ответственность за воспитание ребенка.</w:t>
      </w:r>
      <w:proofErr w:type="gramEnd"/>
      <w:r w:rsidRPr="00B216AA">
        <w:rPr>
          <w:rFonts w:asciiTheme="minorHAnsi" w:hAnsiTheme="minorHAnsi"/>
          <w:sz w:val="28"/>
          <w:szCs w:val="28"/>
        </w:rPr>
        <w:t xml:space="preserve"> </w:t>
      </w:r>
      <w:proofErr w:type="gramStart"/>
      <w:r w:rsidRPr="00B216AA">
        <w:rPr>
          <w:rFonts w:asciiTheme="minorHAnsi" w:hAnsiTheme="minorHAnsi"/>
          <w:sz w:val="28"/>
          <w:szCs w:val="28"/>
        </w:rPr>
        <w:t>Государство должно оказывать им надлежащую помощь).</w:t>
      </w:r>
      <w:proofErr w:type="gramEnd"/>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6.</w:t>
      </w:r>
      <w:r w:rsidRPr="00B216AA">
        <w:rPr>
          <w:rFonts w:asciiTheme="minorHAnsi" w:hAnsiTheme="minorHAnsi"/>
          <w:sz w:val="24"/>
          <w:szCs w:val="24"/>
        </w:rPr>
        <w:t xml:space="preserve"> </w:t>
      </w:r>
      <w:r w:rsidRPr="00B216AA">
        <w:rPr>
          <w:rFonts w:asciiTheme="minorHAnsi" w:hAnsiTheme="minorHAnsi"/>
          <w:sz w:val="28"/>
          <w:szCs w:val="28"/>
        </w:rPr>
        <w:t xml:space="preserve">На кого Конвенция о правах ребенка возлагает обеспечение ухода за детьми без родителей? </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А) на благотворительные организации</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В) на иностранных спонсоров</w:t>
      </w: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rPr>
        <w:t>С) на государство</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(Согласно статье 20 государство обязано обеспечить социальную защиту ребенка, лишенного семейной среды, и обеспечить соответствующую альтернативу семейной заботы либо помещение в соответствующее учреждение по уходу за детьми).</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 xml:space="preserve">7.  Где дети имеют право свободно выражать свое мнение? </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А)  в семье</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В)  среди своих друзей</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b/>
          <w:color w:val="000000"/>
          <w:sz w:val="28"/>
          <w:szCs w:val="28"/>
          <w:lang w:eastAsia="ru-RU"/>
        </w:rPr>
        <w:t>С)  во всех сферах жизни и деятельности.</w:t>
      </w:r>
    </w:p>
    <w:p w:rsidR="00613EAB" w:rsidRPr="00B216AA" w:rsidRDefault="00B216AA">
      <w:pPr>
        <w:shd w:val="clear" w:color="auto" w:fill="FFFFFF"/>
        <w:spacing w:before="28" w:after="28" w:line="240" w:lineRule="atLeast"/>
        <w:rPr>
          <w:rFonts w:asciiTheme="minorHAnsi" w:hAnsiTheme="minorHAnsi"/>
        </w:rPr>
      </w:pPr>
      <w:proofErr w:type="gramStart"/>
      <w:r w:rsidRPr="00B216AA">
        <w:rPr>
          <w:rFonts w:asciiTheme="minorHAnsi" w:eastAsia="Times New Roman" w:hAnsiTheme="minorHAnsi" w:cs="Times New Roman"/>
          <w:color w:val="000000"/>
          <w:sz w:val="28"/>
          <w:szCs w:val="28"/>
          <w:lang w:eastAsia="ru-RU"/>
        </w:rPr>
        <w:t>(Во всех сферах жизни и деятельности.</w:t>
      </w:r>
      <w:proofErr w:type="gramEnd"/>
      <w:r w:rsidRPr="00B216AA">
        <w:rPr>
          <w:rFonts w:asciiTheme="minorHAnsi" w:eastAsia="Times New Roman" w:hAnsiTheme="minorHAnsi" w:cs="Times New Roman"/>
          <w:color w:val="000000"/>
          <w:sz w:val="28"/>
          <w:szCs w:val="28"/>
          <w:lang w:eastAsia="ru-RU"/>
        </w:rPr>
        <w:t xml:space="preserve"> </w:t>
      </w:r>
      <w:proofErr w:type="gramStart"/>
      <w:r w:rsidRPr="00B216AA">
        <w:rPr>
          <w:rFonts w:asciiTheme="minorHAnsi" w:eastAsia="Times New Roman" w:hAnsiTheme="minorHAnsi" w:cs="Times New Roman"/>
          <w:color w:val="000000"/>
          <w:sz w:val="28"/>
          <w:szCs w:val="28"/>
          <w:lang w:eastAsia="ru-RU"/>
        </w:rPr>
        <w:t xml:space="preserve">Ст. 12) </w:t>
      </w:r>
      <w:proofErr w:type="gramEnd"/>
    </w:p>
    <w:p w:rsidR="00613EAB" w:rsidRPr="00B216AA" w:rsidRDefault="00613EAB">
      <w:pPr>
        <w:shd w:val="clear" w:color="auto" w:fill="FFFFFF"/>
        <w:spacing w:before="28" w:after="28" w:line="240" w:lineRule="atLeast"/>
        <w:rPr>
          <w:rFonts w:asciiTheme="minorHAnsi" w:hAnsiTheme="minorHAnsi"/>
        </w:rPr>
      </w:pP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8.  Закончите следующее предложение: «Основным, принимающим международные договоры по правам человека органом ООН, является…»</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b/>
          <w:color w:val="000000"/>
          <w:sz w:val="28"/>
          <w:szCs w:val="28"/>
          <w:lang w:eastAsia="ru-RU"/>
        </w:rPr>
        <w:t>А) Генеральная ассамблея</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В) Совет Безопасности (несет ответственность за поддержание международного мира и безопасности)</w:t>
      </w:r>
    </w:p>
    <w:p w:rsidR="00613EAB"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color w:val="000000"/>
          <w:sz w:val="28"/>
          <w:szCs w:val="28"/>
          <w:lang w:eastAsia="ru-RU"/>
        </w:rPr>
        <w:t>С) Совет по Опеке (</w:t>
      </w:r>
      <w:r w:rsidRPr="00B216AA">
        <w:rPr>
          <w:rFonts w:asciiTheme="minorHAnsi" w:hAnsiTheme="minorHAnsi" w:cs="Arial"/>
          <w:sz w:val="28"/>
          <w:szCs w:val="28"/>
          <w:shd w:val="clear" w:color="auto" w:fill="FFFFFF"/>
        </w:rPr>
        <w:t>была возложена задача по наблюдению за управлением 11 подопечными территориями, подпадающими под систему опеки 7 государств-членов</w:t>
      </w:r>
      <w:r w:rsidRPr="00B216AA">
        <w:rPr>
          <w:rStyle w:val="apple-converted-space"/>
          <w:rFonts w:asciiTheme="minorHAnsi" w:hAnsiTheme="minorHAnsi" w:cs="Arial"/>
          <w:sz w:val="28"/>
          <w:szCs w:val="28"/>
          <w:shd w:val="clear" w:color="auto" w:fill="FFFFFF"/>
        </w:rPr>
        <w:t>).</w:t>
      </w:r>
    </w:p>
    <w:p w:rsidR="00B216AA" w:rsidRPr="00B216AA" w:rsidRDefault="00B216AA">
      <w:pPr>
        <w:shd w:val="clear" w:color="auto" w:fill="FFFFFF"/>
        <w:spacing w:after="0" w:line="100" w:lineRule="atLeast"/>
        <w:rPr>
          <w:rFonts w:asciiTheme="minorHAnsi" w:hAnsiTheme="minorHAnsi"/>
        </w:rPr>
      </w:pPr>
    </w:p>
    <w:p w:rsidR="00613EAB" w:rsidRPr="00B216AA" w:rsidRDefault="00B216AA">
      <w:pPr>
        <w:shd w:val="clear" w:color="auto" w:fill="FFFFFF"/>
        <w:spacing w:after="0" w:line="100" w:lineRule="atLeast"/>
        <w:rPr>
          <w:rFonts w:asciiTheme="minorHAnsi" w:hAnsiTheme="minorHAnsi"/>
        </w:rPr>
      </w:pPr>
      <w:r w:rsidRPr="00B216AA">
        <w:rPr>
          <w:rStyle w:val="apple-converted-space"/>
          <w:rFonts w:asciiTheme="minorHAnsi" w:hAnsiTheme="minorHAnsi" w:cs="Arial"/>
          <w:sz w:val="28"/>
          <w:szCs w:val="28"/>
          <w:shd w:val="clear" w:color="auto" w:fill="FFFFFF"/>
        </w:rPr>
        <w:t xml:space="preserve">(Генеральная Ассамблея </w:t>
      </w:r>
      <w:r w:rsidRPr="00B216AA">
        <w:rPr>
          <w:rFonts w:asciiTheme="minorHAnsi" w:hAnsiTheme="minorHAnsi" w:cs="Arial"/>
          <w:sz w:val="28"/>
          <w:szCs w:val="28"/>
          <w:shd w:val="clear" w:color="auto" w:fill="FFFFFF"/>
        </w:rPr>
        <w:t>является главным рабочим органом Организации Объединенных Наций, который состоит из представителей всех государств – членов — 193).</w:t>
      </w:r>
    </w:p>
    <w:p w:rsidR="00613EAB" w:rsidRPr="00B216AA" w:rsidRDefault="00613EAB">
      <w:pPr>
        <w:shd w:val="clear" w:color="auto" w:fill="FFFFFF"/>
        <w:spacing w:after="0" w:line="100" w:lineRule="atLeast"/>
        <w:rPr>
          <w:rFonts w:asciiTheme="minorHAnsi" w:hAnsiTheme="minorHAnsi"/>
        </w:rPr>
      </w:pPr>
    </w:p>
    <w:p w:rsidR="00613EAB" w:rsidRPr="00B216AA" w:rsidRDefault="00B216AA">
      <w:pPr>
        <w:shd w:val="clear" w:color="auto" w:fill="FFFFFF"/>
        <w:spacing w:before="28" w:after="28" w:line="240" w:lineRule="atLeast"/>
        <w:rPr>
          <w:rFonts w:asciiTheme="minorHAnsi" w:hAnsiTheme="minorHAnsi"/>
        </w:rPr>
      </w:pPr>
      <w:r w:rsidRPr="00B216AA">
        <w:rPr>
          <w:rFonts w:asciiTheme="minorHAnsi" w:eastAsia="Times New Roman" w:hAnsiTheme="minorHAnsi" w:cs="Times New Roman"/>
          <w:color w:val="000000"/>
          <w:sz w:val="28"/>
          <w:szCs w:val="28"/>
          <w:lang w:eastAsia="ru-RU"/>
        </w:rPr>
        <w:t>9.</w:t>
      </w:r>
      <w:r w:rsidRPr="00B216AA">
        <w:rPr>
          <w:rFonts w:asciiTheme="minorHAnsi" w:eastAsia="Times New Roman" w:hAnsiTheme="minorHAnsi" w:cs="Times New Roman"/>
          <w:b/>
          <w:color w:val="000000"/>
          <w:sz w:val="28"/>
          <w:szCs w:val="28"/>
          <w:lang w:eastAsia="ru-RU"/>
        </w:rPr>
        <w:t xml:space="preserve"> </w:t>
      </w:r>
      <w:r w:rsidRPr="00B216AA">
        <w:rPr>
          <w:rFonts w:asciiTheme="minorHAnsi" w:eastAsia="Times New Roman" w:hAnsiTheme="minorHAnsi" w:cs="Times New Roman"/>
          <w:color w:val="000000"/>
          <w:sz w:val="28"/>
          <w:szCs w:val="28"/>
          <w:lang w:eastAsia="ru-RU"/>
        </w:rPr>
        <w:t xml:space="preserve">Как называются основные документы, где определены основные права несовершеннолетних детей? </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b/>
          <w:color w:val="000000"/>
          <w:sz w:val="28"/>
          <w:szCs w:val="28"/>
          <w:lang w:eastAsia="ru-RU"/>
        </w:rPr>
        <w:t>А) Конвенция о правах ребенка</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b/>
          <w:color w:val="000000"/>
          <w:sz w:val="28"/>
          <w:szCs w:val="28"/>
          <w:lang w:eastAsia="ru-RU"/>
        </w:rPr>
        <w:t xml:space="preserve">В) Семейный кодекс РФ. </w:t>
      </w:r>
    </w:p>
    <w:p w:rsidR="00613EAB" w:rsidRPr="00B216AA" w:rsidRDefault="00B216AA">
      <w:pPr>
        <w:shd w:val="clear" w:color="auto" w:fill="FFFFFF"/>
        <w:spacing w:after="0" w:line="100" w:lineRule="atLeast"/>
        <w:rPr>
          <w:rFonts w:asciiTheme="minorHAnsi" w:hAnsiTheme="minorHAnsi"/>
        </w:rPr>
      </w:pPr>
      <w:r w:rsidRPr="00B216AA">
        <w:rPr>
          <w:rFonts w:asciiTheme="minorHAnsi" w:eastAsia="Times New Roman" w:hAnsiTheme="minorHAnsi" w:cs="Times New Roman"/>
          <w:b/>
          <w:color w:val="000000"/>
          <w:sz w:val="28"/>
          <w:szCs w:val="28"/>
          <w:lang w:eastAsia="ru-RU"/>
        </w:rPr>
        <w:t>С) Федеральный закон “Об основных гарантиях прав ребенка в Российской Федерации”</w:t>
      </w:r>
    </w:p>
    <w:p w:rsidR="00613EAB" w:rsidRPr="00B216AA" w:rsidRDefault="00613EAB">
      <w:pPr>
        <w:shd w:val="clear" w:color="auto" w:fill="FFFFFF"/>
        <w:spacing w:after="0" w:line="100" w:lineRule="atLeast"/>
        <w:rPr>
          <w:rFonts w:asciiTheme="minorHAnsi" w:hAnsiTheme="minorHAnsi"/>
        </w:rPr>
      </w:pPr>
    </w:p>
    <w:p w:rsidR="00613EAB" w:rsidRPr="00B216AA" w:rsidRDefault="00B216AA">
      <w:pPr>
        <w:spacing w:after="0" w:line="10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lastRenderedPageBreak/>
        <w:t xml:space="preserve">10. Государство должно защищать ребенка от экономической эксплуатации и работы, которая: </w:t>
      </w:r>
    </w:p>
    <w:p w:rsidR="00613EAB" w:rsidRPr="00B216AA" w:rsidRDefault="00B216AA">
      <w:pPr>
        <w:spacing w:after="0" w:line="10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t xml:space="preserve">А) не </w:t>
      </w:r>
      <w:proofErr w:type="gramStart"/>
      <w:r w:rsidRPr="00B216AA">
        <w:rPr>
          <w:rFonts w:asciiTheme="minorHAnsi" w:eastAsia="Times New Roman" w:hAnsiTheme="minorHAnsi" w:cs="Times New Roman"/>
          <w:color w:val="000000"/>
          <w:sz w:val="28"/>
          <w:szCs w:val="28"/>
          <w:lang w:eastAsia="ru-RU"/>
        </w:rPr>
        <w:t>указана</w:t>
      </w:r>
      <w:proofErr w:type="gramEnd"/>
      <w:r w:rsidRPr="00B216AA">
        <w:rPr>
          <w:rFonts w:asciiTheme="minorHAnsi" w:eastAsia="Times New Roman" w:hAnsiTheme="minorHAnsi" w:cs="Times New Roman"/>
          <w:color w:val="000000"/>
          <w:sz w:val="28"/>
          <w:szCs w:val="28"/>
          <w:lang w:eastAsia="ru-RU"/>
        </w:rPr>
        <w:t xml:space="preserve"> в официальном справочнике</w:t>
      </w:r>
    </w:p>
    <w:p w:rsidR="00613EAB" w:rsidRPr="00B216AA" w:rsidRDefault="00B216AA">
      <w:pPr>
        <w:spacing w:after="0" w:line="100" w:lineRule="atLeast"/>
        <w:jc w:val="both"/>
        <w:rPr>
          <w:rFonts w:asciiTheme="minorHAnsi" w:hAnsiTheme="minorHAnsi"/>
        </w:rPr>
      </w:pPr>
      <w:r w:rsidRPr="00B216AA">
        <w:rPr>
          <w:rFonts w:asciiTheme="minorHAnsi" w:eastAsia="Times New Roman" w:hAnsiTheme="minorHAnsi" w:cs="Times New Roman"/>
          <w:b/>
          <w:color w:val="000000"/>
          <w:sz w:val="28"/>
          <w:szCs w:val="28"/>
          <w:lang w:eastAsia="ru-RU"/>
        </w:rPr>
        <w:t>В) может мешать образованию и вредить здоровью</w:t>
      </w:r>
    </w:p>
    <w:p w:rsidR="00613EAB" w:rsidRPr="00B216AA" w:rsidRDefault="00B216AA">
      <w:pPr>
        <w:spacing w:after="0" w:line="10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t>С) не соответствует интересам и склонностям ребенка.</w:t>
      </w:r>
    </w:p>
    <w:p w:rsidR="00613EAB" w:rsidRPr="00B216AA" w:rsidRDefault="00613EAB">
      <w:pPr>
        <w:spacing w:after="0" w:line="100" w:lineRule="atLeast"/>
        <w:jc w:val="both"/>
        <w:rPr>
          <w:rFonts w:asciiTheme="minorHAnsi" w:hAnsiTheme="minorHAnsi"/>
        </w:rPr>
      </w:pPr>
    </w:p>
    <w:p w:rsidR="00613EAB" w:rsidRPr="00B216AA" w:rsidRDefault="00B216AA">
      <w:pPr>
        <w:spacing w:after="0" w:line="100" w:lineRule="atLeast"/>
        <w:jc w:val="both"/>
        <w:rPr>
          <w:rFonts w:asciiTheme="minorHAnsi" w:hAnsiTheme="minorHAnsi"/>
        </w:rPr>
      </w:pPr>
      <w:proofErr w:type="gramStart"/>
      <w:r w:rsidRPr="00B216AA">
        <w:rPr>
          <w:rFonts w:asciiTheme="minorHAnsi" w:eastAsia="Times New Roman" w:hAnsiTheme="minorHAnsi" w:cs="Times New Roman"/>
          <w:color w:val="000000"/>
          <w:sz w:val="28"/>
          <w:szCs w:val="28"/>
          <w:lang w:eastAsia="ru-RU"/>
        </w:rPr>
        <w:t>(Согласно  ст. 32 ребенок имеет право на защиту в случаях, когда ему поручается работа, представляющая опасность для его здоровья, образования или развития.</w:t>
      </w:r>
      <w:proofErr w:type="gramEnd"/>
      <w:r w:rsidRPr="00B216AA">
        <w:rPr>
          <w:rFonts w:asciiTheme="minorHAnsi" w:eastAsia="Times New Roman" w:hAnsiTheme="minorHAnsi" w:cs="Times New Roman"/>
          <w:color w:val="000000"/>
          <w:sz w:val="28"/>
          <w:szCs w:val="28"/>
          <w:lang w:eastAsia="ru-RU"/>
        </w:rPr>
        <w:t xml:space="preserve"> Государство должно устанавливать минимальный возраст для приема на работу и определять требования в отношении условий труда.  </w:t>
      </w:r>
    </w:p>
    <w:p w:rsidR="00613EAB" w:rsidRPr="00B216AA" w:rsidRDefault="00B216AA">
      <w:pPr>
        <w:spacing w:after="0" w:line="10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t>Пока жюри подводит итоги за 4 конкурса, мы с вами немножко поиграем.</w:t>
      </w:r>
    </w:p>
    <w:p w:rsidR="00613EAB" w:rsidRPr="00B216AA" w:rsidRDefault="00613EAB">
      <w:pPr>
        <w:spacing w:after="0" w:line="100" w:lineRule="atLeast"/>
        <w:jc w:val="both"/>
        <w:rPr>
          <w:rFonts w:asciiTheme="minorHAnsi" w:hAnsiTheme="minorHAnsi"/>
        </w:rPr>
      </w:pPr>
    </w:p>
    <w:p w:rsidR="00C2477F" w:rsidRPr="00C2477F" w:rsidRDefault="00C2477F" w:rsidP="00C2477F">
      <w:pPr>
        <w:shd w:val="clear" w:color="auto" w:fill="FFFFFF"/>
        <w:spacing w:line="240" w:lineRule="auto"/>
        <w:rPr>
          <w:rFonts w:ascii="Times New Roman" w:eastAsia="Times New Roman" w:hAnsi="Times New Roman" w:cs="Times New Roman"/>
          <w:b/>
          <w:color w:val="C00000"/>
          <w:sz w:val="28"/>
          <w:szCs w:val="28"/>
          <w:lang w:eastAsia="ru-RU"/>
        </w:rPr>
      </w:pPr>
      <w:r w:rsidRPr="00C2477F">
        <w:rPr>
          <w:rFonts w:ascii="Times New Roman" w:eastAsia="Times New Roman" w:hAnsi="Times New Roman" w:cs="Times New Roman"/>
          <w:b/>
          <w:color w:val="C00000"/>
          <w:sz w:val="28"/>
          <w:szCs w:val="28"/>
          <w:lang w:eastAsia="ru-RU"/>
        </w:rPr>
        <w:t>Игра « Сиамские близнецы»</w:t>
      </w:r>
    </w:p>
    <w:p w:rsidR="00C2477F" w:rsidRDefault="00C2477F" w:rsidP="00C2477F">
      <w:pPr>
        <w:shd w:val="clear" w:color="auto" w:fill="FFFFFF"/>
        <w:spacing w:after="0" w:line="240" w:lineRule="auto"/>
        <w:rPr>
          <w:rFonts w:ascii="Times New Roman" w:eastAsia="Times New Roman" w:hAnsi="Times New Roman" w:cs="Times New Roman"/>
          <w:color w:val="000000"/>
          <w:sz w:val="28"/>
          <w:szCs w:val="28"/>
          <w:lang w:eastAsia="ru-RU"/>
        </w:rPr>
      </w:pPr>
      <w:r w:rsidRPr="00A24701">
        <w:rPr>
          <w:rFonts w:ascii="Times New Roman" w:eastAsia="Times New Roman" w:hAnsi="Times New Roman" w:cs="Times New Roman"/>
          <w:color w:val="000000"/>
          <w:sz w:val="28"/>
          <w:szCs w:val="28"/>
          <w:lang w:eastAsia="ru-RU"/>
        </w:rPr>
        <w:t>Быть сиамскими близнецами очень нелегко, ведь на двух человек приходится всего две руки. Попробуйте убедиться в этом сами: обнимитесь с другом так, чтобы свободными оказались правая рука одного и левая рука другого, и вот в таком положении выполните де</w:t>
      </w:r>
      <w:r>
        <w:rPr>
          <w:rFonts w:ascii="Times New Roman" w:eastAsia="Times New Roman" w:hAnsi="Times New Roman" w:cs="Times New Roman"/>
          <w:color w:val="000000"/>
          <w:sz w:val="28"/>
          <w:szCs w:val="28"/>
          <w:lang w:eastAsia="ru-RU"/>
        </w:rPr>
        <w:t>йствия:</w:t>
      </w:r>
      <w:r w:rsidRPr="00A24701">
        <w:rPr>
          <w:rFonts w:ascii="Times New Roman" w:eastAsia="Times New Roman" w:hAnsi="Times New Roman" w:cs="Times New Roman"/>
          <w:color w:val="000000"/>
          <w:sz w:val="28"/>
          <w:szCs w:val="28"/>
          <w:lang w:eastAsia="ru-RU"/>
        </w:rPr>
        <w:br/>
        <w:t>– выреж</w:t>
      </w:r>
      <w:r>
        <w:rPr>
          <w:rFonts w:ascii="Times New Roman" w:eastAsia="Times New Roman" w:hAnsi="Times New Roman" w:cs="Times New Roman"/>
          <w:color w:val="000000"/>
          <w:sz w:val="28"/>
          <w:szCs w:val="28"/>
          <w:lang w:eastAsia="ru-RU"/>
        </w:rPr>
        <w:t>ьте ножницами кружок из бумаги;</w:t>
      </w:r>
      <w:r w:rsidRPr="00A24701">
        <w:rPr>
          <w:rFonts w:ascii="Times New Roman" w:eastAsia="Times New Roman" w:hAnsi="Times New Roman" w:cs="Times New Roman"/>
          <w:color w:val="000000"/>
          <w:sz w:val="28"/>
          <w:szCs w:val="28"/>
          <w:lang w:eastAsia="ru-RU"/>
        </w:rPr>
        <w:br/>
        <w:t>– замкните стержень в шариковой ручке</w:t>
      </w:r>
      <w:r>
        <w:rPr>
          <w:rFonts w:ascii="Times New Roman" w:eastAsia="Times New Roman" w:hAnsi="Times New Roman" w:cs="Times New Roman"/>
          <w:color w:val="000000"/>
          <w:sz w:val="28"/>
          <w:szCs w:val="28"/>
          <w:lang w:eastAsia="ru-RU"/>
        </w:rPr>
        <w:t>;</w:t>
      </w:r>
    </w:p>
    <w:p w:rsidR="00C2477F" w:rsidRDefault="00C2477F" w:rsidP="00C247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завяжите маме платок.</w:t>
      </w:r>
    </w:p>
    <w:p w:rsidR="00613EAB" w:rsidRPr="00B216AA" w:rsidRDefault="00613EAB">
      <w:pPr>
        <w:spacing w:after="0" w:line="100" w:lineRule="atLeast"/>
        <w:jc w:val="both"/>
        <w:rPr>
          <w:rFonts w:asciiTheme="minorHAnsi" w:hAnsiTheme="minorHAnsi"/>
        </w:rPr>
      </w:pP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cs="Times New Roman"/>
          <w:b/>
          <w:color w:val="C00000"/>
          <w:sz w:val="28"/>
          <w:szCs w:val="28"/>
        </w:rPr>
        <w:t>Слово для подведения итогов 4 конкурса предоставляется жюри. Общий балл за 4 конкурса.</w:t>
      </w:r>
    </w:p>
    <w:p w:rsidR="00613EAB" w:rsidRPr="00B216AA" w:rsidRDefault="00613EAB">
      <w:pPr>
        <w:pStyle w:val="aa"/>
        <w:spacing w:after="0" w:line="100" w:lineRule="atLeast"/>
        <w:ind w:left="0"/>
        <w:jc w:val="both"/>
        <w:rPr>
          <w:rFonts w:asciiTheme="minorHAnsi" w:hAnsiTheme="minorHAnsi"/>
        </w:rPr>
      </w:pP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b/>
          <w:sz w:val="28"/>
          <w:szCs w:val="28"/>
          <w:u w:val="single"/>
        </w:rPr>
        <w:t>5. Конкурс педагогические ситуации «Подумаем вместе»</w:t>
      </w: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sz w:val="28"/>
          <w:szCs w:val="28"/>
        </w:rPr>
        <w:t>Каждой команде предлагается по 1 педагогической ситуации. Игроки команды, прочитав педагогическую ситуацию, должны ее проанализировать, обыграть и дать ответ на вопрос. Время на подготовку не более 10 минут. За конкурс команда может получить от 1 до 3 баллов.</w:t>
      </w:r>
    </w:p>
    <w:p w:rsidR="00613EAB" w:rsidRPr="00B216AA" w:rsidRDefault="00613EAB">
      <w:pPr>
        <w:pStyle w:val="aa"/>
        <w:spacing w:after="0" w:line="100" w:lineRule="atLeast"/>
        <w:ind w:left="0"/>
        <w:jc w:val="both"/>
        <w:rPr>
          <w:rFonts w:asciiTheme="minorHAnsi" w:hAnsiTheme="minorHAnsi"/>
        </w:rPr>
      </w:pP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rPr>
        <w:t>Первая педагогическая ситуация</w:t>
      </w:r>
      <w:r w:rsidRPr="00B216AA">
        <w:rPr>
          <w:rFonts w:asciiTheme="minorHAnsi" w:hAnsiTheme="minorHAnsi"/>
          <w:sz w:val="28"/>
          <w:szCs w:val="28"/>
        </w:rPr>
        <w:t xml:space="preserve"> для команды №1</w:t>
      </w:r>
    </w:p>
    <w:p w:rsidR="00613EAB" w:rsidRPr="00B216AA" w:rsidRDefault="00B216AA">
      <w:pPr>
        <w:pStyle w:val="aa"/>
        <w:numPr>
          <w:ilvl w:val="0"/>
          <w:numId w:val="3"/>
        </w:numPr>
        <w:spacing w:before="75" w:after="75" w:line="27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t>Ваша дочка утром хочет надеть свое любимое платье с коротким рукавом, но Вы знаете, что в группе сейчас прохладно и предлагаете надеть теплое шерстяное платье. Но она ни за что не соглашается. Вы знаете, что если уступите ей, то уже к вечеру у нее будет насморк, а на следующее утро и кашель. И так у Вас каждое утро конфликт.</w:t>
      </w:r>
    </w:p>
    <w:p w:rsidR="00613EAB" w:rsidRPr="00B216AA" w:rsidRDefault="00B216AA">
      <w:pPr>
        <w:spacing w:before="75" w:after="75" w:line="270" w:lineRule="atLeast"/>
        <w:jc w:val="both"/>
        <w:rPr>
          <w:rFonts w:asciiTheme="minorHAnsi" w:hAnsiTheme="minorHAnsi"/>
        </w:rPr>
      </w:pPr>
      <w:r w:rsidRPr="00B216AA">
        <w:rPr>
          <w:rFonts w:asciiTheme="minorHAnsi" w:eastAsia="Times New Roman" w:hAnsiTheme="minorHAnsi" w:cs="Times New Roman"/>
          <w:color w:val="000000"/>
          <w:sz w:val="28"/>
          <w:szCs w:val="28"/>
          <w:u w:val="single"/>
          <w:lang w:eastAsia="ru-RU"/>
        </w:rPr>
        <w:t>Вопрос:</w:t>
      </w:r>
      <w:r w:rsidRPr="00B216AA">
        <w:rPr>
          <w:rFonts w:asciiTheme="minorHAnsi" w:eastAsia="Times New Roman" w:hAnsiTheme="minorHAnsi" w:cs="Times New Roman"/>
          <w:color w:val="000000"/>
          <w:sz w:val="28"/>
          <w:szCs w:val="28"/>
          <w:lang w:eastAsia="ru-RU"/>
        </w:rPr>
        <w:t> Как бы Вы разрешили данную конфликтную ситуацию?</w:t>
      </w:r>
    </w:p>
    <w:p w:rsidR="00613EAB" w:rsidRPr="00B216AA" w:rsidRDefault="00B216AA">
      <w:pPr>
        <w:spacing w:before="75" w:after="75" w:line="270" w:lineRule="atLeast"/>
        <w:jc w:val="both"/>
        <w:rPr>
          <w:rFonts w:asciiTheme="minorHAnsi" w:hAnsiTheme="minorHAnsi"/>
        </w:rPr>
      </w:pPr>
      <w:r w:rsidRPr="00B216AA">
        <w:rPr>
          <w:rFonts w:asciiTheme="minorHAnsi" w:eastAsia="Times New Roman" w:hAnsiTheme="minorHAnsi" w:cs="Times New Roman"/>
          <w:color w:val="000000"/>
          <w:sz w:val="28"/>
          <w:szCs w:val="28"/>
          <w:lang w:eastAsia="ru-RU"/>
        </w:rPr>
        <w:t> </w:t>
      </w:r>
      <w:r w:rsidRPr="00B216AA">
        <w:rPr>
          <w:rFonts w:asciiTheme="minorHAnsi" w:eastAsia="Times New Roman" w:hAnsiTheme="minorHAnsi" w:cs="Times New Roman"/>
          <w:b/>
          <w:bCs/>
          <w:color w:val="000000"/>
          <w:sz w:val="28"/>
          <w:szCs w:val="28"/>
          <w:lang w:eastAsia="ru-RU"/>
        </w:rPr>
        <w:t>Ответы родителей.</w:t>
      </w:r>
    </w:p>
    <w:p w:rsidR="00613EAB" w:rsidRPr="00B216AA" w:rsidRDefault="00B216AA">
      <w:pPr>
        <w:spacing w:before="75" w:after="75" w:line="270" w:lineRule="atLeast"/>
        <w:jc w:val="both"/>
        <w:rPr>
          <w:rFonts w:asciiTheme="minorHAnsi" w:hAnsiTheme="minorHAnsi"/>
        </w:rPr>
      </w:pPr>
      <w:r w:rsidRPr="00B216AA">
        <w:rPr>
          <w:rFonts w:asciiTheme="minorHAnsi" w:eastAsia="Times New Roman" w:hAnsiTheme="minorHAnsi" w:cs="Times New Roman"/>
          <w:color w:val="000000"/>
          <w:sz w:val="28"/>
          <w:szCs w:val="28"/>
          <w:u w:val="single"/>
          <w:lang w:eastAsia="ru-RU"/>
        </w:rPr>
        <w:t>Вывод:</w:t>
      </w:r>
      <w:r w:rsidRPr="00B216AA">
        <w:rPr>
          <w:rFonts w:asciiTheme="minorHAnsi" w:eastAsia="Times New Roman" w:hAnsiTheme="minorHAnsi" w:cs="Times New Roman"/>
          <w:b/>
          <w:bCs/>
          <w:color w:val="000000"/>
          <w:sz w:val="28"/>
          <w:szCs w:val="28"/>
          <w:lang w:eastAsia="ru-RU"/>
        </w:rPr>
        <w:t> </w:t>
      </w:r>
      <w:r w:rsidRPr="00B216AA">
        <w:rPr>
          <w:rFonts w:asciiTheme="minorHAnsi" w:eastAsia="Times New Roman" w:hAnsiTheme="minorHAnsi" w:cs="Times New Roman"/>
          <w:bCs/>
          <w:color w:val="000000"/>
          <w:sz w:val="28"/>
          <w:szCs w:val="28"/>
          <w:lang w:eastAsia="ru-RU"/>
        </w:rPr>
        <w:t>Из самых лучших побуждений взрослые, порой, забывают, что ребенок имеет чувство собственного достоинства, гордость, что у него есть свое мнение, которое он хочет отстаивать.</w:t>
      </w:r>
      <w:r w:rsidRPr="00B216AA">
        <w:rPr>
          <w:rFonts w:asciiTheme="minorHAnsi" w:eastAsia="Times New Roman" w:hAnsiTheme="minorHAnsi" w:cs="Times New Roman"/>
          <w:color w:val="000000"/>
          <w:sz w:val="28"/>
          <w:szCs w:val="28"/>
          <w:lang w:eastAsia="ru-RU"/>
        </w:rPr>
        <w:t xml:space="preserve"> </w:t>
      </w:r>
      <w:r w:rsidRPr="00B216AA">
        <w:rPr>
          <w:rFonts w:asciiTheme="minorHAnsi" w:eastAsia="Times New Roman" w:hAnsiTheme="minorHAnsi" w:cs="Times New Roman"/>
          <w:bCs/>
          <w:color w:val="000000"/>
          <w:sz w:val="28"/>
          <w:szCs w:val="28"/>
          <w:lang w:eastAsia="ru-RU"/>
        </w:rPr>
        <w:t>А мы говорим, что это упрямство.</w:t>
      </w:r>
      <w:r w:rsidRPr="00B216AA">
        <w:rPr>
          <w:rFonts w:asciiTheme="minorHAnsi" w:eastAsia="Times New Roman" w:hAnsiTheme="minorHAnsi" w:cs="Times New Roman"/>
          <w:color w:val="000000"/>
          <w:sz w:val="28"/>
          <w:szCs w:val="28"/>
          <w:lang w:eastAsia="ru-RU"/>
        </w:rPr>
        <w:t xml:space="preserve"> Конвенция о правах ребенка признает за каждым ребенком право свободно выражать свое мнение. </w:t>
      </w:r>
      <w:r w:rsidRPr="00B216AA">
        <w:rPr>
          <w:rFonts w:asciiTheme="minorHAnsi" w:eastAsia="Times New Roman" w:hAnsiTheme="minorHAnsi" w:cs="Times New Roman"/>
          <w:i/>
          <w:iCs/>
          <w:color w:val="000000"/>
          <w:sz w:val="28"/>
          <w:szCs w:val="28"/>
          <w:lang w:eastAsia="ru-RU"/>
        </w:rPr>
        <w:t>(Статья 13.)</w:t>
      </w:r>
      <w:r w:rsidRPr="00B216AA">
        <w:rPr>
          <w:rFonts w:asciiTheme="minorHAnsi" w:eastAsia="Times New Roman" w:hAnsiTheme="minorHAnsi" w:cs="Times New Roman"/>
          <w:color w:val="000000"/>
          <w:sz w:val="28"/>
          <w:szCs w:val="28"/>
          <w:lang w:eastAsia="ru-RU"/>
        </w:rPr>
        <w:t>. А государства-участники уважают это право каждого ребенка. </w:t>
      </w:r>
      <w:r w:rsidRPr="00B216AA">
        <w:rPr>
          <w:rFonts w:asciiTheme="minorHAnsi" w:eastAsia="Times New Roman" w:hAnsiTheme="minorHAnsi" w:cs="Times New Roman"/>
          <w:i/>
          <w:iCs/>
          <w:color w:val="000000"/>
          <w:sz w:val="28"/>
          <w:szCs w:val="28"/>
          <w:lang w:eastAsia="ru-RU"/>
        </w:rPr>
        <w:t>(Статья 14.)</w:t>
      </w:r>
      <w:r w:rsidRPr="00B216AA">
        <w:rPr>
          <w:rFonts w:asciiTheme="minorHAnsi" w:eastAsia="Times New Roman" w:hAnsiTheme="minorHAnsi" w:cs="Times New Roman"/>
          <w:color w:val="000000"/>
          <w:sz w:val="28"/>
          <w:szCs w:val="28"/>
          <w:lang w:eastAsia="ru-RU"/>
        </w:rPr>
        <w:t>.</w:t>
      </w: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rPr>
        <w:t xml:space="preserve">Вторая педагогическая ситуация </w:t>
      </w:r>
      <w:r w:rsidRPr="00B216AA">
        <w:rPr>
          <w:rFonts w:asciiTheme="minorHAnsi" w:hAnsiTheme="minorHAnsi"/>
          <w:sz w:val="28"/>
          <w:szCs w:val="28"/>
        </w:rPr>
        <w:t>для команды под №2</w:t>
      </w:r>
    </w:p>
    <w:p w:rsidR="00613EAB" w:rsidRPr="00B216AA" w:rsidRDefault="00B216AA">
      <w:pPr>
        <w:pStyle w:val="aa"/>
        <w:numPr>
          <w:ilvl w:val="0"/>
          <w:numId w:val="3"/>
        </w:numPr>
        <w:jc w:val="both"/>
        <w:rPr>
          <w:rFonts w:asciiTheme="minorHAnsi" w:hAnsiTheme="minorHAnsi"/>
        </w:rPr>
      </w:pPr>
      <w:r w:rsidRPr="00B216AA">
        <w:rPr>
          <w:rFonts w:asciiTheme="minorHAnsi" w:hAnsiTheme="minorHAnsi"/>
          <w:sz w:val="28"/>
          <w:szCs w:val="28"/>
        </w:rPr>
        <w:t xml:space="preserve">За Димой в детский сад пришла мама. Он радостно рассказывает ей: «Мама, а мы сегодня птичку клеили!» </w:t>
      </w:r>
    </w:p>
    <w:p w:rsidR="00613EAB" w:rsidRPr="00B216AA" w:rsidRDefault="00B216AA">
      <w:pPr>
        <w:pStyle w:val="aa"/>
        <w:jc w:val="both"/>
        <w:rPr>
          <w:rFonts w:asciiTheme="minorHAnsi" w:hAnsiTheme="minorHAnsi"/>
        </w:rPr>
      </w:pPr>
      <w:r w:rsidRPr="00B216AA">
        <w:rPr>
          <w:rFonts w:asciiTheme="minorHAnsi" w:hAnsiTheme="minorHAnsi"/>
          <w:sz w:val="28"/>
          <w:szCs w:val="28"/>
        </w:rPr>
        <w:lastRenderedPageBreak/>
        <w:t xml:space="preserve"> Мама: - А почему у тебя вся одежда мокрая? </w:t>
      </w:r>
    </w:p>
    <w:p w:rsidR="00613EAB" w:rsidRPr="00B216AA" w:rsidRDefault="00B216AA">
      <w:pPr>
        <w:pStyle w:val="aa"/>
        <w:jc w:val="both"/>
        <w:rPr>
          <w:rFonts w:asciiTheme="minorHAnsi" w:hAnsiTheme="minorHAnsi"/>
        </w:rPr>
      </w:pPr>
      <w:r w:rsidRPr="00B216AA">
        <w:rPr>
          <w:rFonts w:asciiTheme="minorHAnsi" w:hAnsiTheme="minorHAnsi"/>
          <w:sz w:val="28"/>
          <w:szCs w:val="28"/>
        </w:rPr>
        <w:t xml:space="preserve"> Дима: Воспитательница сказала, что я очень старался! </w:t>
      </w:r>
    </w:p>
    <w:p w:rsidR="00613EAB" w:rsidRPr="00B216AA" w:rsidRDefault="00B216AA">
      <w:pPr>
        <w:pStyle w:val="aa"/>
        <w:jc w:val="both"/>
        <w:rPr>
          <w:rFonts w:asciiTheme="minorHAnsi" w:hAnsiTheme="minorHAnsi"/>
        </w:rPr>
      </w:pPr>
      <w:r w:rsidRPr="00B216AA">
        <w:rPr>
          <w:rFonts w:asciiTheme="minorHAnsi" w:hAnsiTheme="minorHAnsi"/>
          <w:sz w:val="28"/>
          <w:szCs w:val="28"/>
        </w:rPr>
        <w:t xml:space="preserve"> Мама: Сколько раз тебе говорить - клади штаны с варежками в сушилку. </w:t>
      </w:r>
    </w:p>
    <w:p w:rsidR="00613EAB" w:rsidRPr="00B216AA" w:rsidRDefault="00B216AA">
      <w:pPr>
        <w:pStyle w:val="aa"/>
        <w:jc w:val="both"/>
        <w:rPr>
          <w:rFonts w:asciiTheme="minorHAnsi" w:hAnsiTheme="minorHAnsi"/>
        </w:rPr>
      </w:pPr>
      <w:r w:rsidRPr="00B216AA">
        <w:rPr>
          <w:rFonts w:asciiTheme="minorHAnsi" w:hAnsiTheme="minorHAnsi"/>
          <w:sz w:val="28"/>
          <w:szCs w:val="28"/>
        </w:rPr>
        <w:t xml:space="preserve">Дима: Я еще дома попробую сделать </w:t>
      </w:r>
      <w:proofErr w:type="gramStart"/>
      <w:r w:rsidRPr="00B216AA">
        <w:rPr>
          <w:rFonts w:asciiTheme="minorHAnsi" w:hAnsiTheme="minorHAnsi"/>
          <w:sz w:val="28"/>
          <w:szCs w:val="28"/>
        </w:rPr>
        <w:t>такую</w:t>
      </w:r>
      <w:proofErr w:type="gramEnd"/>
      <w:r w:rsidRPr="00B216AA">
        <w:rPr>
          <w:rFonts w:asciiTheme="minorHAnsi" w:hAnsiTheme="minorHAnsi"/>
          <w:sz w:val="28"/>
          <w:szCs w:val="28"/>
        </w:rPr>
        <w:t xml:space="preserve"> же. </w:t>
      </w:r>
    </w:p>
    <w:p w:rsidR="00613EAB" w:rsidRPr="00B216AA" w:rsidRDefault="00B216AA">
      <w:pPr>
        <w:pStyle w:val="aa"/>
        <w:jc w:val="both"/>
        <w:rPr>
          <w:rFonts w:asciiTheme="minorHAnsi" w:hAnsiTheme="minorHAnsi"/>
        </w:rPr>
      </w:pPr>
      <w:r w:rsidRPr="00B216AA">
        <w:rPr>
          <w:rFonts w:asciiTheme="minorHAnsi" w:hAnsiTheme="minorHAnsi"/>
          <w:sz w:val="28"/>
          <w:szCs w:val="28"/>
        </w:rPr>
        <w:t xml:space="preserve"> Мама: Пойдешь в </w:t>
      </w:r>
      <w:proofErr w:type="gramStart"/>
      <w:r w:rsidRPr="00B216AA">
        <w:rPr>
          <w:rFonts w:asciiTheme="minorHAnsi" w:hAnsiTheme="minorHAnsi"/>
          <w:sz w:val="28"/>
          <w:szCs w:val="28"/>
        </w:rPr>
        <w:t>мокром</w:t>
      </w:r>
      <w:proofErr w:type="gramEnd"/>
      <w:r w:rsidRPr="00B216AA">
        <w:rPr>
          <w:rFonts w:asciiTheme="minorHAnsi" w:hAnsiTheme="minorHAnsi"/>
          <w:sz w:val="28"/>
          <w:szCs w:val="28"/>
        </w:rPr>
        <w:t xml:space="preserve">. </w:t>
      </w:r>
    </w:p>
    <w:p w:rsidR="00613EAB" w:rsidRPr="00B216AA" w:rsidRDefault="00B216AA">
      <w:pPr>
        <w:pStyle w:val="aa"/>
        <w:jc w:val="both"/>
        <w:rPr>
          <w:rFonts w:asciiTheme="minorHAnsi" w:hAnsiTheme="minorHAnsi"/>
        </w:rPr>
      </w:pPr>
      <w:r w:rsidRPr="00B216AA">
        <w:rPr>
          <w:rFonts w:asciiTheme="minorHAnsi" w:hAnsiTheme="minorHAnsi"/>
          <w:sz w:val="28"/>
          <w:szCs w:val="28"/>
        </w:rPr>
        <w:t xml:space="preserve"> Мальчик замолчал и стал нехотя одеваться. </w:t>
      </w:r>
    </w:p>
    <w:p w:rsidR="00613EAB" w:rsidRPr="00B216AA" w:rsidRDefault="00B216AA">
      <w:pPr>
        <w:pStyle w:val="aa"/>
        <w:spacing w:after="0" w:line="100" w:lineRule="atLeast"/>
        <w:jc w:val="both"/>
        <w:rPr>
          <w:rFonts w:asciiTheme="minorHAnsi" w:hAnsiTheme="minorHAnsi"/>
        </w:rPr>
      </w:pPr>
      <w:r w:rsidRPr="00B216AA">
        <w:rPr>
          <w:rFonts w:asciiTheme="minorHAnsi" w:hAnsiTheme="minorHAnsi"/>
          <w:sz w:val="28"/>
          <w:szCs w:val="28"/>
        </w:rPr>
        <w:t xml:space="preserve"> </w:t>
      </w:r>
      <w:r w:rsidRPr="00B216AA">
        <w:rPr>
          <w:rFonts w:asciiTheme="minorHAnsi" w:hAnsiTheme="minorHAnsi"/>
          <w:sz w:val="28"/>
          <w:szCs w:val="28"/>
          <w:u w:val="single"/>
        </w:rPr>
        <w:t>Вопрос:</w:t>
      </w:r>
      <w:r w:rsidRPr="00B216AA">
        <w:rPr>
          <w:rFonts w:asciiTheme="minorHAnsi" w:hAnsiTheme="minorHAnsi"/>
          <w:sz w:val="28"/>
          <w:szCs w:val="28"/>
        </w:rPr>
        <w:t xml:space="preserve"> Почему не состоялся диалог? </w:t>
      </w:r>
    </w:p>
    <w:p w:rsidR="00613EAB" w:rsidRPr="00B216AA" w:rsidRDefault="00B216AA">
      <w:pPr>
        <w:spacing w:before="168" w:after="0" w:line="100" w:lineRule="atLeast"/>
        <w:jc w:val="both"/>
        <w:rPr>
          <w:rFonts w:asciiTheme="minorHAnsi" w:hAnsiTheme="minorHAnsi"/>
        </w:rPr>
      </w:pPr>
      <w:r w:rsidRPr="00B216AA">
        <w:rPr>
          <w:rFonts w:asciiTheme="minorHAnsi" w:hAnsiTheme="minorHAnsi"/>
          <w:sz w:val="28"/>
          <w:szCs w:val="28"/>
        </w:rPr>
        <w:t xml:space="preserve">(в этой семье авторитарный стиль воспитания, </w:t>
      </w:r>
      <w:r w:rsidRPr="00B216AA">
        <w:rPr>
          <w:rFonts w:asciiTheme="minorHAnsi" w:eastAsia="Times New Roman" w:hAnsiTheme="minorHAnsi" w:cs="Times New Roman"/>
          <w:sz w:val="28"/>
          <w:szCs w:val="28"/>
          <w:lang w:eastAsia="ru-RU"/>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(ст.19, п.1))</w:t>
      </w:r>
    </w:p>
    <w:p w:rsidR="00613EAB" w:rsidRPr="00B216AA" w:rsidRDefault="00B216AA">
      <w:pPr>
        <w:spacing w:before="168" w:after="0" w:line="100" w:lineRule="atLeast"/>
        <w:jc w:val="both"/>
        <w:rPr>
          <w:rFonts w:asciiTheme="minorHAnsi" w:hAnsiTheme="minorHAnsi"/>
        </w:rPr>
      </w:pPr>
      <w:r w:rsidRPr="00B216AA">
        <w:rPr>
          <w:rFonts w:asciiTheme="minorHAnsi" w:eastAsia="Times New Roman" w:hAnsiTheme="minorHAnsi" w:cs="Times New Roman"/>
          <w:b/>
          <w:color w:val="C00000"/>
          <w:sz w:val="28"/>
          <w:szCs w:val="28"/>
          <w:lang w:eastAsia="ru-RU"/>
        </w:rPr>
        <w:t>Пока команды готовятся, мы предлагаем игру со зрителями.</w:t>
      </w: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u w:val="single"/>
        </w:rPr>
        <w:t xml:space="preserve">Игра «Моя семья» </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Предлагаем выполнить одинаковые действия тем, кто обладает общим признаком.</w:t>
      </w:r>
    </w:p>
    <w:p w:rsidR="00613EAB" w:rsidRPr="00B216AA" w:rsidRDefault="00613EAB">
      <w:pPr>
        <w:spacing w:after="0" w:line="100" w:lineRule="atLeast"/>
        <w:jc w:val="both"/>
        <w:rPr>
          <w:rFonts w:asciiTheme="minorHAnsi" w:hAnsiTheme="minorHAnsi"/>
        </w:rPr>
      </w:pPr>
    </w:p>
    <w:p w:rsidR="00613EAB" w:rsidRPr="00B216AA" w:rsidRDefault="00B216AA">
      <w:pPr>
        <w:pStyle w:val="aa"/>
        <w:numPr>
          <w:ilvl w:val="0"/>
          <w:numId w:val="6"/>
        </w:numPr>
        <w:spacing w:after="0" w:line="100" w:lineRule="atLeast"/>
        <w:jc w:val="both"/>
        <w:rPr>
          <w:rFonts w:asciiTheme="minorHAnsi" w:hAnsiTheme="minorHAnsi"/>
        </w:rPr>
      </w:pPr>
      <w:r w:rsidRPr="00B216AA">
        <w:rPr>
          <w:rFonts w:asciiTheme="minorHAnsi" w:hAnsiTheme="minorHAnsi"/>
          <w:sz w:val="28"/>
          <w:szCs w:val="28"/>
        </w:rPr>
        <w:t>Хлопнуть в ладоши тем, кто в семье имеет одного ребенка?</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Топнуть ногой тем, кто из вас кого – то из детей назвал в честь бабушки (дедушки)?</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Поднять руки вверх тем, у кого есть дети школьники?</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Улыбнуться тем, кто всей семьей летом трудится в огороде?</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Встать тем, кто любит путешествовать?</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Помахать правой рукой тем, чей ребенок любит рисовать (петь, танцевать)?</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Подмигните левым глазом те, чья мама печет самые вкусные блинчики?</w:t>
      </w:r>
    </w:p>
    <w:p w:rsidR="00613EAB" w:rsidRPr="00B216AA" w:rsidRDefault="00B216AA">
      <w:pPr>
        <w:pStyle w:val="aa"/>
        <w:numPr>
          <w:ilvl w:val="0"/>
          <w:numId w:val="5"/>
        </w:numPr>
        <w:spacing w:after="0" w:line="100" w:lineRule="atLeast"/>
        <w:jc w:val="both"/>
        <w:rPr>
          <w:rFonts w:asciiTheme="minorHAnsi" w:hAnsiTheme="minorHAnsi"/>
        </w:rPr>
      </w:pPr>
      <w:proofErr w:type="spellStart"/>
      <w:r w:rsidRPr="00B216AA">
        <w:rPr>
          <w:rFonts w:asciiTheme="minorHAnsi" w:hAnsiTheme="minorHAnsi"/>
          <w:sz w:val="28"/>
          <w:szCs w:val="28"/>
        </w:rPr>
        <w:t>Подпрыгануть</w:t>
      </w:r>
      <w:proofErr w:type="spellEnd"/>
      <w:r w:rsidRPr="00B216AA">
        <w:rPr>
          <w:rFonts w:asciiTheme="minorHAnsi" w:hAnsiTheme="minorHAnsi"/>
          <w:sz w:val="28"/>
          <w:szCs w:val="28"/>
        </w:rPr>
        <w:t>, кто всей семьей любит ходить в лес за грибами? А на рыбалку?</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Послать воздушный поцелуй, у кого в семье самый умный, сильный и любимый папа?</w:t>
      </w:r>
    </w:p>
    <w:p w:rsidR="00613EAB" w:rsidRPr="00B216AA" w:rsidRDefault="00B216AA">
      <w:pPr>
        <w:pStyle w:val="aa"/>
        <w:numPr>
          <w:ilvl w:val="0"/>
          <w:numId w:val="5"/>
        </w:numPr>
        <w:spacing w:after="0" w:line="100" w:lineRule="atLeast"/>
        <w:jc w:val="both"/>
        <w:rPr>
          <w:rFonts w:asciiTheme="minorHAnsi" w:hAnsiTheme="minorHAnsi"/>
        </w:rPr>
      </w:pPr>
      <w:r w:rsidRPr="00B216AA">
        <w:rPr>
          <w:rFonts w:asciiTheme="minorHAnsi" w:hAnsiTheme="minorHAnsi"/>
          <w:sz w:val="28"/>
          <w:szCs w:val="28"/>
        </w:rPr>
        <w:t>Помахать над головой обеими руками, кто каждый день своему ребенку читает книги на ночь?</w:t>
      </w:r>
    </w:p>
    <w:p w:rsidR="00613EAB" w:rsidRPr="00B216AA" w:rsidRDefault="00613EAB">
      <w:pPr>
        <w:spacing w:after="0" w:line="100" w:lineRule="atLeast"/>
        <w:jc w:val="both"/>
        <w:rPr>
          <w:rFonts w:asciiTheme="minorHAnsi" w:hAnsiTheme="minorHAnsi"/>
        </w:rPr>
      </w:pP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b/>
          <w:sz w:val="28"/>
          <w:szCs w:val="28"/>
          <w:u w:val="single"/>
        </w:rPr>
        <w:t xml:space="preserve">6. Конкурс «Музыкальная викторина» </w:t>
      </w: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sz w:val="28"/>
          <w:szCs w:val="28"/>
        </w:rPr>
        <w:t>В этом конкурсе нашим участникам необходимо вспомнить детские песни (каждая команда по очереди поет детские песни)</w:t>
      </w: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sz w:val="28"/>
          <w:szCs w:val="28"/>
        </w:rPr>
        <w:t>За каждую песню – 1 балл.</w:t>
      </w:r>
    </w:p>
    <w:p w:rsidR="00613EAB" w:rsidRPr="00B216AA" w:rsidRDefault="00B216AA">
      <w:pPr>
        <w:pStyle w:val="aa"/>
        <w:spacing w:after="0" w:line="100" w:lineRule="atLeast"/>
        <w:ind w:left="0"/>
        <w:jc w:val="both"/>
        <w:rPr>
          <w:rFonts w:asciiTheme="minorHAnsi" w:hAnsiTheme="minorHAnsi"/>
        </w:rPr>
      </w:pPr>
      <w:r w:rsidRPr="00B216AA">
        <w:rPr>
          <w:rFonts w:asciiTheme="minorHAnsi" w:hAnsiTheme="minorHAnsi"/>
          <w:b/>
          <w:color w:val="C00000"/>
          <w:sz w:val="28"/>
          <w:szCs w:val="28"/>
        </w:rPr>
        <w:t>Слово для подведения итогов 6 конкурса предоставляется жюри. Общий итог за первые 6 конкурсов.</w:t>
      </w:r>
    </w:p>
    <w:p w:rsidR="00613EAB" w:rsidRPr="00B216AA" w:rsidRDefault="00613EAB">
      <w:pPr>
        <w:pStyle w:val="aa"/>
        <w:spacing w:after="0" w:line="100" w:lineRule="atLeast"/>
        <w:ind w:left="0"/>
        <w:jc w:val="both"/>
        <w:rPr>
          <w:rFonts w:asciiTheme="minorHAnsi" w:hAnsiTheme="minorHAnsi"/>
        </w:rPr>
      </w:pPr>
    </w:p>
    <w:p w:rsidR="00613EAB" w:rsidRPr="00B216AA" w:rsidRDefault="00B216AA">
      <w:pPr>
        <w:spacing w:line="100" w:lineRule="atLeast"/>
        <w:jc w:val="both"/>
        <w:rPr>
          <w:rFonts w:asciiTheme="minorHAnsi" w:hAnsiTheme="minorHAnsi"/>
        </w:rPr>
      </w:pPr>
      <w:r w:rsidRPr="00B216AA">
        <w:rPr>
          <w:rFonts w:asciiTheme="minorHAnsi" w:hAnsiTheme="minorHAnsi"/>
          <w:b/>
          <w:sz w:val="28"/>
          <w:szCs w:val="28"/>
          <w:u w:val="single"/>
        </w:rPr>
        <w:t>7. Викторина «Права литературных героев»</w:t>
      </w:r>
    </w:p>
    <w:p w:rsidR="00613EAB" w:rsidRDefault="00B216AA">
      <w:pPr>
        <w:spacing w:line="100" w:lineRule="atLeast"/>
        <w:jc w:val="both"/>
        <w:rPr>
          <w:rFonts w:asciiTheme="minorHAnsi" w:hAnsiTheme="minorHAnsi"/>
          <w:sz w:val="28"/>
          <w:szCs w:val="28"/>
        </w:rPr>
      </w:pPr>
      <w:r w:rsidRPr="00B216AA">
        <w:rPr>
          <w:rFonts w:asciiTheme="minorHAnsi" w:hAnsiTheme="minorHAnsi"/>
          <w:sz w:val="28"/>
          <w:szCs w:val="28"/>
        </w:rPr>
        <w:t>В викторине участвуют игроки команд, кто ответит первым, тот получает балл.</w:t>
      </w:r>
    </w:p>
    <w:p w:rsidR="00B216AA" w:rsidRPr="00B216AA" w:rsidRDefault="00B216AA" w:rsidP="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В какой сказке нарушено право на личную неприкосновенность, жизнь и свободу? («Серая шейка», «Красная шапочка», «Сказка о рыбаке и рыбке»).</w:t>
      </w:r>
    </w:p>
    <w:p w:rsidR="00613EAB" w:rsidRPr="00B216AA" w:rsidRDefault="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Какие литературные герои могли бы пожаловаться, что нарушено их право на неприкосновенность жилища? («Три поросёнка», Зайка из сказки «Заюшкина избушка»).</w:t>
      </w:r>
    </w:p>
    <w:p w:rsidR="00B216AA" w:rsidRPr="00B216AA" w:rsidRDefault="00B216AA" w:rsidP="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lastRenderedPageBreak/>
        <w:t xml:space="preserve">Каким правом </w:t>
      </w:r>
      <w:r>
        <w:rPr>
          <w:rFonts w:asciiTheme="minorHAnsi" w:hAnsiTheme="minorHAnsi"/>
          <w:sz w:val="28"/>
          <w:szCs w:val="28"/>
        </w:rPr>
        <w:t>вос</w:t>
      </w:r>
      <w:r w:rsidRPr="00B216AA">
        <w:rPr>
          <w:rFonts w:asciiTheme="minorHAnsi" w:hAnsiTheme="minorHAnsi"/>
          <w:sz w:val="28"/>
          <w:szCs w:val="28"/>
        </w:rPr>
        <w:t xml:space="preserve">пользовалась лягушка в сказке Гаршина "Лягушка-путешественница"? (Право на свободное передвижение) </w:t>
      </w:r>
    </w:p>
    <w:p w:rsidR="00B216AA" w:rsidRPr="00B216AA" w:rsidRDefault="00B216AA" w:rsidP="00B216AA">
      <w:pPr>
        <w:pStyle w:val="aa"/>
        <w:numPr>
          <w:ilvl w:val="0"/>
          <w:numId w:val="4"/>
        </w:numPr>
        <w:spacing w:line="100" w:lineRule="atLeast"/>
        <w:jc w:val="both"/>
        <w:rPr>
          <w:rFonts w:asciiTheme="minorHAnsi" w:hAnsiTheme="minorHAnsi"/>
        </w:rPr>
      </w:pPr>
      <w:proofErr w:type="gramStart"/>
      <w:r w:rsidRPr="00B216AA">
        <w:rPr>
          <w:rFonts w:asciiTheme="minorHAnsi" w:hAnsiTheme="minorHAnsi"/>
          <w:sz w:val="28"/>
          <w:szCs w:val="28"/>
        </w:rPr>
        <w:t xml:space="preserve">Какое право Царевны нарушил </w:t>
      </w:r>
      <w:proofErr w:type="spellStart"/>
      <w:r w:rsidRPr="00B216AA">
        <w:rPr>
          <w:rFonts w:asciiTheme="minorHAnsi" w:hAnsiTheme="minorHAnsi"/>
          <w:sz w:val="28"/>
          <w:szCs w:val="28"/>
        </w:rPr>
        <w:t>Кащей</w:t>
      </w:r>
      <w:proofErr w:type="spellEnd"/>
      <w:r w:rsidRPr="00B216AA">
        <w:rPr>
          <w:rFonts w:asciiTheme="minorHAnsi" w:hAnsiTheme="minorHAnsi"/>
          <w:sz w:val="28"/>
          <w:szCs w:val="28"/>
        </w:rPr>
        <w:t xml:space="preserve"> Бессмертный, увезя её к себе и решив вступить с ней в брак, в сказке "Царевна-лягушка"?</w:t>
      </w:r>
      <w:proofErr w:type="gramEnd"/>
      <w:r w:rsidRPr="00B216AA">
        <w:rPr>
          <w:rFonts w:asciiTheme="minorHAnsi" w:hAnsiTheme="minorHAnsi"/>
          <w:sz w:val="28"/>
          <w:szCs w:val="28"/>
        </w:rPr>
        <w:t xml:space="preserve"> (Вступать в брак по свободному и обоюдному согласию) </w:t>
      </w:r>
    </w:p>
    <w:p w:rsidR="00B216AA" w:rsidRDefault="00B216AA">
      <w:pPr>
        <w:pStyle w:val="aa"/>
        <w:numPr>
          <w:ilvl w:val="0"/>
          <w:numId w:val="4"/>
        </w:numPr>
        <w:spacing w:line="100" w:lineRule="atLeast"/>
        <w:jc w:val="both"/>
        <w:rPr>
          <w:rFonts w:asciiTheme="minorHAnsi" w:hAnsiTheme="minorHAnsi"/>
          <w:sz w:val="28"/>
          <w:szCs w:val="28"/>
        </w:rPr>
      </w:pPr>
      <w:r w:rsidRPr="00B216AA">
        <w:rPr>
          <w:rFonts w:asciiTheme="minorHAnsi" w:hAnsiTheme="minorHAnsi"/>
          <w:sz w:val="28"/>
          <w:szCs w:val="28"/>
        </w:rPr>
        <w:t>Какие литературные герои пользовались правом на свободу мирных собраний?</w:t>
      </w:r>
      <w:r>
        <w:rPr>
          <w:rFonts w:asciiTheme="minorHAnsi" w:hAnsiTheme="minorHAnsi"/>
          <w:sz w:val="28"/>
          <w:szCs w:val="28"/>
        </w:rPr>
        <w:t xml:space="preserve"> («Белоснежка и семь гномов», «Заяц – Хваста»)</w:t>
      </w:r>
    </w:p>
    <w:p w:rsidR="00B216AA" w:rsidRPr="00B216AA" w:rsidRDefault="00B216AA" w:rsidP="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 xml:space="preserve">Каким правом посоветовал воспользоваться говорящий Сверчок Буратино в сказке А.Толстого "Золотой Ключик"? (Правом на бесплатное образование). </w:t>
      </w:r>
    </w:p>
    <w:p w:rsidR="00613EAB" w:rsidRPr="00B216AA" w:rsidRDefault="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 xml:space="preserve">Какое право было нарушено ведьмой в сказке «Сестрица </w:t>
      </w:r>
      <w:proofErr w:type="spellStart"/>
      <w:r w:rsidRPr="00B216AA">
        <w:rPr>
          <w:rFonts w:asciiTheme="minorHAnsi" w:hAnsiTheme="minorHAnsi"/>
          <w:sz w:val="28"/>
          <w:szCs w:val="28"/>
        </w:rPr>
        <w:t>Алёнушка</w:t>
      </w:r>
      <w:proofErr w:type="spellEnd"/>
      <w:r w:rsidRPr="00B216AA">
        <w:rPr>
          <w:rFonts w:asciiTheme="minorHAnsi" w:hAnsiTheme="minorHAnsi"/>
          <w:sz w:val="28"/>
          <w:szCs w:val="28"/>
        </w:rPr>
        <w:t xml:space="preserve"> и братец Иванушка»? (Право на жизнь)</w:t>
      </w:r>
    </w:p>
    <w:p w:rsidR="00613EAB" w:rsidRPr="00B216AA" w:rsidRDefault="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Какое преступление совершили гуси – лебеди в одноименной сказке? (Похищение детей).</w:t>
      </w:r>
    </w:p>
    <w:p w:rsidR="00B216AA" w:rsidRPr="00B216AA" w:rsidRDefault="00B216AA">
      <w:pPr>
        <w:pStyle w:val="aa"/>
        <w:numPr>
          <w:ilvl w:val="0"/>
          <w:numId w:val="4"/>
        </w:numPr>
        <w:spacing w:line="100" w:lineRule="atLeast"/>
        <w:jc w:val="both"/>
        <w:rPr>
          <w:rFonts w:asciiTheme="minorHAnsi" w:hAnsiTheme="minorHAnsi"/>
        </w:rPr>
      </w:pPr>
      <w:r>
        <w:rPr>
          <w:rFonts w:asciiTheme="minorHAnsi" w:hAnsiTheme="minorHAnsi"/>
          <w:sz w:val="28"/>
          <w:szCs w:val="28"/>
        </w:rPr>
        <w:t xml:space="preserve">Кого из персонажей обижают, неволят, применяют физическое наказание? ( «Куклы из театра Карабаса – </w:t>
      </w:r>
      <w:proofErr w:type="spellStart"/>
      <w:r>
        <w:rPr>
          <w:rFonts w:asciiTheme="minorHAnsi" w:hAnsiTheme="minorHAnsi"/>
          <w:sz w:val="28"/>
          <w:szCs w:val="28"/>
        </w:rPr>
        <w:t>Барабаса</w:t>
      </w:r>
      <w:proofErr w:type="spellEnd"/>
      <w:r>
        <w:rPr>
          <w:rFonts w:asciiTheme="minorHAnsi" w:hAnsiTheme="minorHAnsi"/>
          <w:sz w:val="28"/>
          <w:szCs w:val="28"/>
        </w:rPr>
        <w:t>», «Гадкий утенок из одноименной сказки»)</w:t>
      </w:r>
    </w:p>
    <w:p w:rsidR="00613EAB" w:rsidRPr="00B216AA" w:rsidRDefault="00B216AA" w:rsidP="00B216AA">
      <w:pPr>
        <w:pStyle w:val="aa"/>
        <w:numPr>
          <w:ilvl w:val="0"/>
          <w:numId w:val="4"/>
        </w:numPr>
        <w:spacing w:line="100" w:lineRule="atLeast"/>
        <w:jc w:val="both"/>
        <w:rPr>
          <w:rFonts w:asciiTheme="minorHAnsi" w:hAnsiTheme="minorHAnsi"/>
        </w:rPr>
      </w:pPr>
      <w:r w:rsidRPr="00B216AA">
        <w:rPr>
          <w:rFonts w:asciiTheme="minorHAnsi" w:hAnsiTheme="minorHAnsi"/>
          <w:sz w:val="28"/>
          <w:szCs w:val="28"/>
        </w:rPr>
        <w:t>В какой сказке нарушено право ребенка на отдых и развлечения? («Золушка»)</w:t>
      </w:r>
    </w:p>
    <w:p w:rsidR="00613EAB" w:rsidRPr="00B216AA" w:rsidRDefault="00B216AA">
      <w:pPr>
        <w:spacing w:after="0" w:line="100" w:lineRule="atLeast"/>
        <w:jc w:val="both"/>
        <w:rPr>
          <w:rFonts w:asciiTheme="minorHAnsi" w:hAnsiTheme="minorHAnsi"/>
        </w:rPr>
      </w:pPr>
      <w:r w:rsidRPr="00B216AA">
        <w:rPr>
          <w:rFonts w:asciiTheme="minorHAnsi" w:hAnsiTheme="minorHAnsi"/>
          <w:b/>
          <w:sz w:val="28"/>
          <w:szCs w:val="28"/>
        </w:rPr>
        <w:t>А сейчас жюри удаляется для подведения итогов игры.</w:t>
      </w:r>
    </w:p>
    <w:p w:rsidR="00613EAB" w:rsidRPr="00B216AA" w:rsidRDefault="00B216AA">
      <w:pPr>
        <w:spacing w:line="100" w:lineRule="atLeast"/>
        <w:jc w:val="both"/>
        <w:rPr>
          <w:rFonts w:asciiTheme="minorHAnsi" w:hAnsiTheme="minorHAnsi"/>
        </w:rPr>
      </w:pPr>
      <w:r w:rsidRPr="00B216AA">
        <w:rPr>
          <w:rFonts w:asciiTheme="minorHAnsi" w:hAnsiTheme="minorHAnsi"/>
          <w:b/>
          <w:color w:val="C00000"/>
          <w:sz w:val="28"/>
          <w:szCs w:val="28"/>
        </w:rPr>
        <w:t xml:space="preserve">Пока жюри подводит итоги, мы предлагаем вам </w:t>
      </w:r>
    </w:p>
    <w:p w:rsidR="00613EAB" w:rsidRPr="00B216AA" w:rsidRDefault="00B216AA">
      <w:pPr>
        <w:spacing w:line="100" w:lineRule="atLeast"/>
        <w:ind w:left="360"/>
        <w:jc w:val="both"/>
        <w:rPr>
          <w:rFonts w:asciiTheme="minorHAnsi" w:hAnsiTheme="minorHAnsi"/>
        </w:rPr>
      </w:pPr>
      <w:r w:rsidRPr="00B216AA">
        <w:rPr>
          <w:rFonts w:asciiTheme="minorHAnsi" w:hAnsiTheme="minorHAnsi"/>
          <w:sz w:val="28"/>
          <w:szCs w:val="28"/>
        </w:rPr>
        <w:t xml:space="preserve"> </w:t>
      </w:r>
      <w:r w:rsidRPr="00B216AA">
        <w:rPr>
          <w:rFonts w:asciiTheme="minorHAnsi" w:hAnsiTheme="minorHAnsi"/>
          <w:b/>
          <w:sz w:val="28"/>
          <w:szCs w:val="28"/>
          <w:u w:val="single"/>
        </w:rPr>
        <w:t>8. игра «Волшебный сундучок»</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Из сундучков по очереди достаются предметы символизирующие знакомые всем права человека</w:t>
      </w:r>
      <w:r w:rsidRPr="00B216AA">
        <w:rPr>
          <w:rFonts w:asciiTheme="minorHAnsi" w:hAnsiTheme="minorHAnsi"/>
          <w:sz w:val="24"/>
          <w:szCs w:val="24"/>
        </w:rPr>
        <w:t>.</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Сердечко – Право ребенка на жизнь, ст. 6 п. 1</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Мужчина + женщина – Право ребенка знать своих родителей, ст. 7 п. 1</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Семья – Право ребенка на заботу родителей, ст. 7 п.1</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Свидетельство о рождении – Право ребенка на имя, ст. 7 п. 1, ст. 8 п.1</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Дом – право на неприкосновенность жилища, ст. 16 п.1</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Медицина – Право на пользование наиболее совершенными услугами здравоохранения и средствами лечения болезней и восстановления здоровья, ст.24 п.1,2,4</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Букварь, учебник – право на образование, ст. 28  п. 29</w:t>
      </w:r>
    </w:p>
    <w:p w:rsidR="00613EAB" w:rsidRPr="00B216AA" w:rsidRDefault="00B216AA">
      <w:pPr>
        <w:spacing w:line="100" w:lineRule="atLeast"/>
        <w:jc w:val="both"/>
        <w:rPr>
          <w:rFonts w:asciiTheme="minorHAnsi" w:hAnsiTheme="minorHAnsi"/>
        </w:rPr>
      </w:pPr>
      <w:r w:rsidRPr="00B216AA">
        <w:rPr>
          <w:rFonts w:asciiTheme="minorHAnsi" w:hAnsiTheme="minorHAnsi"/>
          <w:sz w:val="28"/>
          <w:szCs w:val="28"/>
        </w:rPr>
        <w:t xml:space="preserve">Картинка пикник – Право на отдых и досуг, ст. 31 п. 1,2 </w:t>
      </w:r>
    </w:p>
    <w:p w:rsidR="00613EAB" w:rsidRPr="00B216AA" w:rsidRDefault="00B216AA">
      <w:pPr>
        <w:spacing w:after="0" w:line="100" w:lineRule="atLeast"/>
        <w:jc w:val="both"/>
        <w:rPr>
          <w:rFonts w:asciiTheme="minorHAnsi" w:hAnsiTheme="minorHAnsi"/>
        </w:rPr>
      </w:pPr>
      <w:r w:rsidRPr="00B216AA">
        <w:rPr>
          <w:rFonts w:asciiTheme="minorHAnsi" w:hAnsiTheme="minorHAnsi"/>
          <w:sz w:val="28"/>
          <w:szCs w:val="28"/>
        </w:rPr>
        <w:t xml:space="preserve">Мы  предлагаем вам посмотреть видеофильм (Просмотр видео) </w:t>
      </w:r>
    </w:p>
    <w:p w:rsidR="00613EAB" w:rsidRDefault="00B216AA">
      <w:pPr>
        <w:pStyle w:val="aa"/>
        <w:spacing w:after="0" w:line="100" w:lineRule="atLeast"/>
        <w:ind w:left="0" w:firstLine="567"/>
        <w:jc w:val="both"/>
        <w:rPr>
          <w:rFonts w:asciiTheme="minorHAnsi" w:hAnsiTheme="minorHAnsi"/>
          <w:sz w:val="28"/>
          <w:szCs w:val="28"/>
        </w:rPr>
      </w:pPr>
      <w:r w:rsidRPr="00B216AA">
        <w:rPr>
          <w:rFonts w:asciiTheme="minorHAnsi" w:hAnsiTheme="minorHAnsi"/>
          <w:sz w:val="28"/>
          <w:szCs w:val="28"/>
        </w:rPr>
        <w:t>Слово для подведения итогов игры предоставляется нашему уважаемому жюри.</w:t>
      </w:r>
      <w:r w:rsidRPr="00B216AA">
        <w:rPr>
          <w:rFonts w:asciiTheme="minorHAnsi" w:hAnsiTheme="minorHAnsi"/>
        </w:rPr>
        <w:t xml:space="preserve">  (</w:t>
      </w:r>
      <w:r w:rsidR="006A07C0">
        <w:rPr>
          <w:rFonts w:asciiTheme="minorHAnsi" w:hAnsiTheme="minorHAnsi"/>
          <w:sz w:val="28"/>
          <w:szCs w:val="28"/>
        </w:rPr>
        <w:t>В</w:t>
      </w:r>
      <w:r w:rsidRPr="00B216AA">
        <w:rPr>
          <w:rFonts w:asciiTheme="minorHAnsi" w:hAnsiTheme="minorHAnsi"/>
          <w:sz w:val="28"/>
          <w:szCs w:val="28"/>
        </w:rPr>
        <w:t>ручение</w:t>
      </w:r>
      <w:r>
        <w:rPr>
          <w:rFonts w:asciiTheme="minorHAnsi" w:hAnsiTheme="minorHAnsi"/>
          <w:sz w:val="28"/>
          <w:szCs w:val="28"/>
        </w:rPr>
        <w:t xml:space="preserve"> грамот</w:t>
      </w:r>
      <w:r w:rsidRPr="00B216AA">
        <w:rPr>
          <w:rFonts w:asciiTheme="minorHAnsi" w:hAnsiTheme="minorHAnsi"/>
          <w:sz w:val="28"/>
          <w:szCs w:val="28"/>
        </w:rPr>
        <w:t>)</w:t>
      </w:r>
    </w:p>
    <w:p w:rsidR="00B216AA" w:rsidRPr="00B216AA" w:rsidRDefault="00B216AA">
      <w:pPr>
        <w:pStyle w:val="aa"/>
        <w:spacing w:after="0" w:line="100" w:lineRule="atLeast"/>
        <w:ind w:left="0" w:firstLine="567"/>
        <w:jc w:val="both"/>
        <w:rPr>
          <w:rFonts w:asciiTheme="minorHAnsi" w:hAnsiTheme="minorHAnsi"/>
          <w:color w:val="C00000"/>
        </w:rPr>
      </w:pPr>
      <w:r w:rsidRPr="00B216AA">
        <w:rPr>
          <w:rFonts w:asciiTheme="minorHAnsi" w:hAnsiTheme="minorHAnsi"/>
          <w:color w:val="C00000"/>
          <w:sz w:val="28"/>
          <w:szCs w:val="28"/>
        </w:rPr>
        <w:t>ПРЕЗЕТАЦИЯ «Берегите своих детей!»</w:t>
      </w:r>
    </w:p>
    <w:p w:rsidR="00613EAB" w:rsidRPr="00B216AA" w:rsidRDefault="00B216AA" w:rsidP="00B216AA">
      <w:pPr>
        <w:pStyle w:val="aa"/>
        <w:spacing w:after="0" w:line="100" w:lineRule="atLeast"/>
        <w:ind w:left="0" w:firstLine="567"/>
        <w:jc w:val="both"/>
        <w:rPr>
          <w:rFonts w:asciiTheme="minorHAnsi" w:hAnsiTheme="minorHAnsi"/>
        </w:rPr>
      </w:pPr>
      <w:r w:rsidRPr="00B216AA">
        <w:rPr>
          <w:rFonts w:asciiTheme="minorHAnsi" w:hAnsiTheme="minorHAnsi"/>
          <w:sz w:val="28"/>
          <w:szCs w:val="28"/>
        </w:rPr>
        <w:t>Вот и подошло к завершению наша встреча. Спасибо, что вы все пришли сегодня к нам. Желаем, чтобы в ваших семьях всегда были мир, покой, взаимоуважение, чтобы вы всегда понимали  друг друга и своих детей, а они, когда вырастут, заботились о вас.</w:t>
      </w:r>
    </w:p>
    <w:sectPr w:rsidR="00613EAB" w:rsidRPr="00B216AA" w:rsidSect="00613EAB">
      <w:pgSz w:w="11906" w:h="16838"/>
      <w:pgMar w:top="435" w:right="476" w:bottom="503" w:left="735" w:header="0" w:footer="0" w:gutter="0"/>
      <w:cols w:space="720"/>
      <w:formProt w:val="0"/>
      <w:docGrid w:linePitch="360" w:charSpace="2048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AA"/>
    <w:multiLevelType w:val="multilevel"/>
    <w:tmpl w:val="04D22B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1F0616"/>
    <w:multiLevelType w:val="multilevel"/>
    <w:tmpl w:val="4BCC2C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2509FF"/>
    <w:multiLevelType w:val="multilevel"/>
    <w:tmpl w:val="3DAA3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3A486B"/>
    <w:multiLevelType w:val="multilevel"/>
    <w:tmpl w:val="C9EAD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613B5A"/>
    <w:multiLevelType w:val="multilevel"/>
    <w:tmpl w:val="3F563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F2E5D51"/>
    <w:multiLevelType w:val="hybridMultilevel"/>
    <w:tmpl w:val="867470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514C4"/>
    <w:multiLevelType w:val="multilevel"/>
    <w:tmpl w:val="B9BAB6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5C711CE"/>
    <w:multiLevelType w:val="multilevel"/>
    <w:tmpl w:val="AF3AD8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EAB"/>
    <w:rsid w:val="00330E2C"/>
    <w:rsid w:val="00613EAB"/>
    <w:rsid w:val="0065424C"/>
    <w:rsid w:val="006A07C0"/>
    <w:rsid w:val="00852DD0"/>
    <w:rsid w:val="00862F5E"/>
    <w:rsid w:val="00AA7F26"/>
    <w:rsid w:val="00B216AA"/>
    <w:rsid w:val="00C2477F"/>
    <w:rsid w:val="00DE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EAB"/>
    <w:pPr>
      <w:suppressAutoHyphens/>
    </w:pPr>
    <w:rPr>
      <w:rFonts w:ascii="Calibri" w:eastAsia="SimSun"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3EAB"/>
  </w:style>
  <w:style w:type="character" w:customStyle="1" w:styleId="nokern">
    <w:name w:val="nokern"/>
    <w:basedOn w:val="a0"/>
    <w:rsid w:val="00613EAB"/>
  </w:style>
  <w:style w:type="character" w:customStyle="1" w:styleId="a3">
    <w:name w:val="Текст выноски Знак"/>
    <w:basedOn w:val="a0"/>
    <w:rsid w:val="00613EAB"/>
    <w:rPr>
      <w:rFonts w:ascii="Tahoma" w:hAnsi="Tahoma" w:cs="Tahoma"/>
      <w:sz w:val="16"/>
      <w:szCs w:val="16"/>
    </w:rPr>
  </w:style>
  <w:style w:type="character" w:customStyle="1" w:styleId="ListLabel1">
    <w:name w:val="ListLabel 1"/>
    <w:rsid w:val="00613EAB"/>
    <w:rPr>
      <w:rFonts w:cs="Courier New"/>
    </w:rPr>
  </w:style>
  <w:style w:type="character" w:customStyle="1" w:styleId="ListLabel2">
    <w:name w:val="ListLabel 2"/>
    <w:rsid w:val="00613EAB"/>
    <w:rPr>
      <w:b/>
    </w:rPr>
  </w:style>
  <w:style w:type="character" w:customStyle="1" w:styleId="ListLabel3">
    <w:name w:val="ListLabel 3"/>
    <w:rsid w:val="00613EAB"/>
    <w:rPr>
      <w:rFonts w:cs="Symbol"/>
    </w:rPr>
  </w:style>
  <w:style w:type="character" w:customStyle="1" w:styleId="ListLabel4">
    <w:name w:val="ListLabel 4"/>
    <w:rsid w:val="00613EAB"/>
    <w:rPr>
      <w:rFonts w:cs="Courier New"/>
    </w:rPr>
  </w:style>
  <w:style w:type="character" w:customStyle="1" w:styleId="ListLabel5">
    <w:name w:val="ListLabel 5"/>
    <w:rsid w:val="00613EAB"/>
    <w:rPr>
      <w:rFonts w:cs="Wingdings"/>
    </w:rPr>
  </w:style>
  <w:style w:type="character" w:customStyle="1" w:styleId="ListLabel6">
    <w:name w:val="ListLabel 6"/>
    <w:rsid w:val="00613EAB"/>
    <w:rPr>
      <w:rFonts w:cs="Symbol"/>
    </w:rPr>
  </w:style>
  <w:style w:type="character" w:customStyle="1" w:styleId="ListLabel7">
    <w:name w:val="ListLabel 7"/>
    <w:rsid w:val="00613EAB"/>
    <w:rPr>
      <w:rFonts w:cs="Courier New"/>
    </w:rPr>
  </w:style>
  <w:style w:type="character" w:customStyle="1" w:styleId="ListLabel8">
    <w:name w:val="ListLabel 8"/>
    <w:rsid w:val="00613EAB"/>
    <w:rPr>
      <w:rFonts w:cs="Wingdings"/>
    </w:rPr>
  </w:style>
  <w:style w:type="character" w:customStyle="1" w:styleId="ListLabel9">
    <w:name w:val="ListLabel 9"/>
    <w:rsid w:val="00613EAB"/>
    <w:rPr>
      <w:rFonts w:cs="Symbol"/>
    </w:rPr>
  </w:style>
  <w:style w:type="character" w:customStyle="1" w:styleId="ListLabel10">
    <w:name w:val="ListLabel 10"/>
    <w:rsid w:val="00613EAB"/>
    <w:rPr>
      <w:rFonts w:cs="Courier New"/>
    </w:rPr>
  </w:style>
  <w:style w:type="character" w:customStyle="1" w:styleId="ListLabel11">
    <w:name w:val="ListLabel 11"/>
    <w:rsid w:val="00613EAB"/>
    <w:rPr>
      <w:rFonts w:cs="Wingdings"/>
    </w:rPr>
  </w:style>
  <w:style w:type="character" w:customStyle="1" w:styleId="ListLabel12">
    <w:name w:val="ListLabel 12"/>
    <w:rsid w:val="00613EAB"/>
    <w:rPr>
      <w:rFonts w:cs="Symbol"/>
    </w:rPr>
  </w:style>
  <w:style w:type="character" w:customStyle="1" w:styleId="ListLabel13">
    <w:name w:val="ListLabel 13"/>
    <w:rsid w:val="00613EAB"/>
    <w:rPr>
      <w:rFonts w:cs="Courier New"/>
    </w:rPr>
  </w:style>
  <w:style w:type="character" w:customStyle="1" w:styleId="ListLabel14">
    <w:name w:val="ListLabel 14"/>
    <w:rsid w:val="00613EAB"/>
    <w:rPr>
      <w:rFonts w:cs="Wingdings"/>
    </w:rPr>
  </w:style>
  <w:style w:type="paragraph" w:customStyle="1" w:styleId="a4">
    <w:name w:val="Заголовок"/>
    <w:basedOn w:val="a"/>
    <w:next w:val="a5"/>
    <w:rsid w:val="00613EAB"/>
    <w:pPr>
      <w:keepNext/>
      <w:spacing w:before="240" w:after="120"/>
    </w:pPr>
    <w:rPr>
      <w:rFonts w:ascii="Arial" w:eastAsia="Microsoft YaHei" w:hAnsi="Arial" w:cs="Mangal"/>
      <w:sz w:val="28"/>
      <w:szCs w:val="28"/>
    </w:rPr>
  </w:style>
  <w:style w:type="paragraph" w:styleId="a5">
    <w:name w:val="Body Text"/>
    <w:basedOn w:val="a"/>
    <w:rsid w:val="00613EAB"/>
    <w:pPr>
      <w:spacing w:after="120"/>
    </w:pPr>
  </w:style>
  <w:style w:type="paragraph" w:styleId="a6">
    <w:name w:val="List"/>
    <w:basedOn w:val="a5"/>
    <w:rsid w:val="00613EAB"/>
    <w:rPr>
      <w:rFonts w:cs="Mangal"/>
    </w:rPr>
  </w:style>
  <w:style w:type="paragraph" w:styleId="a7">
    <w:name w:val="Title"/>
    <w:basedOn w:val="a"/>
    <w:rsid w:val="00613EAB"/>
    <w:pPr>
      <w:suppressLineNumbers/>
      <w:spacing w:before="120" w:after="120"/>
    </w:pPr>
    <w:rPr>
      <w:rFonts w:cs="Mangal"/>
      <w:i/>
      <w:iCs/>
      <w:sz w:val="24"/>
      <w:szCs w:val="24"/>
    </w:rPr>
  </w:style>
  <w:style w:type="paragraph" w:styleId="a8">
    <w:name w:val="index heading"/>
    <w:basedOn w:val="a"/>
    <w:rsid w:val="00613EAB"/>
    <w:pPr>
      <w:suppressLineNumbers/>
    </w:pPr>
    <w:rPr>
      <w:rFonts w:cs="Mangal"/>
    </w:rPr>
  </w:style>
  <w:style w:type="paragraph" w:customStyle="1" w:styleId="a9">
    <w:name w:val="Заглавие"/>
    <w:basedOn w:val="a"/>
    <w:rsid w:val="00613EAB"/>
    <w:pPr>
      <w:suppressLineNumbers/>
      <w:spacing w:before="120" w:after="120"/>
    </w:pPr>
    <w:rPr>
      <w:rFonts w:cs="Mangal"/>
      <w:i/>
      <w:iCs/>
      <w:sz w:val="24"/>
      <w:szCs w:val="24"/>
    </w:rPr>
  </w:style>
  <w:style w:type="paragraph" w:styleId="aa">
    <w:name w:val="List Paragraph"/>
    <w:basedOn w:val="a"/>
    <w:rsid w:val="00613EAB"/>
    <w:pPr>
      <w:ind w:left="720"/>
      <w:contextualSpacing/>
    </w:pPr>
  </w:style>
  <w:style w:type="paragraph" w:styleId="ab">
    <w:name w:val="Balloon Text"/>
    <w:basedOn w:val="a"/>
    <w:rsid w:val="00613EAB"/>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8</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cp:lastPrinted>2016-11-18T11:02:00Z</cp:lastPrinted>
  <dcterms:created xsi:type="dcterms:W3CDTF">2014-01-10T09:45:00Z</dcterms:created>
  <dcterms:modified xsi:type="dcterms:W3CDTF">2016-11-18T11:03:00Z</dcterms:modified>
</cp:coreProperties>
</file>