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Итоговая контрольная работа</w:t>
      </w: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по русскому языку</w:t>
      </w: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за курс 6 класса</w:t>
      </w: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_________________________________</w:t>
      </w: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1. Укажите слово с чередующейся гласной в корне, правописание которой зависит от ударения. 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1" type="#_x0000_t75" style="width:20.05pt;height:18.15pt" o:ole="">
            <v:imagedata r:id="rId5" o:title=""/>
          </v:shape>
          <w:control r:id="rId6" w:name="DefaultOcxName4" w:shapeid="_x0000_i1321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1) забираться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87" type="#_x0000_t75" style="width:20.05pt;height:18.15pt" o:ole="">
            <v:imagedata r:id="rId5" o:title=""/>
          </v:shape>
          <w:control r:id="rId7" w:name="DefaultOcxName5" w:shapeid="_x0000_i1287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полагать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86" type="#_x0000_t75" style="width:20.05pt;height:18.15pt" o:ole="">
            <v:imagedata r:id="rId5" o:title=""/>
          </v:shape>
          <w:control r:id="rId8" w:name="DefaultOcxName6" w:shapeid="_x0000_i1286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3) пригореть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85" type="#_x0000_t75" style="width:20.05pt;height:18.15pt" o:ole="">
            <v:imagedata r:id="rId5" o:title=""/>
          </v:shape>
          <w:control r:id="rId9" w:name="DefaultOcxName7" w:shapeid="_x0000_i1285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скакать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2. Укажите слово, в окончании которого пишется буква И. 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84" type="#_x0000_t75" style="width:20.05pt;height:18.15pt" o:ole="">
            <v:imagedata r:id="rId5" o:title=""/>
          </v:shape>
          <w:control r:id="rId10" w:name="DefaultOcxName8" w:shapeid="_x0000_i1284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1) гулять 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в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 рощ...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83" type="#_x0000_t75" style="width:20.05pt;height:18.15pt" o:ole="">
            <v:imagedata r:id="rId5" o:title=""/>
          </v:shape>
          <w:control r:id="rId11" w:name="DefaultOcxName9" w:shapeid="_x0000_i1283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2) находиться в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планетари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82" type="#_x0000_t75" style="width:20.05pt;height:18.15pt" o:ole="">
            <v:imagedata r:id="rId5" o:title=""/>
          </v:shape>
          <w:control r:id="rId12" w:name="DefaultOcxName10" w:shapeid="_x0000_i1282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3) лечиться в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госпитал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81" type="#_x0000_t75" style="width:20.05pt;height:18.15pt" o:ole="">
            <v:imagedata r:id="rId5" o:title=""/>
          </v:shape>
          <w:control r:id="rId13" w:name="DefaultOcxName11" w:shapeid="_x0000_i1281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идти по алле...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3. Укажите слово, в котором на месте пропуска пишется Ы.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76" type="#_x0000_t75" style="width:20.05pt;height:18.15pt" o:ole="">
            <v:imagedata r:id="rId5" o:title=""/>
          </v:shape>
          <w:control r:id="rId14" w:name="DefaultOcxName16" w:shapeid="_x0000_i1276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1)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небез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з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вестный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75" type="#_x0000_t75" style="width:20.05pt;height:18.15pt" o:ole="">
            <v:imagedata r:id="rId5" o:title=""/>
          </v:shape>
          <w:control r:id="rId15" w:name="DefaultOcxName17" w:shapeid="_x0000_i1275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сверх...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нтересный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74" type="#_x0000_t75" style="width:20.05pt;height:18.15pt" o:ole="">
            <v:imagedata r:id="rId5" o:title=""/>
          </v:shape>
          <w:control r:id="rId16" w:name="DefaultOcxName18" w:shapeid="_x0000_i1274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3)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пед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нститут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73" type="#_x0000_t75" style="width:20.05pt;height:18.15pt" o:ole="">
            <v:imagedata r:id="rId5" o:title=""/>
          </v:shape>
          <w:control r:id="rId17" w:name="DefaultOcxName19" w:shapeid="_x0000_i1273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4)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дез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нфекция</w:t>
      </w:r>
      <w:proofErr w:type="spellEnd"/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4. Укажите разносклоняемое существительное.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68" type="#_x0000_t75" style="width:20.05pt;height:18.15pt" o:ole="">
            <v:imagedata r:id="rId5" o:title=""/>
          </v:shape>
          <w:control r:id="rId18" w:name="DefaultOcxName24" w:shapeid="_x0000_i1268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1) пламя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67" type="#_x0000_t75" style="width:20.05pt;height:18.15pt" o:ole="">
            <v:imagedata r:id="rId5" o:title=""/>
          </v:shape>
          <w:control r:id="rId19" w:name="DefaultOcxName25" w:shapeid="_x0000_i1267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ветер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66" type="#_x0000_t75" style="width:20.05pt;height:18.15pt" o:ole="">
            <v:imagedata r:id="rId5" o:title=""/>
          </v:shape>
          <w:control r:id="rId20" w:name="DefaultOcxName26" w:shapeid="_x0000_i1266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3) облако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65" type="#_x0000_t75" style="width:20.05pt;height:18.15pt" o:ole="">
            <v:imagedata r:id="rId5" o:title=""/>
          </v:shape>
          <w:control r:id="rId21" w:name="DefaultOcxName27" w:shapeid="_x0000_i1265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дочка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5. Укажите существительное мужского рода.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64" type="#_x0000_t75" style="width:20.05pt;height:18.15pt" o:ole="">
            <v:imagedata r:id="rId5" o:title=""/>
          </v:shape>
          <w:control r:id="rId22" w:name="DefaultOcxName28" w:shapeid="_x0000_i1264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1) мозоль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63" type="#_x0000_t75" style="width:20.05pt;height:18.15pt" o:ole="">
            <v:imagedata r:id="rId5" o:title=""/>
          </v:shape>
          <w:control r:id="rId23" w:name="DefaultOcxName29" w:shapeid="_x0000_i1263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шампунь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62" type="#_x0000_t75" style="width:20.05pt;height:18.15pt" o:ole="">
            <v:imagedata r:id="rId5" o:title=""/>
          </v:shape>
          <w:control r:id="rId24" w:name="DefaultOcxName30" w:shapeid="_x0000_i1262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3) депо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61" type="#_x0000_t75" style="width:20.05pt;height:18.15pt" o:ole="">
            <v:imagedata r:id="rId5" o:title=""/>
          </v:shape>
          <w:control r:id="rId25" w:name="DefaultOcxName31" w:shapeid="_x0000_i1261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кольраби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lastRenderedPageBreak/>
        <w:t xml:space="preserve">6. Укажите существительное с суффиксом </w:t>
      </w:r>
      <w:proofErr w:type="gramStart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–Ч</w:t>
      </w:r>
      <w:proofErr w:type="gramEnd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ИК.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60" type="#_x0000_t75" style="width:20.05pt;height:18.15pt" o:ole="">
            <v:imagedata r:id="rId5" o:title=""/>
          </v:shape>
          <w:control r:id="rId26" w:name="DefaultOcxName32" w:shapeid="_x0000_i1260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1) буфет..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и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к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9" type="#_x0000_t75" style="width:20.05pt;height:18.15pt" o:ole="">
            <v:imagedata r:id="rId5" o:title=""/>
          </v:shape>
          <w:control r:id="rId27" w:name="DefaultOcxName33" w:shapeid="_x0000_i1259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экскаватор...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ик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8" type="#_x0000_t75" style="width:20.05pt;height:18.15pt" o:ole="">
            <v:imagedata r:id="rId5" o:title=""/>
          </v:shape>
          <w:control r:id="rId28" w:name="DefaultOcxName34" w:shapeid="_x0000_i1258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3) бакен...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ик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7" type="#_x0000_t75" style="width:20.05pt;height:18.15pt" o:ole="">
            <v:imagedata r:id="rId5" o:title=""/>
          </v:shape>
          <w:control r:id="rId29" w:name="DefaultOcxName35" w:shapeid="_x0000_i1257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свар...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ик</w:t>
      </w:r>
      <w:proofErr w:type="spellEnd"/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 xml:space="preserve">7. Укажите существительное с суффиксом </w:t>
      </w:r>
      <w:proofErr w:type="gramStart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–Е</w:t>
      </w:r>
      <w:proofErr w:type="gramEnd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К.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6" type="#_x0000_t75" style="width:20.05pt;height:18.15pt" o:ole="">
            <v:imagedata r:id="rId5" o:title=""/>
          </v:shape>
          <w:control r:id="rId30" w:name="DefaultOcxName36" w:shapeid="_x0000_i1256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1) мяч..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.к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5" type="#_x0000_t75" style="width:20.05pt;height:18.15pt" o:ole="">
            <v:imagedata r:id="rId5" o:title=""/>
          </v:shape>
          <w:control r:id="rId31" w:name="DefaultOcxName37" w:shapeid="_x0000_i1255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самолёт...к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4" type="#_x0000_t75" style="width:20.05pt;height:18.15pt" o:ole="">
            <v:imagedata r:id="rId5" o:title=""/>
          </v:shape>
          <w:control r:id="rId32" w:name="DefaultOcxName38" w:shapeid="_x0000_i1254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3)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сыноч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...к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3" type="#_x0000_t75" style="width:20.05pt;height:18.15pt" o:ole="">
            <v:imagedata r:id="rId5" o:title=""/>
          </v:shape>
          <w:control r:id="rId33" w:name="DefaultOcxName39" w:shapeid="_x0000_i1253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кирпич...к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8. В каком слове на месте пропуска следует писать</w:t>
      </w:r>
      <w:proofErr w:type="gramStart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 xml:space="preserve"> Е</w:t>
      </w:r>
      <w:proofErr w:type="gramEnd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?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2" type="#_x0000_t75" style="width:20.05pt;height:18.15pt" o:ole="">
            <v:imagedata r:id="rId5" o:title=""/>
          </v:shape>
          <w:control r:id="rId34" w:name="DefaultOcxName40" w:shapeid="_x0000_i1252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1)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шапч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н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ка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1" type="#_x0000_t75" style="width:20.05pt;height:18.15pt" o:ole="">
            <v:imagedata r:id="rId5" o:title=""/>
          </v:shape>
          <w:control r:id="rId35" w:name="DefaultOcxName41" w:shapeid="_x0000_i1251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2)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медвеж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...нок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50" type="#_x0000_t75" style="width:20.05pt;height:18.15pt" o:ole="">
            <v:imagedata r:id="rId5" o:title=""/>
          </v:shape>
          <w:control r:id="rId36" w:name="DefaultOcxName42" w:shapeid="_x0000_i1250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3)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девч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нка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49" type="#_x0000_t75" style="width:20.05pt;height:18.15pt" o:ole="">
            <v:imagedata r:id="rId5" o:title=""/>
          </v:shape>
          <w:control r:id="rId37" w:name="DefaultOcxName43" w:shapeid="_x0000_i1249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4)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горош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...к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9. Укажите слово, на конце которого следует писать Ь.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48" type="#_x0000_t75" style="width:20.05pt;height:18.15pt" o:ole="">
            <v:imagedata r:id="rId5" o:title=""/>
          </v:shape>
          <w:control r:id="rId38" w:name="DefaultOcxName44" w:shapeid="_x0000_i1248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1)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стереч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47" type="#_x0000_t75" style="width:20.05pt;height:18.15pt" o:ole="">
            <v:imagedata r:id="rId5" o:title=""/>
          </v:shape>
          <w:control r:id="rId39" w:name="DefaultOcxName45" w:shapeid="_x0000_i1247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много рощ...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46" type="#_x0000_t75" style="width:20.05pt;height:18.15pt" o:ole="">
            <v:imagedata r:id="rId5" o:title=""/>
          </v:shape>
          <w:control r:id="rId40" w:name="DefaultOcxName46" w:shapeid="_x0000_i1246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3) играть туш...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45" type="#_x0000_t75" style="width:20.05pt;height:18.15pt" o:ole="">
            <v:imagedata r:id="rId5" o:title=""/>
          </v:shape>
          <w:control r:id="rId41" w:name="DefaultOcxName47" w:shapeid="_x0000_i1245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день хорош...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10. Укажите предложение, в котором НЕ со словом пишется раздельно.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44" type="#_x0000_t75" style="width:20.05pt;height:18.15pt" o:ole="">
            <v:imagedata r:id="rId5" o:title=""/>
          </v:shape>
          <w:control r:id="rId42" w:name="DefaultOcxName48" w:shapeid="_x0000_i1244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1) Опять (не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)д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уг его свалил. (Пушкин А.)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43" type="#_x0000_t75" style="width:20.05pt;height:18.15pt" o:ole="">
            <v:imagedata r:id="rId5" o:title=""/>
          </v:shape>
          <w:control r:id="rId43" w:name="DefaultOcxName49" w:shapeid="_x0000_i1243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Заколдован (не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)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в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идимкой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, дремлет лес под сказку сна. (Есенин С.)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42" type="#_x0000_t75" style="width:20.05pt;height:18.15pt" o:ole="">
            <v:imagedata r:id="rId5" o:title=""/>
          </v:shape>
          <w:control r:id="rId44" w:name="DefaultOcxName50" w:shapeid="_x0000_i1242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3) Издали услышал Владимир (не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)о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быкновенный шум и говор. (Пушкин А.) 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41" type="#_x0000_t75" style="width:20.05pt;height:18.15pt" o:ole="">
            <v:imagedata r:id="rId5" o:title=""/>
          </v:shape>
          <w:control r:id="rId45" w:name="DefaultOcxName51" w:shapeid="_x0000_i1241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Райский считал себя отнюдь (не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)о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тсталым человеком. (Гончаров И.) 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11. В каком слове на месте пропуска следует писать букву</w:t>
      </w:r>
      <w:proofErr w:type="gramStart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 xml:space="preserve"> Е</w:t>
      </w:r>
      <w:proofErr w:type="gramEnd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?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24" type="#_x0000_t75" style="width:20.05pt;height:18.15pt" o:ole="">
            <v:imagedata r:id="rId5" o:title=""/>
          </v:shape>
          <w:control r:id="rId46" w:name="DefaultOcxName68" w:shapeid="_x0000_i1224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1) н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кто не забыт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23" type="#_x0000_t75" style="width:20.05pt;height:18.15pt" o:ole="">
            <v:imagedata r:id="rId5" o:title=""/>
          </v:shape>
          <w:control r:id="rId47" w:name="DefaultOcxName69" w:shapeid="_x0000_i1223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н..чего искать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22" type="#_x0000_t75" style="width:20.05pt;height:18.15pt" o:ole="">
            <v:imagedata r:id="rId5" o:title=""/>
          </v:shape>
          <w:control r:id="rId48" w:name="DefaultOcxName70" w:shapeid="_x0000_i1222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3) н..чего искать не буду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21" type="#_x0000_t75" style="width:20.05pt;height:18.15pt" o:ole="">
            <v:imagedata r:id="rId5" o:title=""/>
          </v:shape>
          <w:control r:id="rId49" w:name="DefaultOcxName71" w:shapeid="_x0000_i1221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н..кому нет дела до меня 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lastRenderedPageBreak/>
        <w:t>12. В каком слове на месте пропуска следует писать букву</w:t>
      </w:r>
      <w:proofErr w:type="gramStart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 xml:space="preserve"> И</w:t>
      </w:r>
      <w:proofErr w:type="gramEnd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? </w:t>
      </w:r>
    </w:p>
    <w:p w:rsidR="007823A4" w:rsidRPr="007823A4" w:rsidRDefault="007823A4" w:rsidP="007823A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20" type="#_x0000_t75" style="width:20.05pt;height:18.15pt" o:ole="">
            <v:imagedata r:id="rId5" o:title=""/>
          </v:shape>
          <w:control r:id="rId50" w:name="DefaultOcxName72" w:shapeid="_x0000_i1220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1)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забуд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ш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ь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19" type="#_x0000_t75" style="width:20.05pt;height:18.15pt" o:ole="">
            <v:imagedata r:id="rId5" o:title=""/>
          </v:shape>
          <w:control r:id="rId51" w:name="DefaultOcxName73" w:shapeid="_x0000_i1219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2) присмотр...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шь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18" type="#_x0000_t75" style="width:20.05pt;height:18.15pt" o:ole="">
            <v:imagedata r:id="rId5" o:title=""/>
          </v:shape>
          <w:control r:id="rId52" w:name="DefaultOcxName74" w:shapeid="_x0000_i1218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3)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бре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шься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 </w: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17" type="#_x0000_t75" style="width:20.05pt;height:18.15pt" o:ole="">
            <v:imagedata r:id="rId5" o:title=""/>
          </v:shape>
          <w:control r:id="rId53" w:name="DefaultOcxName75" w:shapeid="_x0000_i1217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4) стел...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шь</w:t>
      </w:r>
      <w:proofErr w:type="spellEnd"/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13</w:t>
      </w:r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. В каком глаголе на месте пропуска пишется буква</w:t>
      </w:r>
      <w:proofErr w:type="gramStart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 xml:space="preserve"> Е</w:t>
      </w:r>
      <w:proofErr w:type="gramEnd"/>
      <w:r w:rsidRPr="007823A4">
        <w:rPr>
          <w:rFonts w:ascii="Times New Roman" w:eastAsia="Times New Roman" w:hAnsi="Times New Roman" w:cs="Times New Roman"/>
          <w:b/>
          <w:bCs/>
          <w:color w:val="000035"/>
          <w:sz w:val="20"/>
          <w:szCs w:val="20"/>
          <w:lang w:eastAsia="ru-RU"/>
        </w:rPr>
        <w:t>?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16" type="#_x0000_t75" style="width:20.05pt;height:18.15pt" o:ole="">
            <v:imagedata r:id="rId5" o:title=""/>
          </v:shape>
          <w:control r:id="rId54" w:name="DefaultOcxName76" w:shapeid="_x0000_i1216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1)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потч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</w:t>
      </w:r>
      <w:proofErr w:type="gram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в</w:t>
      </w:r>
      <w:proofErr w:type="gram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ать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15" type="#_x0000_t75" style="width:20.05pt;height:18.15pt" o:ole="">
            <v:imagedata r:id="rId5" o:title=""/>
          </v:shape>
          <w:control r:id="rId55" w:name="DefaultOcxName77" w:shapeid="_x0000_i1215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2)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развед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вать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14" type="#_x0000_t75" style="width:20.05pt;height:18.15pt" o:ole="">
            <v:imagedata r:id="rId5" o:title=""/>
          </v:shape>
          <w:control r:id="rId56" w:name="DefaultOcxName78" w:shapeid="_x0000_i1214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3)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выпяч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вать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object w:dxaOrig="405" w:dyaOrig="360">
          <v:shape id="_x0000_i1213" type="#_x0000_t75" style="width:20.05pt;height:18.15pt" o:ole="">
            <v:imagedata r:id="rId5" o:title=""/>
          </v:shape>
          <w:control r:id="rId57" w:name="DefaultOcxName79" w:shapeid="_x0000_i1213"/>
        </w:object>
      </w:r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 xml:space="preserve">4) 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обрад</w:t>
      </w:r>
      <w:proofErr w:type="spellEnd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...</w:t>
      </w:r>
      <w:proofErr w:type="spellStart"/>
      <w:r w:rsidRPr="007823A4">
        <w:rPr>
          <w:rFonts w:ascii="Times New Roman" w:eastAsia="Times New Roman" w:hAnsi="Times New Roman" w:cs="Times New Roman"/>
          <w:color w:val="000035"/>
          <w:sz w:val="20"/>
          <w:szCs w:val="20"/>
          <w:lang w:eastAsia="ru-RU"/>
        </w:rPr>
        <w:t>ваться</w:t>
      </w:r>
      <w:proofErr w:type="spellEnd"/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pStyle w:val="a3"/>
        <w:shd w:val="clear" w:color="auto" w:fill="FFFFFF"/>
        <w:jc w:val="right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Итоговая контрольная работа</w:t>
      </w:r>
    </w:p>
    <w:p w:rsidR="007823A4" w:rsidRDefault="007823A4" w:rsidP="007823A4">
      <w:pPr>
        <w:pStyle w:val="a3"/>
        <w:shd w:val="clear" w:color="auto" w:fill="FFFFFF"/>
        <w:jc w:val="right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по русскому языку</w:t>
      </w:r>
    </w:p>
    <w:p w:rsidR="007823A4" w:rsidRDefault="007823A4" w:rsidP="007823A4">
      <w:pPr>
        <w:pStyle w:val="a3"/>
        <w:shd w:val="clear" w:color="auto" w:fill="FFFFFF"/>
        <w:jc w:val="right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за курс 7 класса</w:t>
      </w:r>
    </w:p>
    <w:p w:rsidR="007823A4" w:rsidRDefault="007823A4" w:rsidP="007823A4">
      <w:pPr>
        <w:pStyle w:val="a3"/>
        <w:shd w:val="clear" w:color="auto" w:fill="FFFFFF"/>
        <w:jc w:val="right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______________________________________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словосочетание с главным словом – существительным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служащие Родине;</w:t>
      </w:r>
      <w:r>
        <w:rPr>
          <w:rFonts w:ascii="Arial" w:hAnsi="Arial" w:cs="Arial"/>
          <w:color w:val="000000"/>
          <w:sz w:val="20"/>
          <w:szCs w:val="20"/>
        </w:rPr>
        <w:br/>
        <w:t>б) разведанная геологами;</w:t>
      </w:r>
      <w:r>
        <w:rPr>
          <w:rFonts w:ascii="Arial" w:hAnsi="Arial" w:cs="Arial"/>
          <w:color w:val="000000"/>
          <w:sz w:val="20"/>
          <w:szCs w:val="20"/>
        </w:rPr>
        <w:br/>
        <w:t>в) освещенная луной;</w:t>
      </w:r>
      <w:r>
        <w:rPr>
          <w:rFonts w:ascii="Arial" w:hAnsi="Arial" w:cs="Arial"/>
          <w:color w:val="000000"/>
          <w:sz w:val="20"/>
          <w:szCs w:val="20"/>
        </w:rPr>
        <w:br/>
        <w:t>г) растаявшие льдины;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разбросанные ребенком.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Выберите из </w:t>
      </w:r>
      <w:proofErr w:type="gramStart"/>
      <w:r>
        <w:rPr>
          <w:rFonts w:ascii="Arial" w:hAnsi="Arial" w:cs="Arial"/>
          <w:i/>
          <w:iCs/>
          <w:color w:val="000000"/>
          <w:sz w:val="17"/>
          <w:szCs w:val="17"/>
        </w:rPr>
        <w:t>предложенных</w:t>
      </w:r>
      <w:proofErr w:type="gram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нужное причастие, подходящее по смыслу: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Мальчик, успешно ... стометровку, включен в школьную команду.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пробежавший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>б) бежавший.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В каком предложении причастный оборот надо выделить запятыми?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Рассеявший все сомнения и подозрения товарищ быстро удалился.</w:t>
      </w:r>
      <w:r>
        <w:rPr>
          <w:rFonts w:ascii="Arial" w:hAnsi="Arial" w:cs="Arial"/>
          <w:color w:val="000000"/>
          <w:sz w:val="20"/>
          <w:szCs w:val="20"/>
        </w:rPr>
        <w:br/>
        <w:t>б) Убежавший от лисы заяц был счастлив.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Архитектор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создавший необычный дом гордился своей работой.</w:t>
      </w:r>
      <w:r>
        <w:rPr>
          <w:rFonts w:ascii="Arial" w:hAnsi="Arial" w:cs="Arial"/>
          <w:color w:val="000000"/>
          <w:sz w:val="20"/>
          <w:szCs w:val="20"/>
        </w:rPr>
        <w:br/>
        <w:t>г) Хорошо вымытые стекла пропускали много света.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4.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В </w:t>
      </w:r>
      <w:proofErr w:type="gramStart"/>
      <w:r>
        <w:rPr>
          <w:rFonts w:ascii="Arial" w:hAnsi="Arial" w:cs="Arial"/>
          <w:i/>
          <w:iCs/>
          <w:color w:val="000000"/>
          <w:sz w:val="17"/>
          <w:szCs w:val="17"/>
        </w:rPr>
        <w:t>суффиксах</w:t>
      </w:r>
      <w:proofErr w:type="gram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каких страдательных причастий пишется буква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е</w:t>
      </w:r>
      <w:r>
        <w:rPr>
          <w:rFonts w:ascii="Arial" w:hAnsi="Arial" w:cs="Arial"/>
          <w:i/>
          <w:iCs/>
          <w:color w:val="000000"/>
          <w:sz w:val="17"/>
          <w:szCs w:val="17"/>
        </w:rPr>
        <w:t>?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колебл_мый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невид_мый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исправля_мый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неслыш_мый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движ_мый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5.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Отметьте, в каких случаях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не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с причастиями пишется слитно: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(не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ыносимая духота;</w:t>
      </w:r>
      <w:r>
        <w:rPr>
          <w:rFonts w:ascii="Arial" w:hAnsi="Arial" w:cs="Arial"/>
          <w:color w:val="000000"/>
          <w:sz w:val="20"/>
          <w:szCs w:val="20"/>
        </w:rPr>
        <w:br/>
        <w:t>б) картина (не)окончена;</w:t>
      </w:r>
      <w:r>
        <w:rPr>
          <w:rFonts w:ascii="Arial" w:hAnsi="Arial" w:cs="Arial"/>
          <w:color w:val="000000"/>
          <w:sz w:val="20"/>
          <w:szCs w:val="20"/>
        </w:rPr>
        <w:br/>
        <w:t>в) еще (не)окрепший после болезни;</w:t>
      </w:r>
      <w:r>
        <w:rPr>
          <w:rFonts w:ascii="Arial" w:hAnsi="Arial" w:cs="Arial"/>
          <w:color w:val="000000"/>
          <w:sz w:val="20"/>
          <w:szCs w:val="20"/>
        </w:rPr>
        <w:br/>
        <w:t>г) (не)крашеный забор;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письмо (не)отправлено.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6.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В </w:t>
      </w:r>
      <w:proofErr w:type="gramStart"/>
      <w:r>
        <w:rPr>
          <w:rFonts w:ascii="Arial" w:hAnsi="Arial" w:cs="Arial"/>
          <w:i/>
          <w:iCs/>
          <w:color w:val="000000"/>
          <w:sz w:val="17"/>
          <w:szCs w:val="17"/>
        </w:rPr>
        <w:t>суффиксах</w:t>
      </w:r>
      <w:proofErr w:type="gram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каких причастий и прилагательных пишется одна буква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н</w:t>
      </w:r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вяз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н,нн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варежки;</w:t>
      </w:r>
      <w:r>
        <w:rPr>
          <w:rFonts w:ascii="Arial" w:hAnsi="Arial" w:cs="Arial"/>
          <w:color w:val="000000"/>
          <w:sz w:val="20"/>
          <w:szCs w:val="20"/>
        </w:rPr>
        <w:br/>
        <w:t>б) подреза(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н,нн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деревья;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завоева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н,нн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призы;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несея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н,нн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травы;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получе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н,нн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задание.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7.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словосочетание с деепричастием: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выкрашенный краской;</w:t>
      </w:r>
      <w:r>
        <w:rPr>
          <w:rFonts w:ascii="Arial" w:hAnsi="Arial" w:cs="Arial"/>
          <w:color w:val="000000"/>
          <w:sz w:val="20"/>
          <w:szCs w:val="20"/>
        </w:rPr>
        <w:br/>
        <w:t>б) выкрасив краской;</w:t>
      </w:r>
      <w:r>
        <w:rPr>
          <w:rFonts w:ascii="Arial" w:hAnsi="Arial" w:cs="Arial"/>
          <w:color w:val="000000"/>
          <w:sz w:val="20"/>
          <w:szCs w:val="20"/>
        </w:rPr>
        <w:br/>
        <w:t>в) выкрасить краской;</w:t>
      </w:r>
      <w:r>
        <w:rPr>
          <w:rFonts w:ascii="Arial" w:hAnsi="Arial" w:cs="Arial"/>
          <w:color w:val="000000"/>
          <w:sz w:val="20"/>
          <w:szCs w:val="20"/>
        </w:rPr>
        <w:br/>
        <w:t>г) закрытый дома;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сломал доску.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8.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предложение с деепричастным оборотом: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Флотилия, не замеченная неприятелем, приступила к высадке.</w:t>
      </w:r>
      <w:r>
        <w:rPr>
          <w:rFonts w:ascii="Arial" w:hAnsi="Arial" w:cs="Arial"/>
          <w:color w:val="000000"/>
          <w:sz w:val="20"/>
          <w:szCs w:val="20"/>
        </w:rPr>
        <w:br/>
        <w:t>б) Не замечая меня, лебеди спокойно плавали в озере.</w:t>
      </w:r>
      <w:r>
        <w:rPr>
          <w:rFonts w:ascii="Arial" w:hAnsi="Arial" w:cs="Arial"/>
          <w:color w:val="000000"/>
          <w:sz w:val="20"/>
          <w:szCs w:val="20"/>
        </w:rPr>
        <w:br/>
        <w:t>в) Когда начал дуть сильный ветер, тайга ожила.</w:t>
      </w:r>
      <w:r>
        <w:rPr>
          <w:rFonts w:ascii="Arial" w:hAnsi="Arial" w:cs="Arial"/>
          <w:color w:val="000000"/>
          <w:sz w:val="20"/>
          <w:szCs w:val="20"/>
        </w:rPr>
        <w:br/>
        <w:t>г) Я забыл о ружье, залюбовавшись необыкновенным зрелищем.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Птицы внезапно хлопают крыльями и поднимаются вверх.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9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словосочетание, в котором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не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с деепричастием пишется слитно: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(не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одготовив доклада;</w:t>
      </w:r>
      <w:r>
        <w:rPr>
          <w:rFonts w:ascii="Arial" w:hAnsi="Arial" w:cs="Arial"/>
          <w:color w:val="000000"/>
          <w:sz w:val="20"/>
          <w:szCs w:val="20"/>
        </w:rPr>
        <w:br/>
        <w:t>б) (не)продумав маршрута;</w:t>
      </w:r>
      <w:r>
        <w:rPr>
          <w:rFonts w:ascii="Arial" w:hAnsi="Arial" w:cs="Arial"/>
          <w:color w:val="000000"/>
          <w:sz w:val="20"/>
          <w:szCs w:val="20"/>
        </w:rPr>
        <w:br/>
        <w:t>в) (не)отрывая глаз;</w:t>
      </w:r>
      <w:r>
        <w:rPr>
          <w:rFonts w:ascii="Arial" w:hAnsi="Arial" w:cs="Arial"/>
          <w:color w:val="000000"/>
          <w:sz w:val="20"/>
          <w:szCs w:val="20"/>
        </w:rPr>
        <w:br/>
        <w:t>г) (не)говоря ни слова;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(не)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навидя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ложь.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10.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словосочетания, в которых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не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с наречиями пишется раздельно: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забрести (не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аянно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>б) (не)подвижно сидеть;</w:t>
      </w:r>
      <w:r>
        <w:rPr>
          <w:rFonts w:ascii="Arial" w:hAnsi="Arial" w:cs="Arial"/>
          <w:color w:val="000000"/>
          <w:sz w:val="20"/>
          <w:szCs w:val="20"/>
        </w:rPr>
        <w:br/>
        <w:t>в) (не)тихо, а громко;</w:t>
      </w:r>
      <w:r>
        <w:rPr>
          <w:rFonts w:ascii="Arial" w:hAnsi="Arial" w:cs="Arial"/>
          <w:color w:val="000000"/>
          <w:sz w:val="20"/>
          <w:szCs w:val="20"/>
        </w:rPr>
        <w:br/>
        <w:t>г) вовсе (не)интересно;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приехать (не)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ожиданно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11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наречие в данных словосочетаниях, в котором надо писать букву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а</w:t>
      </w:r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обидеть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сгоряч_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б) посмотреть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влев_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в) убежать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направ_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говорить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насмешлив_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прятать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испуганн_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12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наречие в данных словосочетаниях, в котором надо писать букву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о</w:t>
      </w:r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рассказать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сбивчив_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б) отмыть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добел_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в) начать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сначал_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г) узнать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издалек_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замерзнуть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досин_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13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наречия, которые пишутся через дефис: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тепло (по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етнему;</w:t>
      </w:r>
      <w:r>
        <w:rPr>
          <w:rFonts w:ascii="Arial" w:hAnsi="Arial" w:cs="Arial"/>
          <w:color w:val="000000"/>
          <w:sz w:val="20"/>
          <w:szCs w:val="20"/>
        </w:rPr>
        <w:br/>
        <w:t>б) шли (по)зимнему лесу;</w:t>
      </w:r>
      <w:r>
        <w:rPr>
          <w:rFonts w:ascii="Arial" w:hAnsi="Arial" w:cs="Arial"/>
          <w:color w:val="000000"/>
          <w:sz w:val="20"/>
          <w:szCs w:val="20"/>
        </w:rPr>
        <w:br/>
        <w:t>в) (по)новому методу;</w:t>
      </w:r>
      <w:r>
        <w:rPr>
          <w:rFonts w:ascii="Arial" w:hAnsi="Arial" w:cs="Arial"/>
          <w:color w:val="000000"/>
          <w:sz w:val="20"/>
          <w:szCs w:val="20"/>
        </w:rPr>
        <w:br/>
        <w:t>г) (по)русскому обычаю;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встретили (по)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русски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14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наречие, которое ошибочно написано через дефис: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точь-в-точь;</w:t>
      </w:r>
      <w:r>
        <w:rPr>
          <w:rFonts w:ascii="Arial" w:hAnsi="Arial" w:cs="Arial"/>
          <w:color w:val="000000"/>
          <w:sz w:val="20"/>
          <w:szCs w:val="20"/>
        </w:rPr>
        <w:br/>
        <w:t>б) видимо-невидимо;</w:t>
      </w:r>
      <w:r>
        <w:rPr>
          <w:rFonts w:ascii="Arial" w:hAnsi="Arial" w:cs="Arial"/>
          <w:color w:val="000000"/>
          <w:sz w:val="20"/>
          <w:szCs w:val="20"/>
        </w:rPr>
        <w:br/>
        <w:t>в) как-нибудь;</w:t>
      </w:r>
      <w:r>
        <w:rPr>
          <w:rFonts w:ascii="Arial" w:hAnsi="Arial" w:cs="Arial"/>
          <w:color w:val="000000"/>
          <w:sz w:val="20"/>
          <w:szCs w:val="20"/>
        </w:rPr>
        <w:br/>
        <w:t>г) давным-давно;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как-будто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15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наречие, ошибочно написанное с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ь</w:t>
      </w:r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наотмашь;</w:t>
      </w:r>
      <w:r>
        <w:rPr>
          <w:rFonts w:ascii="Arial" w:hAnsi="Arial" w:cs="Arial"/>
          <w:color w:val="000000"/>
          <w:sz w:val="20"/>
          <w:szCs w:val="20"/>
        </w:rPr>
        <w:br/>
        <w:t>б) за полночь;</w:t>
      </w:r>
      <w:r>
        <w:rPr>
          <w:rFonts w:ascii="Arial" w:hAnsi="Arial" w:cs="Arial"/>
          <w:color w:val="000000"/>
          <w:sz w:val="20"/>
          <w:szCs w:val="20"/>
        </w:rPr>
        <w:br/>
        <w:t>в) прочь;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г)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невтерпежь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навзничь.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16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предложение с сочинительным союзом: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Нам необходимо было лететь самолетом до места назначения.</w:t>
      </w:r>
      <w:r>
        <w:rPr>
          <w:rFonts w:ascii="Arial" w:hAnsi="Arial" w:cs="Arial"/>
          <w:color w:val="000000"/>
          <w:sz w:val="20"/>
          <w:szCs w:val="20"/>
        </w:rPr>
        <w:br/>
        <w:t>б) Очень приятно беседовать с интересным человеком.</w:t>
      </w:r>
      <w:r>
        <w:rPr>
          <w:rFonts w:ascii="Arial" w:hAnsi="Arial" w:cs="Arial"/>
          <w:color w:val="000000"/>
          <w:sz w:val="20"/>
          <w:szCs w:val="20"/>
        </w:rPr>
        <w:br/>
        <w:t>в) Если Сашка волнуется, его тяжело успокоить.</w:t>
      </w:r>
      <w:r>
        <w:rPr>
          <w:rFonts w:ascii="Arial" w:hAnsi="Arial" w:cs="Arial"/>
          <w:color w:val="000000"/>
          <w:sz w:val="20"/>
          <w:szCs w:val="20"/>
        </w:rPr>
        <w:br/>
        <w:t>г) На пляже можно загорать, купаться, играть в разные игры.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Мне нравится получать хорошие оценки, но не очень нравится много заниматься.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17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предложение с подчинительным союзом: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Все народы мира хотят, чтобы жизнь была счастливая и достойная.</w:t>
      </w:r>
      <w:r>
        <w:rPr>
          <w:rFonts w:ascii="Arial" w:hAnsi="Arial" w:cs="Arial"/>
          <w:color w:val="000000"/>
          <w:sz w:val="20"/>
          <w:szCs w:val="20"/>
        </w:rPr>
        <w:br/>
        <w:t>б) Лето – любимое всеми школьниками время года.</w:t>
      </w:r>
      <w:r>
        <w:rPr>
          <w:rFonts w:ascii="Arial" w:hAnsi="Arial" w:cs="Arial"/>
          <w:color w:val="000000"/>
          <w:sz w:val="20"/>
          <w:szCs w:val="20"/>
        </w:rPr>
        <w:br/>
        <w:t>в) Пусть никогда не закончится этот вечер!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г) Надо же было так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влипнуть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Всем расскажу об интересном походе в горы, а может быть, и о походе по рекам Подмосковья.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18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производные предлоги: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около дома;</w:t>
      </w:r>
      <w:r>
        <w:rPr>
          <w:rFonts w:ascii="Arial" w:hAnsi="Arial" w:cs="Arial"/>
          <w:color w:val="000000"/>
          <w:sz w:val="20"/>
          <w:szCs w:val="20"/>
        </w:rPr>
        <w:br/>
        <w:t>б) согласно предложению;</w:t>
      </w:r>
      <w:r>
        <w:rPr>
          <w:rFonts w:ascii="Arial" w:hAnsi="Arial" w:cs="Arial"/>
          <w:color w:val="000000"/>
          <w:sz w:val="20"/>
          <w:szCs w:val="20"/>
        </w:rPr>
        <w:br/>
        <w:t>в) вместо товарища;</w:t>
      </w:r>
      <w:r>
        <w:rPr>
          <w:rFonts w:ascii="Arial" w:hAnsi="Arial" w:cs="Arial"/>
          <w:color w:val="000000"/>
          <w:sz w:val="20"/>
          <w:szCs w:val="20"/>
        </w:rPr>
        <w:br/>
        <w:t>г) на том берегу;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из-за болезни.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19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производный предлог, пишущийся слитно: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(в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иду дождя;</w:t>
      </w:r>
      <w:r>
        <w:rPr>
          <w:rFonts w:ascii="Arial" w:hAnsi="Arial" w:cs="Arial"/>
          <w:color w:val="000000"/>
          <w:sz w:val="20"/>
          <w:szCs w:val="20"/>
        </w:rPr>
        <w:br/>
        <w:t>б) (в)продолжение года;</w:t>
      </w:r>
      <w:r>
        <w:rPr>
          <w:rFonts w:ascii="Arial" w:hAnsi="Arial" w:cs="Arial"/>
          <w:color w:val="000000"/>
          <w:sz w:val="20"/>
          <w:szCs w:val="20"/>
        </w:rPr>
        <w:br/>
        <w:t>в) (на)встречу с другом;</w:t>
      </w:r>
      <w:r>
        <w:rPr>
          <w:rFonts w:ascii="Arial" w:hAnsi="Arial" w:cs="Arial"/>
          <w:color w:val="000000"/>
          <w:sz w:val="20"/>
          <w:szCs w:val="20"/>
        </w:rPr>
        <w:br/>
        <w:t>г) идти след (в)след.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20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предложения, в которых есть союзы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также, тоже, чтобы, зато</w:t>
      </w:r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Я та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к(</w:t>
      </w:r>
      <w:proofErr w:type="gramEnd"/>
      <w:r>
        <w:rPr>
          <w:rFonts w:ascii="Arial" w:hAnsi="Arial" w:cs="Arial"/>
          <w:color w:val="000000"/>
          <w:sz w:val="20"/>
          <w:szCs w:val="20"/>
        </w:rPr>
        <w:t>же) буду учиться дальше.</w:t>
      </w:r>
      <w:r>
        <w:rPr>
          <w:rFonts w:ascii="Arial" w:hAnsi="Arial" w:cs="Arial"/>
          <w:color w:val="000000"/>
          <w:sz w:val="20"/>
          <w:szCs w:val="20"/>
        </w:rPr>
        <w:br/>
        <w:t>б) Я сделал это так(же), как и он.</w:t>
      </w:r>
      <w:r>
        <w:rPr>
          <w:rFonts w:ascii="Arial" w:hAnsi="Arial" w:cs="Arial"/>
          <w:color w:val="000000"/>
          <w:sz w:val="20"/>
          <w:szCs w:val="20"/>
        </w:rPr>
        <w:br/>
        <w:t>в) Я спрятался за(то) дерево.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21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предложение, в котором есть частица: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Задремал и услышал тихий голос.</w:t>
      </w:r>
      <w:r>
        <w:rPr>
          <w:rFonts w:ascii="Arial" w:hAnsi="Arial" w:cs="Arial"/>
          <w:color w:val="000000"/>
          <w:sz w:val="20"/>
          <w:szCs w:val="20"/>
        </w:rPr>
        <w:br/>
        <w:t>б) Смотрит – никого.</w:t>
      </w:r>
      <w:r>
        <w:rPr>
          <w:rFonts w:ascii="Arial" w:hAnsi="Arial" w:cs="Arial"/>
          <w:color w:val="000000"/>
          <w:sz w:val="20"/>
          <w:szCs w:val="20"/>
        </w:rPr>
        <w:br/>
        <w:t>в) И надобно ж беде случиться!</w:t>
      </w:r>
      <w:r>
        <w:rPr>
          <w:rFonts w:ascii="Arial" w:hAnsi="Arial" w:cs="Arial"/>
          <w:color w:val="000000"/>
          <w:sz w:val="20"/>
          <w:szCs w:val="20"/>
        </w:rPr>
        <w:br/>
        <w:t>г) Он глядит и видит русалочку на ветвях.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22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устойчивые сочетания, которые пишутся с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ни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и не разделяются запятыми: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_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жив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н_мертв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_ свет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 заря;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в) вовсе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 интересно;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г) отнюдь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 хорошо;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_ пуха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 пера.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23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примеры дефисного написания частиц: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разговариват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ь(</w:t>
      </w:r>
      <w:proofErr w:type="gramEnd"/>
      <w:r>
        <w:rPr>
          <w:rFonts w:ascii="Arial" w:hAnsi="Arial" w:cs="Arial"/>
          <w:color w:val="000000"/>
          <w:sz w:val="20"/>
          <w:szCs w:val="20"/>
        </w:rPr>
        <w:t>то) умеешь;</w:t>
      </w:r>
      <w:r>
        <w:rPr>
          <w:rFonts w:ascii="Arial" w:hAnsi="Arial" w:cs="Arial"/>
          <w:color w:val="000000"/>
          <w:sz w:val="20"/>
          <w:szCs w:val="20"/>
        </w:rPr>
        <w:br/>
        <w:t>б) как(будто) слышал;</w:t>
      </w:r>
      <w:r>
        <w:rPr>
          <w:rFonts w:ascii="Arial" w:hAnsi="Arial" w:cs="Arial"/>
          <w:color w:val="000000"/>
          <w:sz w:val="20"/>
          <w:szCs w:val="20"/>
        </w:rPr>
        <w:br/>
        <w:t>в) откуда(либо) узнает;</w:t>
      </w:r>
      <w:r>
        <w:rPr>
          <w:rFonts w:ascii="Arial" w:hAnsi="Arial" w:cs="Arial"/>
          <w:color w:val="000000"/>
          <w:sz w:val="20"/>
          <w:szCs w:val="20"/>
        </w:rPr>
        <w:br/>
        <w:t>г)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8" w:tgtFrame="_blank" w:history="1">
        <w:r>
          <w:rPr>
            <w:rStyle w:val="a4"/>
            <w:rFonts w:ascii="Arial" w:hAnsi="Arial" w:cs="Arial"/>
            <w:b/>
            <w:bCs/>
            <w:color w:val="044704"/>
            <w:sz w:val="20"/>
            <w:szCs w:val="20"/>
          </w:rPr>
          <w:t>пойди</w:t>
        </w:r>
      </w:hyperlink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за соком.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24</w:t>
      </w: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Найдите предложения с междометиями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7823A4" w:rsidRDefault="007823A4" w:rsidP="007823A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О себе я и «ох» не скажу.</w:t>
      </w:r>
      <w:r>
        <w:rPr>
          <w:rFonts w:ascii="Arial" w:hAnsi="Arial" w:cs="Arial"/>
          <w:color w:val="000000"/>
          <w:sz w:val="20"/>
          <w:szCs w:val="20"/>
        </w:rPr>
        <w:br/>
        <w:t>б) Ура, наш класс победил!</w:t>
      </w:r>
      <w:r>
        <w:rPr>
          <w:rFonts w:ascii="Arial" w:hAnsi="Arial" w:cs="Arial"/>
          <w:color w:val="000000"/>
          <w:sz w:val="20"/>
          <w:szCs w:val="20"/>
        </w:rPr>
        <w:br/>
        <w:t>в) Когда это было?</w:t>
      </w: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823A4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II вариант</w:t>
      </w: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1: г; 2: а; 3: в; 4: а, в; 5: а, </w:t>
      </w:r>
      <w:proofErr w:type="spellStart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proofErr w:type="spellEnd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; 6: а, г; 7: б; 8: б; 9: </w:t>
      </w:r>
      <w:proofErr w:type="spellStart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proofErr w:type="spellEnd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; 10: в, г; 11: а; 12: а; 13: а, </w:t>
      </w:r>
      <w:proofErr w:type="spellStart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proofErr w:type="spellEnd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; 14: </w:t>
      </w:r>
      <w:proofErr w:type="spellStart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proofErr w:type="spellEnd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; 15: г; 16: </w:t>
      </w:r>
      <w:proofErr w:type="spellStart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proofErr w:type="spellEnd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; 17: а; 18: б, в; 19: а; 20: а, б; 21: в; 22: а, б, </w:t>
      </w:r>
      <w:proofErr w:type="spellStart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proofErr w:type="spellEnd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  <w:proofErr w:type="gramEnd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23: а, в, </w:t>
      </w:r>
      <w:proofErr w:type="gramStart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 24: а, б.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ответы для 7 класса.</w:t>
      </w: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Итоговая контрольная работа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 литературе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за курс 7 класса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________________________________________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Что такое былина: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роизведение устной поэзии о русских богатырях и народных героях.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поэтическая биография народа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краткое изречение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Это рассказ об исторических деятелях.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Лирика – это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20" w:firstLine="35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повествование о событиях, предполагаемых в прошлом;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20" w:firstLine="35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род литературы, в котором действительность отражается путем передачи глубоких душевных переживаний, мыслей и чувств автора;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стихотворение из двух строк.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3. </w:t>
      </w: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тема раскрывается в повести Пушкина «Станционный смотритель»:</w:t>
      </w:r>
    </w:p>
    <w:p w:rsidR="007823A4" w:rsidRPr="007823A4" w:rsidRDefault="007823A4" w:rsidP="007823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маленького человека</w:t>
      </w:r>
    </w:p>
    <w:p w:rsidR="007823A4" w:rsidRPr="007823A4" w:rsidRDefault="007823A4" w:rsidP="007823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лишнего человека</w:t>
      </w:r>
    </w:p>
    <w:p w:rsidR="007823A4" w:rsidRPr="007823A4" w:rsidRDefault="007823A4" w:rsidP="007823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богатого человека</w:t>
      </w:r>
    </w:p>
    <w:p w:rsidR="007823A4" w:rsidRPr="007823A4" w:rsidRDefault="007823A4" w:rsidP="007823A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интеллигентного человека.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4. </w:t>
      </w: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сатира:</w:t>
      </w:r>
    </w:p>
    <w:p w:rsidR="007823A4" w:rsidRPr="007823A4" w:rsidRDefault="007823A4" w:rsidP="007823A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художественное произведение</w:t>
      </w:r>
      <w:proofErr w:type="gramStart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гневно осуждаются пороки общества и человека</w:t>
      </w:r>
    </w:p>
    <w:p w:rsidR="007823A4" w:rsidRPr="007823A4" w:rsidRDefault="007823A4" w:rsidP="007823A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произведения, в которых отражается комическое, смешное в жизни.</w:t>
      </w:r>
    </w:p>
    <w:p w:rsidR="007823A4" w:rsidRPr="007823A4" w:rsidRDefault="007823A4" w:rsidP="007823A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художественное произведение, в котором изображается судьба человека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Из какого произведения Горького взят этот отрывок?</w:t>
      </w: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«Оно пылало так ярко, как солнце, и ярче солнца, и весь лес замолчал, освещённый этим факелом великой любви к людям, а </w:t>
      </w:r>
      <w:r w:rsidRPr="00782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тьма разлетелась от света его и там, глубоко в лесу, дрожащая, впала в гнилой зев болота. Люди же, изумлённые, стали как камни».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Из какого произведения взят данный отрывок?</w:t>
      </w: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«Собака выла - ровно, настойчиво и безнадёжно. И тому, кто 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Леонид Андреев «</w:t>
      </w:r>
      <w:proofErr w:type="gramStart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Кусака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Андрей Платонов «Юшка».  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Фёдор Абрамов «О чём плачут лошади».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7. </w:t>
      </w: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больше всего возмущает </w:t>
      </w:r>
      <w:proofErr w:type="spellStart"/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Акимыча</w:t>
      </w:r>
      <w:proofErr w:type="spellEnd"/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главного героя рассказа Носова «Кукла</w:t>
      </w: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7823A4" w:rsidRPr="007823A4" w:rsidRDefault="007823A4" w:rsidP="007823A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Человеческое безразличие</w:t>
      </w:r>
    </w:p>
    <w:p w:rsidR="007823A4" w:rsidRPr="007823A4" w:rsidRDefault="007823A4" w:rsidP="007823A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Неуважение к чужому труду</w:t>
      </w:r>
    </w:p>
    <w:p w:rsidR="007823A4" w:rsidRPr="007823A4" w:rsidRDefault="007823A4" w:rsidP="007823A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Хулиганское поведение подростков</w:t>
      </w:r>
    </w:p>
    <w:p w:rsidR="007823A4" w:rsidRPr="007823A4" w:rsidRDefault="007823A4" w:rsidP="007823A4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Хамское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между людьми.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82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составляло смысл жизни цветка из рассказа Платонова «Неизвестный цветок»?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Один раз в день радоваться лучам восходящего солнца.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Во что бы то ни стало спрятаться от ветра.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Жить, расти, бороться за счастье жить.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Какие чувства вызывает у автора Юшка из рассказа А. Платонова «Юшка»?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Любопытство, б) Уважение, в) Сострадание.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10.Темой рассказа Е. Носова «Кукла» является: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Описание жизни простого деревенского человека.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10" w:firstLine="36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        Изображение нравственных истоков жизни, отношение к земле и природе.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История брошенной куклы.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 какому типу народных сказок близки сказки М. Е. Салтыкова-Щедрина?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О животных в) Бытовые.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Каково авторское отношение к мужику в сказке М. Е. Салтыкова-Щедрина «Повесть о том, как один мужик двух генералов прокормил»?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Восхищение, любование.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Презрение, пренебрежение.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Сожаление, горечь.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Безразличие.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Определите жанр произведения И. С. Тургенева «Бирюк»</w:t>
      </w: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Повесть.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Очерк.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Притча.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Рассказ.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14.Почему Бирюк всё же отпустил крестьянина?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Постеснялся своей жестокости перед барином.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Испугался мести крестьянина.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Пожалел мужика.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Понял, что крестьянин доведён до крайней степени нищеты.</w:t>
      </w:r>
    </w:p>
    <w:p w:rsidR="007823A4" w:rsidRPr="007823A4" w:rsidRDefault="007823A4" w:rsidP="00782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       Из какого произведения взят этот отрывок?</w:t>
      </w:r>
      <w:r w:rsidRPr="00782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«Деревня, будто большим пуховым одеялом, была покрыта</w:t>
      </w:r>
    </w:p>
    <w:p w:rsidR="007823A4" w:rsidRPr="007823A4" w:rsidRDefault="007823A4" w:rsidP="0078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туманом. Ближние дома были еще видны, дальние едва проглядывали темными пятнами, а еще дальше, к реке, уже ничего не было видно...»</w:t>
      </w: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823A4" w:rsidRPr="007823A4" w:rsidRDefault="007823A4" w:rsidP="007823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823A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pStyle w:val="c23"/>
        <w:shd w:val="clear" w:color="auto" w:fill="FFFFFF"/>
        <w:spacing w:before="0" w:beforeAutospacing="0" w:after="0" w:afterAutospacing="0"/>
        <w:ind w:left="370" w:right="4858"/>
        <w:rPr>
          <w:rStyle w:val="c8"/>
          <w:b/>
          <w:bCs/>
          <w:color w:val="000000"/>
        </w:rPr>
      </w:pPr>
    </w:p>
    <w:p w:rsidR="007823A4" w:rsidRDefault="007823A4" w:rsidP="007823A4">
      <w:pPr>
        <w:pStyle w:val="c23"/>
        <w:shd w:val="clear" w:color="auto" w:fill="FFFFFF"/>
        <w:spacing w:before="0" w:beforeAutospacing="0" w:after="0" w:afterAutospacing="0"/>
        <w:ind w:left="370" w:right="485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1. а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2. Б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3. 1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4. 1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5.»Старуха </w:t>
      </w:r>
      <w:proofErr w:type="spellStart"/>
      <w:r>
        <w:rPr>
          <w:rStyle w:val="c0"/>
          <w:color w:val="000000"/>
        </w:rPr>
        <w:t>Изергиль</w:t>
      </w:r>
      <w:proofErr w:type="spellEnd"/>
      <w:r>
        <w:rPr>
          <w:rStyle w:val="c0"/>
          <w:color w:val="000000"/>
        </w:rPr>
        <w:t>»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6. А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7. 1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8.  В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9.  Б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 Б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11. Б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12. В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13. Г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14. Г</w:t>
      </w:r>
    </w:p>
    <w:p w:rsidR="007823A4" w:rsidRDefault="007823A4" w:rsidP="007823A4">
      <w:pPr>
        <w:pStyle w:val="c19"/>
        <w:shd w:val="clear" w:color="auto" w:fill="FFFFFF"/>
        <w:spacing w:before="0" w:beforeAutospacing="0" w:after="0" w:afterAutospacing="0"/>
        <w:ind w:left="3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15. Ю. Казаков «Тихое утро»</w:t>
      </w: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Ответы по литературе для 7 класса.</w:t>
      </w: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Итоговая контрольная работа</w:t>
      </w:r>
    </w:p>
    <w:p w:rsidR="007823A4" w:rsidRDefault="007823A4" w:rsidP="007823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литературе</w:t>
      </w:r>
    </w:p>
    <w:p w:rsidR="007823A4" w:rsidRDefault="007823A4" w:rsidP="007823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курс 6 класса</w:t>
      </w:r>
    </w:p>
    <w:p w:rsidR="007823A4" w:rsidRDefault="007823A4" w:rsidP="007823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823A4" w:rsidRPr="007823A4" w:rsidRDefault="007823A4" w:rsidP="007823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Фольклор – это:</w:t>
      </w:r>
    </w:p>
    <w:p w:rsidR="007823A4" w:rsidRPr="007823A4" w:rsidRDefault="007823A4" w:rsidP="007823A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Устное народное творчество</w:t>
      </w:r>
    </w:p>
    <w:p w:rsidR="007823A4" w:rsidRPr="007823A4" w:rsidRDefault="007823A4" w:rsidP="007823A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Художественная литература</w:t>
      </w:r>
    </w:p>
    <w:p w:rsidR="007823A4" w:rsidRPr="007823A4" w:rsidRDefault="007823A4" w:rsidP="007823A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Жанр  литературы</w:t>
      </w:r>
    </w:p>
    <w:p w:rsidR="007823A4" w:rsidRPr="007823A4" w:rsidRDefault="007823A4" w:rsidP="007823A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Жанр устного народного творчества.</w:t>
      </w:r>
    </w:p>
    <w:p w:rsidR="007823A4" w:rsidRPr="007823A4" w:rsidRDefault="007823A4" w:rsidP="007823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основные роды литературы: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1.- эпос, повесть, драма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 эпос, лирика, драма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3- роман, поэма, комедия</w:t>
      </w:r>
    </w:p>
    <w:p w:rsidR="007823A4" w:rsidRPr="007823A4" w:rsidRDefault="007823A4" w:rsidP="007823A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– эпос, лирика, трагедия</w:t>
      </w:r>
    </w:p>
    <w:p w:rsidR="007823A4" w:rsidRPr="007823A4" w:rsidRDefault="007823A4" w:rsidP="007823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жанры фольклора:</w:t>
      </w:r>
    </w:p>
    <w:p w:rsidR="007823A4" w:rsidRPr="007823A4" w:rsidRDefault="007823A4" w:rsidP="007823A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Колядки</w:t>
      </w:r>
    </w:p>
    <w:p w:rsidR="007823A4" w:rsidRPr="007823A4" w:rsidRDefault="007823A4" w:rsidP="007823A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Лирическая поэма</w:t>
      </w:r>
    </w:p>
    <w:p w:rsidR="007823A4" w:rsidRPr="007823A4" w:rsidRDefault="007823A4" w:rsidP="007823A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</w:t>
      </w:r>
    </w:p>
    <w:p w:rsidR="007823A4" w:rsidRPr="007823A4" w:rsidRDefault="007823A4" w:rsidP="007823A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Афоризмы</w:t>
      </w:r>
    </w:p>
    <w:p w:rsidR="007823A4" w:rsidRPr="007823A4" w:rsidRDefault="007823A4" w:rsidP="007823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Заткнуть за пояс:</w:t>
      </w:r>
    </w:p>
    <w:p w:rsidR="007823A4" w:rsidRPr="007823A4" w:rsidRDefault="007823A4" w:rsidP="007823A4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пословица</w:t>
      </w:r>
    </w:p>
    <w:p w:rsidR="007823A4" w:rsidRPr="007823A4" w:rsidRDefault="007823A4" w:rsidP="007823A4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поговорка</w:t>
      </w:r>
    </w:p>
    <w:p w:rsidR="007823A4" w:rsidRPr="007823A4" w:rsidRDefault="007823A4" w:rsidP="007823A4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афоризм</w:t>
      </w:r>
    </w:p>
    <w:p w:rsidR="007823A4" w:rsidRPr="007823A4" w:rsidRDefault="007823A4" w:rsidP="007823A4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крылатое выражение</w:t>
      </w:r>
    </w:p>
    <w:p w:rsidR="007823A4" w:rsidRPr="007823A4" w:rsidRDefault="007823A4" w:rsidP="007823A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имя русского баснописца:</w:t>
      </w:r>
    </w:p>
    <w:p w:rsidR="007823A4" w:rsidRPr="007823A4" w:rsidRDefault="007823A4" w:rsidP="007823A4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Ломоносов</w:t>
      </w:r>
    </w:p>
    <w:p w:rsidR="007823A4" w:rsidRPr="007823A4" w:rsidRDefault="007823A4" w:rsidP="007823A4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Жуковский</w:t>
      </w:r>
    </w:p>
    <w:p w:rsidR="007823A4" w:rsidRPr="007823A4" w:rsidRDefault="007823A4" w:rsidP="007823A4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</w:t>
      </w:r>
    </w:p>
    <w:p w:rsidR="007823A4" w:rsidRPr="007823A4" w:rsidRDefault="007823A4" w:rsidP="007823A4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Карамзин</w:t>
      </w:r>
    </w:p>
    <w:p w:rsidR="007823A4" w:rsidRPr="007823A4" w:rsidRDefault="007823A4" w:rsidP="007823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«Дубровский» Пушкина – это:</w:t>
      </w:r>
    </w:p>
    <w:p w:rsidR="007823A4" w:rsidRPr="007823A4" w:rsidRDefault="007823A4" w:rsidP="007823A4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повесть</w:t>
      </w:r>
    </w:p>
    <w:p w:rsidR="007823A4" w:rsidRPr="007823A4" w:rsidRDefault="007823A4" w:rsidP="007823A4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рассказ</w:t>
      </w:r>
    </w:p>
    <w:p w:rsidR="007823A4" w:rsidRPr="007823A4" w:rsidRDefault="007823A4" w:rsidP="007823A4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роман</w:t>
      </w:r>
    </w:p>
    <w:p w:rsidR="007823A4" w:rsidRPr="007823A4" w:rsidRDefault="007823A4" w:rsidP="007823A4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новелла</w:t>
      </w:r>
    </w:p>
    <w:p w:rsidR="007823A4" w:rsidRPr="007823A4" w:rsidRDefault="007823A4" w:rsidP="007823A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Главного героя «Дубровский» зовут:</w:t>
      </w:r>
    </w:p>
    <w:p w:rsidR="007823A4" w:rsidRPr="007823A4" w:rsidRDefault="007823A4" w:rsidP="007823A4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Шабашкин</w:t>
      </w:r>
      <w:proofErr w:type="spellEnd"/>
    </w:p>
    <w:p w:rsidR="007823A4" w:rsidRPr="007823A4" w:rsidRDefault="007823A4" w:rsidP="007823A4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 Андреевич Дубровский</w:t>
      </w:r>
    </w:p>
    <w:p w:rsidR="007823A4" w:rsidRPr="007823A4" w:rsidRDefault="007823A4" w:rsidP="007823A4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</w:t>
      </w:r>
    </w:p>
    <w:p w:rsidR="007823A4" w:rsidRPr="007823A4" w:rsidRDefault="007823A4" w:rsidP="007823A4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Князь </w:t>
      </w:r>
      <w:proofErr w:type="spellStart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Верейский</w:t>
      </w:r>
      <w:proofErr w:type="spellEnd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823A4" w:rsidRPr="007823A4" w:rsidRDefault="007823A4" w:rsidP="007823A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герой в произведении «Дубровский» в конце произведения:</w:t>
      </w:r>
    </w:p>
    <w:p w:rsidR="007823A4" w:rsidRPr="007823A4" w:rsidRDefault="007823A4" w:rsidP="007823A4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Жениться на Маше</w:t>
      </w:r>
    </w:p>
    <w:p w:rsidR="007823A4" w:rsidRPr="007823A4" w:rsidRDefault="007823A4" w:rsidP="007823A4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Остается благородным разбойником, помогающим обездоленным</w:t>
      </w:r>
    </w:p>
    <w:p w:rsidR="007823A4" w:rsidRPr="007823A4" w:rsidRDefault="007823A4" w:rsidP="007823A4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Уезжает за границу</w:t>
      </w:r>
    </w:p>
    <w:p w:rsidR="007823A4" w:rsidRPr="007823A4" w:rsidRDefault="007823A4" w:rsidP="007823A4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Становится помещиком.</w:t>
      </w:r>
    </w:p>
    <w:p w:rsidR="007823A4" w:rsidRPr="007823A4" w:rsidRDefault="007823A4" w:rsidP="007823A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Композици</w:t>
      </w:r>
      <w:proofErr w:type="gramStart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я-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это:</w:t>
      </w:r>
    </w:p>
    <w:p w:rsidR="007823A4" w:rsidRPr="007823A4" w:rsidRDefault="007823A4" w:rsidP="007823A4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Выразительное средство языка</w:t>
      </w:r>
    </w:p>
    <w:p w:rsidR="007823A4" w:rsidRPr="007823A4" w:rsidRDefault="007823A4" w:rsidP="007823A4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структурный элемент драмы</w:t>
      </w:r>
    </w:p>
    <w:p w:rsidR="007823A4" w:rsidRPr="007823A4" w:rsidRDefault="007823A4" w:rsidP="007823A4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последовательность событий в произведении</w:t>
      </w:r>
    </w:p>
    <w:p w:rsidR="007823A4" w:rsidRPr="007823A4" w:rsidRDefault="007823A4" w:rsidP="007823A4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построение художественного построения.</w:t>
      </w:r>
    </w:p>
    <w:p w:rsidR="007823A4" w:rsidRPr="007823A4" w:rsidRDefault="007823A4" w:rsidP="007823A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 стихотворение М.Ю.Лермонтова:</w:t>
      </w:r>
    </w:p>
    <w:p w:rsidR="007823A4" w:rsidRPr="007823A4" w:rsidRDefault="007823A4" w:rsidP="007823A4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Зимнее утро</w:t>
      </w:r>
    </w:p>
    <w:p w:rsidR="007823A4" w:rsidRPr="007823A4" w:rsidRDefault="007823A4" w:rsidP="007823A4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Узник</w:t>
      </w:r>
    </w:p>
    <w:p w:rsidR="007823A4" w:rsidRPr="007823A4" w:rsidRDefault="007823A4" w:rsidP="007823A4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И.И.Пущину</w:t>
      </w:r>
    </w:p>
    <w:p w:rsidR="007823A4" w:rsidRPr="007823A4" w:rsidRDefault="007823A4" w:rsidP="007823A4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Три пальмы.</w:t>
      </w:r>
    </w:p>
    <w:p w:rsidR="007823A4" w:rsidRPr="007823A4" w:rsidRDefault="007823A4" w:rsidP="007823A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Главная идея «Записок охотника» Тургенева:</w:t>
      </w:r>
    </w:p>
    <w:p w:rsidR="007823A4" w:rsidRPr="007823A4" w:rsidRDefault="007823A4" w:rsidP="007823A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жизни помещиков</w:t>
      </w:r>
    </w:p>
    <w:p w:rsidR="007823A4" w:rsidRPr="007823A4" w:rsidRDefault="007823A4" w:rsidP="007823A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жизни крестьян</w:t>
      </w:r>
    </w:p>
    <w:p w:rsidR="007823A4" w:rsidRPr="007823A4" w:rsidRDefault="007823A4" w:rsidP="007823A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Борьба против крепостного права</w:t>
      </w:r>
    </w:p>
    <w:p w:rsidR="007823A4" w:rsidRPr="007823A4" w:rsidRDefault="007823A4" w:rsidP="007823A4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жизни России Х1Хвека.</w:t>
      </w:r>
    </w:p>
    <w:p w:rsidR="007823A4" w:rsidRPr="007823A4" w:rsidRDefault="007823A4" w:rsidP="007823A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proofErr w:type="gramStart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какого персонажа ведется повествование в «Записках охотника»:</w:t>
      </w:r>
    </w:p>
    <w:p w:rsidR="007823A4" w:rsidRPr="007823A4" w:rsidRDefault="007823A4" w:rsidP="007823A4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лица самого Тургенева</w:t>
      </w:r>
    </w:p>
    <w:p w:rsidR="007823A4" w:rsidRPr="007823A4" w:rsidRDefault="007823A4" w:rsidP="007823A4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лица охотника</w:t>
      </w:r>
    </w:p>
    <w:p w:rsidR="007823A4" w:rsidRPr="007823A4" w:rsidRDefault="007823A4" w:rsidP="007823A4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лица крестьян</w:t>
      </w:r>
    </w:p>
    <w:p w:rsidR="007823A4" w:rsidRPr="007823A4" w:rsidRDefault="007823A4" w:rsidP="007823A4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лица помещиков.</w:t>
      </w:r>
    </w:p>
    <w:p w:rsidR="007823A4" w:rsidRPr="007823A4" w:rsidRDefault="007823A4" w:rsidP="007823A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Назовите главных героев рассказа «</w:t>
      </w:r>
      <w:proofErr w:type="spellStart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Бежин</w:t>
      </w:r>
      <w:proofErr w:type="spellEnd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луг»:</w:t>
      </w:r>
    </w:p>
    <w:p w:rsidR="007823A4" w:rsidRPr="007823A4" w:rsidRDefault="007823A4" w:rsidP="007823A4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Автор, который повествует о событиях</w:t>
      </w:r>
    </w:p>
    <w:p w:rsidR="007823A4" w:rsidRPr="007823A4" w:rsidRDefault="007823A4" w:rsidP="007823A4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Крестьянские дети</w:t>
      </w:r>
    </w:p>
    <w:p w:rsidR="007823A4" w:rsidRPr="007823A4" w:rsidRDefault="007823A4" w:rsidP="007823A4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Взрослые крепостные крестьяне</w:t>
      </w:r>
    </w:p>
    <w:p w:rsidR="007823A4" w:rsidRPr="007823A4" w:rsidRDefault="007823A4" w:rsidP="007823A4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Помещики</w:t>
      </w:r>
    </w:p>
    <w:p w:rsidR="007823A4" w:rsidRPr="007823A4" w:rsidRDefault="007823A4" w:rsidP="007823A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мальчиков участвуют</w:t>
      </w:r>
      <w:proofErr w:type="gramEnd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повествовании рассказа «</w:t>
      </w:r>
      <w:proofErr w:type="spellStart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Бежин</w:t>
      </w:r>
      <w:proofErr w:type="spellEnd"/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луг»:</w:t>
      </w:r>
    </w:p>
    <w:p w:rsidR="007823A4" w:rsidRPr="007823A4" w:rsidRDefault="007823A4" w:rsidP="007823A4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7823A4" w:rsidRPr="007823A4" w:rsidRDefault="007823A4" w:rsidP="007823A4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7823A4" w:rsidRPr="007823A4" w:rsidRDefault="007823A4" w:rsidP="007823A4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7823A4" w:rsidRPr="007823A4" w:rsidRDefault="007823A4" w:rsidP="007823A4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7823A4" w:rsidRPr="007823A4" w:rsidRDefault="007823A4" w:rsidP="007823A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 принадлежат строки «Учись у них: у дуба, у березы»:</w:t>
      </w:r>
    </w:p>
    <w:p w:rsidR="007823A4" w:rsidRPr="007823A4" w:rsidRDefault="007823A4" w:rsidP="007823A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Фет</w:t>
      </w:r>
    </w:p>
    <w:p w:rsidR="007823A4" w:rsidRPr="007823A4" w:rsidRDefault="007823A4" w:rsidP="007823A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Тютчев</w:t>
      </w:r>
    </w:p>
    <w:p w:rsidR="007823A4" w:rsidRPr="007823A4" w:rsidRDefault="007823A4" w:rsidP="007823A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Пушкин</w:t>
      </w:r>
    </w:p>
    <w:p w:rsidR="007823A4" w:rsidRPr="007823A4" w:rsidRDefault="007823A4" w:rsidP="007823A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82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Лермонтов.</w:t>
      </w: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Ответы: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1-1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2- 2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3-1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4- 2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5- 3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6- 3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7- 2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8- 3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9- 4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10- 4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11- 3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12- 2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13- 2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14- 3</w:t>
      </w:r>
    </w:p>
    <w:p w:rsidR="00BA6F6D" w:rsidRPr="00BA6F6D" w:rsidRDefault="00BA6F6D" w:rsidP="00BA6F6D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BA6F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15- 1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ответы по литературе 6  класс.</w:t>
      </w:r>
    </w:p>
    <w:p w:rsidR="007823A4" w:rsidRPr="007823A4" w:rsidRDefault="007823A4" w:rsidP="007823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823A4" w:rsidRPr="007823A4" w:rsidSect="0044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507A"/>
    <w:multiLevelType w:val="multilevel"/>
    <w:tmpl w:val="456C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3380"/>
    <w:multiLevelType w:val="multilevel"/>
    <w:tmpl w:val="0B6A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948DE"/>
    <w:multiLevelType w:val="multilevel"/>
    <w:tmpl w:val="591A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613B8"/>
    <w:multiLevelType w:val="multilevel"/>
    <w:tmpl w:val="582E68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459D6"/>
    <w:multiLevelType w:val="multilevel"/>
    <w:tmpl w:val="3B8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47926"/>
    <w:multiLevelType w:val="multilevel"/>
    <w:tmpl w:val="116C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0768C"/>
    <w:multiLevelType w:val="multilevel"/>
    <w:tmpl w:val="4D5E5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F00A9"/>
    <w:multiLevelType w:val="multilevel"/>
    <w:tmpl w:val="0DFE2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E2C11"/>
    <w:multiLevelType w:val="multilevel"/>
    <w:tmpl w:val="9DC4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70D93"/>
    <w:multiLevelType w:val="multilevel"/>
    <w:tmpl w:val="016C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45CD3"/>
    <w:multiLevelType w:val="multilevel"/>
    <w:tmpl w:val="BE100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85C8E"/>
    <w:multiLevelType w:val="multilevel"/>
    <w:tmpl w:val="E604DB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4002C"/>
    <w:multiLevelType w:val="multilevel"/>
    <w:tmpl w:val="994E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B67CC"/>
    <w:multiLevelType w:val="multilevel"/>
    <w:tmpl w:val="B450DE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D07C7"/>
    <w:multiLevelType w:val="multilevel"/>
    <w:tmpl w:val="1AB4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6540A"/>
    <w:multiLevelType w:val="multilevel"/>
    <w:tmpl w:val="9A38D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C3063"/>
    <w:multiLevelType w:val="multilevel"/>
    <w:tmpl w:val="04E8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57A28"/>
    <w:multiLevelType w:val="multilevel"/>
    <w:tmpl w:val="5FA6D3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D098F"/>
    <w:multiLevelType w:val="multilevel"/>
    <w:tmpl w:val="D0ACF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A13E2"/>
    <w:multiLevelType w:val="multilevel"/>
    <w:tmpl w:val="EEFE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F45BE"/>
    <w:multiLevelType w:val="multilevel"/>
    <w:tmpl w:val="AA3C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036D75"/>
    <w:multiLevelType w:val="multilevel"/>
    <w:tmpl w:val="C978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C155AC"/>
    <w:multiLevelType w:val="multilevel"/>
    <w:tmpl w:val="FBC8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B4E75"/>
    <w:multiLevelType w:val="multilevel"/>
    <w:tmpl w:val="3F3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E2AFB"/>
    <w:multiLevelType w:val="multilevel"/>
    <w:tmpl w:val="59FC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3373C"/>
    <w:multiLevelType w:val="multilevel"/>
    <w:tmpl w:val="6EB8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265C3"/>
    <w:multiLevelType w:val="multilevel"/>
    <w:tmpl w:val="5C7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B5DBC"/>
    <w:multiLevelType w:val="multilevel"/>
    <w:tmpl w:val="98544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914B5"/>
    <w:multiLevelType w:val="multilevel"/>
    <w:tmpl w:val="1168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06456"/>
    <w:multiLevelType w:val="multilevel"/>
    <w:tmpl w:val="2A94D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C031F"/>
    <w:multiLevelType w:val="multilevel"/>
    <w:tmpl w:val="DCCA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70DA1"/>
    <w:multiLevelType w:val="multilevel"/>
    <w:tmpl w:val="2B5023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9"/>
  </w:num>
  <w:num w:numId="5">
    <w:abstractNumId w:val="24"/>
  </w:num>
  <w:num w:numId="6">
    <w:abstractNumId w:val="15"/>
  </w:num>
  <w:num w:numId="7">
    <w:abstractNumId w:val="18"/>
  </w:num>
  <w:num w:numId="8">
    <w:abstractNumId w:val="19"/>
  </w:num>
  <w:num w:numId="9">
    <w:abstractNumId w:val="10"/>
  </w:num>
  <w:num w:numId="10">
    <w:abstractNumId w:val="26"/>
  </w:num>
  <w:num w:numId="11">
    <w:abstractNumId w:val="27"/>
  </w:num>
  <w:num w:numId="12">
    <w:abstractNumId w:val="0"/>
  </w:num>
  <w:num w:numId="13">
    <w:abstractNumId w:val="16"/>
  </w:num>
  <w:num w:numId="14">
    <w:abstractNumId w:val="2"/>
  </w:num>
  <w:num w:numId="15">
    <w:abstractNumId w:val="6"/>
  </w:num>
  <w:num w:numId="16">
    <w:abstractNumId w:val="22"/>
  </w:num>
  <w:num w:numId="17">
    <w:abstractNumId w:val="7"/>
  </w:num>
  <w:num w:numId="18">
    <w:abstractNumId w:val="12"/>
  </w:num>
  <w:num w:numId="19">
    <w:abstractNumId w:val="13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4"/>
  </w:num>
  <w:num w:numId="25">
    <w:abstractNumId w:val="28"/>
  </w:num>
  <w:num w:numId="26">
    <w:abstractNumId w:val="30"/>
  </w:num>
  <w:num w:numId="27">
    <w:abstractNumId w:val="31"/>
  </w:num>
  <w:num w:numId="28">
    <w:abstractNumId w:val="8"/>
  </w:num>
  <w:num w:numId="29">
    <w:abstractNumId w:val="3"/>
  </w:num>
  <w:num w:numId="30">
    <w:abstractNumId w:val="20"/>
  </w:num>
  <w:num w:numId="31">
    <w:abstractNumId w:val="1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3A4"/>
    <w:rsid w:val="0032209F"/>
    <w:rsid w:val="00444DC1"/>
    <w:rsid w:val="00773221"/>
    <w:rsid w:val="007823A4"/>
    <w:rsid w:val="00BA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C1"/>
  </w:style>
  <w:style w:type="paragraph" w:styleId="5">
    <w:name w:val="heading 5"/>
    <w:basedOn w:val="a"/>
    <w:link w:val="50"/>
    <w:uiPriority w:val="9"/>
    <w:qFormat/>
    <w:rsid w:val="007823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7823A4"/>
  </w:style>
  <w:style w:type="character" w:customStyle="1" w:styleId="apple-converted-space">
    <w:name w:val="apple-converted-space"/>
    <w:basedOn w:val="a0"/>
    <w:rsid w:val="007823A4"/>
  </w:style>
  <w:style w:type="character" w:customStyle="1" w:styleId="question">
    <w:name w:val="question"/>
    <w:basedOn w:val="a0"/>
    <w:rsid w:val="007823A4"/>
  </w:style>
  <w:style w:type="paragraph" w:styleId="a3">
    <w:name w:val="Normal (Web)"/>
    <w:basedOn w:val="a"/>
    <w:uiPriority w:val="99"/>
    <w:semiHidden/>
    <w:unhideWhenUsed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3A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823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">
    <w:name w:val="c4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23A4"/>
  </w:style>
  <w:style w:type="character" w:customStyle="1" w:styleId="c32">
    <w:name w:val="c32"/>
    <w:basedOn w:val="a0"/>
    <w:rsid w:val="007823A4"/>
  </w:style>
  <w:style w:type="paragraph" w:customStyle="1" w:styleId="c1">
    <w:name w:val="c1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23A4"/>
  </w:style>
  <w:style w:type="paragraph" w:customStyle="1" w:styleId="c29">
    <w:name w:val="c29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23A4"/>
  </w:style>
  <w:style w:type="paragraph" w:customStyle="1" w:styleId="c46">
    <w:name w:val="c46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823A4"/>
  </w:style>
  <w:style w:type="paragraph" w:customStyle="1" w:styleId="c36">
    <w:name w:val="c36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hyperlink" Target="http://rus.1september.ru/2004/34/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1</cp:revision>
  <dcterms:created xsi:type="dcterms:W3CDTF">2016-11-09T18:14:00Z</dcterms:created>
  <dcterms:modified xsi:type="dcterms:W3CDTF">2016-11-09T18:27:00Z</dcterms:modified>
</cp:coreProperties>
</file>