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1E" w:rsidRPr="00155AFE" w:rsidRDefault="008153B0" w:rsidP="00D0561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Использование </w:t>
      </w:r>
      <w:proofErr w:type="spellStart"/>
      <w:r w:rsidRPr="00155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D0561E" w:rsidRPr="00155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доровьесбере</w:t>
      </w:r>
      <w:r w:rsidRPr="00155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гающих</w:t>
      </w:r>
      <w:proofErr w:type="spellEnd"/>
      <w:r w:rsidRPr="00155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технологий в формировании здорового образа жизни у детей  начальных классов</w:t>
      </w:r>
      <w:r w:rsidR="00D0561E" w:rsidRPr="00155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МБОУ «</w:t>
      </w:r>
      <w:proofErr w:type="spellStart"/>
      <w:r w:rsidR="00D0561E" w:rsidRPr="00155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Нововоронежская</w:t>
      </w:r>
      <w:proofErr w:type="spellEnd"/>
      <w:r w:rsidR="00D0561E" w:rsidRPr="00155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</w:t>
      </w:r>
    </w:p>
    <w:p w:rsidR="00D15D24" w:rsidRPr="00D0561E" w:rsidRDefault="00D15D24" w:rsidP="00D0561E">
      <w:pPr>
        <w:jc w:val="both"/>
        <w:rPr>
          <w:rFonts w:ascii="Times New Roman" w:hAnsi="Times New Roman" w:cs="Times New Roman"/>
          <w:sz w:val="28"/>
          <w:szCs w:val="28"/>
        </w:rPr>
      </w:pPr>
      <w:r w:rsidRPr="00D1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здоровья школьников – важнейший показатель благополучия общества и государства, не только отражающий настоящую ситуацию, но и дающий прогноз на будущее.   </w:t>
      </w:r>
      <w:r w:rsidRPr="00D0561E">
        <w:rPr>
          <w:rFonts w:ascii="Times New Roman" w:hAnsi="Times New Roman" w:cs="Times New Roman"/>
          <w:sz w:val="28"/>
          <w:szCs w:val="28"/>
        </w:rPr>
        <w:t>Здоровье – это состояние полного духовного, физического, социального благополучия, а не только отсутствие болезней и физических дефектов.</w:t>
      </w:r>
    </w:p>
    <w:p w:rsidR="00D15D24" w:rsidRDefault="00D15D24" w:rsidP="00D056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усредненным данным, полученным разными специалистами в последние годы, практически здоровыми можно признать не более 10% нынешних школьников. Наиболее частые патологии у школьников  - нарушение остроты зрения, патология опорно-двигательного аппарата (нарушения осанки и искривление позвоночника), заболевания </w:t>
      </w:r>
      <w:proofErr w:type="gramStart"/>
      <w:r w:rsidRPr="00D15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D1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пищеварительной системы, аллергические проявления.  Особое место занимают заболевания нервной системы и психической сферы.</w:t>
      </w:r>
    </w:p>
    <w:p w:rsidR="00155AFE" w:rsidRPr="00D0561E" w:rsidRDefault="00155AFE" w:rsidP="00155AF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Физкультурная группа</w:t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4466A8" w:rsidTr="004466A8">
        <w:tc>
          <w:tcPr>
            <w:tcW w:w="2605" w:type="dxa"/>
          </w:tcPr>
          <w:p w:rsidR="004466A8" w:rsidRDefault="004466A8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4466A8" w:rsidRDefault="004466A8" w:rsidP="00446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</w:t>
            </w:r>
          </w:p>
        </w:tc>
        <w:tc>
          <w:tcPr>
            <w:tcW w:w="2605" w:type="dxa"/>
          </w:tcPr>
          <w:p w:rsidR="004466A8" w:rsidRDefault="004466A8" w:rsidP="00446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</w:t>
            </w:r>
          </w:p>
        </w:tc>
        <w:tc>
          <w:tcPr>
            <w:tcW w:w="2606" w:type="dxa"/>
          </w:tcPr>
          <w:p w:rsidR="004466A8" w:rsidRDefault="004466A8" w:rsidP="00446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</w:t>
            </w:r>
          </w:p>
        </w:tc>
      </w:tr>
      <w:tr w:rsidR="004466A8" w:rsidTr="004466A8">
        <w:tc>
          <w:tcPr>
            <w:tcW w:w="2605" w:type="dxa"/>
          </w:tcPr>
          <w:p w:rsidR="004466A8" w:rsidRDefault="004466A8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5" w:type="dxa"/>
          </w:tcPr>
          <w:p w:rsidR="004466A8" w:rsidRDefault="00155AFE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05" w:type="dxa"/>
          </w:tcPr>
          <w:p w:rsidR="004466A8" w:rsidRDefault="00155AFE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6" w:type="dxa"/>
          </w:tcPr>
          <w:p w:rsidR="004466A8" w:rsidRDefault="00155AFE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466A8" w:rsidTr="004466A8">
        <w:tc>
          <w:tcPr>
            <w:tcW w:w="2605" w:type="dxa"/>
          </w:tcPr>
          <w:p w:rsidR="004466A8" w:rsidRDefault="004466A8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5" w:type="dxa"/>
          </w:tcPr>
          <w:p w:rsidR="004466A8" w:rsidRDefault="00155AFE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05" w:type="dxa"/>
          </w:tcPr>
          <w:p w:rsidR="004466A8" w:rsidRDefault="00155AFE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6" w:type="dxa"/>
          </w:tcPr>
          <w:p w:rsidR="004466A8" w:rsidRDefault="00155AFE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466A8" w:rsidTr="004466A8">
        <w:tc>
          <w:tcPr>
            <w:tcW w:w="2605" w:type="dxa"/>
          </w:tcPr>
          <w:p w:rsidR="004466A8" w:rsidRDefault="004466A8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05" w:type="dxa"/>
          </w:tcPr>
          <w:p w:rsidR="004466A8" w:rsidRDefault="00155AFE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05" w:type="dxa"/>
          </w:tcPr>
          <w:p w:rsidR="004466A8" w:rsidRDefault="00155AFE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6" w:type="dxa"/>
          </w:tcPr>
          <w:p w:rsidR="004466A8" w:rsidRDefault="00155AFE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Ибрагимов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</w:p>
        </w:tc>
      </w:tr>
      <w:tr w:rsidR="004466A8" w:rsidTr="004466A8">
        <w:tc>
          <w:tcPr>
            <w:tcW w:w="2605" w:type="dxa"/>
          </w:tcPr>
          <w:p w:rsidR="004466A8" w:rsidRDefault="004466A8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05" w:type="dxa"/>
          </w:tcPr>
          <w:p w:rsidR="004466A8" w:rsidRDefault="00155AFE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05" w:type="dxa"/>
          </w:tcPr>
          <w:p w:rsidR="004466A8" w:rsidRDefault="00155AFE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6" w:type="dxa"/>
          </w:tcPr>
          <w:p w:rsidR="004466A8" w:rsidRDefault="00155AFE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466A8" w:rsidTr="004466A8">
        <w:tc>
          <w:tcPr>
            <w:tcW w:w="2605" w:type="dxa"/>
          </w:tcPr>
          <w:p w:rsidR="004466A8" w:rsidRDefault="004466A8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05" w:type="dxa"/>
          </w:tcPr>
          <w:p w:rsidR="004466A8" w:rsidRDefault="00155AFE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605" w:type="dxa"/>
          </w:tcPr>
          <w:p w:rsidR="004466A8" w:rsidRDefault="00155AFE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06" w:type="dxa"/>
          </w:tcPr>
          <w:p w:rsidR="004466A8" w:rsidRDefault="00155AFE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55AFE" w:rsidRDefault="00155AFE" w:rsidP="00155AF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здоровья (таблица)</w:t>
      </w:r>
    </w:p>
    <w:p w:rsidR="004466A8" w:rsidRDefault="004466A8" w:rsidP="00D056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736"/>
        <w:gridCol w:w="1737"/>
        <w:gridCol w:w="1737"/>
        <w:gridCol w:w="1737"/>
        <w:gridCol w:w="1737"/>
        <w:gridCol w:w="1737"/>
      </w:tblGrid>
      <w:tr w:rsidR="004466A8" w:rsidTr="004466A8">
        <w:tc>
          <w:tcPr>
            <w:tcW w:w="1736" w:type="dxa"/>
          </w:tcPr>
          <w:p w:rsidR="004466A8" w:rsidRDefault="004466A8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</w:tcPr>
          <w:p w:rsidR="004466A8" w:rsidRPr="004466A8" w:rsidRDefault="004466A8" w:rsidP="00446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737" w:type="dxa"/>
          </w:tcPr>
          <w:p w:rsidR="004466A8" w:rsidRPr="004466A8" w:rsidRDefault="004466A8" w:rsidP="00446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737" w:type="dxa"/>
          </w:tcPr>
          <w:p w:rsidR="004466A8" w:rsidRPr="004466A8" w:rsidRDefault="004466A8" w:rsidP="00446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737" w:type="dxa"/>
          </w:tcPr>
          <w:p w:rsidR="004466A8" w:rsidRPr="004466A8" w:rsidRDefault="004466A8" w:rsidP="00446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1737" w:type="dxa"/>
          </w:tcPr>
          <w:p w:rsidR="004466A8" w:rsidRPr="004466A8" w:rsidRDefault="004466A8" w:rsidP="00446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</w:tr>
      <w:tr w:rsidR="004466A8" w:rsidTr="004466A8">
        <w:tc>
          <w:tcPr>
            <w:tcW w:w="1736" w:type="dxa"/>
          </w:tcPr>
          <w:p w:rsidR="004466A8" w:rsidRDefault="004466A8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7" w:type="dxa"/>
          </w:tcPr>
          <w:p w:rsidR="004466A8" w:rsidRDefault="00155AFE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7" w:type="dxa"/>
          </w:tcPr>
          <w:p w:rsidR="004466A8" w:rsidRDefault="00155AFE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37" w:type="dxa"/>
          </w:tcPr>
          <w:p w:rsidR="004466A8" w:rsidRDefault="00155AFE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7" w:type="dxa"/>
          </w:tcPr>
          <w:p w:rsidR="004466A8" w:rsidRDefault="00155AFE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7" w:type="dxa"/>
          </w:tcPr>
          <w:p w:rsidR="004466A8" w:rsidRDefault="00155AFE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466A8" w:rsidTr="004466A8">
        <w:tc>
          <w:tcPr>
            <w:tcW w:w="1736" w:type="dxa"/>
          </w:tcPr>
          <w:p w:rsidR="004466A8" w:rsidRDefault="004466A8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7" w:type="dxa"/>
          </w:tcPr>
          <w:p w:rsidR="004466A8" w:rsidRDefault="00155AFE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7" w:type="dxa"/>
          </w:tcPr>
          <w:p w:rsidR="004466A8" w:rsidRDefault="00155AFE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37" w:type="dxa"/>
          </w:tcPr>
          <w:p w:rsidR="004466A8" w:rsidRDefault="00155AFE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7" w:type="dxa"/>
          </w:tcPr>
          <w:p w:rsidR="004466A8" w:rsidRDefault="00155AFE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7" w:type="dxa"/>
          </w:tcPr>
          <w:p w:rsidR="004466A8" w:rsidRDefault="00155AFE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466A8" w:rsidTr="004466A8">
        <w:tc>
          <w:tcPr>
            <w:tcW w:w="1736" w:type="dxa"/>
          </w:tcPr>
          <w:p w:rsidR="004466A8" w:rsidRDefault="004466A8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7" w:type="dxa"/>
          </w:tcPr>
          <w:p w:rsidR="004466A8" w:rsidRDefault="00155AFE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7" w:type="dxa"/>
          </w:tcPr>
          <w:p w:rsidR="004466A8" w:rsidRDefault="00155AFE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37" w:type="dxa"/>
          </w:tcPr>
          <w:p w:rsidR="004466A8" w:rsidRDefault="00155AFE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7" w:type="dxa"/>
          </w:tcPr>
          <w:p w:rsidR="004466A8" w:rsidRDefault="00155AFE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7" w:type="dxa"/>
          </w:tcPr>
          <w:p w:rsidR="004466A8" w:rsidRDefault="00155AFE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466A8" w:rsidTr="004466A8">
        <w:tc>
          <w:tcPr>
            <w:tcW w:w="1736" w:type="dxa"/>
          </w:tcPr>
          <w:p w:rsidR="004466A8" w:rsidRDefault="004466A8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7" w:type="dxa"/>
          </w:tcPr>
          <w:p w:rsidR="004466A8" w:rsidRDefault="00155AFE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7" w:type="dxa"/>
          </w:tcPr>
          <w:p w:rsidR="004466A8" w:rsidRDefault="00155AFE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37" w:type="dxa"/>
          </w:tcPr>
          <w:p w:rsidR="004466A8" w:rsidRDefault="00155AFE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7" w:type="dxa"/>
          </w:tcPr>
          <w:p w:rsidR="004466A8" w:rsidRDefault="00155AFE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7" w:type="dxa"/>
          </w:tcPr>
          <w:p w:rsidR="004466A8" w:rsidRDefault="00155AFE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466A8" w:rsidTr="004466A8">
        <w:tc>
          <w:tcPr>
            <w:tcW w:w="1736" w:type="dxa"/>
          </w:tcPr>
          <w:p w:rsidR="004466A8" w:rsidRDefault="004466A8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37" w:type="dxa"/>
          </w:tcPr>
          <w:p w:rsidR="004466A8" w:rsidRDefault="00155AFE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37" w:type="dxa"/>
          </w:tcPr>
          <w:p w:rsidR="004466A8" w:rsidRDefault="00155AFE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737" w:type="dxa"/>
          </w:tcPr>
          <w:p w:rsidR="004466A8" w:rsidRDefault="00155AFE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37" w:type="dxa"/>
          </w:tcPr>
          <w:p w:rsidR="004466A8" w:rsidRDefault="00155AFE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7" w:type="dxa"/>
          </w:tcPr>
          <w:p w:rsidR="004466A8" w:rsidRDefault="00155AFE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4466A8" w:rsidRPr="00D0561E" w:rsidRDefault="004466A8" w:rsidP="00D056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16" w:type="dxa"/>
        <w:tblCellSpacing w:w="0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"/>
        <w:gridCol w:w="10846"/>
      </w:tblGrid>
      <w:tr w:rsidR="00D15D24" w:rsidRPr="00D15D24" w:rsidTr="00D0561E">
        <w:trPr>
          <w:trHeight w:val="5715"/>
          <w:tblCellSpacing w:w="0" w:type="dxa"/>
        </w:trPr>
        <w:tc>
          <w:tcPr>
            <w:tcW w:w="70" w:type="dxa"/>
            <w:hideMark/>
          </w:tcPr>
          <w:p w:rsidR="00D15D24" w:rsidRPr="00D15D24" w:rsidRDefault="00D15D24" w:rsidP="00D056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0846" w:type="dxa"/>
            <w:hideMark/>
          </w:tcPr>
          <w:p w:rsidR="00D15D24" w:rsidRPr="00D15D24" w:rsidRDefault="00D15D24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</w:t>
            </w:r>
            <w:r w:rsidR="00AE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 физической культуры  решается проблема</w:t>
            </w:r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физической а</w:t>
            </w:r>
            <w:r w:rsidR="00AE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ктивности </w:t>
            </w:r>
            <w:r w:rsidR="00681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AE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58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bookmarkStart w:id="0" w:name="_GoBack"/>
            <w:bookmarkEnd w:id="0"/>
            <w:r w:rsidR="00AE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щихся, профилактика</w:t>
            </w:r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гиподинамии. Поддержание и укрепление физического здоровья напрямую связано с их двигательной активностью. Учебные нагрузки школьников заставляют их часами просиживать над тетрадями и книгами, процесс интенсификации обучения, увлечение компьютерными играми, Интернетом и видеофильмами, недостаток возможностей для занятий физкультурой и спортом – главные причины малоподвижного образа жизни, распространения   гиподинамии.  Это приводит к задержке роста и развития, снижению адаптационных возможностей организма школьников, общему ухудшению состояния здоровья.</w:t>
            </w:r>
          </w:p>
          <w:p w:rsidR="002774A2" w:rsidRPr="00155AFE" w:rsidRDefault="002774A2" w:rsidP="00D0561E">
            <w:pPr>
              <w:spacing w:before="100" w:beforeAutospacing="1" w:after="100" w:afterAutospacing="1"/>
              <w:ind w:left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55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155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технологии используются в формировании ЗОЖ на основе </w:t>
            </w:r>
          </w:p>
          <w:p w:rsidR="00CE6E3A" w:rsidRPr="00155AFE" w:rsidRDefault="002774A2" w:rsidP="00CE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Федерального </w:t>
            </w:r>
            <w:hyperlink r:id="rId5" w:history="1">
              <w:proofErr w:type="gramStart"/>
              <w:r w:rsidR="00CE6E3A" w:rsidRPr="00155AFE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закон</w:t>
              </w:r>
              <w:proofErr w:type="gramEnd"/>
            </w:hyperlink>
            <w:r w:rsidRPr="00155AFE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а</w:t>
            </w:r>
            <w:r w:rsidR="00CE6E3A" w:rsidRPr="00155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29.12.2012 N 273-ФЗ "Об образовании в Российской Федерации".</w:t>
            </w:r>
          </w:p>
          <w:p w:rsidR="00D0561E" w:rsidRPr="00155AFE" w:rsidRDefault="00D15D24" w:rsidP="00D0561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5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hyperlink r:id="rId6" w:anchor="100567" w:history="1">
              <w:r w:rsidR="00D0561E" w:rsidRPr="00155AFE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Статья 41</w:t>
              </w:r>
            </w:hyperlink>
            <w:r w:rsidR="00D0561E" w:rsidRPr="00155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Охрана здоровья </w:t>
            </w:r>
            <w:proofErr w:type="gramStart"/>
            <w:r w:rsidR="00D0561E" w:rsidRPr="00155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D0561E" w:rsidRPr="00D0561E" w:rsidRDefault="00D0561E" w:rsidP="00D0561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100227"/>
            <w:bookmarkEnd w:id="1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здоровья обучающихся включает в себя:</w:t>
            </w:r>
            <w:proofErr w:type="gramEnd"/>
          </w:p>
          <w:p w:rsidR="00D0561E" w:rsidRPr="00D0561E" w:rsidRDefault="00D0561E" w:rsidP="00D0561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100228"/>
            <w:bookmarkEnd w:id="2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оказание первичной медико-санитарной помощи в порядке, установленном законодательством в сфере охраны здоровья;</w:t>
            </w:r>
          </w:p>
          <w:p w:rsidR="00D0561E" w:rsidRPr="00D0561E" w:rsidRDefault="00D0561E" w:rsidP="00D0561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100229"/>
            <w:bookmarkEnd w:id="3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организацию питания </w:t>
            </w:r>
            <w:proofErr w:type="gramStart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0561E" w:rsidRPr="00D0561E" w:rsidRDefault="00D0561E" w:rsidP="00D0561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100230"/>
            <w:bookmarkEnd w:id="4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определение оптимальной учебной, </w:t>
            </w:r>
            <w:proofErr w:type="spellStart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внеучебной</w:t>
            </w:r>
            <w:proofErr w:type="spellEnd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нагрузки, режима учебных занятий и продолжительности каникул;</w:t>
            </w:r>
          </w:p>
          <w:p w:rsidR="00D0561E" w:rsidRPr="00D0561E" w:rsidRDefault="00D0561E" w:rsidP="00D0561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100231"/>
            <w:bookmarkEnd w:id="5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пропаганду и обучение навыкам здорового образа жизни, требованиям охраны труда;</w:t>
            </w:r>
          </w:p>
          <w:p w:rsidR="00D0561E" w:rsidRPr="00D0561E" w:rsidRDefault="00D0561E" w:rsidP="00D0561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100232"/>
            <w:bookmarkEnd w:id="6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      </w:r>
          </w:p>
          <w:p w:rsidR="00D0561E" w:rsidRPr="00D0561E" w:rsidRDefault="00D0561E" w:rsidP="00D0561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100233"/>
            <w:bookmarkEnd w:id="7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прохождение </w:t>
            </w:r>
            <w:proofErr w:type="gramStart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законодательством Российской Федерации периодических медицинских осмотров и диспансеризации;</w:t>
            </w:r>
          </w:p>
          <w:p w:rsidR="00D0561E" w:rsidRPr="00D0561E" w:rsidRDefault="00D0561E" w:rsidP="00D0561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100234"/>
            <w:bookmarkEnd w:id="8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      </w:r>
            <w:proofErr w:type="spellStart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прекурсоров</w:t>
            </w:r>
            <w:proofErr w:type="spellEnd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аналогов и других одурманивающих веществ;</w:t>
            </w:r>
          </w:p>
          <w:p w:rsidR="00D0561E" w:rsidRPr="00D0561E" w:rsidRDefault="00D0561E" w:rsidP="00D0561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100235"/>
            <w:bookmarkEnd w:id="9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обеспечение безопасности </w:t>
            </w:r>
            <w:proofErr w:type="gramStart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время пребывания в организации, осуществляющей образовательную деятельность;</w:t>
            </w:r>
          </w:p>
          <w:p w:rsidR="00D0561E" w:rsidRPr="00D0561E" w:rsidRDefault="00D0561E" w:rsidP="00D0561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100236"/>
            <w:bookmarkEnd w:id="10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9) профилактику несчастных случаев с </w:t>
            </w:r>
            <w:proofErr w:type="gramStart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время пребывания в организации, осуществляющей образовательную деятельность;</w:t>
            </w:r>
          </w:p>
          <w:p w:rsidR="00D0561E" w:rsidRPr="00D0561E" w:rsidRDefault="00D0561E" w:rsidP="00D0561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100237"/>
            <w:bookmarkEnd w:id="11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10) проведение санитарно-противоэпидемических и профилактических мероприятий.</w:t>
            </w:r>
          </w:p>
          <w:p w:rsidR="00D0561E" w:rsidRPr="00D0561E" w:rsidRDefault="00D0561E" w:rsidP="00D0561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100238"/>
            <w:bookmarkEnd w:id="12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организациями.</w:t>
            </w:r>
          </w:p>
          <w:p w:rsidR="00D0561E" w:rsidRPr="00D0561E" w:rsidRDefault="00D0561E" w:rsidP="00D0561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100239"/>
            <w:bookmarkEnd w:id="13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      </w:r>
          </w:p>
          <w:p w:rsidR="00D0561E" w:rsidRPr="00D0561E" w:rsidRDefault="00D0561E" w:rsidP="00D0561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100240"/>
            <w:bookmarkEnd w:id="14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текущий контроль за состоянием здоровья </w:t>
            </w:r>
            <w:proofErr w:type="gramStart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0561E" w:rsidRPr="00D0561E" w:rsidRDefault="00D0561E" w:rsidP="00D0561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" w:name="100241"/>
            <w:bookmarkEnd w:id="15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      </w:r>
          </w:p>
          <w:p w:rsidR="00D0561E" w:rsidRPr="00D0561E" w:rsidRDefault="00D0561E" w:rsidP="00D0561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" w:name="100242"/>
            <w:bookmarkEnd w:id="16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соблюдение государственных санитарно-эпидемиологических правил и нормативов;</w:t>
            </w:r>
          </w:p>
          <w:p w:rsidR="00D0561E" w:rsidRPr="00D0561E" w:rsidRDefault="00D0561E" w:rsidP="00D0561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" w:name="100243"/>
            <w:bookmarkEnd w:id="17"/>
            <w:proofErr w:type="gramStart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      </w:r>
            <w:proofErr w:type="gramEnd"/>
          </w:p>
          <w:bookmarkStart w:id="18" w:name="100244"/>
          <w:bookmarkEnd w:id="18"/>
          <w:p w:rsidR="00D0561E" w:rsidRPr="00155AFE" w:rsidRDefault="00264D9D" w:rsidP="00D0561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5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begin"/>
            </w:r>
            <w:r w:rsidR="00D0561E" w:rsidRPr="00155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instrText xml:space="preserve"> HYPERLINK "http://legalacts.ru/doc/273_FZ-ob-obrazovanii/glava-4/statja-43/" \l "100599" </w:instrText>
            </w:r>
            <w:r w:rsidRPr="00155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separate"/>
            </w:r>
            <w:r w:rsidR="00D0561E" w:rsidRPr="00155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43</w:t>
            </w:r>
            <w:r w:rsidRPr="00155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end"/>
            </w:r>
            <w:r w:rsidR="00D0561E" w:rsidRPr="00155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Обязанности и ответственность </w:t>
            </w:r>
            <w:proofErr w:type="gramStart"/>
            <w:r w:rsidR="00D0561E" w:rsidRPr="00155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D0561E" w:rsidRPr="00D0561E" w:rsidRDefault="00D0561E" w:rsidP="00D0561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" w:name="100245"/>
            <w:bookmarkEnd w:id="19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Обучающиеся обязаны:</w:t>
            </w:r>
          </w:p>
          <w:p w:rsidR="00D0561E" w:rsidRPr="00D0561E" w:rsidRDefault="00D0561E" w:rsidP="00D0561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" w:name="100246"/>
            <w:bookmarkEnd w:id="20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      </w:r>
          </w:p>
          <w:p w:rsidR="00D0561E" w:rsidRPr="00D0561E" w:rsidRDefault="00D0561E" w:rsidP="00D0561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" w:name="100247"/>
            <w:bookmarkEnd w:id="21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бережно относиться к имуществу организации, осуществляющей образовательную деятельность.</w:t>
            </w:r>
          </w:p>
          <w:bookmarkStart w:id="22" w:name="100248"/>
          <w:bookmarkEnd w:id="22"/>
          <w:p w:rsidR="00D0561E" w:rsidRPr="00D0561E" w:rsidRDefault="00264D9D" w:rsidP="00D0561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D0561E"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"http://legalacts.ru/doc/273_FZ-ob-obrazovanii/glava-5/statja-48/" \l "100680" </w:instrText>
            </w:r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D0561E"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48</w:t>
            </w:r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D0561E"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Обязанности и ответственность педагогических работников</w:t>
            </w:r>
          </w:p>
          <w:p w:rsidR="00D0561E" w:rsidRPr="00D0561E" w:rsidRDefault="00D0561E" w:rsidP="00D0561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" w:name="100249"/>
            <w:bookmarkEnd w:id="23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соблюдать правовые, нравственные и этические нормы, следовать требованиям профессиональной этики;</w:t>
            </w:r>
          </w:p>
          <w:p w:rsidR="00D0561E" w:rsidRPr="00D0561E" w:rsidRDefault="00D0561E" w:rsidP="00D0561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" w:name="100250"/>
            <w:bookmarkEnd w:id="24"/>
            <w:proofErr w:type="gramStart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      </w:r>
            <w:proofErr w:type="gramEnd"/>
          </w:p>
          <w:p w:rsidR="00D0561E" w:rsidRPr="00D0561E" w:rsidRDefault="00D0561E" w:rsidP="00D0561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" w:name="100251"/>
            <w:bookmarkEnd w:id="25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      </w:r>
          </w:p>
          <w:p w:rsidR="00D0561E" w:rsidRPr="00D0561E" w:rsidRDefault="00D0561E" w:rsidP="00D0561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" w:name="100252"/>
            <w:bookmarkEnd w:id="26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10) проходить в установленном законодательством Российской Федерации порядке обучение и проверку знаний и навыков в области охраны труда.</w:t>
            </w:r>
          </w:p>
          <w:p w:rsidR="00D0561E" w:rsidRPr="00D0561E" w:rsidRDefault="00D0561E" w:rsidP="00D0561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" w:name="100253"/>
            <w:bookmarkEnd w:id="27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 законом. Неисполнение или ненадлежащее исполнение педагогическими работниками обязанностей, предусмотренных частью 1 настоящей статьи, учитываются при прохождении ими аттестации.</w:t>
            </w:r>
          </w:p>
          <w:p w:rsidR="00D0561E" w:rsidRPr="00D0561E" w:rsidRDefault="00D0561E" w:rsidP="00D0561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" w:name="100254"/>
            <w:bookmarkEnd w:id="28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Федеральный </w:t>
            </w:r>
            <w:hyperlink r:id="rId7" w:history="1">
              <w:r w:rsidRPr="00D056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</w:t>
              </w:r>
            </w:hyperlink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04.12.2007 N 329-ФЗ "О физической культуре и спорте в Российской Федерации".</w:t>
            </w:r>
          </w:p>
          <w:bookmarkStart w:id="29" w:name="100255"/>
          <w:bookmarkEnd w:id="29"/>
          <w:p w:rsidR="00D0561E" w:rsidRPr="00155AFE" w:rsidRDefault="00264D9D" w:rsidP="00D0561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5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begin"/>
            </w:r>
            <w:r w:rsidR="00D0561E" w:rsidRPr="00155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instrText xml:space="preserve"> HYPERLINK "http://legalacts.ru/doc/federalnyi-zakon-ot-04122007-n-329-fz-o/" \l "100373" </w:instrText>
            </w:r>
            <w:r w:rsidRPr="00155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separate"/>
            </w:r>
            <w:r w:rsidR="00D0561E" w:rsidRPr="00155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28</w:t>
            </w:r>
            <w:r w:rsidRPr="00155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end"/>
            </w:r>
            <w:r w:rsidR="00D0561E" w:rsidRPr="00155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Физическая культура и спорт в системе образования</w:t>
            </w:r>
          </w:p>
          <w:p w:rsidR="00D0561E" w:rsidRPr="00D0561E" w:rsidRDefault="00D0561E" w:rsidP="00D0561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" w:name="100256"/>
            <w:bookmarkEnd w:id="30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 физического воспитания и образования в образовательных организациях включает в себя:</w:t>
            </w:r>
          </w:p>
          <w:p w:rsidR="00D0561E" w:rsidRPr="00D0561E" w:rsidRDefault="00D0561E" w:rsidP="00D0561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1" w:name="100257"/>
            <w:bookmarkEnd w:id="31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проведение обязательных занятий по физической культуре в пределах основных </w:t>
            </w:r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образовательных программ в объеме, установленном государственными образовательными стандартами, а также дополнительных (факультативных) занятий физическими упражнениями и спортом в пределах дополнительных образовательных программ;</w:t>
            </w:r>
          </w:p>
          <w:p w:rsidR="00D0561E" w:rsidRPr="00D0561E" w:rsidRDefault="00D0561E" w:rsidP="00D0561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2" w:name="100258"/>
            <w:bookmarkEnd w:id="32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создание условий, в том числе обеспечение спортивным инвентарем и оборудованием, для проведения комплексных мероприятий по физкультурно-спортивной подготовке обучающихся;</w:t>
            </w:r>
          </w:p>
          <w:p w:rsidR="00D0561E" w:rsidRPr="00D0561E" w:rsidRDefault="00D0561E" w:rsidP="00D0561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3" w:name="100259"/>
            <w:bookmarkEnd w:id="33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формирование у обучающихся навыков физической культуры с учетом индивидуальных способностей и состояния здоровья, создание условий для вовлечения обучающихся в занятия физической культурой и спортом;</w:t>
            </w:r>
          </w:p>
          <w:p w:rsidR="00D0561E" w:rsidRPr="00D0561E" w:rsidRDefault="00D0561E" w:rsidP="00D0561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4" w:name="100260"/>
            <w:bookmarkEnd w:id="34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осуществление физкультурных мероприятий во время учебных занятий;</w:t>
            </w:r>
          </w:p>
          <w:p w:rsidR="00D0561E" w:rsidRPr="00D0561E" w:rsidRDefault="00D0561E" w:rsidP="00D0561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5" w:name="100261"/>
            <w:bookmarkEnd w:id="35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проведение медицинского </w:t>
            </w:r>
            <w:proofErr w:type="gramStart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физического воспитания;</w:t>
            </w:r>
          </w:p>
          <w:p w:rsidR="00D0561E" w:rsidRPr="00D0561E" w:rsidRDefault="00D0561E" w:rsidP="00D0561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6" w:name="100262"/>
            <w:bookmarkEnd w:id="36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формирование ответственного отношения родителей (лиц, их заменяющих) к здоровью детей и их физическому воспитанию;</w:t>
            </w:r>
          </w:p>
          <w:p w:rsidR="00D0561E" w:rsidRPr="00D0561E" w:rsidRDefault="00D0561E" w:rsidP="00D0561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7" w:name="100263"/>
            <w:bookmarkEnd w:id="37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проведение ежегодного мониторинга физической подготовленности и физического развития </w:t>
            </w:r>
            <w:proofErr w:type="gramStart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0561E" w:rsidRPr="00D0561E" w:rsidRDefault="00D0561E" w:rsidP="00D0561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8" w:name="100264"/>
            <w:bookmarkEnd w:id="38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содействие организации и проведению спортивных мероприятий с участием обучающихся;</w:t>
            </w:r>
          </w:p>
          <w:p w:rsidR="00D0561E" w:rsidRPr="00D0561E" w:rsidRDefault="00D0561E" w:rsidP="00D0561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9" w:name="100265"/>
            <w:bookmarkEnd w:id="39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содействие развитию и популяризации школьного спорта и студенческого спорта.</w:t>
            </w:r>
          </w:p>
          <w:p w:rsidR="00D0561E" w:rsidRPr="00D0561E" w:rsidRDefault="00D0561E" w:rsidP="00D0561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0" w:name="100266"/>
            <w:bookmarkEnd w:id="40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Санитарные правила и нормативы (СанПиН) - нормативные правовые акты, устанавливающие санитарно-эпидемиологические требования, несоблюдение которых создает угрозу здоровью или жизни работников. Санитарные правила и нормативы обязательны для соблюдения всеми государственными органами и общественными объединениями, предприятиями или иными хозяйственными субъектами, организациями и учреждениями, независимо от их подчиненности и форм собственности, должностными лицами и гражданами.</w:t>
            </w:r>
          </w:p>
          <w:p w:rsidR="00155AFE" w:rsidRDefault="00D0561E" w:rsidP="00155AF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1" w:name="100267"/>
            <w:bookmarkEnd w:id="41"/>
            <w:r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организациях" (утверждены постановлением Главного государственного санитарного врача Российской Федерации от 29 декабря 2010 г. N 189 г.).</w:t>
            </w:r>
          </w:p>
          <w:p w:rsidR="00D15D24" w:rsidRPr="00D15D24" w:rsidRDefault="00D15D24" w:rsidP="00155AF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физической </w:t>
            </w:r>
            <w:r w:rsidR="00194212"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культуры должен: </w:t>
            </w:r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контроль за состоянием рабочих мест, учебного оборудования,</w:t>
            </w:r>
            <w:r w:rsidR="00194212" w:rsidRPr="00D0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наглядных пособий спортивного </w:t>
            </w:r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инвентаря;                                                                                                                                     -  не допускать проведения учебных занятий, работы кружков и секций в необорудованных для этих целей и не принятых в эксплуатацию помещениях;                                                                        -  контролировать оснащение спортивного зала, освещение, наличие аптечки;</w:t>
            </w:r>
            <w:proofErr w:type="gramEnd"/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                                          -  перед началом занятий провести тщательную проверку места проведения занятия, убедиться в исправности инвентаря, надежности установки и крепления оборудования.</w:t>
            </w:r>
          </w:p>
          <w:p w:rsidR="00D15D24" w:rsidRPr="00155AFE" w:rsidRDefault="00D15D24" w:rsidP="00155AFE">
            <w:pPr>
              <w:spacing w:before="100" w:beforeAutospacing="1" w:after="100" w:afterAutospacing="1"/>
              <w:ind w:left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5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               Са</w:t>
            </w:r>
            <w:r w:rsidR="002774A2" w:rsidRPr="00155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нитарно-гигиенические требования </w:t>
            </w:r>
            <w:r w:rsidRPr="00155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 к спортивным залам</w:t>
            </w:r>
          </w:p>
          <w:p w:rsidR="00D15D24" w:rsidRPr="00D15D24" w:rsidRDefault="00D15D24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Количество ме</w:t>
            </w:r>
            <w:proofErr w:type="gramStart"/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  в  сп</w:t>
            </w:r>
            <w:proofErr w:type="gramEnd"/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ортивном зале во время проведения занятий должно устанавливаться из расчета 0,7 м    на одного учащегося.    </w:t>
            </w:r>
          </w:p>
          <w:p w:rsidR="00D15D24" w:rsidRPr="00D15D24" w:rsidRDefault="00D15D24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 Полы должны быть упругими, без щелей, иметь ровную, горизонтальную, нескользкую поверхность.</w:t>
            </w:r>
          </w:p>
          <w:p w:rsidR="00D15D24" w:rsidRPr="00D15D24" w:rsidRDefault="00D15D24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Полы к началу занятий должны быть сухими и чистыми. Влажная уборка должна проводиться через  2часа занятий.  </w:t>
            </w:r>
          </w:p>
          <w:p w:rsidR="00D15D24" w:rsidRPr="00D15D24" w:rsidRDefault="00D15D24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Стены должны быть ровными и гладкими, окраска должна быть устойчива к ударам мяча.</w:t>
            </w:r>
          </w:p>
          <w:p w:rsidR="00D15D24" w:rsidRPr="00D15D24" w:rsidRDefault="00D15D24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 Потолок зала должен иметь не осыпающуюся окраску.                                                                                  </w:t>
            </w:r>
          </w:p>
          <w:p w:rsidR="00D15D24" w:rsidRPr="00D15D24" w:rsidRDefault="00D15D24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 Освещенность должна быть не менее величин: 200-300лк.</w:t>
            </w:r>
          </w:p>
          <w:p w:rsidR="00D15D24" w:rsidRPr="00D15D24" w:rsidRDefault="00D15D24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качестве источника света должны быть использованы светильники люминесцентные, либо светильники с лампами накаливания полностью отражённого </w:t>
            </w:r>
            <w:proofErr w:type="spellStart"/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светораспределения</w:t>
            </w:r>
            <w:proofErr w:type="spellEnd"/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5D24" w:rsidRPr="00D15D24" w:rsidRDefault="00D15D24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 Вентиляция должна осуществляться естественным сквозным способом.                                                                      </w:t>
            </w:r>
          </w:p>
          <w:p w:rsidR="00D15D24" w:rsidRPr="00D15D24" w:rsidRDefault="00D15D24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 Управление освещением должно обеспечивать возможность частичного отключения осветительной установки.</w:t>
            </w:r>
          </w:p>
          <w:p w:rsidR="00D15D24" w:rsidRPr="00D15D24" w:rsidRDefault="00D15D24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На всех штепсельных розетках должны быть установлены предохранительные заглушки.</w:t>
            </w:r>
          </w:p>
          <w:p w:rsidR="00D15D24" w:rsidRPr="00D15D24" w:rsidRDefault="00D15D24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  В помещении на видном месте должен быть план эвакуации.</w:t>
            </w:r>
          </w:p>
          <w:p w:rsidR="00D15D24" w:rsidRPr="00D15D24" w:rsidRDefault="00D15D24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  В спортивном зале должно быть не менее 2 выхода.</w:t>
            </w:r>
          </w:p>
          <w:p w:rsidR="00D15D24" w:rsidRPr="00155AFE" w:rsidRDefault="00D15D24" w:rsidP="00155AFE">
            <w:pPr>
              <w:spacing w:before="100" w:beforeAutospacing="1" w:after="100" w:afterAutospacing="1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5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Санитарн</w:t>
            </w:r>
            <w:proofErr w:type="gramStart"/>
            <w:r w:rsidRPr="00155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="002774A2" w:rsidRPr="00155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гигиенические требования </w:t>
            </w:r>
            <w:r w:rsidRPr="00155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открытым спортивным площадкам</w:t>
            </w:r>
          </w:p>
          <w:p w:rsidR="00D15D24" w:rsidRPr="00D15D24" w:rsidRDefault="00D15D24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-  Должны располагаться на расстоянии не менее 10м от учебных корпусов.</w:t>
            </w:r>
          </w:p>
          <w:p w:rsidR="00D15D24" w:rsidRPr="00D15D24" w:rsidRDefault="00D15D24" w:rsidP="00D0561E">
            <w:pPr>
              <w:spacing w:before="100" w:beforeAutospacing="1" w:after="100" w:afterAutospacing="1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 Площадки должны быть ровными, установленных размеров, твердыми.</w:t>
            </w:r>
          </w:p>
          <w:p w:rsidR="00D15D24" w:rsidRPr="00D15D24" w:rsidRDefault="00D15D24" w:rsidP="00D0561E">
            <w:pPr>
              <w:spacing w:before="100" w:beforeAutospacing="1" w:after="100" w:afterAutospacing="1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Беговые дорожки должны быть  специально оборудованы,  ровные,  нескользкие продолжаться  не менее 15м после финиша.</w:t>
            </w:r>
          </w:p>
          <w:p w:rsidR="00D15D24" w:rsidRPr="00D15D24" w:rsidRDefault="00D15D24" w:rsidP="00D0561E">
            <w:pPr>
              <w:spacing w:before="100" w:beforeAutospacing="1" w:after="100" w:afterAutospacing="1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 Прыжковые ямы должны быть заполнены взрыхлённым песком на глубину 20-40м.  </w:t>
            </w:r>
          </w:p>
          <w:p w:rsidR="00D15D24" w:rsidRPr="00D15D24" w:rsidRDefault="00D15D24" w:rsidP="00D0561E">
            <w:pPr>
              <w:spacing w:before="100" w:beforeAutospacing="1" w:after="100" w:afterAutospacing="1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    Песок должен быть чистым.</w:t>
            </w:r>
          </w:p>
          <w:p w:rsidR="00D15D24" w:rsidRPr="00D15D24" w:rsidRDefault="00D15D24" w:rsidP="00D0561E">
            <w:pPr>
              <w:spacing w:before="100" w:beforeAutospacing="1" w:after="100" w:afterAutospacing="1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 Места для метаний располагаются в хорошо просматриваемом месте, на значительном расстоянии от общественных мест. Длина сектора должна быть не менее 60-70м.</w:t>
            </w:r>
          </w:p>
          <w:p w:rsidR="00D15D24" w:rsidRPr="00155AFE" w:rsidRDefault="00D15D24" w:rsidP="00155AFE">
            <w:pPr>
              <w:spacing w:before="100" w:beforeAutospacing="1" w:after="100" w:afterAutospacing="1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5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</w:t>
            </w:r>
            <w:r w:rsidR="00CE6E3A" w:rsidRPr="00155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нитарно-гигиенические требования </w:t>
            </w:r>
            <w:r w:rsidRPr="00155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инвентарю и оборудованию</w:t>
            </w:r>
          </w:p>
          <w:p w:rsidR="00D15D24" w:rsidRPr="00D15D24" w:rsidRDefault="00D15D24" w:rsidP="00D0561E">
            <w:pPr>
              <w:spacing w:before="100" w:beforeAutospacing="1" w:after="100" w:afterAutospacing="1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Все спортивные снаряды и оборудование, установленные в местах занятий, должны находиться в полной исправности.</w:t>
            </w:r>
          </w:p>
          <w:p w:rsidR="00D15D24" w:rsidRPr="00D15D24" w:rsidRDefault="00D15D24" w:rsidP="00D0561E">
            <w:pPr>
              <w:spacing w:before="100" w:beforeAutospacing="1" w:after="100" w:afterAutospacing="1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Гимнастические снаряды не должны иметь в узлах и сочленениях люфтов, качаний, прогибов, детали крепления должны быть надежно зафиксированы.</w:t>
            </w:r>
          </w:p>
          <w:p w:rsidR="00D15D24" w:rsidRPr="00D15D24" w:rsidRDefault="00D15D24" w:rsidP="00D0561E">
            <w:pPr>
              <w:spacing w:before="100" w:beforeAutospacing="1" w:after="100" w:afterAutospacing="1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Жерди брусьев каждый раз перед началом занятий должны ремонтироваться по всей длине. При трещине жердь необходимо заменить.</w:t>
            </w:r>
          </w:p>
          <w:p w:rsidR="00D15D24" w:rsidRPr="00D15D24" w:rsidRDefault="00D15D24" w:rsidP="00D0561E">
            <w:pPr>
              <w:spacing w:before="100" w:beforeAutospacing="1" w:after="100" w:afterAutospacing="1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Гриф перекладины перед выполнением упражнения и после окончания необходимо протирать сухой тряпкой.</w:t>
            </w:r>
          </w:p>
          <w:p w:rsidR="00D15D24" w:rsidRPr="00D15D24" w:rsidRDefault="00D15D24" w:rsidP="00D0561E">
            <w:pPr>
              <w:spacing w:before="100" w:beforeAutospacing="1" w:after="100" w:afterAutospacing="1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 Гимнастическое бревно не должно иметь  трещин и заусенцев.</w:t>
            </w:r>
          </w:p>
          <w:p w:rsidR="00D15D24" w:rsidRPr="00D15D24" w:rsidRDefault="00D15D24" w:rsidP="00D0561E">
            <w:pPr>
              <w:spacing w:before="100" w:beforeAutospacing="1" w:after="100" w:afterAutospacing="1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Опоры гимнастического козла должны быть прочно укреплены в коробках корпуса. При  выдвижении ноги козла должны прочно быть закреплены.</w:t>
            </w:r>
          </w:p>
          <w:p w:rsidR="00D15D24" w:rsidRPr="00D15D24" w:rsidRDefault="00D15D24" w:rsidP="00D0561E">
            <w:pPr>
              <w:spacing w:before="100" w:beforeAutospacing="1" w:after="100" w:afterAutospacing="1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  Гимнастические маты должны вплотную укладываться.</w:t>
            </w:r>
          </w:p>
          <w:p w:rsidR="00D15D24" w:rsidRPr="00D15D24" w:rsidRDefault="00D15D24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-   Гимнастический мостик должен быть подбит резиной.</w:t>
            </w:r>
          </w:p>
          <w:p w:rsidR="00D15D24" w:rsidRPr="00D15D24" w:rsidRDefault="00D15D24" w:rsidP="00D0561E">
            <w:pPr>
              <w:spacing w:before="100" w:beforeAutospacing="1" w:after="100" w:afterAutospacing="1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Мячи набивные используются по номерам, строго в соответствии с возрастом и физической нагрузкой.</w:t>
            </w:r>
          </w:p>
          <w:p w:rsidR="00D15D24" w:rsidRPr="00D15D24" w:rsidRDefault="00D15D24" w:rsidP="00D0561E">
            <w:pPr>
              <w:spacing w:before="100" w:beforeAutospacing="1" w:after="100" w:afterAutospacing="1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Вес снарядов при метании должен соответствовать возрасту и полу по правилам соревнований.</w:t>
            </w:r>
          </w:p>
          <w:p w:rsidR="00D15D24" w:rsidRPr="00155AFE" w:rsidRDefault="00D15D24" w:rsidP="002774A2">
            <w:pPr>
              <w:spacing w:before="100" w:beforeAutospacing="1" w:after="100" w:afterAutospacing="1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5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Рациональная организация урока</w:t>
            </w:r>
          </w:p>
          <w:p w:rsidR="00D15D24" w:rsidRPr="00D15D24" w:rsidRDefault="00D15D24" w:rsidP="00D0561E">
            <w:pPr>
              <w:spacing w:before="100" w:beforeAutospacing="1" w:after="100" w:afterAutospacing="1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соблюдения гигиенических и психолого-педагогических условий зависит функциональное состояние школьников в процессе учебной деятельности. Физиологически обоснованным считается урок продолжительностью 40 минут     (исключение ученики 1класса -35минут).</w:t>
            </w:r>
          </w:p>
          <w:p w:rsidR="00D15D24" w:rsidRPr="00D15D24" w:rsidRDefault="00D15D24" w:rsidP="00D0561E">
            <w:pPr>
              <w:spacing w:before="100" w:beforeAutospacing="1" w:after="100" w:afterAutospacing="1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Оценка гигиенических требований проводиться по регламентированным позициям с использованием хронометража:</w:t>
            </w:r>
          </w:p>
          <w:p w:rsidR="00D15D24" w:rsidRPr="00D15D24" w:rsidRDefault="00D15D24" w:rsidP="00D0561E">
            <w:pPr>
              <w:spacing w:before="100" w:beforeAutospacing="1" w:after="100" w:afterAutospacing="1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 плотность урока   (% времени, затраченного на учебную работу);</w:t>
            </w:r>
          </w:p>
          <w:p w:rsidR="00D15D24" w:rsidRPr="00D15D24" w:rsidRDefault="00D15D24" w:rsidP="00D0561E">
            <w:pPr>
              <w:spacing w:before="100" w:beforeAutospacing="1" w:after="100" w:afterAutospacing="1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число видов учебной деятельности (слушание, выполнение физических упражнений, перестроения и т.д.);</w:t>
            </w:r>
          </w:p>
          <w:p w:rsidR="00D15D24" w:rsidRPr="00D15D24" w:rsidRDefault="00D15D24" w:rsidP="00D0561E">
            <w:pPr>
              <w:spacing w:before="100" w:beforeAutospacing="1" w:after="100" w:afterAutospacing="1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 длительность каждого вида деятельности (минут);</w:t>
            </w:r>
          </w:p>
          <w:p w:rsidR="00D15D24" w:rsidRPr="00D15D24" w:rsidRDefault="00D15D24" w:rsidP="00D0561E">
            <w:pPr>
              <w:spacing w:before="100" w:beforeAutospacing="1" w:after="100" w:afterAutospacing="1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 частота смены видов деятельности (минут);</w:t>
            </w:r>
          </w:p>
          <w:p w:rsidR="00D15D24" w:rsidRPr="00D15D24" w:rsidRDefault="00D15D24" w:rsidP="00D0561E">
            <w:pPr>
              <w:spacing w:before="100" w:beforeAutospacing="1" w:after="100" w:afterAutospacing="1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 число видов преподавания </w:t>
            </w:r>
            <w:proofErr w:type="gramStart"/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словесный,    наглядный,  ТСО), продолжительность самостоятельной деятельности;</w:t>
            </w:r>
          </w:p>
          <w:p w:rsidR="00D15D24" w:rsidRPr="00D15D24" w:rsidRDefault="00D15D24" w:rsidP="00D0561E">
            <w:pPr>
              <w:spacing w:before="100" w:beforeAutospacing="1" w:after="100" w:afterAutospacing="1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 места, длительность и условия применения ТСО;</w:t>
            </w:r>
          </w:p>
          <w:p w:rsidR="00D15D24" w:rsidRPr="00D15D24" w:rsidRDefault="00D15D24" w:rsidP="00D0561E">
            <w:pPr>
              <w:spacing w:before="100" w:beforeAutospacing="1" w:after="100" w:afterAutospacing="1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частота чередования видов преподавания.</w:t>
            </w:r>
          </w:p>
          <w:p w:rsidR="00155AFE" w:rsidRDefault="00D15D24" w:rsidP="00155AFE">
            <w:pPr>
              <w:spacing w:before="100" w:beforeAutospacing="1" w:after="100" w:afterAutospacing="1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предотвращения утомления необходимо учитывать, что первые 3-5 минут любого урока занимает врабатывание (на уроках физической культуры 8-10минут), устойчивая работоспособность длится 10-15минут для младших школьников, 15-20 минут для среднего звена, 20-30 минут - для старшеклассников. После этого наступает п</w:t>
            </w:r>
            <w:r w:rsidR="00C8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</w:t>
            </w:r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утомление, если не изменить педагогическую тактику, то наступает утомление.</w:t>
            </w:r>
          </w:p>
          <w:p w:rsidR="00D15D24" w:rsidRPr="00155AFE" w:rsidRDefault="00D15D24" w:rsidP="00155AFE">
            <w:pPr>
              <w:spacing w:before="100" w:beforeAutospacing="1" w:after="100" w:afterAutospacing="1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5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Двигательная активность школьника</w:t>
            </w:r>
          </w:p>
          <w:p w:rsidR="00D15D24" w:rsidRPr="00D15D24" w:rsidRDefault="00D15D24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 активность учащихся складывается из ежедневной  (утренняя зарядка, ходьба, подвижные перемены и паузы в режиме дня) и периодической.</w:t>
            </w:r>
          </w:p>
          <w:p w:rsidR="00D15D24" w:rsidRPr="00D15D24" w:rsidRDefault="00D15D24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урока физической культуры в неделю не компенсируют дефицита физической нагрузки. Для школьников занятия физической культуры должно составлять 8-12 часов в неделю. Даже 3 уроков не хватает для удовлетворения биологической потребности растущего организма. Двигательная активность детей должна быть организована, чтобы предотвращать гиподинамию и в то же время не приводить их к переутомлению. Восполнение двигательной активности учащихся в школе происходит в основном на уроках физической культуры. В зависимости от форм проведения, темы и специфики учащиеся по – </w:t>
            </w:r>
            <w:proofErr w:type="gramStart"/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разному</w:t>
            </w:r>
            <w:proofErr w:type="gramEnd"/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реализуют суточную потребность в физической нагрузке.</w:t>
            </w:r>
          </w:p>
          <w:p w:rsidR="00D15D24" w:rsidRPr="00D15D24" w:rsidRDefault="00D15D24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 Построение уроков физкультуры в интересах здоровья  лежит на плечах учителей физической культуры.</w:t>
            </w:r>
          </w:p>
          <w:p w:rsidR="00D15D24" w:rsidRPr="00D15D24" w:rsidRDefault="00D15D24" w:rsidP="00D056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«Физкультура без </w:t>
            </w:r>
            <w:proofErr w:type="gramStart"/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освобожденных</w:t>
            </w:r>
            <w:proofErr w:type="gramEnd"/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принцип, которым должны руководствоваться учителя физической культуры. Физическая активность должна быть организована двумя направлениями:</w:t>
            </w:r>
          </w:p>
          <w:p w:rsidR="00D15D24" w:rsidRPr="00D15D24" w:rsidRDefault="00D15D24" w:rsidP="00D0561E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     Занятия больших форм - уроки физической культуры и работы в спортивных секциях во внеурочное время.</w:t>
            </w:r>
          </w:p>
          <w:p w:rsidR="00D15D24" w:rsidRPr="00D15D24" w:rsidRDefault="00D15D24" w:rsidP="00D0561E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     Занятия малых форм, вводимые в структуру учебного дня (вводная гимнастика </w:t>
            </w:r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 учебных занятий, физкультминутки и </w:t>
            </w:r>
            <w:proofErr w:type="spellStart"/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физкультпаузы</w:t>
            </w:r>
            <w:proofErr w:type="spellEnd"/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физические упражнения на удлинённой  перемене).</w:t>
            </w:r>
          </w:p>
          <w:p w:rsidR="00D15D24" w:rsidRPr="00D15D24" w:rsidRDefault="00D15D24" w:rsidP="00D0561E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F305A" w:rsidRPr="00D0561E" w:rsidRDefault="001F3BB4" w:rsidP="00D0561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61E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Здоровьесберегающаятехнология</w:t>
      </w:r>
      <w:proofErr w:type="spellEnd"/>
      <w:r w:rsidRPr="00D0561E">
        <w:rPr>
          <w:rFonts w:ascii="Times New Roman" w:hAnsi="Times New Roman" w:cs="Times New Roman"/>
          <w:sz w:val="28"/>
          <w:szCs w:val="28"/>
        </w:rPr>
        <w:t xml:space="preserve"> – </w:t>
      </w:r>
      <w:r w:rsidRPr="00D0561E">
        <w:rPr>
          <w:rFonts w:ascii="Times New Roman" w:hAnsi="Times New Roman" w:cs="Times New Roman"/>
          <w:b/>
          <w:bCs/>
          <w:sz w:val="28"/>
          <w:szCs w:val="28"/>
        </w:rPr>
        <w:t>это</w:t>
      </w:r>
      <w:r w:rsidRPr="00D0561E">
        <w:rPr>
          <w:rFonts w:ascii="Times New Roman" w:hAnsi="Times New Roman" w:cs="Times New Roman"/>
          <w:sz w:val="28"/>
          <w:szCs w:val="28"/>
        </w:rPr>
        <w:t xml:space="preserve">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</w:t>
      </w:r>
    </w:p>
    <w:p w:rsidR="00FF698C" w:rsidRPr="00155AFE" w:rsidRDefault="00FF698C" w:rsidP="00D0561E">
      <w:pPr>
        <w:tabs>
          <w:tab w:val="left" w:pos="627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proofErr w:type="spellStart"/>
      <w:r w:rsidRPr="00155AF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Здоровьесберегающие</w:t>
      </w:r>
      <w:proofErr w:type="spellEnd"/>
      <w:r w:rsidRPr="00155AF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технологии предполагают  комплексный подход к укреплению здоровья. Комплекс мероприятий </w:t>
      </w:r>
      <w:proofErr w:type="spellStart"/>
      <w:r w:rsidRPr="00155AF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здоровьясбережения</w:t>
      </w:r>
      <w:proofErr w:type="spellEnd"/>
      <w:r w:rsidRPr="00155AF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в рамках осуществления физического воспитания в школе включает следующие виды деятельности:</w:t>
      </w:r>
    </w:p>
    <w:p w:rsidR="00FF698C" w:rsidRPr="00FF698C" w:rsidRDefault="00FF698C" w:rsidP="00D0561E">
      <w:pPr>
        <w:tabs>
          <w:tab w:val="left" w:pos="627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698C">
        <w:rPr>
          <w:rFonts w:ascii="Times New Roman" w:eastAsia="Times New Roman" w:hAnsi="Times New Roman" w:cs="Times New Roman"/>
          <w:sz w:val="28"/>
          <w:szCs w:val="28"/>
          <w:lang w:bidi="en-US"/>
        </w:rPr>
        <w:t>•проведение комплексной диагностики;</w:t>
      </w:r>
    </w:p>
    <w:p w:rsidR="00FF698C" w:rsidRPr="00FF698C" w:rsidRDefault="00FF698C" w:rsidP="00D0561E">
      <w:pPr>
        <w:tabs>
          <w:tab w:val="left" w:pos="627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698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•организация учебных занятий со </w:t>
      </w:r>
      <w:proofErr w:type="spellStart"/>
      <w:r w:rsidRPr="00FF698C">
        <w:rPr>
          <w:rFonts w:ascii="Times New Roman" w:eastAsia="Times New Roman" w:hAnsi="Times New Roman" w:cs="Times New Roman"/>
          <w:sz w:val="28"/>
          <w:szCs w:val="28"/>
          <w:lang w:bidi="en-US"/>
        </w:rPr>
        <w:t>здоровьесберегающей</w:t>
      </w:r>
      <w:proofErr w:type="spellEnd"/>
      <w:r w:rsidRPr="00FF698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направленностью;</w:t>
      </w:r>
    </w:p>
    <w:p w:rsidR="00FF698C" w:rsidRPr="00FF698C" w:rsidRDefault="00FF698C" w:rsidP="00D0561E">
      <w:pPr>
        <w:tabs>
          <w:tab w:val="left" w:pos="627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698C">
        <w:rPr>
          <w:rFonts w:ascii="Times New Roman" w:eastAsia="Times New Roman" w:hAnsi="Times New Roman" w:cs="Times New Roman"/>
          <w:sz w:val="28"/>
          <w:szCs w:val="28"/>
          <w:lang w:bidi="en-US"/>
        </w:rPr>
        <w:t>•пропаганда здорового образа жизни;</w:t>
      </w:r>
    </w:p>
    <w:p w:rsidR="00FF698C" w:rsidRPr="00FF698C" w:rsidRDefault="00FF698C" w:rsidP="00D0561E">
      <w:pPr>
        <w:tabs>
          <w:tab w:val="left" w:pos="627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698C">
        <w:rPr>
          <w:rFonts w:ascii="Times New Roman" w:eastAsia="Times New Roman" w:hAnsi="Times New Roman" w:cs="Times New Roman"/>
          <w:sz w:val="28"/>
          <w:szCs w:val="28"/>
          <w:lang w:bidi="en-US"/>
        </w:rPr>
        <w:t>•применение физических упражнений для профилактики заболеваний;</w:t>
      </w:r>
    </w:p>
    <w:p w:rsidR="00FF698C" w:rsidRPr="00FF698C" w:rsidRDefault="00FF698C" w:rsidP="00D0561E">
      <w:pPr>
        <w:tabs>
          <w:tab w:val="left" w:pos="627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698C">
        <w:rPr>
          <w:rFonts w:ascii="Times New Roman" w:eastAsia="Times New Roman" w:hAnsi="Times New Roman" w:cs="Times New Roman"/>
          <w:sz w:val="28"/>
          <w:szCs w:val="28"/>
          <w:lang w:bidi="en-US"/>
        </w:rPr>
        <w:t>•применение комплексов упражнений лечебной физической культуры;</w:t>
      </w:r>
    </w:p>
    <w:p w:rsidR="00FF698C" w:rsidRPr="00FF698C" w:rsidRDefault="00FF698C" w:rsidP="00D0561E">
      <w:pPr>
        <w:tabs>
          <w:tab w:val="left" w:pos="627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F698C" w:rsidRPr="00FF698C" w:rsidRDefault="00FF698C" w:rsidP="00D0561E">
      <w:pPr>
        <w:tabs>
          <w:tab w:val="left" w:pos="627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698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Работа с младшими школьник</w:t>
      </w:r>
      <w:r w:rsidR="00AE283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ами занимает особое место в </w:t>
      </w:r>
      <w:r w:rsidRPr="00FF698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педагогической деятельности, создавая условия, способствующие мотивации  к занятиям физической культуры и осознанному отношению к своему зд</w:t>
      </w:r>
      <w:r w:rsidR="00C8643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оровью. Решение проблемы </w:t>
      </w:r>
      <w:r w:rsidRPr="00FF698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выборе средств физического воспитания:</w:t>
      </w:r>
    </w:p>
    <w:p w:rsidR="00FF698C" w:rsidRPr="00FF698C" w:rsidRDefault="00FF698C" w:rsidP="00D0561E">
      <w:pPr>
        <w:tabs>
          <w:tab w:val="left" w:pos="627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698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•утренняя гимнастика до занятий;</w:t>
      </w:r>
    </w:p>
    <w:p w:rsidR="00FF698C" w:rsidRPr="00FF698C" w:rsidRDefault="00FF698C" w:rsidP="00D0561E">
      <w:pPr>
        <w:tabs>
          <w:tab w:val="left" w:pos="627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698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•занятия в спортивном кружке;</w:t>
      </w:r>
    </w:p>
    <w:p w:rsidR="00FF698C" w:rsidRPr="00FF698C" w:rsidRDefault="00FF698C" w:rsidP="00D0561E">
      <w:pPr>
        <w:tabs>
          <w:tab w:val="left" w:pos="627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698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•внеклассные мероприятия физического воспитания;</w:t>
      </w:r>
    </w:p>
    <w:p w:rsidR="00FF698C" w:rsidRPr="00FF698C" w:rsidRDefault="00FF698C" w:rsidP="00D0561E">
      <w:pPr>
        <w:tabs>
          <w:tab w:val="left" w:pos="627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698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•уроки физической культуры;</w:t>
      </w:r>
    </w:p>
    <w:p w:rsidR="00FF698C" w:rsidRPr="00FF698C" w:rsidRDefault="00FF698C" w:rsidP="00D0561E">
      <w:pPr>
        <w:tabs>
          <w:tab w:val="left" w:pos="627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698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Урочные занятия имеют чёткую структуру: подготовительную часть, основную и заключительную. Подготовительная часть составляет 15 минут. Физические упражнения, используемые в подготовительной части урока, активизируют </w:t>
      </w:r>
      <w:r w:rsidRPr="00FF698C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функциональные системы для выполнения последующей физической работы в течение занятия и оказывают непосредственный лечебно-профилактический эффект. Основными в подготовительной части являются: упражнения в движении, направленные на профилактику плоскостопия, беговые упражнения не высокой интенсивности, дыхательные упражнения, игры с элементами дыхательной гимнастики. В основной части урока у детей формирую</w:t>
      </w:r>
      <w:r w:rsidR="004466A8">
        <w:rPr>
          <w:rFonts w:ascii="Times New Roman" w:eastAsia="Times New Roman" w:hAnsi="Times New Roman" w:cs="Times New Roman"/>
          <w:sz w:val="28"/>
          <w:szCs w:val="28"/>
          <w:lang w:bidi="en-US"/>
        </w:rPr>
        <w:t>тся</w:t>
      </w:r>
      <w:r w:rsidRPr="00FF698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навыки и умения, обеспечивающие мотивацию на здоровье. Создаю</w:t>
      </w:r>
      <w:r w:rsidR="004466A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тся </w:t>
      </w:r>
      <w:r w:rsidRPr="00FF698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такие условия, чтобы у ребёнка « появился аппетит» заниматься физической культурой и спортом, чтобы он понял полезность движений для своего здоровья. В заключительной части (5-7мин) используются игры на внимание, упражнения в движении в сочетании с дыхательной гимнастикой, выполняющие в медленном темпе, объясняется домашнее задание.</w:t>
      </w:r>
    </w:p>
    <w:p w:rsidR="00FF698C" w:rsidRPr="00FF698C" w:rsidRDefault="00FF698C" w:rsidP="00D0561E">
      <w:pPr>
        <w:tabs>
          <w:tab w:val="left" w:pos="627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698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Для повышения интереса и</w:t>
      </w:r>
      <w:r w:rsidR="004466A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эмоционального настроя на </w:t>
      </w:r>
      <w:r w:rsidRPr="00FF698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уроках удачно комбинирую</w:t>
      </w:r>
      <w:r w:rsidR="004466A8">
        <w:rPr>
          <w:rFonts w:ascii="Times New Roman" w:eastAsia="Times New Roman" w:hAnsi="Times New Roman" w:cs="Times New Roman"/>
          <w:sz w:val="28"/>
          <w:szCs w:val="28"/>
          <w:lang w:bidi="en-US"/>
        </w:rPr>
        <w:t>тся</w:t>
      </w:r>
      <w:r w:rsidRPr="00FF698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игровой, соревновательный и круговой метод. Применяя тот или иной метод,  учитываю</w:t>
      </w:r>
      <w:r w:rsidR="004466A8">
        <w:rPr>
          <w:rFonts w:ascii="Times New Roman" w:eastAsia="Times New Roman" w:hAnsi="Times New Roman" w:cs="Times New Roman"/>
          <w:sz w:val="28"/>
          <w:szCs w:val="28"/>
          <w:lang w:bidi="en-US"/>
        </w:rPr>
        <w:t>тся</w:t>
      </w:r>
      <w:r w:rsidRPr="00FF698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особенности каждого ребёнка, не допускаю</w:t>
      </w:r>
      <w:r w:rsidR="004466A8">
        <w:rPr>
          <w:rFonts w:ascii="Times New Roman" w:eastAsia="Times New Roman" w:hAnsi="Times New Roman" w:cs="Times New Roman"/>
          <w:sz w:val="28"/>
          <w:szCs w:val="28"/>
          <w:lang w:bidi="en-US"/>
        </w:rPr>
        <w:t>тся</w:t>
      </w:r>
      <w:r w:rsidRPr="00FF698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переутомления, направляю</w:t>
      </w:r>
      <w:r w:rsidR="004466A8">
        <w:rPr>
          <w:rFonts w:ascii="Times New Roman" w:eastAsia="Times New Roman" w:hAnsi="Times New Roman" w:cs="Times New Roman"/>
          <w:sz w:val="28"/>
          <w:szCs w:val="28"/>
          <w:lang w:bidi="en-US"/>
        </w:rPr>
        <w:t>тся</w:t>
      </w:r>
      <w:r w:rsidRPr="00FF698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их действия и контролирую</w:t>
      </w:r>
      <w:r w:rsidR="004466A8">
        <w:rPr>
          <w:rFonts w:ascii="Times New Roman" w:eastAsia="Times New Roman" w:hAnsi="Times New Roman" w:cs="Times New Roman"/>
          <w:sz w:val="28"/>
          <w:szCs w:val="28"/>
          <w:lang w:bidi="en-US"/>
        </w:rPr>
        <w:t>тся</w:t>
      </w:r>
      <w:r w:rsidRPr="00FF698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нагрузку.</w:t>
      </w:r>
    </w:p>
    <w:p w:rsidR="00FF698C" w:rsidRPr="00FF698C" w:rsidRDefault="00FF698C" w:rsidP="00D0561E">
      <w:pPr>
        <w:tabs>
          <w:tab w:val="left" w:pos="627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698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 целью полного и точного описания техники упражнений показываю последовательность действий наглядно. Так же в своей практике применяю методы разбора упражнений, подсказываю, помогаю выполнять, но при этом учитываю физическое развитие и уровень физической подготовленности ребёнка. </w:t>
      </w:r>
      <w:proofErr w:type="gramStart"/>
      <w:r w:rsidRPr="00FF698C">
        <w:rPr>
          <w:rFonts w:ascii="Times New Roman" w:eastAsia="Times New Roman" w:hAnsi="Times New Roman" w:cs="Times New Roman"/>
          <w:sz w:val="28"/>
          <w:szCs w:val="28"/>
          <w:lang w:bidi="en-US"/>
        </w:rPr>
        <w:t>Убеждена</w:t>
      </w:r>
      <w:proofErr w:type="gramEnd"/>
      <w:r w:rsidRPr="00FF698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что методы убеждения и поощрения оказывают на детей особое воздействие. </w:t>
      </w:r>
    </w:p>
    <w:p w:rsidR="00FF698C" w:rsidRPr="00FF698C" w:rsidRDefault="00FF698C" w:rsidP="00D0561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proofErr w:type="spellStart"/>
      <w:r w:rsidRPr="00FF698C">
        <w:rPr>
          <w:rFonts w:ascii="Times New Roman" w:eastAsia="Times New Roman" w:hAnsi="Times New Roman" w:cs="Times New Roman"/>
          <w:sz w:val="28"/>
          <w:szCs w:val="28"/>
          <w:lang w:bidi="en-US"/>
        </w:rPr>
        <w:t>Здоровьесберегающая</w:t>
      </w:r>
      <w:proofErr w:type="spellEnd"/>
      <w:r w:rsidRPr="00FF698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педагогика не является альтернативной всем другим педагогическим системам и подходам. Ёе главная особенность - приоритет здоровья, то есть грамотная забота о здоровье как обязательном условии образовательного процесса.  </w:t>
      </w:r>
    </w:p>
    <w:p w:rsidR="00FF698C" w:rsidRPr="00FF698C" w:rsidRDefault="00FF698C" w:rsidP="004466A8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FF698C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Принципы   </w:t>
      </w:r>
      <w:proofErr w:type="spellStart"/>
      <w:r w:rsidRPr="00FF698C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здоровьесберегающей</w:t>
      </w:r>
      <w:proofErr w:type="spellEnd"/>
      <w:r w:rsidRPr="00FF698C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 педагогики:                                                                         </w:t>
      </w:r>
    </w:p>
    <w:p w:rsidR="00FF698C" w:rsidRPr="00155AFE" w:rsidRDefault="00FF698C" w:rsidP="004466A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55AF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-  « не навреди»;   </w:t>
      </w:r>
    </w:p>
    <w:p w:rsidR="00FF698C" w:rsidRPr="00FF698C" w:rsidRDefault="00FF698C" w:rsidP="004466A8">
      <w:pPr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698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 приоритет  </w:t>
      </w:r>
      <w:r w:rsidR="003B297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действенной </w:t>
      </w:r>
      <w:r w:rsidR="003B2970" w:rsidRPr="00155AF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заботы о здоровье</w:t>
      </w:r>
      <w:r w:rsidR="003B297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обуч</w:t>
      </w:r>
      <w:r w:rsidRPr="00FF698C">
        <w:rPr>
          <w:rFonts w:ascii="Times New Roman" w:eastAsia="Times New Roman" w:hAnsi="Times New Roman" w:cs="Times New Roman"/>
          <w:sz w:val="28"/>
          <w:szCs w:val="28"/>
          <w:lang w:bidi="en-US"/>
        </w:rPr>
        <w:t>а</w:t>
      </w:r>
      <w:r w:rsidR="003B2970">
        <w:rPr>
          <w:rFonts w:ascii="Times New Roman" w:eastAsia="Times New Roman" w:hAnsi="Times New Roman" w:cs="Times New Roman"/>
          <w:sz w:val="28"/>
          <w:szCs w:val="28"/>
          <w:lang w:bidi="en-US"/>
        </w:rPr>
        <w:t>ю</w:t>
      </w:r>
      <w:r w:rsidRPr="00FF698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щихся </w:t>
      </w:r>
      <w:proofErr w:type="gramStart"/>
      <w:r w:rsidRPr="00FF698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( </w:t>
      </w:r>
      <w:proofErr w:type="gramEnd"/>
      <w:r w:rsidRPr="00FF698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предполагает, что все происходящее в образовательном учреждении должно оцениваться с позиции влияния на психофизиологическое состояние и здоровье учащихся);                                                                            -  </w:t>
      </w:r>
      <w:r w:rsidRPr="00155AF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триединое представление о здоровье</w:t>
      </w:r>
      <w:r w:rsidRPr="00FF698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 единство физического, психического и духовного здоровья);                                                                                                                                                     -  </w:t>
      </w:r>
      <w:r w:rsidRPr="00155AF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непрерывность и преемственность</w:t>
      </w:r>
      <w:r w:rsidRPr="00FF698C">
        <w:rPr>
          <w:rFonts w:ascii="Times New Roman" w:eastAsia="Times New Roman" w:hAnsi="Times New Roman" w:cs="Times New Roman"/>
          <w:sz w:val="28"/>
          <w:szCs w:val="28"/>
          <w:lang w:bidi="en-US"/>
        </w:rPr>
        <w:t>;                                                                                                            -  субъек</w:t>
      </w:r>
      <w:proofErr w:type="gramStart"/>
      <w:r w:rsidRPr="00FF698C">
        <w:rPr>
          <w:rFonts w:ascii="Times New Roman" w:eastAsia="Times New Roman" w:hAnsi="Times New Roman" w:cs="Times New Roman"/>
          <w:sz w:val="28"/>
          <w:szCs w:val="28"/>
          <w:lang w:bidi="en-US"/>
        </w:rPr>
        <w:t>т-</w:t>
      </w:r>
      <w:proofErr w:type="gramEnd"/>
      <w:r w:rsidRPr="00FF698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субъективные вза</w:t>
      </w:r>
      <w:r w:rsidR="003B2970">
        <w:rPr>
          <w:rFonts w:ascii="Times New Roman" w:eastAsia="Times New Roman" w:hAnsi="Times New Roman" w:cs="Times New Roman"/>
          <w:sz w:val="28"/>
          <w:szCs w:val="28"/>
          <w:lang w:bidi="en-US"/>
        </w:rPr>
        <w:t>имоотношения с обу</w:t>
      </w:r>
      <w:r w:rsidRPr="00FF698C">
        <w:rPr>
          <w:rFonts w:ascii="Times New Roman" w:eastAsia="Times New Roman" w:hAnsi="Times New Roman" w:cs="Times New Roman"/>
          <w:sz w:val="28"/>
          <w:szCs w:val="28"/>
          <w:lang w:bidi="en-US"/>
        </w:rPr>
        <w:t>ча</w:t>
      </w:r>
      <w:r w:rsidR="003B2970">
        <w:rPr>
          <w:rFonts w:ascii="Times New Roman" w:eastAsia="Times New Roman" w:hAnsi="Times New Roman" w:cs="Times New Roman"/>
          <w:sz w:val="28"/>
          <w:szCs w:val="28"/>
          <w:lang w:bidi="en-US"/>
        </w:rPr>
        <w:t>ю</w:t>
      </w:r>
      <w:r w:rsidRPr="00FF698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щимися ( связь главной задачи школы с заботой о здоровье: включение вопросов здоровья в содержание программ, обеспечение </w:t>
      </w:r>
      <w:proofErr w:type="spellStart"/>
      <w:r w:rsidRPr="00FF698C">
        <w:rPr>
          <w:rFonts w:ascii="Times New Roman" w:eastAsia="Times New Roman" w:hAnsi="Times New Roman" w:cs="Times New Roman"/>
          <w:sz w:val="28"/>
          <w:szCs w:val="28"/>
          <w:lang w:bidi="en-US"/>
        </w:rPr>
        <w:t>здоровьесберегающего</w:t>
      </w:r>
      <w:proofErr w:type="spellEnd"/>
      <w:r w:rsidRPr="00FF698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характера проведения процесса обучения);                                                                                       -  </w:t>
      </w:r>
      <w:r w:rsidRPr="00155AF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соответствие содержания и организации</w:t>
      </w:r>
      <w:r w:rsidRPr="00FF698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обучения возрасту учащихся:                                           -  </w:t>
      </w:r>
      <w:r w:rsidRPr="00155AF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гармоничное развитие обучающих</w:t>
      </w:r>
      <w:r w:rsidRPr="00FF698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воспитывающих, развивающих задач;                                                                    -  приоритет позитивного влияния над негативным;                                                                                       </w:t>
      </w:r>
      <w:r w:rsidRPr="00FF698C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-  ответственность учащихся за свое здоровье;                                                                                                                 -  «отсроченный» результат  (результат проявится через несколько лет);                                                                        -   </w:t>
      </w:r>
      <w:proofErr w:type="gramStart"/>
      <w:r w:rsidRPr="00FF698C">
        <w:rPr>
          <w:rFonts w:ascii="Times New Roman" w:eastAsia="Times New Roman" w:hAnsi="Times New Roman" w:cs="Times New Roman"/>
          <w:sz w:val="28"/>
          <w:szCs w:val="28"/>
          <w:lang w:bidi="en-US"/>
        </w:rPr>
        <w:t>контроль  за</w:t>
      </w:r>
      <w:proofErr w:type="gramEnd"/>
      <w:r w:rsidRPr="00FF698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результатами.</w:t>
      </w:r>
    </w:p>
    <w:p w:rsidR="00FF698C" w:rsidRPr="00FF698C" w:rsidRDefault="00FF698C" w:rsidP="004466A8">
      <w:pPr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698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Среди </w:t>
      </w:r>
      <w:proofErr w:type="spellStart"/>
      <w:r w:rsidRPr="00FF698C">
        <w:rPr>
          <w:rFonts w:ascii="Times New Roman" w:eastAsia="Times New Roman" w:hAnsi="Times New Roman" w:cs="Times New Roman"/>
          <w:sz w:val="28"/>
          <w:szCs w:val="28"/>
          <w:lang w:bidi="en-US"/>
        </w:rPr>
        <w:t>здоровьесберегающих</w:t>
      </w:r>
      <w:proofErr w:type="spellEnd"/>
      <w:r w:rsidRPr="00FF698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технологий, применяемых в системе образования, выделяются несколько групп, отличающихся разными подходами к охране здоровья и, соответственно, разными методами и формами работы. Учителям физической культуры близки будут физкультурно-оздоровительные технологии. Они направлены на физическое развитие учащихся. К ним относятся: закаливание,  тренировка силы, выносливости, быстроты, гибкости и других качеств, отличающих здорового, тренированного человека  </w:t>
      </w:r>
      <w:proofErr w:type="gramStart"/>
      <w:r w:rsidRPr="00FF698C">
        <w:rPr>
          <w:rFonts w:ascii="Times New Roman" w:eastAsia="Times New Roman" w:hAnsi="Times New Roman" w:cs="Times New Roman"/>
          <w:sz w:val="28"/>
          <w:szCs w:val="28"/>
          <w:lang w:bidi="en-US"/>
        </w:rPr>
        <w:t>от</w:t>
      </w:r>
      <w:proofErr w:type="gramEnd"/>
      <w:r w:rsidRPr="00FF698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физически слабого.</w:t>
      </w:r>
    </w:p>
    <w:p w:rsidR="00FF698C" w:rsidRPr="00FF698C" w:rsidRDefault="00FF698C" w:rsidP="004466A8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</w:p>
    <w:p w:rsidR="00FF698C" w:rsidRPr="00FF698C" w:rsidRDefault="00FF698C" w:rsidP="004466A8">
      <w:pPr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F698C" w:rsidRPr="00FF698C" w:rsidRDefault="00FF698C" w:rsidP="004466A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F698C" w:rsidRPr="00D0561E" w:rsidRDefault="00FF698C" w:rsidP="004466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698C" w:rsidRPr="00D0561E" w:rsidSect="007009C2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E7A60"/>
    <w:multiLevelType w:val="hybridMultilevel"/>
    <w:tmpl w:val="73562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0B8"/>
    <w:rsid w:val="00017C23"/>
    <w:rsid w:val="00155AFE"/>
    <w:rsid w:val="00194212"/>
    <w:rsid w:val="001F3BB4"/>
    <w:rsid w:val="00264D9D"/>
    <w:rsid w:val="002774A2"/>
    <w:rsid w:val="003B2970"/>
    <w:rsid w:val="004466A8"/>
    <w:rsid w:val="004E0C7C"/>
    <w:rsid w:val="005010B8"/>
    <w:rsid w:val="005823C6"/>
    <w:rsid w:val="0068130B"/>
    <w:rsid w:val="006D7418"/>
    <w:rsid w:val="007009C2"/>
    <w:rsid w:val="008153B0"/>
    <w:rsid w:val="00AE2839"/>
    <w:rsid w:val="00C86432"/>
    <w:rsid w:val="00CE6E3A"/>
    <w:rsid w:val="00D0561E"/>
    <w:rsid w:val="00D15D24"/>
    <w:rsid w:val="00DF305A"/>
    <w:rsid w:val="00FF6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alacts.ru/doc/federalnyi-zakon-ot-04122007-n-329-fz-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273_FZ-ob-obrazovanii/glava-4/statja-41/" TargetMode="External"/><Relationship Id="rId5" Type="http://schemas.openxmlformats.org/officeDocument/2006/relationships/hyperlink" Target="http://legalacts.ru/doc/273_FZ-ob-obrazovanii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3064</Words>
  <Characters>17470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Школа</cp:lastModifiedBy>
  <cp:revision>6</cp:revision>
  <cp:lastPrinted>2002-01-01T21:12:00Z</cp:lastPrinted>
  <dcterms:created xsi:type="dcterms:W3CDTF">2017-12-06T18:01:00Z</dcterms:created>
  <dcterms:modified xsi:type="dcterms:W3CDTF">2002-01-01T21:16:00Z</dcterms:modified>
</cp:coreProperties>
</file>