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F3" w:rsidRPr="00E23F70" w:rsidRDefault="009007F3" w:rsidP="009007F3">
      <w:pPr>
        <w:spacing w:after="30" w:line="312" w:lineRule="atLeast"/>
        <w:ind w:firstLine="426"/>
        <w:outlineLvl w:val="2"/>
        <w:rPr>
          <w:rFonts w:ascii="Times New Roman" w:eastAsia="Times New Roman" w:hAnsi="Times New Roman" w:cs="Times New Roman"/>
          <w:color w:val="000000" w:themeColor="text1"/>
          <w:sz w:val="28"/>
          <w:szCs w:val="28"/>
          <w:lang w:val="ru-RU" w:eastAsia="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126.95pt;margin-top:258.4pt;width:374.9pt;height:235.85pt;z-index:251659264">
            <v:textbox>
              <w:txbxContent>
                <w:p w:rsidR="009007F3" w:rsidRPr="009007F3" w:rsidRDefault="009007F3" w:rsidP="009007F3">
                  <w:pPr>
                    <w:spacing w:after="30" w:line="312" w:lineRule="atLeast"/>
                    <w:ind w:firstLine="426"/>
                    <w:jc w:val="center"/>
                    <w:outlineLvl w:val="2"/>
                    <w:rPr>
                      <w:rFonts w:ascii="Times New Roman" w:eastAsia="Times New Roman" w:hAnsi="Times New Roman" w:cs="Times New Roman"/>
                      <w:b/>
                      <w:bCs/>
                      <w:i/>
                      <w:color w:val="FF0000"/>
                      <w:sz w:val="96"/>
                      <w:szCs w:val="28"/>
                      <w:lang w:val="ru-RU" w:eastAsia="ru-RU"/>
                    </w:rPr>
                  </w:pPr>
                  <w:r w:rsidRPr="009007F3">
                    <w:rPr>
                      <w:rFonts w:ascii="Times New Roman" w:eastAsia="Times New Roman" w:hAnsi="Times New Roman" w:cs="Times New Roman"/>
                      <w:b/>
                      <w:bCs/>
                      <w:i/>
                      <w:color w:val="FF0000"/>
                      <w:sz w:val="96"/>
                      <w:szCs w:val="28"/>
                      <w:lang w:val="ru-RU" w:eastAsia="ru-RU"/>
                    </w:rPr>
                    <w:fldChar w:fldCharType="begin"/>
                  </w:r>
                  <w:r w:rsidRPr="009007F3">
                    <w:rPr>
                      <w:rFonts w:ascii="Times New Roman" w:eastAsia="Times New Roman" w:hAnsi="Times New Roman" w:cs="Times New Roman"/>
                      <w:b/>
                      <w:bCs/>
                      <w:i/>
                      <w:color w:val="FF0000"/>
                      <w:sz w:val="96"/>
                      <w:szCs w:val="28"/>
                      <w:lang w:val="ru-RU" w:eastAsia="ru-RU"/>
                    </w:rPr>
                    <w:instrText xml:space="preserve"> HYPERLINK "http://aitaber.kz/blog/apress/2241.html" </w:instrText>
                  </w:r>
                  <w:r w:rsidRPr="009007F3">
                    <w:rPr>
                      <w:rFonts w:ascii="Times New Roman" w:eastAsia="Times New Roman" w:hAnsi="Times New Roman" w:cs="Times New Roman"/>
                      <w:b/>
                      <w:bCs/>
                      <w:i/>
                      <w:color w:val="FF0000"/>
                      <w:sz w:val="96"/>
                      <w:szCs w:val="28"/>
                      <w:lang w:val="ru-RU" w:eastAsia="ru-RU"/>
                    </w:rPr>
                    <w:fldChar w:fldCharType="separate"/>
                  </w:r>
                  <w:r w:rsidRPr="009007F3">
                    <w:rPr>
                      <w:rFonts w:ascii="Times New Roman" w:eastAsia="Times New Roman" w:hAnsi="Times New Roman" w:cs="Times New Roman"/>
                      <w:b/>
                      <w:bCs/>
                      <w:i/>
                      <w:color w:val="FF0000"/>
                      <w:sz w:val="96"/>
                      <w:szCs w:val="28"/>
                      <w:lang w:val="ru-RU" w:eastAsia="ru-RU"/>
                    </w:rPr>
                    <w:t xml:space="preserve">Дефектология – </w:t>
                  </w:r>
                  <w:proofErr w:type="spellStart"/>
                  <w:proofErr w:type="gramStart"/>
                  <w:r w:rsidRPr="009007F3">
                    <w:rPr>
                      <w:rFonts w:ascii="Times New Roman" w:eastAsia="Times New Roman" w:hAnsi="Times New Roman" w:cs="Times New Roman"/>
                      <w:b/>
                      <w:bCs/>
                      <w:i/>
                      <w:color w:val="FF0000"/>
                      <w:sz w:val="96"/>
                      <w:szCs w:val="28"/>
                      <w:lang w:val="ru-RU" w:eastAsia="ru-RU"/>
                    </w:rPr>
                    <w:t>сауабы</w:t>
                  </w:r>
                  <w:proofErr w:type="spellEnd"/>
                  <w:proofErr w:type="gramEnd"/>
                  <w:r w:rsidRPr="009007F3">
                    <w:rPr>
                      <w:rFonts w:ascii="Times New Roman" w:eastAsia="Times New Roman" w:hAnsi="Times New Roman" w:cs="Times New Roman"/>
                      <w:b/>
                      <w:bCs/>
                      <w:i/>
                      <w:color w:val="FF0000"/>
                      <w:sz w:val="96"/>
                      <w:szCs w:val="28"/>
                      <w:lang w:val="ru-RU" w:eastAsia="ru-RU"/>
                    </w:rPr>
                    <w:t xml:space="preserve"> мол мамандық</w:t>
                  </w:r>
                  <w:r w:rsidRPr="009007F3">
                    <w:rPr>
                      <w:rFonts w:ascii="Times New Roman" w:eastAsia="Times New Roman" w:hAnsi="Times New Roman" w:cs="Times New Roman"/>
                      <w:b/>
                      <w:bCs/>
                      <w:i/>
                      <w:color w:val="FF0000"/>
                      <w:sz w:val="96"/>
                      <w:szCs w:val="28"/>
                      <w:lang w:val="ru-RU" w:eastAsia="ru-RU"/>
                    </w:rPr>
                    <w:fldChar w:fldCharType="end"/>
                  </w:r>
                </w:p>
                <w:p w:rsidR="009007F3" w:rsidRPr="009007F3" w:rsidRDefault="009007F3" w:rsidP="009007F3">
                  <w:pPr>
                    <w:jc w:val="center"/>
                    <w:rPr>
                      <w:i/>
                      <w:color w:val="FF0000"/>
                      <w:sz w:val="56"/>
                    </w:rPr>
                  </w:pPr>
                  <w:r w:rsidRPr="009007F3">
                    <w:rPr>
                      <w:rFonts w:ascii="Times New Roman" w:eastAsia="Times New Roman" w:hAnsi="Times New Roman" w:cs="Times New Roman"/>
                      <w:i/>
                      <w:color w:val="FF0000"/>
                      <w:sz w:val="96"/>
                      <w:szCs w:val="28"/>
                      <w:lang w:val="ru-RU" w:eastAsia="ru-RU"/>
                    </w:rPr>
                    <w:br/>
                  </w:r>
                </w:p>
              </w:txbxContent>
            </v:textbox>
          </v:shape>
        </w:pict>
      </w:r>
      <w:r w:rsidR="00E23F70">
        <w:rPr>
          <w:noProof/>
          <w:lang w:val="ru-RU" w:eastAsia="ru-RU"/>
        </w:rPr>
        <w:drawing>
          <wp:inline distT="0" distB="0" distL="0" distR="0">
            <wp:extent cx="6768064" cy="9884979"/>
            <wp:effectExtent l="19050" t="0" r="0" b="0"/>
            <wp:docPr id="6" name="Рисунок 4" descr="http://m.io.ua/img_aa/medium/1350/22/1350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o.ua/img_aa/medium/1350/22/13502257.jpg"/>
                    <pic:cNvPicPr>
                      <a:picLocks noChangeAspect="1" noChangeArrowheads="1"/>
                    </pic:cNvPicPr>
                  </pic:nvPicPr>
                  <pic:blipFill>
                    <a:blip r:embed="rId5"/>
                    <a:srcRect b="5784"/>
                    <a:stretch>
                      <a:fillRect/>
                    </a:stretch>
                  </pic:blipFill>
                  <pic:spPr bwMode="auto">
                    <a:xfrm>
                      <a:off x="0" y="0"/>
                      <a:ext cx="6768064" cy="9884979"/>
                    </a:xfrm>
                    <a:prstGeom prst="rect">
                      <a:avLst/>
                    </a:prstGeom>
                    <a:noFill/>
                    <a:ln w="9525">
                      <a:noFill/>
                      <a:miter lim="800000"/>
                      <a:headEnd/>
                      <a:tailEnd/>
                    </a:ln>
                  </pic:spPr>
                </pic:pic>
              </a:graphicData>
            </a:graphic>
          </wp:inline>
        </w:drawing>
      </w:r>
      <w:r w:rsidRPr="00E23F70">
        <w:rPr>
          <w:rFonts w:ascii="Times New Roman" w:eastAsia="Times New Roman" w:hAnsi="Times New Roman" w:cs="Times New Roman"/>
          <w:color w:val="000000" w:themeColor="text1"/>
          <w:sz w:val="28"/>
          <w:szCs w:val="28"/>
          <w:lang w:val="ru-RU" w:eastAsia="ru-RU"/>
        </w:rPr>
        <w:t xml:space="preserve"> </w:t>
      </w:r>
    </w:p>
    <w:p w:rsidR="00E23F70" w:rsidRDefault="00E856BB" w:rsidP="009007F3">
      <w:pPr>
        <w:shd w:val="clear" w:color="auto" w:fill="FFFFFF"/>
        <w:spacing w:line="345" w:lineRule="atLeast"/>
        <w:ind w:firstLine="993"/>
        <w:rPr>
          <w:rFonts w:ascii="Times New Roman" w:eastAsia="Times New Roman" w:hAnsi="Times New Roman" w:cs="Times New Roman"/>
          <w:color w:val="000000" w:themeColor="text1"/>
          <w:sz w:val="28"/>
          <w:szCs w:val="28"/>
          <w:lang w:val="ru-RU" w:eastAsia="ru-RU"/>
        </w:rPr>
      </w:pPr>
      <w:r w:rsidRPr="00E23F70">
        <w:rPr>
          <w:rFonts w:ascii="Times New Roman" w:eastAsia="Times New Roman" w:hAnsi="Times New Roman" w:cs="Times New Roman"/>
          <w:b/>
          <w:bCs/>
          <w:color w:val="FF0000"/>
          <w:sz w:val="28"/>
          <w:szCs w:val="28"/>
          <w:lang w:val="ru-RU" w:eastAsia="ru-RU"/>
        </w:rPr>
        <w:lastRenderedPageBreak/>
        <w:t>Дефектология</w:t>
      </w:r>
      <w:r w:rsidRPr="00E23F70">
        <w:rPr>
          <w:rFonts w:ascii="Times New Roman" w:eastAsia="Times New Roman" w:hAnsi="Times New Roman" w:cs="Times New Roman"/>
          <w:color w:val="000000" w:themeColor="text1"/>
          <w:sz w:val="28"/>
          <w:szCs w:val="28"/>
          <w:lang w:val="ru-RU" w:eastAsia="ru-RU"/>
        </w:rPr>
        <w:t xml:space="preserve"> (лат. дефект – </w:t>
      </w:r>
      <w:proofErr w:type="spellStart"/>
      <w:r w:rsidRPr="00E23F70">
        <w:rPr>
          <w:rFonts w:ascii="Times New Roman" w:eastAsia="Times New Roman" w:hAnsi="Times New Roman" w:cs="Times New Roman"/>
          <w:color w:val="000000" w:themeColor="text1"/>
          <w:sz w:val="28"/>
          <w:szCs w:val="28"/>
          <w:lang w:val="ru-RU" w:eastAsia="ru-RU"/>
        </w:rPr>
        <w:t>жетімсіздік</w:t>
      </w:r>
      <w:proofErr w:type="spellEnd"/>
      <w:r w:rsidRPr="00E23F70">
        <w:rPr>
          <w:rFonts w:ascii="Times New Roman" w:eastAsia="Times New Roman" w:hAnsi="Times New Roman" w:cs="Times New Roman"/>
          <w:color w:val="000000" w:themeColor="text1"/>
          <w:sz w:val="28"/>
          <w:szCs w:val="28"/>
          <w:lang w:val="ru-RU" w:eastAsia="ru-RU"/>
        </w:rPr>
        <w:t xml:space="preserve"> және гр. логия – </w:t>
      </w:r>
      <w:proofErr w:type="spellStart"/>
      <w:r w:rsidRPr="00E23F70">
        <w:rPr>
          <w:rFonts w:ascii="Times New Roman" w:eastAsia="Times New Roman" w:hAnsi="Times New Roman" w:cs="Times New Roman"/>
          <w:color w:val="000000" w:themeColor="text1"/>
          <w:sz w:val="28"/>
          <w:szCs w:val="28"/>
          <w:lang w:val="ru-RU" w:eastAsia="ru-RU"/>
        </w:rPr>
        <w:t>ілім</w:t>
      </w:r>
      <w:proofErr w:type="spellEnd"/>
      <w:r w:rsidRPr="00E23F70">
        <w:rPr>
          <w:rFonts w:ascii="Times New Roman" w:eastAsia="Times New Roman" w:hAnsi="Times New Roman" w:cs="Times New Roman"/>
          <w:color w:val="000000" w:themeColor="text1"/>
          <w:sz w:val="28"/>
          <w:szCs w:val="28"/>
          <w:lang w:val="ru-RU" w:eastAsia="ru-RU"/>
        </w:rPr>
        <w:t xml:space="preserve">) – педагогиканың көру, </w:t>
      </w:r>
      <w:proofErr w:type="spellStart"/>
      <w:r w:rsidRPr="00E23F70">
        <w:rPr>
          <w:rFonts w:ascii="Times New Roman" w:eastAsia="Times New Roman" w:hAnsi="Times New Roman" w:cs="Times New Roman"/>
          <w:color w:val="000000" w:themeColor="text1"/>
          <w:sz w:val="28"/>
          <w:szCs w:val="28"/>
          <w:lang w:val="ru-RU" w:eastAsia="ru-RU"/>
        </w:rPr>
        <w:t>есту</w:t>
      </w:r>
      <w:proofErr w:type="spellEnd"/>
      <w:r w:rsidRPr="00E23F70">
        <w:rPr>
          <w:rFonts w:ascii="Times New Roman" w:eastAsia="Times New Roman" w:hAnsi="Times New Roman" w:cs="Times New Roman"/>
          <w:color w:val="000000" w:themeColor="text1"/>
          <w:sz w:val="28"/>
          <w:szCs w:val="28"/>
          <w:lang w:val="ru-RU" w:eastAsia="ru-RU"/>
        </w:rPr>
        <w:t xml:space="preserve">, сөйлеу мүшелерінде, ақыл-ойының </w:t>
      </w:r>
      <w:proofErr w:type="spellStart"/>
      <w:r w:rsidRPr="00E23F70">
        <w:rPr>
          <w:rFonts w:ascii="Times New Roman" w:eastAsia="Times New Roman" w:hAnsi="Times New Roman" w:cs="Times New Roman"/>
          <w:color w:val="000000" w:themeColor="text1"/>
          <w:sz w:val="28"/>
          <w:szCs w:val="28"/>
          <w:lang w:val="ru-RU" w:eastAsia="ru-RU"/>
        </w:rPr>
        <w:t>дамуында</w:t>
      </w:r>
      <w:proofErr w:type="spellEnd"/>
      <w:r w:rsidRPr="00E23F70">
        <w:rPr>
          <w:rFonts w:ascii="Times New Roman" w:eastAsia="Times New Roman" w:hAnsi="Times New Roman" w:cs="Times New Roman"/>
          <w:color w:val="000000" w:themeColor="text1"/>
          <w:sz w:val="28"/>
          <w:szCs w:val="28"/>
          <w:lang w:val="ru-RU" w:eastAsia="ru-RU"/>
        </w:rPr>
        <w:t xml:space="preserve"> табиғи </w:t>
      </w:r>
      <w:proofErr w:type="spellStart"/>
      <w:r w:rsidRPr="00E23F70">
        <w:rPr>
          <w:rFonts w:ascii="Times New Roman" w:eastAsia="Times New Roman" w:hAnsi="Times New Roman" w:cs="Times New Roman"/>
          <w:color w:val="000000" w:themeColor="text1"/>
          <w:sz w:val="28"/>
          <w:szCs w:val="28"/>
          <w:lang w:val="ru-RU" w:eastAsia="ru-RU"/>
        </w:rPr>
        <w:t>кемі</w:t>
      </w:r>
      <w:proofErr w:type="gramStart"/>
      <w:r w:rsidRPr="00E23F70">
        <w:rPr>
          <w:rFonts w:ascii="Times New Roman" w:eastAsia="Times New Roman" w:hAnsi="Times New Roman" w:cs="Times New Roman"/>
          <w:color w:val="000000" w:themeColor="text1"/>
          <w:sz w:val="28"/>
          <w:szCs w:val="28"/>
          <w:lang w:val="ru-RU" w:eastAsia="ru-RU"/>
        </w:rPr>
        <w:t>ст</w:t>
      </w:r>
      <w:proofErr w:type="gramEnd"/>
      <w:r w:rsidRPr="00E23F70">
        <w:rPr>
          <w:rFonts w:ascii="Times New Roman" w:eastAsia="Times New Roman" w:hAnsi="Times New Roman" w:cs="Times New Roman"/>
          <w:color w:val="000000" w:themeColor="text1"/>
          <w:sz w:val="28"/>
          <w:szCs w:val="28"/>
          <w:lang w:val="ru-RU" w:eastAsia="ru-RU"/>
        </w:rPr>
        <w:t>ігі</w:t>
      </w:r>
      <w:proofErr w:type="spellEnd"/>
      <w:r w:rsidRPr="00E23F70">
        <w:rPr>
          <w:rFonts w:ascii="Times New Roman" w:eastAsia="Times New Roman" w:hAnsi="Times New Roman" w:cs="Times New Roman"/>
          <w:color w:val="000000" w:themeColor="text1"/>
          <w:sz w:val="28"/>
          <w:szCs w:val="28"/>
          <w:lang w:val="ru-RU" w:eastAsia="ru-RU"/>
        </w:rPr>
        <w:t xml:space="preserve"> бар </w:t>
      </w:r>
      <w:proofErr w:type="spellStart"/>
      <w:r w:rsidRPr="00E23F70">
        <w:rPr>
          <w:rFonts w:ascii="Times New Roman" w:eastAsia="Times New Roman" w:hAnsi="Times New Roman" w:cs="Times New Roman"/>
          <w:color w:val="000000" w:themeColor="text1"/>
          <w:sz w:val="28"/>
          <w:szCs w:val="28"/>
          <w:lang w:val="ru-RU" w:eastAsia="ru-RU"/>
        </w:rPr>
        <w:t>балаларды</w:t>
      </w:r>
      <w:proofErr w:type="spellEnd"/>
      <w:r w:rsidRPr="00E23F70">
        <w:rPr>
          <w:rFonts w:ascii="Times New Roman" w:eastAsia="Times New Roman" w:hAnsi="Times New Roman" w:cs="Times New Roman"/>
          <w:color w:val="000000" w:themeColor="text1"/>
          <w:sz w:val="28"/>
          <w:szCs w:val="28"/>
          <w:lang w:val="ru-RU" w:eastAsia="ru-RU"/>
        </w:rPr>
        <w:t xml:space="preserve"> оқыту мен тәрбиелеу мәселелерін </w:t>
      </w:r>
      <w:proofErr w:type="spellStart"/>
      <w:r w:rsidRPr="00E23F70">
        <w:rPr>
          <w:rFonts w:ascii="Times New Roman" w:eastAsia="Times New Roman" w:hAnsi="Times New Roman" w:cs="Times New Roman"/>
          <w:color w:val="000000" w:themeColor="text1"/>
          <w:sz w:val="28"/>
          <w:szCs w:val="28"/>
          <w:lang w:val="ru-RU" w:eastAsia="ru-RU"/>
        </w:rPr>
        <w:t>зерттейтін</w:t>
      </w:r>
      <w:proofErr w:type="spellEnd"/>
      <w:r w:rsidRPr="00E23F70">
        <w:rPr>
          <w:rFonts w:ascii="Times New Roman" w:eastAsia="Times New Roman" w:hAnsi="Times New Roman" w:cs="Times New Roman"/>
          <w:color w:val="000000" w:themeColor="text1"/>
          <w:sz w:val="28"/>
          <w:szCs w:val="28"/>
          <w:lang w:val="ru-RU" w:eastAsia="ru-RU"/>
        </w:rPr>
        <w:t xml:space="preserve"> ғылымның </w:t>
      </w:r>
      <w:proofErr w:type="spellStart"/>
      <w:r w:rsidRPr="00E23F70">
        <w:rPr>
          <w:rFonts w:ascii="Times New Roman" w:eastAsia="Times New Roman" w:hAnsi="Times New Roman" w:cs="Times New Roman"/>
          <w:color w:val="000000" w:themeColor="text1"/>
          <w:sz w:val="28"/>
          <w:szCs w:val="28"/>
          <w:lang w:val="ru-RU" w:eastAsia="ru-RU"/>
        </w:rPr>
        <w:t>арнаулы</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саласы</w:t>
      </w:r>
      <w:proofErr w:type="spellEnd"/>
      <w:r w:rsidRPr="00E23F70">
        <w:rPr>
          <w:rFonts w:ascii="Times New Roman" w:eastAsia="Times New Roman" w:hAnsi="Times New Roman" w:cs="Times New Roman"/>
          <w:color w:val="000000" w:themeColor="text1"/>
          <w:sz w:val="28"/>
          <w:szCs w:val="28"/>
          <w:lang w:val="ru-RU" w:eastAsia="ru-RU"/>
        </w:rPr>
        <w:t>.</w:t>
      </w:r>
      <w:r w:rsidRPr="00E23F70">
        <w:rPr>
          <w:rFonts w:ascii="Times New Roman" w:eastAsia="Times New Roman" w:hAnsi="Times New Roman" w:cs="Times New Roman"/>
          <w:color w:val="000000" w:themeColor="text1"/>
          <w:sz w:val="28"/>
          <w:szCs w:val="28"/>
          <w:lang w:val="ru-RU" w:eastAsia="ru-RU"/>
        </w:rPr>
        <w:br/>
        <w:t xml:space="preserve">Бұл саладағы </w:t>
      </w:r>
      <w:proofErr w:type="spellStart"/>
      <w:r w:rsidRPr="00E23F70">
        <w:rPr>
          <w:rFonts w:ascii="Times New Roman" w:eastAsia="Times New Roman" w:hAnsi="Times New Roman" w:cs="Times New Roman"/>
          <w:color w:val="000000" w:themeColor="text1"/>
          <w:sz w:val="28"/>
          <w:szCs w:val="28"/>
          <w:lang w:val="ru-RU" w:eastAsia="ru-RU"/>
        </w:rPr>
        <w:t>зерттеу</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gramStart"/>
      <w:r w:rsidRPr="00E23F70">
        <w:rPr>
          <w:rFonts w:ascii="Times New Roman" w:eastAsia="Times New Roman" w:hAnsi="Times New Roman" w:cs="Times New Roman"/>
          <w:color w:val="000000" w:themeColor="text1"/>
          <w:sz w:val="28"/>
          <w:szCs w:val="28"/>
          <w:lang w:val="ru-RU" w:eastAsia="ru-RU"/>
        </w:rPr>
        <w:t>н</w:t>
      </w:r>
      <w:proofErr w:type="gramEnd"/>
      <w:r w:rsidRPr="00E23F70">
        <w:rPr>
          <w:rFonts w:ascii="Times New Roman" w:eastAsia="Times New Roman" w:hAnsi="Times New Roman" w:cs="Times New Roman"/>
          <w:color w:val="000000" w:themeColor="text1"/>
          <w:sz w:val="28"/>
          <w:szCs w:val="28"/>
          <w:lang w:val="ru-RU" w:eastAsia="ru-RU"/>
        </w:rPr>
        <w:t xml:space="preserve">ұсқасы мүмкіндігі </w:t>
      </w:r>
      <w:proofErr w:type="spellStart"/>
      <w:r w:rsidRPr="00E23F70">
        <w:rPr>
          <w:rFonts w:ascii="Times New Roman" w:eastAsia="Times New Roman" w:hAnsi="Times New Roman" w:cs="Times New Roman"/>
          <w:color w:val="000000" w:themeColor="text1"/>
          <w:sz w:val="28"/>
          <w:szCs w:val="28"/>
          <w:lang w:val="ru-RU" w:eastAsia="ru-RU"/>
        </w:rPr>
        <w:t>шектеулі</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балалар</w:t>
      </w:r>
      <w:proofErr w:type="spellEnd"/>
      <w:r w:rsidRPr="00E23F70">
        <w:rPr>
          <w:rFonts w:ascii="Times New Roman" w:eastAsia="Times New Roman" w:hAnsi="Times New Roman" w:cs="Times New Roman"/>
          <w:color w:val="000000" w:themeColor="text1"/>
          <w:sz w:val="28"/>
          <w:szCs w:val="28"/>
          <w:lang w:val="ru-RU" w:eastAsia="ru-RU"/>
        </w:rPr>
        <w:t>, яғни тәрбиелеуі қиын (</w:t>
      </w:r>
      <w:proofErr w:type="spellStart"/>
      <w:r w:rsidRPr="00E23F70">
        <w:rPr>
          <w:rFonts w:ascii="Times New Roman" w:eastAsia="Times New Roman" w:hAnsi="Times New Roman" w:cs="Times New Roman"/>
          <w:color w:val="000000" w:themeColor="text1"/>
          <w:sz w:val="28"/>
          <w:szCs w:val="28"/>
          <w:lang w:val="ru-RU" w:eastAsia="ru-RU"/>
        </w:rPr>
        <w:t>аномальді</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балалар</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Ондай</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gramStart"/>
      <w:r w:rsidRPr="00E23F70">
        <w:rPr>
          <w:rFonts w:ascii="Times New Roman" w:eastAsia="Times New Roman" w:hAnsi="Times New Roman" w:cs="Times New Roman"/>
          <w:color w:val="000000" w:themeColor="text1"/>
          <w:sz w:val="28"/>
          <w:szCs w:val="28"/>
          <w:lang w:val="ru-RU" w:eastAsia="ru-RU"/>
        </w:rPr>
        <w:t>жандар</w:t>
      </w:r>
      <w:proofErr w:type="gramEnd"/>
      <w:r w:rsidRPr="00E23F70">
        <w:rPr>
          <w:rFonts w:ascii="Times New Roman" w:eastAsia="Times New Roman" w:hAnsi="Times New Roman" w:cs="Times New Roman"/>
          <w:color w:val="000000" w:themeColor="text1"/>
          <w:sz w:val="28"/>
          <w:szCs w:val="28"/>
          <w:lang w:val="ru-RU" w:eastAsia="ru-RU"/>
        </w:rPr>
        <w:t xml:space="preserve">ға қарап арың, ұятың </w:t>
      </w:r>
      <w:proofErr w:type="spellStart"/>
      <w:r w:rsidRPr="00E23F70">
        <w:rPr>
          <w:rFonts w:ascii="Times New Roman" w:eastAsia="Times New Roman" w:hAnsi="Times New Roman" w:cs="Times New Roman"/>
          <w:color w:val="000000" w:themeColor="text1"/>
          <w:sz w:val="28"/>
          <w:szCs w:val="28"/>
          <w:lang w:val="ru-RU" w:eastAsia="ru-RU"/>
        </w:rPr>
        <w:t>оянады</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Олармен</w:t>
      </w:r>
      <w:proofErr w:type="spellEnd"/>
      <w:r w:rsidRPr="00E23F70">
        <w:rPr>
          <w:rFonts w:ascii="Times New Roman" w:eastAsia="Times New Roman" w:hAnsi="Times New Roman" w:cs="Times New Roman"/>
          <w:color w:val="000000" w:themeColor="text1"/>
          <w:sz w:val="28"/>
          <w:szCs w:val="28"/>
          <w:lang w:val="ru-RU" w:eastAsia="ru-RU"/>
        </w:rPr>
        <w:t xml:space="preserve"> жұмыс </w:t>
      </w:r>
      <w:proofErr w:type="spellStart"/>
      <w:r w:rsidRPr="00E23F70">
        <w:rPr>
          <w:rFonts w:ascii="Times New Roman" w:eastAsia="Times New Roman" w:hAnsi="Times New Roman" w:cs="Times New Roman"/>
          <w:color w:val="000000" w:themeColor="text1"/>
          <w:sz w:val="28"/>
          <w:szCs w:val="28"/>
          <w:lang w:val="ru-RU" w:eastAsia="ru-RU"/>
        </w:rPr>
        <w:t>істеу</w:t>
      </w:r>
      <w:proofErr w:type="spellEnd"/>
      <w:r w:rsidRPr="00E23F70">
        <w:rPr>
          <w:rFonts w:ascii="Times New Roman" w:eastAsia="Times New Roman" w:hAnsi="Times New Roman" w:cs="Times New Roman"/>
          <w:color w:val="000000" w:themeColor="text1"/>
          <w:sz w:val="28"/>
          <w:szCs w:val="28"/>
          <w:lang w:val="ru-RU" w:eastAsia="ru-RU"/>
        </w:rPr>
        <w:t xml:space="preserve"> өте қызықты, </w:t>
      </w:r>
      <w:proofErr w:type="spellStart"/>
      <w:r w:rsidRPr="00E23F70">
        <w:rPr>
          <w:rFonts w:ascii="Times New Roman" w:eastAsia="Times New Roman" w:hAnsi="Times New Roman" w:cs="Times New Roman"/>
          <w:color w:val="000000" w:themeColor="text1"/>
          <w:sz w:val="28"/>
          <w:szCs w:val="28"/>
          <w:lang w:val="ru-RU" w:eastAsia="ru-RU"/>
        </w:rPr>
        <w:t>сонымен</w:t>
      </w:r>
      <w:proofErr w:type="spellEnd"/>
      <w:r w:rsidRPr="00E23F70">
        <w:rPr>
          <w:rFonts w:ascii="Times New Roman" w:eastAsia="Times New Roman" w:hAnsi="Times New Roman" w:cs="Times New Roman"/>
          <w:color w:val="000000" w:themeColor="text1"/>
          <w:sz w:val="28"/>
          <w:szCs w:val="28"/>
          <w:lang w:val="ru-RU" w:eastAsia="ru-RU"/>
        </w:rPr>
        <w:t xml:space="preserve"> қатар аса </w:t>
      </w:r>
      <w:proofErr w:type="spellStart"/>
      <w:r w:rsidRPr="00E23F70">
        <w:rPr>
          <w:rFonts w:ascii="Times New Roman" w:eastAsia="Times New Roman" w:hAnsi="Times New Roman" w:cs="Times New Roman"/>
          <w:color w:val="000000" w:themeColor="text1"/>
          <w:sz w:val="28"/>
          <w:szCs w:val="28"/>
          <w:lang w:val="ru-RU" w:eastAsia="ru-RU"/>
        </w:rPr>
        <w:t>жауапкершілікті</w:t>
      </w:r>
      <w:proofErr w:type="spellEnd"/>
      <w:r w:rsidRPr="00E23F70">
        <w:rPr>
          <w:rFonts w:ascii="Times New Roman" w:eastAsia="Times New Roman" w:hAnsi="Times New Roman" w:cs="Times New Roman"/>
          <w:color w:val="000000" w:themeColor="text1"/>
          <w:sz w:val="28"/>
          <w:szCs w:val="28"/>
          <w:lang w:val="ru-RU" w:eastAsia="ru-RU"/>
        </w:rPr>
        <w:t xml:space="preserve">, шыдамдылықты </w:t>
      </w:r>
      <w:proofErr w:type="spellStart"/>
      <w:r w:rsidRPr="00E23F70">
        <w:rPr>
          <w:rFonts w:ascii="Times New Roman" w:eastAsia="Times New Roman" w:hAnsi="Times New Roman" w:cs="Times New Roman"/>
          <w:color w:val="000000" w:themeColor="text1"/>
          <w:sz w:val="28"/>
          <w:szCs w:val="28"/>
          <w:lang w:val="ru-RU" w:eastAsia="ru-RU"/>
        </w:rPr>
        <w:t>талап</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етеді</w:t>
      </w:r>
      <w:proofErr w:type="spellEnd"/>
      <w:r w:rsidRPr="00E23F70">
        <w:rPr>
          <w:rFonts w:ascii="Times New Roman" w:eastAsia="Times New Roman" w:hAnsi="Times New Roman" w:cs="Times New Roman"/>
          <w:color w:val="000000" w:themeColor="text1"/>
          <w:sz w:val="28"/>
          <w:szCs w:val="28"/>
          <w:lang w:val="ru-RU" w:eastAsia="ru-RU"/>
        </w:rPr>
        <w:t xml:space="preserve">. </w:t>
      </w:r>
      <w:proofErr w:type="spellStart"/>
      <w:r w:rsidRPr="00E23F70">
        <w:rPr>
          <w:rFonts w:ascii="Times New Roman" w:eastAsia="Times New Roman" w:hAnsi="Times New Roman" w:cs="Times New Roman"/>
          <w:color w:val="000000" w:themeColor="text1"/>
          <w:sz w:val="28"/>
          <w:szCs w:val="28"/>
          <w:lang w:val="ru-RU" w:eastAsia="ru-RU"/>
        </w:rPr>
        <w:t>Мына</w:t>
      </w:r>
      <w:proofErr w:type="spellEnd"/>
      <w:r w:rsidRPr="00E23F70">
        <w:rPr>
          <w:rFonts w:ascii="Times New Roman" w:eastAsia="Times New Roman" w:hAnsi="Times New Roman" w:cs="Times New Roman"/>
          <w:color w:val="000000" w:themeColor="text1"/>
          <w:sz w:val="28"/>
          <w:szCs w:val="28"/>
          <w:lang w:val="ru-RU" w:eastAsia="ru-RU"/>
        </w:rPr>
        <w:t xml:space="preserve"> бес күндік жалған дүниеден баз </w:t>
      </w:r>
      <w:proofErr w:type="spellStart"/>
      <w:r w:rsidRPr="00E23F70">
        <w:rPr>
          <w:rFonts w:ascii="Times New Roman" w:eastAsia="Times New Roman" w:hAnsi="Times New Roman" w:cs="Times New Roman"/>
          <w:color w:val="000000" w:themeColor="text1"/>
          <w:sz w:val="28"/>
          <w:szCs w:val="28"/>
          <w:lang w:val="ru-RU" w:eastAsia="ru-RU"/>
        </w:rPr>
        <w:t>кеші</w:t>
      </w:r>
      <w:proofErr w:type="gramStart"/>
      <w:r w:rsidRPr="00E23F70">
        <w:rPr>
          <w:rFonts w:ascii="Times New Roman" w:eastAsia="Times New Roman" w:hAnsi="Times New Roman" w:cs="Times New Roman"/>
          <w:color w:val="000000" w:themeColor="text1"/>
          <w:sz w:val="28"/>
          <w:szCs w:val="28"/>
          <w:lang w:val="ru-RU" w:eastAsia="ru-RU"/>
        </w:rPr>
        <w:t>п</w:t>
      </w:r>
      <w:proofErr w:type="spellEnd"/>
      <w:proofErr w:type="gramEnd"/>
      <w:r w:rsidRPr="00E23F70">
        <w:rPr>
          <w:rFonts w:ascii="Times New Roman" w:eastAsia="Times New Roman" w:hAnsi="Times New Roman" w:cs="Times New Roman"/>
          <w:color w:val="000000" w:themeColor="text1"/>
          <w:sz w:val="28"/>
          <w:szCs w:val="28"/>
          <w:lang w:val="ru-RU" w:eastAsia="ru-RU"/>
        </w:rPr>
        <w:t xml:space="preserve"> кеткеніңде, олардың </w:t>
      </w:r>
      <w:proofErr w:type="spellStart"/>
      <w:r w:rsidRPr="00E23F70">
        <w:rPr>
          <w:rFonts w:ascii="Times New Roman" w:eastAsia="Times New Roman" w:hAnsi="Times New Roman" w:cs="Times New Roman"/>
          <w:color w:val="000000" w:themeColor="text1"/>
          <w:sz w:val="28"/>
          <w:szCs w:val="28"/>
          <w:lang w:val="ru-RU" w:eastAsia="ru-RU"/>
        </w:rPr>
        <w:t>арасына</w:t>
      </w:r>
      <w:proofErr w:type="spellEnd"/>
      <w:r w:rsidRPr="00E23F70">
        <w:rPr>
          <w:rFonts w:ascii="Times New Roman" w:eastAsia="Times New Roman" w:hAnsi="Times New Roman" w:cs="Times New Roman"/>
          <w:color w:val="000000" w:themeColor="text1"/>
          <w:sz w:val="28"/>
          <w:szCs w:val="28"/>
          <w:lang w:val="ru-RU" w:eastAsia="ru-RU"/>
        </w:rPr>
        <w:t xml:space="preserve"> кірсең, </w:t>
      </w:r>
      <w:proofErr w:type="spellStart"/>
      <w:r w:rsidRPr="00E23F70">
        <w:rPr>
          <w:rFonts w:ascii="Times New Roman" w:eastAsia="Times New Roman" w:hAnsi="Times New Roman" w:cs="Times New Roman"/>
          <w:color w:val="000000" w:themeColor="text1"/>
          <w:sz w:val="28"/>
          <w:szCs w:val="28"/>
          <w:lang w:val="ru-RU" w:eastAsia="ru-RU"/>
        </w:rPr>
        <w:t>бейнебір</w:t>
      </w:r>
      <w:proofErr w:type="spellEnd"/>
      <w:r w:rsidRPr="00E23F70">
        <w:rPr>
          <w:rFonts w:ascii="Times New Roman" w:eastAsia="Times New Roman" w:hAnsi="Times New Roman" w:cs="Times New Roman"/>
          <w:color w:val="000000" w:themeColor="text1"/>
          <w:sz w:val="28"/>
          <w:szCs w:val="28"/>
          <w:lang w:val="ru-RU" w:eastAsia="ru-RU"/>
        </w:rPr>
        <w:t xml:space="preserve"> өзіңді өзге </w:t>
      </w:r>
      <w:proofErr w:type="spellStart"/>
      <w:r w:rsidRPr="00E23F70">
        <w:rPr>
          <w:rFonts w:ascii="Times New Roman" w:eastAsia="Times New Roman" w:hAnsi="Times New Roman" w:cs="Times New Roman"/>
          <w:color w:val="000000" w:themeColor="text1"/>
          <w:sz w:val="28"/>
          <w:szCs w:val="28"/>
          <w:lang w:val="ru-RU" w:eastAsia="ru-RU"/>
        </w:rPr>
        <w:t>планетада</w:t>
      </w:r>
      <w:proofErr w:type="spellEnd"/>
      <w:r w:rsidRPr="00E23F70">
        <w:rPr>
          <w:rFonts w:ascii="Times New Roman" w:eastAsia="Times New Roman" w:hAnsi="Times New Roman" w:cs="Times New Roman"/>
          <w:color w:val="000000" w:themeColor="text1"/>
          <w:sz w:val="28"/>
          <w:szCs w:val="28"/>
          <w:lang w:val="ru-RU" w:eastAsia="ru-RU"/>
        </w:rPr>
        <w:t xml:space="preserve"> жүргендей сезінесің. Ғажап өмір!</w:t>
      </w:r>
      <w:r w:rsidRPr="00E23F70">
        <w:rPr>
          <w:rFonts w:ascii="Times New Roman" w:eastAsia="Times New Roman" w:hAnsi="Times New Roman" w:cs="Times New Roman"/>
          <w:color w:val="000000" w:themeColor="text1"/>
          <w:sz w:val="28"/>
          <w:szCs w:val="28"/>
          <w:lang w:val="ru-RU" w:eastAsia="ru-RU"/>
        </w:rPr>
        <w:br/>
      </w:r>
      <w:r w:rsidRPr="00E23F70">
        <w:rPr>
          <w:rFonts w:ascii="Times New Roman" w:eastAsia="Times New Roman" w:hAnsi="Times New Roman" w:cs="Times New Roman"/>
          <w:color w:val="000000" w:themeColor="text1"/>
          <w:sz w:val="28"/>
          <w:szCs w:val="28"/>
          <w:lang w:val="ru-RU" w:eastAsia="ru-RU"/>
        </w:rPr>
        <w:br/>
        <w:t xml:space="preserve">Сөзден ауытқымай, мамандық </w:t>
      </w:r>
      <w:proofErr w:type="spellStart"/>
      <w:r w:rsidRPr="00E23F70">
        <w:rPr>
          <w:rFonts w:ascii="Times New Roman" w:eastAsia="Times New Roman" w:hAnsi="Times New Roman" w:cs="Times New Roman"/>
          <w:color w:val="000000" w:themeColor="text1"/>
          <w:sz w:val="28"/>
          <w:szCs w:val="28"/>
          <w:lang w:val="ru-RU" w:eastAsia="ru-RU"/>
        </w:rPr>
        <w:t>жайлы</w:t>
      </w:r>
      <w:proofErr w:type="spellEnd"/>
      <w:r w:rsidRPr="00E23F70">
        <w:rPr>
          <w:rFonts w:ascii="Times New Roman" w:eastAsia="Times New Roman" w:hAnsi="Times New Roman" w:cs="Times New Roman"/>
          <w:color w:val="000000" w:themeColor="text1"/>
          <w:sz w:val="28"/>
          <w:szCs w:val="28"/>
          <w:lang w:val="ru-RU" w:eastAsia="ru-RU"/>
        </w:rPr>
        <w:t xml:space="preserve"> кеңінен тоқтала </w:t>
      </w:r>
      <w:proofErr w:type="spellStart"/>
      <w:r w:rsidRPr="00E23F70">
        <w:rPr>
          <w:rFonts w:ascii="Times New Roman" w:eastAsia="Times New Roman" w:hAnsi="Times New Roman" w:cs="Times New Roman"/>
          <w:color w:val="000000" w:themeColor="text1"/>
          <w:sz w:val="28"/>
          <w:szCs w:val="28"/>
          <w:lang w:val="ru-RU" w:eastAsia="ru-RU"/>
        </w:rPr>
        <w:t>кетсем</w:t>
      </w:r>
      <w:proofErr w:type="spellEnd"/>
      <w:r w:rsidRPr="00E23F70">
        <w:rPr>
          <w:rFonts w:ascii="Times New Roman" w:eastAsia="Times New Roman" w:hAnsi="Times New Roman" w:cs="Times New Roman"/>
          <w:color w:val="000000" w:themeColor="text1"/>
          <w:sz w:val="28"/>
          <w:szCs w:val="28"/>
          <w:lang w:val="ru-RU" w:eastAsia="ru-RU"/>
        </w:rPr>
        <w:t xml:space="preserve">, дефектология төрт </w:t>
      </w:r>
      <w:proofErr w:type="gramStart"/>
      <w:r w:rsidRPr="00E23F70">
        <w:rPr>
          <w:rFonts w:ascii="Times New Roman" w:eastAsia="Times New Roman" w:hAnsi="Times New Roman" w:cs="Times New Roman"/>
          <w:color w:val="000000" w:themeColor="text1"/>
          <w:sz w:val="28"/>
          <w:szCs w:val="28"/>
          <w:lang w:val="ru-RU" w:eastAsia="ru-RU"/>
        </w:rPr>
        <w:t>сала</w:t>
      </w:r>
      <w:proofErr w:type="gramEnd"/>
      <w:r w:rsidRPr="00E23F70">
        <w:rPr>
          <w:rFonts w:ascii="Times New Roman" w:eastAsia="Times New Roman" w:hAnsi="Times New Roman" w:cs="Times New Roman"/>
          <w:color w:val="000000" w:themeColor="text1"/>
          <w:sz w:val="28"/>
          <w:szCs w:val="28"/>
          <w:lang w:val="ru-RU" w:eastAsia="ru-RU"/>
        </w:rPr>
        <w:t>ға бөлінеді: </w:t>
      </w:r>
    </w:p>
    <w:p w:rsidR="00E856BB" w:rsidRPr="00E23F70" w:rsidRDefault="009007F3" w:rsidP="009007F3">
      <w:pPr>
        <w:shd w:val="clear" w:color="auto" w:fill="FFFFFF"/>
        <w:spacing w:line="345" w:lineRule="atLeast"/>
        <w:ind w:firstLine="99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color w:val="002060"/>
          <w:sz w:val="28"/>
          <w:szCs w:val="28"/>
          <w:lang w:val="ru-RU" w:eastAsia="ru-RU"/>
        </w:rPr>
        <w:t xml:space="preserve">  </w:t>
      </w:r>
      <w:r w:rsidR="00E856BB" w:rsidRPr="00E23F70">
        <w:rPr>
          <w:rFonts w:ascii="Times New Roman" w:eastAsia="Times New Roman" w:hAnsi="Times New Roman" w:cs="Times New Roman"/>
          <w:b/>
          <w:bCs/>
          <w:i/>
          <w:color w:val="002060"/>
          <w:sz w:val="28"/>
          <w:szCs w:val="28"/>
          <w:lang w:val="ru-RU" w:eastAsia="ru-RU"/>
        </w:rPr>
        <w:t>1. Сурдопедагогика</w:t>
      </w:r>
      <w:r w:rsidR="00E856BB" w:rsidRPr="00E23F70">
        <w:rPr>
          <w:rFonts w:ascii="Times New Roman" w:eastAsia="Times New Roman" w:hAnsi="Times New Roman" w:cs="Times New Roman"/>
          <w:color w:val="000000" w:themeColor="text1"/>
          <w:sz w:val="28"/>
          <w:szCs w:val="28"/>
          <w:lang w:val="ru-RU" w:eastAsia="ru-RU"/>
        </w:rPr>
        <w:t xml:space="preserve"> – мылқау балаларға </w:t>
      </w:r>
      <w:proofErr w:type="spellStart"/>
      <w:r w:rsidR="00E856BB" w:rsidRPr="00E23F70">
        <w:rPr>
          <w:rFonts w:ascii="Times New Roman" w:eastAsia="Times New Roman" w:hAnsi="Times New Roman" w:cs="Times New Roman"/>
          <w:color w:val="000000" w:themeColor="text1"/>
          <w:sz w:val="28"/>
          <w:szCs w:val="28"/>
          <w:lang w:val="ru-RU" w:eastAsia="ru-RU"/>
        </w:rPr>
        <w:t>білім</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және тәрбие беру </w:t>
      </w:r>
      <w:proofErr w:type="spellStart"/>
      <w:r w:rsidR="00E856BB" w:rsidRPr="00E23F70">
        <w:rPr>
          <w:rFonts w:ascii="Times New Roman" w:eastAsia="Times New Roman" w:hAnsi="Times New Roman" w:cs="Times New Roman"/>
          <w:color w:val="000000" w:themeColor="text1"/>
          <w:sz w:val="28"/>
          <w:szCs w:val="28"/>
          <w:lang w:val="ru-RU" w:eastAsia="ru-RU"/>
        </w:rPr>
        <w:t>проблемаларын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зерттейді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Оған құлағы </w:t>
      </w:r>
      <w:proofErr w:type="spellStart"/>
      <w:r w:rsidR="00E856BB" w:rsidRPr="00E23F70">
        <w:rPr>
          <w:rFonts w:ascii="Times New Roman" w:eastAsia="Times New Roman" w:hAnsi="Times New Roman" w:cs="Times New Roman"/>
          <w:color w:val="000000" w:themeColor="text1"/>
          <w:sz w:val="28"/>
          <w:szCs w:val="28"/>
          <w:lang w:val="ru-RU" w:eastAsia="ru-RU"/>
        </w:rPr>
        <w:t>нашар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және мүлде </w:t>
      </w:r>
      <w:proofErr w:type="spellStart"/>
      <w:r w:rsidR="00E856BB" w:rsidRPr="00E23F70">
        <w:rPr>
          <w:rFonts w:ascii="Times New Roman" w:eastAsia="Times New Roman" w:hAnsi="Times New Roman" w:cs="Times New Roman"/>
          <w:color w:val="000000" w:themeColor="text1"/>
          <w:sz w:val="28"/>
          <w:szCs w:val="28"/>
          <w:lang w:val="ru-RU" w:eastAsia="ru-RU"/>
        </w:rPr>
        <w:t>естімейтін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балалар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кіреді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Оларға </w:t>
      </w:r>
      <w:proofErr w:type="spellStart"/>
      <w:r w:rsidR="00E856BB" w:rsidRPr="00E23F70">
        <w:rPr>
          <w:rFonts w:ascii="Times New Roman" w:eastAsia="Times New Roman" w:hAnsi="Times New Roman" w:cs="Times New Roman"/>
          <w:color w:val="000000" w:themeColor="text1"/>
          <w:sz w:val="28"/>
          <w:szCs w:val="28"/>
          <w:lang w:val="ru-RU" w:eastAsia="ru-RU"/>
        </w:rPr>
        <w:t>білім</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беру </w:t>
      </w:r>
      <w:proofErr w:type="spellStart"/>
      <w:r w:rsidR="00E856BB" w:rsidRPr="00E23F70">
        <w:rPr>
          <w:rFonts w:ascii="Times New Roman" w:eastAsia="Times New Roman" w:hAnsi="Times New Roman" w:cs="Times New Roman"/>
          <w:color w:val="000000" w:themeColor="text1"/>
          <w:sz w:val="28"/>
          <w:szCs w:val="28"/>
          <w:lang w:val="ru-RU" w:eastAsia="ru-RU"/>
        </w:rPr>
        <w:t>барысында</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қолмен сөйлеу құралы </w:t>
      </w:r>
      <w:proofErr w:type="spellStart"/>
      <w:r w:rsidR="00E856BB" w:rsidRPr="00E23F70">
        <w:rPr>
          <w:rFonts w:ascii="Times New Roman" w:eastAsia="Times New Roman" w:hAnsi="Times New Roman" w:cs="Times New Roman"/>
          <w:color w:val="000000" w:themeColor="text1"/>
          <w:sz w:val="28"/>
          <w:szCs w:val="28"/>
          <w:lang w:val="ru-RU" w:eastAsia="ru-RU"/>
        </w:rPr>
        <w:t>кіреді</w:t>
      </w:r>
      <w:proofErr w:type="spellEnd"/>
      <w:r w:rsidR="00E856BB" w:rsidRPr="00E23F70">
        <w:rPr>
          <w:rFonts w:ascii="Times New Roman" w:eastAsia="Times New Roman" w:hAnsi="Times New Roman" w:cs="Times New Roman"/>
          <w:color w:val="000000" w:themeColor="text1"/>
          <w:sz w:val="28"/>
          <w:szCs w:val="28"/>
          <w:lang w:val="ru-RU" w:eastAsia="ru-RU"/>
        </w:rPr>
        <w:t>. Әріптерді қолмен көрсету түрі:</w:t>
      </w:r>
      <w:r w:rsidR="00E856BB" w:rsidRPr="00E23F70">
        <w:rPr>
          <w:rFonts w:ascii="Times New Roman" w:eastAsia="Times New Roman" w:hAnsi="Times New Roman" w:cs="Times New Roman"/>
          <w:color w:val="000000" w:themeColor="text1"/>
          <w:sz w:val="28"/>
          <w:szCs w:val="28"/>
          <w:lang w:val="ru-RU" w:eastAsia="ru-RU"/>
        </w:rPr>
        <w:br/>
      </w:r>
      <w:r>
        <w:rPr>
          <w:rFonts w:ascii="Times New Roman" w:eastAsia="Times New Roman" w:hAnsi="Times New Roman" w:cs="Times New Roman"/>
          <w:noProof/>
          <w:color w:val="000000" w:themeColor="text1"/>
          <w:sz w:val="28"/>
          <w:szCs w:val="28"/>
          <w:lang w:val="ru-RU" w:eastAsia="ru-RU"/>
        </w:rPr>
        <w:t xml:space="preserve">                            </w:t>
      </w:r>
      <w:r w:rsidR="00E856BB" w:rsidRPr="00E23F70">
        <w:rPr>
          <w:rFonts w:ascii="Times New Roman" w:eastAsia="Times New Roman" w:hAnsi="Times New Roman" w:cs="Times New Roman"/>
          <w:noProof/>
          <w:color w:val="000000" w:themeColor="text1"/>
          <w:sz w:val="28"/>
          <w:szCs w:val="28"/>
          <w:lang w:val="ru-RU" w:eastAsia="ru-RU"/>
        </w:rPr>
        <w:drawing>
          <wp:inline distT="0" distB="0" distL="0" distR="0">
            <wp:extent cx="2850274" cy="1919183"/>
            <wp:effectExtent l="19050" t="0" r="7226" b="0"/>
            <wp:docPr id="1" name="Рисунок 1" descr="http://aitaber.kz/uploads/images/00/00/57/2012/06/16/908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taber.kz/uploads/images/00/00/57/2012/06/16/908ed3.jpg"/>
                    <pic:cNvPicPr>
                      <a:picLocks noChangeAspect="1" noChangeArrowheads="1"/>
                    </pic:cNvPicPr>
                  </pic:nvPicPr>
                  <pic:blipFill>
                    <a:blip r:embed="rId6" cstate="print"/>
                    <a:srcRect/>
                    <a:stretch>
                      <a:fillRect/>
                    </a:stretch>
                  </pic:blipFill>
                  <pic:spPr bwMode="auto">
                    <a:xfrm>
                      <a:off x="0" y="0"/>
                      <a:ext cx="2859695" cy="1925527"/>
                    </a:xfrm>
                    <a:prstGeom prst="rect">
                      <a:avLst/>
                    </a:prstGeom>
                    <a:noFill/>
                    <a:ln w="9525">
                      <a:noFill/>
                      <a:miter lim="800000"/>
                      <a:headEnd/>
                      <a:tailEnd/>
                    </a:ln>
                  </pic:spPr>
                </pic:pic>
              </a:graphicData>
            </a:graphic>
          </wp:inline>
        </w:drawing>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color w:val="000000" w:themeColor="text1"/>
          <w:sz w:val="28"/>
          <w:szCs w:val="28"/>
          <w:lang w:val="ru-RU" w:eastAsia="ru-RU"/>
        </w:rPr>
        <w:br/>
      </w:r>
      <w:r>
        <w:rPr>
          <w:rFonts w:ascii="Times New Roman" w:eastAsia="Times New Roman" w:hAnsi="Times New Roman" w:cs="Times New Roman"/>
          <w:b/>
          <w:bCs/>
          <w:i/>
          <w:color w:val="002060"/>
          <w:sz w:val="28"/>
          <w:szCs w:val="28"/>
          <w:lang w:val="ru-RU" w:eastAsia="ru-RU"/>
        </w:rPr>
        <w:t xml:space="preserve">              </w:t>
      </w:r>
      <w:r w:rsidR="00E856BB" w:rsidRPr="00E23F70">
        <w:rPr>
          <w:rFonts w:ascii="Times New Roman" w:eastAsia="Times New Roman" w:hAnsi="Times New Roman" w:cs="Times New Roman"/>
          <w:b/>
          <w:bCs/>
          <w:i/>
          <w:color w:val="002060"/>
          <w:sz w:val="28"/>
          <w:szCs w:val="28"/>
          <w:lang w:val="ru-RU" w:eastAsia="ru-RU"/>
        </w:rPr>
        <w:t>2. Тифлопедагогика</w:t>
      </w:r>
      <w:r w:rsidR="00E856BB" w:rsidRPr="00E23F70">
        <w:rPr>
          <w:rFonts w:ascii="Times New Roman" w:eastAsia="Times New Roman" w:hAnsi="Times New Roman" w:cs="Times New Roman"/>
          <w:color w:val="000000" w:themeColor="text1"/>
          <w:sz w:val="28"/>
          <w:szCs w:val="28"/>
          <w:lang w:val="ru-RU" w:eastAsia="ru-RU"/>
        </w:rPr>
        <w:t> – педагогика ғылымының көру қабі</w:t>
      </w:r>
      <w:proofErr w:type="gramStart"/>
      <w:r w:rsidR="00E856BB" w:rsidRPr="00E23F70">
        <w:rPr>
          <w:rFonts w:ascii="Times New Roman" w:eastAsia="Times New Roman" w:hAnsi="Times New Roman" w:cs="Times New Roman"/>
          <w:color w:val="000000" w:themeColor="text1"/>
          <w:sz w:val="28"/>
          <w:szCs w:val="28"/>
          <w:lang w:val="ru-RU" w:eastAsia="ru-RU"/>
        </w:rPr>
        <w:t>леті б</w:t>
      </w:r>
      <w:proofErr w:type="gramEnd"/>
      <w:r w:rsidR="00E856BB" w:rsidRPr="00E23F70">
        <w:rPr>
          <w:rFonts w:ascii="Times New Roman" w:eastAsia="Times New Roman" w:hAnsi="Times New Roman" w:cs="Times New Roman"/>
          <w:color w:val="000000" w:themeColor="text1"/>
          <w:sz w:val="28"/>
          <w:szCs w:val="28"/>
          <w:lang w:val="ru-RU" w:eastAsia="ru-RU"/>
        </w:rPr>
        <w:t xml:space="preserve">ұзылған (зағип) </w:t>
      </w:r>
      <w:proofErr w:type="spellStart"/>
      <w:r w:rsidR="00E856BB" w:rsidRPr="00E23F70">
        <w:rPr>
          <w:rFonts w:ascii="Times New Roman" w:eastAsia="Times New Roman" w:hAnsi="Times New Roman" w:cs="Times New Roman"/>
          <w:color w:val="000000" w:themeColor="text1"/>
          <w:sz w:val="28"/>
          <w:szCs w:val="28"/>
          <w:lang w:val="ru-RU" w:eastAsia="ru-RU"/>
        </w:rPr>
        <w:t>балаларды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оқыту және тәрбиелеу жөніндегі </w:t>
      </w:r>
      <w:proofErr w:type="spellStart"/>
      <w:r w:rsidR="00E856BB" w:rsidRPr="00E23F70">
        <w:rPr>
          <w:rFonts w:ascii="Times New Roman" w:eastAsia="Times New Roman" w:hAnsi="Times New Roman" w:cs="Times New Roman"/>
          <w:color w:val="000000" w:themeColor="text1"/>
          <w:sz w:val="28"/>
          <w:szCs w:val="28"/>
          <w:lang w:val="ru-RU" w:eastAsia="ru-RU"/>
        </w:rPr>
        <w:t>саласы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Көру қабілеттері төмен </w:t>
      </w:r>
      <w:proofErr w:type="spellStart"/>
      <w:r w:rsidR="00E856BB" w:rsidRPr="00E23F70">
        <w:rPr>
          <w:rFonts w:ascii="Times New Roman" w:eastAsia="Times New Roman" w:hAnsi="Times New Roman" w:cs="Times New Roman"/>
          <w:color w:val="000000" w:themeColor="text1"/>
          <w:sz w:val="28"/>
          <w:szCs w:val="28"/>
          <w:lang w:val="ru-RU" w:eastAsia="ru-RU"/>
        </w:rPr>
        <w:t>немесе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мүлде көрмейтін </w:t>
      </w:r>
      <w:proofErr w:type="spellStart"/>
      <w:r w:rsidR="00E856BB" w:rsidRPr="00E23F70">
        <w:rPr>
          <w:rFonts w:ascii="Times New Roman" w:eastAsia="Times New Roman" w:hAnsi="Times New Roman" w:cs="Times New Roman"/>
          <w:color w:val="000000" w:themeColor="text1"/>
          <w:sz w:val="28"/>
          <w:szCs w:val="28"/>
          <w:lang w:val="ru-RU" w:eastAsia="ru-RU"/>
        </w:rPr>
        <w:t>балалар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ерекше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тәрбие мен </w:t>
      </w:r>
      <w:proofErr w:type="spellStart"/>
      <w:r w:rsidR="00E856BB" w:rsidRPr="00E23F70">
        <w:rPr>
          <w:rFonts w:ascii="Times New Roman" w:eastAsia="Times New Roman" w:hAnsi="Times New Roman" w:cs="Times New Roman"/>
          <w:color w:val="000000" w:themeColor="text1"/>
          <w:sz w:val="28"/>
          <w:szCs w:val="28"/>
          <w:lang w:val="ru-RU" w:eastAsia="ru-RU"/>
        </w:rPr>
        <w:t>білімді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талап</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етеді</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 xml:space="preserve">Тифлопедагогика </w:t>
      </w:r>
      <w:proofErr w:type="spellStart"/>
      <w:r w:rsidR="00E856BB" w:rsidRPr="00E23F70">
        <w:rPr>
          <w:rFonts w:ascii="Times New Roman" w:eastAsia="Times New Roman" w:hAnsi="Times New Roman" w:cs="Times New Roman"/>
          <w:color w:val="000000" w:themeColor="text1"/>
          <w:sz w:val="28"/>
          <w:szCs w:val="28"/>
          <w:lang w:val="ru-RU" w:eastAsia="ru-RU"/>
        </w:rPr>
        <w:t>жалпы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педагогиканың </w:t>
      </w:r>
      <w:proofErr w:type="spellStart"/>
      <w:r w:rsidR="00E856BB" w:rsidRPr="00E23F70">
        <w:rPr>
          <w:rFonts w:ascii="Times New Roman" w:eastAsia="Times New Roman" w:hAnsi="Times New Roman" w:cs="Times New Roman"/>
          <w:color w:val="000000" w:themeColor="text1"/>
          <w:sz w:val="28"/>
          <w:szCs w:val="28"/>
          <w:lang w:val="ru-RU" w:eastAsia="ru-RU"/>
        </w:rPr>
        <w:t>саласы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ретінде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философияға, </w:t>
      </w:r>
      <w:proofErr w:type="spellStart"/>
      <w:r w:rsidR="00E856BB" w:rsidRPr="00E23F70">
        <w:rPr>
          <w:rFonts w:ascii="Times New Roman" w:eastAsia="Times New Roman" w:hAnsi="Times New Roman" w:cs="Times New Roman"/>
          <w:color w:val="000000" w:themeColor="text1"/>
          <w:sz w:val="28"/>
          <w:szCs w:val="28"/>
          <w:lang w:val="ru-RU" w:eastAsia="ru-RU"/>
        </w:rPr>
        <w:t>гуманистік</w:t>
      </w:r>
      <w:proofErr w:type="spellEnd"/>
      <w:r w:rsidR="00E856BB" w:rsidRPr="00E23F70">
        <w:rPr>
          <w:rFonts w:ascii="Times New Roman" w:eastAsia="Times New Roman" w:hAnsi="Times New Roman" w:cs="Times New Roman"/>
          <w:color w:val="000000" w:themeColor="text1"/>
          <w:sz w:val="28"/>
          <w:szCs w:val="28"/>
          <w:lang w:val="ru-RU" w:eastAsia="ru-RU"/>
        </w:rPr>
        <w:t xml:space="preserve"> тәрбие мен жалпы-дидактикалық оқыту </w:t>
      </w:r>
      <w:proofErr w:type="spellStart"/>
      <w:r w:rsidR="00E856BB" w:rsidRPr="00E23F70">
        <w:rPr>
          <w:rFonts w:ascii="Times New Roman" w:eastAsia="Times New Roman" w:hAnsi="Times New Roman" w:cs="Times New Roman"/>
          <w:color w:val="000000" w:themeColor="text1"/>
          <w:sz w:val="28"/>
          <w:szCs w:val="28"/>
          <w:lang w:val="ru-RU" w:eastAsia="ru-RU"/>
        </w:rPr>
        <w:t>принциптеріне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көру қабілетінің </w:t>
      </w:r>
      <w:proofErr w:type="spellStart"/>
      <w:r w:rsidR="00E856BB" w:rsidRPr="00E23F70">
        <w:rPr>
          <w:rFonts w:ascii="Times New Roman" w:eastAsia="Times New Roman" w:hAnsi="Times New Roman" w:cs="Times New Roman"/>
          <w:color w:val="000000" w:themeColor="text1"/>
          <w:sz w:val="28"/>
          <w:szCs w:val="28"/>
          <w:lang w:val="ru-RU" w:eastAsia="ru-RU"/>
        </w:rPr>
        <w:t>кемі</w:t>
      </w:r>
      <w:proofErr w:type="gramStart"/>
      <w:r w:rsidR="00E856BB" w:rsidRPr="00E23F70">
        <w:rPr>
          <w:rFonts w:ascii="Times New Roman" w:eastAsia="Times New Roman" w:hAnsi="Times New Roman" w:cs="Times New Roman"/>
          <w:color w:val="000000" w:themeColor="text1"/>
          <w:sz w:val="28"/>
          <w:szCs w:val="28"/>
          <w:lang w:val="ru-RU" w:eastAsia="ru-RU"/>
        </w:rPr>
        <w:t>ст</w:t>
      </w:r>
      <w:proofErr w:type="gramEnd"/>
      <w:r w:rsidR="00E856BB" w:rsidRPr="00E23F70">
        <w:rPr>
          <w:rFonts w:ascii="Times New Roman" w:eastAsia="Times New Roman" w:hAnsi="Times New Roman" w:cs="Times New Roman"/>
          <w:color w:val="000000" w:themeColor="text1"/>
          <w:sz w:val="28"/>
          <w:szCs w:val="28"/>
          <w:lang w:val="ru-RU" w:eastAsia="ru-RU"/>
        </w:rPr>
        <w:t>ігі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бар адамдардың өсу </w:t>
      </w:r>
      <w:proofErr w:type="spellStart"/>
      <w:r w:rsidR="00E856BB" w:rsidRPr="00E23F70">
        <w:rPr>
          <w:rFonts w:ascii="Times New Roman" w:eastAsia="Times New Roman" w:hAnsi="Times New Roman" w:cs="Times New Roman"/>
          <w:color w:val="000000" w:themeColor="text1"/>
          <w:sz w:val="28"/>
          <w:szCs w:val="28"/>
          <w:lang w:val="ru-RU" w:eastAsia="ru-RU"/>
        </w:rPr>
        <w:t>ерекшеліктеріне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негізделіп</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дамиды</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 xml:space="preserve">Тифлопедагогика ғылымының </w:t>
      </w:r>
      <w:proofErr w:type="spellStart"/>
      <w:r w:rsidR="00E856BB" w:rsidRPr="00E23F70">
        <w:rPr>
          <w:rFonts w:ascii="Times New Roman" w:eastAsia="Times New Roman" w:hAnsi="Times New Roman" w:cs="Times New Roman"/>
          <w:color w:val="000000" w:themeColor="text1"/>
          <w:sz w:val="28"/>
          <w:szCs w:val="28"/>
          <w:lang w:val="ru-RU" w:eastAsia="ru-RU"/>
        </w:rPr>
        <w:t>міндеттері</w:t>
      </w:r>
      <w:proofErr w:type="spellEnd"/>
      <w:r w:rsidR="00E856BB" w:rsidRPr="00E23F70">
        <w:rPr>
          <w:rFonts w:ascii="Times New Roman" w:eastAsia="Times New Roman" w:hAnsi="Times New Roman" w:cs="Times New Roman"/>
          <w:color w:val="000000" w:themeColor="text1"/>
          <w:sz w:val="28"/>
          <w:szCs w:val="28"/>
          <w:lang w:val="ru-RU" w:eastAsia="ru-RU"/>
        </w:rPr>
        <w:t>: көру қабілеті бұзылған тұлғаларды психологиялы</w:t>
      </w:r>
      <w:proofErr w:type="gramStart"/>
      <w:r w:rsidR="00E856BB" w:rsidRPr="00E23F70">
        <w:rPr>
          <w:rFonts w:ascii="Times New Roman" w:eastAsia="Times New Roman" w:hAnsi="Times New Roman" w:cs="Times New Roman"/>
          <w:color w:val="000000" w:themeColor="text1"/>
          <w:sz w:val="28"/>
          <w:szCs w:val="28"/>
          <w:lang w:val="ru-RU" w:eastAsia="ru-RU"/>
        </w:rPr>
        <w:t>қ-</w:t>
      </w:r>
      <w:proofErr w:type="gramEnd"/>
      <w:r w:rsidR="00E856BB" w:rsidRPr="00E23F70">
        <w:rPr>
          <w:rFonts w:ascii="Times New Roman" w:eastAsia="Times New Roman" w:hAnsi="Times New Roman" w:cs="Times New Roman"/>
          <w:color w:val="000000" w:themeColor="text1"/>
          <w:sz w:val="28"/>
          <w:szCs w:val="28"/>
          <w:lang w:val="ru-RU" w:eastAsia="ru-RU"/>
        </w:rPr>
        <w:t xml:space="preserve">педагогикалық және клиникалық тұрғыдан </w:t>
      </w:r>
      <w:proofErr w:type="spellStart"/>
      <w:r w:rsidR="00E856BB" w:rsidRPr="00E23F70">
        <w:rPr>
          <w:rFonts w:ascii="Times New Roman" w:eastAsia="Times New Roman" w:hAnsi="Times New Roman" w:cs="Times New Roman"/>
          <w:color w:val="000000" w:themeColor="text1"/>
          <w:sz w:val="28"/>
          <w:szCs w:val="28"/>
          <w:lang w:val="ru-RU" w:eastAsia="ru-RU"/>
        </w:rPr>
        <w:t>зерттеу</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 xml:space="preserve">Көру </w:t>
      </w:r>
      <w:proofErr w:type="spellStart"/>
      <w:r w:rsidR="00E856BB" w:rsidRPr="00E23F70">
        <w:rPr>
          <w:rFonts w:ascii="Times New Roman" w:eastAsia="Times New Roman" w:hAnsi="Times New Roman" w:cs="Times New Roman"/>
          <w:color w:val="000000" w:themeColor="text1"/>
          <w:sz w:val="28"/>
          <w:szCs w:val="28"/>
          <w:lang w:val="ru-RU" w:eastAsia="ru-RU"/>
        </w:rPr>
        <w:t>кемі</w:t>
      </w:r>
      <w:proofErr w:type="gramStart"/>
      <w:r w:rsidR="00E856BB" w:rsidRPr="00E23F70">
        <w:rPr>
          <w:rFonts w:ascii="Times New Roman" w:eastAsia="Times New Roman" w:hAnsi="Times New Roman" w:cs="Times New Roman"/>
          <w:color w:val="000000" w:themeColor="text1"/>
          <w:sz w:val="28"/>
          <w:szCs w:val="28"/>
          <w:lang w:val="ru-RU" w:eastAsia="ru-RU"/>
        </w:rPr>
        <w:t>ст</w:t>
      </w:r>
      <w:proofErr w:type="gramEnd"/>
      <w:r w:rsidR="00E856BB" w:rsidRPr="00E23F70">
        <w:rPr>
          <w:rFonts w:ascii="Times New Roman" w:eastAsia="Times New Roman" w:hAnsi="Times New Roman" w:cs="Times New Roman"/>
          <w:color w:val="000000" w:themeColor="text1"/>
          <w:sz w:val="28"/>
          <w:szCs w:val="28"/>
          <w:lang w:val="ru-RU" w:eastAsia="ru-RU"/>
        </w:rPr>
        <w:t>ігі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бар </w:t>
      </w:r>
      <w:proofErr w:type="spellStart"/>
      <w:r w:rsidR="00E856BB" w:rsidRPr="00E23F70">
        <w:rPr>
          <w:rFonts w:ascii="Times New Roman" w:eastAsia="Times New Roman" w:hAnsi="Times New Roman" w:cs="Times New Roman"/>
          <w:color w:val="000000" w:themeColor="text1"/>
          <w:sz w:val="28"/>
          <w:szCs w:val="28"/>
          <w:lang w:val="ru-RU" w:eastAsia="ru-RU"/>
        </w:rPr>
        <w:t>ересектерді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оқытудағы мақсат – өмірлік тәжірибесі мен </w:t>
      </w:r>
      <w:proofErr w:type="spellStart"/>
      <w:r w:rsidR="00E856BB" w:rsidRPr="00E23F70">
        <w:rPr>
          <w:rFonts w:ascii="Times New Roman" w:eastAsia="Times New Roman" w:hAnsi="Times New Roman" w:cs="Times New Roman"/>
          <w:color w:val="000000" w:themeColor="text1"/>
          <w:sz w:val="28"/>
          <w:szCs w:val="28"/>
          <w:lang w:val="ru-RU" w:eastAsia="ru-RU"/>
        </w:rPr>
        <w:t>жалпы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біліктілігін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білімін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және әлеум. дәрежесін көтеру. </w:t>
      </w:r>
      <w:proofErr w:type="gramStart"/>
      <w:r w:rsidR="00E856BB" w:rsidRPr="00E23F70">
        <w:rPr>
          <w:rFonts w:ascii="Times New Roman" w:eastAsia="Times New Roman" w:hAnsi="Times New Roman" w:cs="Times New Roman"/>
          <w:color w:val="000000" w:themeColor="text1"/>
          <w:sz w:val="28"/>
          <w:szCs w:val="28"/>
          <w:lang w:val="ru-RU" w:eastAsia="ru-RU"/>
        </w:rPr>
        <w:t xml:space="preserve">Оқыту мен тәрбиелеудің әдістеріне </w:t>
      </w:r>
      <w:proofErr w:type="spellStart"/>
      <w:r w:rsidR="00E856BB" w:rsidRPr="00E23F70">
        <w:rPr>
          <w:rFonts w:ascii="Times New Roman" w:eastAsia="Times New Roman" w:hAnsi="Times New Roman" w:cs="Times New Roman"/>
          <w:color w:val="000000" w:themeColor="text1"/>
          <w:sz w:val="28"/>
          <w:szCs w:val="28"/>
          <w:lang w:val="ru-RU" w:eastAsia="ru-RU"/>
        </w:rPr>
        <w:t>арнайы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нұсқау, бағдарлама, методика, </w:t>
      </w:r>
      <w:proofErr w:type="spellStart"/>
      <w:r w:rsidR="00E856BB" w:rsidRPr="00E23F70">
        <w:rPr>
          <w:rFonts w:ascii="Times New Roman" w:eastAsia="Times New Roman" w:hAnsi="Times New Roman" w:cs="Times New Roman"/>
          <w:color w:val="000000" w:themeColor="text1"/>
          <w:sz w:val="28"/>
          <w:szCs w:val="28"/>
          <w:lang w:val="ru-RU" w:eastAsia="ru-RU"/>
        </w:rPr>
        <w:t>тифлотех</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жабдықтар, т.б. </w:t>
      </w:r>
      <w:proofErr w:type="spellStart"/>
      <w:r w:rsidR="00E856BB" w:rsidRPr="00E23F70">
        <w:rPr>
          <w:rFonts w:ascii="Times New Roman" w:eastAsia="Times New Roman" w:hAnsi="Times New Roman" w:cs="Times New Roman"/>
          <w:color w:val="000000" w:themeColor="text1"/>
          <w:sz w:val="28"/>
          <w:szCs w:val="28"/>
          <w:lang w:val="ru-RU" w:eastAsia="ru-RU"/>
        </w:rPr>
        <w:t>жатады</w:t>
      </w:r>
      <w:proofErr w:type="spellEnd"/>
      <w:r w:rsidR="00E856BB" w:rsidRPr="00E23F70">
        <w:rPr>
          <w:rFonts w:ascii="Times New Roman" w:eastAsia="Times New Roman" w:hAnsi="Times New Roman" w:cs="Times New Roman"/>
          <w:color w:val="000000" w:themeColor="text1"/>
          <w:sz w:val="28"/>
          <w:szCs w:val="28"/>
          <w:lang w:val="ru-RU" w:eastAsia="ru-RU"/>
        </w:rPr>
        <w:t>.</w:t>
      </w:r>
      <w:proofErr w:type="gramEnd"/>
      <w:r w:rsidR="00E856BB" w:rsidRPr="00E23F70">
        <w:rPr>
          <w:rFonts w:ascii="Times New Roman" w:eastAsia="Times New Roman" w:hAnsi="Times New Roman" w:cs="Times New Roman"/>
          <w:color w:val="000000" w:themeColor="text1"/>
          <w:sz w:val="28"/>
          <w:szCs w:val="28"/>
          <w:lang w:val="ru-RU" w:eastAsia="ru-RU"/>
        </w:rPr>
        <w:br/>
        <w:t xml:space="preserve">Көру </w:t>
      </w:r>
      <w:proofErr w:type="spellStart"/>
      <w:r w:rsidR="00E856BB" w:rsidRPr="00E23F70">
        <w:rPr>
          <w:rFonts w:ascii="Times New Roman" w:eastAsia="Times New Roman" w:hAnsi="Times New Roman" w:cs="Times New Roman"/>
          <w:color w:val="000000" w:themeColor="text1"/>
          <w:sz w:val="28"/>
          <w:szCs w:val="28"/>
          <w:lang w:val="ru-RU" w:eastAsia="ru-RU"/>
        </w:rPr>
        <w:t>кемі</w:t>
      </w:r>
      <w:proofErr w:type="gramStart"/>
      <w:r w:rsidR="00E856BB" w:rsidRPr="00E23F70">
        <w:rPr>
          <w:rFonts w:ascii="Times New Roman" w:eastAsia="Times New Roman" w:hAnsi="Times New Roman" w:cs="Times New Roman"/>
          <w:color w:val="000000" w:themeColor="text1"/>
          <w:sz w:val="28"/>
          <w:szCs w:val="28"/>
          <w:lang w:val="ru-RU" w:eastAsia="ru-RU"/>
        </w:rPr>
        <w:t>ст</w:t>
      </w:r>
      <w:proofErr w:type="gramEnd"/>
      <w:r w:rsidR="00E856BB" w:rsidRPr="00E23F70">
        <w:rPr>
          <w:rFonts w:ascii="Times New Roman" w:eastAsia="Times New Roman" w:hAnsi="Times New Roman" w:cs="Times New Roman"/>
          <w:color w:val="000000" w:themeColor="text1"/>
          <w:sz w:val="28"/>
          <w:szCs w:val="28"/>
          <w:lang w:val="ru-RU" w:eastAsia="ru-RU"/>
        </w:rPr>
        <w:t>ігі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бар </w:t>
      </w:r>
      <w:proofErr w:type="spellStart"/>
      <w:r w:rsidR="00E856BB" w:rsidRPr="00E23F70">
        <w:rPr>
          <w:rFonts w:ascii="Times New Roman" w:eastAsia="Times New Roman" w:hAnsi="Times New Roman" w:cs="Times New Roman"/>
          <w:color w:val="000000" w:themeColor="text1"/>
          <w:sz w:val="28"/>
          <w:szCs w:val="28"/>
          <w:lang w:val="ru-RU" w:eastAsia="ru-RU"/>
        </w:rPr>
        <w:t>жандар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үшін оқу құралы:</w:t>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noProof/>
          <w:color w:val="000000" w:themeColor="text1"/>
          <w:sz w:val="28"/>
          <w:szCs w:val="28"/>
          <w:lang w:val="ru-RU" w:eastAsia="ru-RU"/>
        </w:rPr>
        <w:drawing>
          <wp:inline distT="0" distB="0" distL="0" distR="0">
            <wp:extent cx="2629557" cy="1403131"/>
            <wp:effectExtent l="19050" t="0" r="0" b="0"/>
            <wp:docPr id="2" name="Рисунок 2" descr="http://aitaber.kz/uploads/images/00/00/57/2012/06/16/0eb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itaber.kz/uploads/images/00/00/57/2012/06/16/0eb9b5.gif"/>
                    <pic:cNvPicPr>
                      <a:picLocks noChangeAspect="1" noChangeArrowheads="1"/>
                    </pic:cNvPicPr>
                  </pic:nvPicPr>
                  <pic:blipFill>
                    <a:blip r:embed="rId7" cstate="print"/>
                    <a:srcRect b="28857"/>
                    <a:stretch>
                      <a:fillRect/>
                    </a:stretch>
                  </pic:blipFill>
                  <pic:spPr bwMode="auto">
                    <a:xfrm>
                      <a:off x="0" y="0"/>
                      <a:ext cx="2632912" cy="1404921"/>
                    </a:xfrm>
                    <a:prstGeom prst="rect">
                      <a:avLst/>
                    </a:prstGeom>
                    <a:noFill/>
                    <a:ln w="9525">
                      <a:noFill/>
                      <a:miter lim="800000"/>
                      <a:headEnd/>
                      <a:tailEnd/>
                    </a:ln>
                  </pic:spPr>
                </pic:pic>
              </a:graphicData>
            </a:graphic>
          </wp:inline>
        </w:drawing>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i/>
          <w:iCs/>
          <w:color w:val="000000" w:themeColor="text1"/>
          <w:sz w:val="28"/>
          <w:szCs w:val="28"/>
          <w:lang w:val="ru-RU" w:eastAsia="ru-RU"/>
        </w:rPr>
        <w:lastRenderedPageBreak/>
        <w:t xml:space="preserve">Ең қызығы осы </w:t>
      </w:r>
      <w:proofErr w:type="spellStart"/>
      <w:r w:rsidR="00E856BB" w:rsidRPr="00E23F70">
        <w:rPr>
          <w:rFonts w:ascii="Times New Roman" w:eastAsia="Times New Roman" w:hAnsi="Times New Roman" w:cs="Times New Roman"/>
          <w:i/>
          <w:iCs/>
          <w:color w:val="000000" w:themeColor="text1"/>
          <w:sz w:val="28"/>
          <w:szCs w:val="28"/>
          <w:lang w:val="ru-RU" w:eastAsia="ru-RU"/>
        </w:rPr>
        <w:t>екі</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i/>
          <w:iCs/>
          <w:color w:val="000000" w:themeColor="text1"/>
          <w:sz w:val="28"/>
          <w:szCs w:val="28"/>
          <w:lang w:val="ru-RU" w:eastAsia="ru-RU"/>
        </w:rPr>
        <w:t>суреттегі</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мүмкіндікті емтихандарға </w:t>
      </w:r>
      <w:proofErr w:type="spellStart"/>
      <w:r w:rsidR="00E856BB" w:rsidRPr="00E23F70">
        <w:rPr>
          <w:rFonts w:ascii="Times New Roman" w:eastAsia="Times New Roman" w:hAnsi="Times New Roman" w:cs="Times New Roman"/>
          <w:i/>
          <w:iCs/>
          <w:color w:val="000000" w:themeColor="text1"/>
          <w:sz w:val="28"/>
          <w:szCs w:val="28"/>
          <w:lang w:val="ru-RU" w:eastAsia="ru-RU"/>
        </w:rPr>
        <w:t>пайдалануым</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i/>
          <w:iCs/>
          <w:color w:val="000000" w:themeColor="text1"/>
          <w:sz w:val="28"/>
          <w:szCs w:val="28"/>
          <w:lang w:val="ru-RU" w:eastAsia="ru-RU"/>
        </w:rPr>
        <w:t>еді</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i/>
          <w:iCs/>
          <w:color w:val="000000" w:themeColor="text1"/>
          <w:sz w:val="28"/>
          <w:szCs w:val="28"/>
          <w:lang w:val="ru-RU" w:eastAsia="ru-RU"/>
        </w:rPr>
        <w:t>Ешкім</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түсінбейтін осы оқу, сөйлеу </w:t>
      </w:r>
      <w:proofErr w:type="spellStart"/>
      <w:r w:rsidR="00E856BB" w:rsidRPr="00E23F70">
        <w:rPr>
          <w:rFonts w:ascii="Times New Roman" w:eastAsia="Times New Roman" w:hAnsi="Times New Roman" w:cs="Times New Roman"/>
          <w:i/>
          <w:iCs/>
          <w:color w:val="000000" w:themeColor="text1"/>
          <w:sz w:val="28"/>
          <w:szCs w:val="28"/>
          <w:lang w:val="ru-RU" w:eastAsia="ru-RU"/>
        </w:rPr>
        <w:t>тілін</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өз мүмкіндігіңізге шпор </w:t>
      </w:r>
      <w:proofErr w:type="spellStart"/>
      <w:r w:rsidR="00E856BB" w:rsidRPr="00E23F70">
        <w:rPr>
          <w:rFonts w:ascii="Times New Roman" w:eastAsia="Times New Roman" w:hAnsi="Times New Roman" w:cs="Times New Roman"/>
          <w:i/>
          <w:iCs/>
          <w:color w:val="000000" w:themeColor="text1"/>
          <w:sz w:val="28"/>
          <w:szCs w:val="28"/>
          <w:lang w:val="ru-RU" w:eastAsia="ru-RU"/>
        </w:rPr>
        <w:t>ретінде</w:t>
      </w:r>
      <w:proofErr w:type="spellEnd"/>
      <w:r w:rsidR="00E856BB" w:rsidRPr="00E23F70">
        <w:rPr>
          <w:rFonts w:ascii="Times New Roman" w:eastAsia="Times New Roman" w:hAnsi="Times New Roman" w:cs="Times New Roman"/>
          <w:i/>
          <w:iCs/>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i/>
          <w:iCs/>
          <w:color w:val="000000" w:themeColor="text1"/>
          <w:sz w:val="28"/>
          <w:szCs w:val="28"/>
          <w:lang w:val="ru-RU" w:eastAsia="ru-RU"/>
        </w:rPr>
        <w:t>пайдалану</w:t>
      </w:r>
      <w:proofErr w:type="spellEnd"/>
      <w:r w:rsidR="00E856BB" w:rsidRPr="00E23F70">
        <w:rPr>
          <w:rFonts w:ascii="Times New Roman" w:eastAsia="Times New Roman" w:hAnsi="Times New Roman" w:cs="Times New Roman"/>
          <w:i/>
          <w:iCs/>
          <w:color w:val="000000" w:themeColor="text1"/>
          <w:sz w:val="28"/>
          <w:szCs w:val="28"/>
          <w:lang w:val="ru-RU" w:eastAsia="ru-RU"/>
        </w:rPr>
        <w:t>. </w:t>
      </w:r>
      <w:r w:rsidR="00E856BB" w:rsidRPr="00E23F70">
        <w:rPr>
          <w:rFonts w:ascii="Times New Roman" w:eastAsia="Times New Roman" w:hAnsi="Times New Roman" w:cs="Times New Roman"/>
          <w:i/>
          <w:iCs/>
          <w:strike/>
          <w:color w:val="000000" w:themeColor="text1"/>
          <w:sz w:val="28"/>
          <w:szCs w:val="28"/>
          <w:lang w:val="ru-RU" w:eastAsia="ru-RU"/>
        </w:rPr>
        <w:t xml:space="preserve">не </w:t>
      </w:r>
      <w:proofErr w:type="spellStart"/>
      <w:r w:rsidR="00E856BB" w:rsidRPr="00E23F70">
        <w:rPr>
          <w:rFonts w:ascii="Times New Roman" w:eastAsia="Times New Roman" w:hAnsi="Times New Roman" w:cs="Times New Roman"/>
          <w:i/>
          <w:iCs/>
          <w:strike/>
          <w:color w:val="000000" w:themeColor="text1"/>
          <w:sz w:val="28"/>
          <w:szCs w:val="28"/>
          <w:lang w:val="ru-RU" w:eastAsia="ru-RU"/>
        </w:rPr>
        <w:t>деген</w:t>
      </w:r>
      <w:proofErr w:type="spellEnd"/>
      <w:r w:rsidR="00E856BB" w:rsidRPr="00E23F70">
        <w:rPr>
          <w:rFonts w:ascii="Times New Roman" w:eastAsia="Times New Roman" w:hAnsi="Times New Roman" w:cs="Times New Roman"/>
          <w:i/>
          <w:iCs/>
          <w:strike/>
          <w:color w:val="000000" w:themeColor="text1"/>
          <w:sz w:val="28"/>
          <w:szCs w:val="28"/>
          <w:lang w:val="ru-RU" w:eastAsia="ru-RU"/>
        </w:rPr>
        <w:t xml:space="preserve"> әккі </w:t>
      </w:r>
      <w:proofErr w:type="spellStart"/>
      <w:proofErr w:type="gramStart"/>
      <w:r w:rsidR="00E856BB" w:rsidRPr="00E23F70">
        <w:rPr>
          <w:rFonts w:ascii="Times New Roman" w:eastAsia="Times New Roman" w:hAnsi="Times New Roman" w:cs="Times New Roman"/>
          <w:i/>
          <w:iCs/>
          <w:strike/>
          <w:color w:val="000000" w:themeColor="text1"/>
          <w:sz w:val="28"/>
          <w:szCs w:val="28"/>
          <w:lang w:val="ru-RU" w:eastAsia="ru-RU"/>
        </w:rPr>
        <w:t>ед</w:t>
      </w:r>
      <w:proofErr w:type="gramEnd"/>
      <w:r w:rsidR="00E856BB" w:rsidRPr="00E23F70">
        <w:rPr>
          <w:rFonts w:ascii="Times New Roman" w:eastAsia="Times New Roman" w:hAnsi="Times New Roman" w:cs="Times New Roman"/>
          <w:i/>
          <w:iCs/>
          <w:strike/>
          <w:color w:val="000000" w:themeColor="text1"/>
          <w:sz w:val="28"/>
          <w:szCs w:val="28"/>
          <w:lang w:val="ru-RU" w:eastAsia="ru-RU"/>
        </w:rPr>
        <w:t>ім</w:t>
      </w:r>
      <w:proofErr w:type="spellEnd"/>
      <w:r w:rsidR="00E856BB" w:rsidRPr="00E23F70">
        <w:rPr>
          <w:rFonts w:ascii="Times New Roman" w:eastAsia="Times New Roman" w:hAnsi="Times New Roman" w:cs="Times New Roman"/>
          <w:i/>
          <w:iCs/>
          <w:strike/>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i/>
          <w:noProof/>
          <w:color w:val="002060"/>
          <w:sz w:val="28"/>
          <w:szCs w:val="28"/>
          <w:lang w:val="ru-RU"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000250" cy="2295525"/>
            <wp:effectExtent l="19050" t="0" r="0" b="0"/>
            <wp:wrapSquare wrapText="bothSides"/>
            <wp:docPr id="4" name="Рисунок 2" descr="http://aitaber.kz/uploads/images/00/00/57/2012/06/17/427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itaber.kz/uploads/images/00/00/57/2012/06/17/4279a7.jpg"/>
                    <pic:cNvPicPr>
                      <a:picLocks noChangeAspect="1" noChangeArrowheads="1"/>
                    </pic:cNvPicPr>
                  </pic:nvPicPr>
                  <pic:blipFill>
                    <a:blip r:embed="rId8" cstate="print"/>
                    <a:srcRect/>
                    <a:stretch>
                      <a:fillRect/>
                    </a:stretch>
                  </pic:blipFill>
                  <pic:spPr bwMode="auto">
                    <a:xfrm>
                      <a:off x="0" y="0"/>
                      <a:ext cx="2000250" cy="2295525"/>
                    </a:xfrm>
                    <a:prstGeom prst="rect">
                      <a:avLst/>
                    </a:prstGeom>
                    <a:noFill/>
                    <a:ln w="9525">
                      <a:noFill/>
                      <a:miter lim="800000"/>
                      <a:headEnd/>
                      <a:tailEnd/>
                    </a:ln>
                  </pic:spPr>
                </pic:pic>
              </a:graphicData>
            </a:graphic>
          </wp:anchor>
        </w:drawing>
      </w:r>
      <w:r w:rsidR="00E856BB" w:rsidRPr="00E23F70">
        <w:rPr>
          <w:rFonts w:ascii="Times New Roman" w:eastAsia="Times New Roman" w:hAnsi="Times New Roman" w:cs="Times New Roman"/>
          <w:b/>
          <w:bCs/>
          <w:i/>
          <w:color w:val="002060"/>
          <w:sz w:val="28"/>
          <w:szCs w:val="28"/>
          <w:lang w:val="ru-RU" w:eastAsia="ru-RU"/>
        </w:rPr>
        <w:t>3. Олигофренопедагогика</w:t>
      </w:r>
      <w:r w:rsidR="00E856BB" w:rsidRPr="00E23F70">
        <w:rPr>
          <w:rFonts w:ascii="Times New Roman" w:eastAsia="Times New Roman" w:hAnsi="Times New Roman" w:cs="Times New Roman"/>
          <w:color w:val="000000" w:themeColor="text1"/>
          <w:sz w:val="28"/>
          <w:szCs w:val="28"/>
          <w:lang w:val="ru-RU" w:eastAsia="ru-RU"/>
        </w:rPr>
        <w:t xml:space="preserve"> — ақыл-ой </w:t>
      </w:r>
      <w:proofErr w:type="spellStart"/>
      <w:r w:rsidR="00E856BB" w:rsidRPr="00E23F70">
        <w:rPr>
          <w:rFonts w:ascii="Times New Roman" w:eastAsia="Times New Roman" w:hAnsi="Times New Roman" w:cs="Times New Roman"/>
          <w:color w:val="000000" w:themeColor="text1"/>
          <w:sz w:val="28"/>
          <w:szCs w:val="28"/>
          <w:lang w:val="ru-RU" w:eastAsia="ru-RU"/>
        </w:rPr>
        <w:t>дамуынан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қалып қойған </w:t>
      </w:r>
      <w:proofErr w:type="spellStart"/>
      <w:r w:rsidR="00E856BB" w:rsidRPr="00E23F70">
        <w:rPr>
          <w:rFonts w:ascii="Times New Roman" w:eastAsia="Times New Roman" w:hAnsi="Times New Roman" w:cs="Times New Roman"/>
          <w:color w:val="000000" w:themeColor="text1"/>
          <w:sz w:val="28"/>
          <w:szCs w:val="28"/>
          <w:lang w:val="ru-RU" w:eastAsia="ru-RU"/>
        </w:rPr>
        <w:t>балаларды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тәрбиелеу мен оқыту </w:t>
      </w:r>
      <w:proofErr w:type="spellStart"/>
      <w:r w:rsidR="00E856BB" w:rsidRPr="00E23F70">
        <w:rPr>
          <w:rFonts w:ascii="Times New Roman" w:eastAsia="Times New Roman" w:hAnsi="Times New Roman" w:cs="Times New Roman"/>
          <w:color w:val="000000" w:themeColor="text1"/>
          <w:sz w:val="28"/>
          <w:szCs w:val="28"/>
          <w:lang w:val="ru-RU" w:eastAsia="ru-RU"/>
        </w:rPr>
        <w:t>туралы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ғылым.</w:t>
      </w:r>
      <w:r w:rsidR="00E856BB" w:rsidRPr="00E23F70">
        <w:rPr>
          <w:rFonts w:ascii="Times New Roman" w:eastAsia="Times New Roman" w:hAnsi="Times New Roman" w:cs="Times New Roman"/>
          <w:color w:val="000000" w:themeColor="text1"/>
          <w:sz w:val="28"/>
          <w:szCs w:val="28"/>
          <w:lang w:val="ru-RU" w:eastAsia="ru-RU"/>
        </w:rPr>
        <w:br/>
        <w:t xml:space="preserve">Олигофренопедагогика педагогикалық ғылымның </w:t>
      </w:r>
      <w:proofErr w:type="spellStart"/>
      <w:r w:rsidR="00E856BB" w:rsidRPr="00E23F70">
        <w:rPr>
          <w:rFonts w:ascii="Times New Roman" w:eastAsia="Times New Roman" w:hAnsi="Times New Roman" w:cs="Times New Roman"/>
          <w:color w:val="000000" w:themeColor="text1"/>
          <w:sz w:val="28"/>
          <w:szCs w:val="28"/>
          <w:lang w:val="ru-RU" w:eastAsia="ru-RU"/>
        </w:rPr>
        <w:t>жеке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тарауына</w:t>
      </w:r>
      <w:proofErr w:type="spellEnd"/>
      <w:r w:rsidR="00E856BB" w:rsidRPr="00E23F70">
        <w:rPr>
          <w:rFonts w:ascii="Times New Roman" w:eastAsia="Times New Roman" w:hAnsi="Times New Roman" w:cs="Times New Roman"/>
          <w:color w:val="000000" w:themeColor="text1"/>
          <w:sz w:val="28"/>
          <w:szCs w:val="28"/>
          <w:lang w:val="ru-RU" w:eastAsia="ru-RU"/>
        </w:rPr>
        <w:t xml:space="preserve"> әзірлеуі </w:t>
      </w:r>
      <w:proofErr w:type="spellStart"/>
      <w:r w:rsidR="00E856BB" w:rsidRPr="00E23F70">
        <w:rPr>
          <w:rFonts w:ascii="Times New Roman" w:eastAsia="Times New Roman" w:hAnsi="Times New Roman" w:cs="Times New Roman"/>
          <w:color w:val="000000" w:themeColor="text1"/>
          <w:sz w:val="28"/>
          <w:szCs w:val="28"/>
          <w:lang w:val="ru-RU" w:eastAsia="ru-RU"/>
        </w:rPr>
        <w:t>жалпы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білім</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беру мектептерінің кеңейтілгеніне </w:t>
      </w:r>
      <w:proofErr w:type="spellStart"/>
      <w:r w:rsidR="00E856BB" w:rsidRPr="00E23F70">
        <w:rPr>
          <w:rFonts w:ascii="Times New Roman" w:eastAsia="Times New Roman" w:hAnsi="Times New Roman" w:cs="Times New Roman"/>
          <w:color w:val="000000" w:themeColor="text1"/>
          <w:sz w:val="28"/>
          <w:szCs w:val="28"/>
          <w:lang w:val="ru-RU" w:eastAsia="ru-RU"/>
        </w:rPr>
        <w:t>байланысты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балалар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арасындағы ақыл-ой жағынан қалып қойғандық кұбылысына дәрігерлер, ұстаздар, </w:t>
      </w:r>
      <w:proofErr w:type="spellStart"/>
      <w:r w:rsidR="00E856BB" w:rsidRPr="00E23F70">
        <w:rPr>
          <w:rFonts w:ascii="Times New Roman" w:eastAsia="Times New Roman" w:hAnsi="Times New Roman" w:cs="Times New Roman"/>
          <w:color w:val="000000" w:themeColor="text1"/>
          <w:sz w:val="28"/>
          <w:szCs w:val="28"/>
          <w:lang w:val="ru-RU" w:eastAsia="ru-RU"/>
        </w:rPr>
        <w:t>психолоттар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мен қоғам қайраткерлердің </w:t>
      </w:r>
      <w:proofErr w:type="spellStart"/>
      <w:r w:rsidR="00E856BB" w:rsidRPr="00E23F70">
        <w:rPr>
          <w:rFonts w:ascii="Times New Roman" w:eastAsia="Times New Roman" w:hAnsi="Times New Roman" w:cs="Times New Roman"/>
          <w:color w:val="000000" w:themeColor="text1"/>
          <w:sz w:val="28"/>
          <w:szCs w:val="28"/>
          <w:lang w:val="ru-RU" w:eastAsia="ru-RU"/>
        </w:rPr>
        <w:t>назары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аударылған </w:t>
      </w:r>
      <w:proofErr w:type="spellStart"/>
      <w:r w:rsidR="00E856BB" w:rsidRPr="00E23F70">
        <w:rPr>
          <w:rFonts w:ascii="Times New Roman" w:eastAsia="Times New Roman" w:hAnsi="Times New Roman" w:cs="Times New Roman"/>
          <w:color w:val="000000" w:themeColor="text1"/>
          <w:sz w:val="28"/>
          <w:szCs w:val="28"/>
          <w:lang w:val="ru-RU" w:eastAsia="ru-RU"/>
        </w:rPr>
        <w:t>кезі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ХІ</w:t>
      </w:r>
      <w:proofErr w:type="gramStart"/>
      <w:r w:rsidR="00E856BB" w:rsidRPr="00E23F70">
        <w:rPr>
          <w:rFonts w:ascii="Times New Roman" w:eastAsia="Times New Roman" w:hAnsi="Times New Roman" w:cs="Times New Roman"/>
          <w:color w:val="000000" w:themeColor="text1"/>
          <w:sz w:val="28"/>
          <w:szCs w:val="28"/>
          <w:lang w:val="ru-RU" w:eastAsia="ru-RU"/>
        </w:rPr>
        <w:t>Х</w:t>
      </w:r>
      <w:proofErr w:type="gramEnd"/>
      <w:r w:rsidR="00E856BB" w:rsidRPr="00E23F70">
        <w:rPr>
          <w:rFonts w:ascii="Times New Roman" w:eastAsia="Times New Roman" w:hAnsi="Times New Roman" w:cs="Times New Roman"/>
          <w:color w:val="000000" w:themeColor="text1"/>
          <w:sz w:val="28"/>
          <w:szCs w:val="28"/>
          <w:lang w:val="ru-RU" w:eastAsia="ru-RU"/>
        </w:rPr>
        <w:t xml:space="preserve"> ғасырдың аяғы — ХХ </w:t>
      </w:r>
      <w:proofErr w:type="spellStart"/>
      <w:r w:rsidR="00E856BB" w:rsidRPr="00E23F70">
        <w:rPr>
          <w:rFonts w:ascii="Times New Roman" w:eastAsia="Times New Roman" w:hAnsi="Times New Roman" w:cs="Times New Roman"/>
          <w:color w:val="000000" w:themeColor="text1"/>
          <w:sz w:val="28"/>
          <w:szCs w:val="28"/>
          <w:lang w:val="ru-RU" w:eastAsia="ru-RU"/>
        </w:rPr>
        <w:t>гасыр</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басына</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катысты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Олигофренопедагогика мазмұны </w:t>
      </w:r>
      <w:proofErr w:type="spellStart"/>
      <w:r w:rsidR="00E856BB" w:rsidRPr="00E23F70">
        <w:rPr>
          <w:rFonts w:ascii="Times New Roman" w:eastAsia="Times New Roman" w:hAnsi="Times New Roman" w:cs="Times New Roman"/>
          <w:color w:val="000000" w:themeColor="text1"/>
          <w:sz w:val="28"/>
          <w:szCs w:val="28"/>
          <w:lang w:val="ru-RU" w:eastAsia="ru-RU"/>
        </w:rPr>
        <w:t>болып</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табылатыны</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1. балалардағ</w:t>
      </w:r>
      <w:proofErr w:type="gramStart"/>
      <w:r w:rsidR="00E856BB" w:rsidRPr="00E23F70">
        <w:rPr>
          <w:rFonts w:ascii="Times New Roman" w:eastAsia="Times New Roman" w:hAnsi="Times New Roman" w:cs="Times New Roman"/>
          <w:color w:val="000000" w:themeColor="text1"/>
          <w:sz w:val="28"/>
          <w:szCs w:val="28"/>
          <w:lang w:val="ru-RU" w:eastAsia="ru-RU"/>
        </w:rPr>
        <w:t>ы</w:t>
      </w:r>
      <w:proofErr w:type="gramEnd"/>
      <w:r w:rsidR="00E856BB" w:rsidRPr="00E23F70">
        <w:rPr>
          <w:rFonts w:ascii="Times New Roman" w:eastAsia="Times New Roman" w:hAnsi="Times New Roman" w:cs="Times New Roman"/>
          <w:color w:val="000000" w:themeColor="text1"/>
          <w:sz w:val="28"/>
          <w:szCs w:val="28"/>
          <w:lang w:val="ru-RU" w:eastAsia="ru-RU"/>
        </w:rPr>
        <w:t xml:space="preserve"> ақыл-ой қалып қойғандық </w:t>
      </w:r>
      <w:proofErr w:type="spellStart"/>
      <w:r w:rsidR="00E856BB" w:rsidRPr="00E23F70">
        <w:rPr>
          <w:rFonts w:ascii="Times New Roman" w:eastAsia="Times New Roman" w:hAnsi="Times New Roman" w:cs="Times New Roman"/>
          <w:color w:val="000000" w:themeColor="text1"/>
          <w:sz w:val="28"/>
          <w:szCs w:val="28"/>
          <w:lang w:val="ru-RU" w:eastAsia="ru-RU"/>
        </w:rPr>
        <w:t>мэні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аномалды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баланың </w:t>
      </w:r>
      <w:proofErr w:type="spellStart"/>
      <w:r w:rsidR="00E856BB" w:rsidRPr="00E23F70">
        <w:rPr>
          <w:rFonts w:ascii="Times New Roman" w:eastAsia="Times New Roman" w:hAnsi="Times New Roman" w:cs="Times New Roman"/>
          <w:color w:val="000000" w:themeColor="text1"/>
          <w:sz w:val="28"/>
          <w:szCs w:val="28"/>
          <w:lang w:val="ru-RU" w:eastAsia="ru-RU"/>
        </w:rPr>
        <w:t>ерекшеліктерін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педагогикалық және психологиялық зерттеудің </w:t>
      </w:r>
      <w:proofErr w:type="spellStart"/>
      <w:r w:rsidR="00E856BB" w:rsidRPr="00E23F70">
        <w:rPr>
          <w:rFonts w:ascii="Times New Roman" w:eastAsia="Times New Roman" w:hAnsi="Times New Roman" w:cs="Times New Roman"/>
          <w:color w:val="000000" w:themeColor="text1"/>
          <w:sz w:val="28"/>
          <w:szCs w:val="28"/>
          <w:lang w:val="ru-RU" w:eastAsia="ru-RU"/>
        </w:rPr>
        <w:t>жолдары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мен құралдары </w:t>
      </w:r>
      <w:proofErr w:type="spellStart"/>
      <w:r w:rsidR="00E856BB" w:rsidRPr="00E23F70">
        <w:rPr>
          <w:rFonts w:ascii="Times New Roman" w:eastAsia="Times New Roman" w:hAnsi="Times New Roman" w:cs="Times New Roman"/>
          <w:color w:val="000000" w:themeColor="text1"/>
          <w:sz w:val="28"/>
          <w:szCs w:val="28"/>
          <w:lang w:val="ru-RU" w:eastAsia="ru-RU"/>
        </w:rPr>
        <w:t>туралы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ілім</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 xml:space="preserve">2. ақыл-ой </w:t>
      </w:r>
      <w:proofErr w:type="spellStart"/>
      <w:r w:rsidR="00E856BB" w:rsidRPr="00E23F70">
        <w:rPr>
          <w:rFonts w:ascii="Times New Roman" w:eastAsia="Times New Roman" w:hAnsi="Times New Roman" w:cs="Times New Roman"/>
          <w:color w:val="000000" w:themeColor="text1"/>
          <w:sz w:val="28"/>
          <w:szCs w:val="28"/>
          <w:lang w:val="ru-RU" w:eastAsia="ru-RU"/>
        </w:rPr>
        <w:t>дамуынан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қалып қойған </w:t>
      </w:r>
      <w:proofErr w:type="spellStart"/>
      <w:r w:rsidR="00E856BB" w:rsidRPr="00E23F70">
        <w:rPr>
          <w:rFonts w:ascii="Times New Roman" w:eastAsia="Times New Roman" w:hAnsi="Times New Roman" w:cs="Times New Roman"/>
          <w:color w:val="000000" w:themeColor="text1"/>
          <w:sz w:val="28"/>
          <w:szCs w:val="28"/>
          <w:lang w:val="ru-RU" w:eastAsia="ru-RU"/>
        </w:rPr>
        <w:t>баланы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оқытудың </w:t>
      </w:r>
      <w:proofErr w:type="spellStart"/>
      <w:r w:rsidR="00E856BB" w:rsidRPr="00E23F70">
        <w:rPr>
          <w:rFonts w:ascii="Times New Roman" w:eastAsia="Times New Roman" w:hAnsi="Times New Roman" w:cs="Times New Roman"/>
          <w:color w:val="000000" w:themeColor="text1"/>
          <w:sz w:val="28"/>
          <w:szCs w:val="28"/>
          <w:lang w:val="ru-RU" w:eastAsia="ru-RU"/>
        </w:rPr>
        <w:t>теориясы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(дидактика);</w:t>
      </w:r>
      <w:r w:rsidR="00E856BB" w:rsidRPr="00E23F70">
        <w:rPr>
          <w:rFonts w:ascii="Times New Roman" w:eastAsia="Times New Roman" w:hAnsi="Times New Roman" w:cs="Times New Roman"/>
          <w:color w:val="000000" w:themeColor="text1"/>
          <w:sz w:val="28"/>
          <w:szCs w:val="28"/>
          <w:lang w:val="ru-RU" w:eastAsia="ru-RU"/>
        </w:rPr>
        <w:br/>
        <w:t xml:space="preserve">3. көмекші </w:t>
      </w:r>
      <w:proofErr w:type="spellStart"/>
      <w:r w:rsidR="00E856BB" w:rsidRPr="00E23F70">
        <w:rPr>
          <w:rFonts w:ascii="Times New Roman" w:eastAsia="Times New Roman" w:hAnsi="Times New Roman" w:cs="Times New Roman"/>
          <w:color w:val="000000" w:themeColor="text1"/>
          <w:sz w:val="28"/>
          <w:szCs w:val="28"/>
          <w:lang w:val="ru-RU" w:eastAsia="ru-RU"/>
        </w:rPr>
        <w:t>мектептердегі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ақыл-ой </w:t>
      </w:r>
      <w:proofErr w:type="spellStart"/>
      <w:r w:rsidR="00E856BB" w:rsidRPr="00E23F70">
        <w:rPr>
          <w:rFonts w:ascii="Times New Roman" w:eastAsia="Times New Roman" w:hAnsi="Times New Roman" w:cs="Times New Roman"/>
          <w:color w:val="000000" w:themeColor="text1"/>
          <w:sz w:val="28"/>
          <w:szCs w:val="28"/>
          <w:lang w:val="ru-RU" w:eastAsia="ru-RU"/>
        </w:rPr>
        <w:t>дамуынан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қалып қойған </w:t>
      </w:r>
      <w:proofErr w:type="spellStart"/>
      <w:r w:rsidR="00E856BB" w:rsidRPr="00E23F70">
        <w:rPr>
          <w:rFonts w:ascii="Times New Roman" w:eastAsia="Times New Roman" w:hAnsi="Times New Roman" w:cs="Times New Roman"/>
          <w:color w:val="000000" w:themeColor="text1"/>
          <w:sz w:val="28"/>
          <w:szCs w:val="28"/>
          <w:lang w:val="ru-RU" w:eastAsia="ru-RU"/>
        </w:rPr>
        <w:t>балаларды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оқытудың </w:t>
      </w:r>
      <w:proofErr w:type="spellStart"/>
      <w:r w:rsidR="00E856BB" w:rsidRPr="00E23F70">
        <w:rPr>
          <w:rFonts w:ascii="Times New Roman" w:eastAsia="Times New Roman" w:hAnsi="Times New Roman" w:cs="Times New Roman"/>
          <w:color w:val="000000" w:themeColor="text1"/>
          <w:sz w:val="28"/>
          <w:szCs w:val="28"/>
          <w:lang w:val="ru-RU" w:eastAsia="ru-RU"/>
        </w:rPr>
        <w:t>гылыми</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негіздемесі</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 xml:space="preserve">4. </w:t>
      </w:r>
      <w:proofErr w:type="spellStart"/>
      <w:r w:rsidR="00E856BB" w:rsidRPr="00E23F70">
        <w:rPr>
          <w:rFonts w:ascii="Times New Roman" w:eastAsia="Times New Roman" w:hAnsi="Times New Roman" w:cs="Times New Roman"/>
          <w:color w:val="000000" w:themeColor="text1"/>
          <w:sz w:val="28"/>
          <w:szCs w:val="28"/>
          <w:lang w:val="ru-RU" w:eastAsia="ru-RU"/>
        </w:rPr>
        <w:t>мектеп</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курсының </w:t>
      </w:r>
      <w:proofErr w:type="gramStart"/>
      <w:r w:rsidR="00E856BB" w:rsidRPr="00E23F70">
        <w:rPr>
          <w:rFonts w:ascii="Times New Roman" w:eastAsia="Times New Roman" w:hAnsi="Times New Roman" w:cs="Times New Roman"/>
          <w:color w:val="000000" w:themeColor="text1"/>
          <w:sz w:val="28"/>
          <w:szCs w:val="28"/>
          <w:lang w:val="ru-RU" w:eastAsia="ru-RU"/>
        </w:rPr>
        <w:t>п</w:t>
      </w:r>
      <w:proofErr w:type="gramEnd"/>
      <w:r w:rsidR="00E856BB" w:rsidRPr="00E23F70">
        <w:rPr>
          <w:rFonts w:ascii="Times New Roman" w:eastAsia="Times New Roman" w:hAnsi="Times New Roman" w:cs="Times New Roman"/>
          <w:color w:val="000000" w:themeColor="text1"/>
          <w:sz w:val="28"/>
          <w:szCs w:val="28"/>
          <w:lang w:val="ru-RU" w:eastAsia="ru-RU"/>
        </w:rPr>
        <w:t xml:space="preserve">әндері </w:t>
      </w:r>
      <w:proofErr w:type="spellStart"/>
      <w:r w:rsidR="00E856BB" w:rsidRPr="00E23F70">
        <w:rPr>
          <w:rFonts w:ascii="Times New Roman" w:eastAsia="Times New Roman" w:hAnsi="Times New Roman" w:cs="Times New Roman"/>
          <w:color w:val="000000" w:themeColor="text1"/>
          <w:sz w:val="28"/>
          <w:szCs w:val="28"/>
          <w:lang w:val="ru-RU" w:eastAsia="ru-RU"/>
        </w:rPr>
        <w:t>бойынша</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ақыл-ой </w:t>
      </w:r>
      <w:proofErr w:type="spellStart"/>
      <w:r w:rsidR="00E856BB" w:rsidRPr="00E23F70">
        <w:rPr>
          <w:rFonts w:ascii="Times New Roman" w:eastAsia="Times New Roman" w:hAnsi="Times New Roman" w:cs="Times New Roman"/>
          <w:color w:val="000000" w:themeColor="text1"/>
          <w:sz w:val="28"/>
          <w:szCs w:val="28"/>
          <w:lang w:val="ru-RU" w:eastAsia="ru-RU"/>
        </w:rPr>
        <w:t>дамуынан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қалып қойган </w:t>
      </w:r>
      <w:proofErr w:type="spellStart"/>
      <w:r w:rsidR="00E856BB" w:rsidRPr="00E23F70">
        <w:rPr>
          <w:rFonts w:ascii="Times New Roman" w:eastAsia="Times New Roman" w:hAnsi="Times New Roman" w:cs="Times New Roman"/>
          <w:color w:val="000000" w:themeColor="text1"/>
          <w:sz w:val="28"/>
          <w:szCs w:val="28"/>
          <w:lang w:val="ru-RU" w:eastAsia="ru-RU"/>
        </w:rPr>
        <w:t>балаларды</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білім</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мен дағдыларға оқытудың </w:t>
      </w:r>
      <w:proofErr w:type="spellStart"/>
      <w:r w:rsidR="00E856BB" w:rsidRPr="00E23F70">
        <w:rPr>
          <w:rFonts w:ascii="Times New Roman" w:eastAsia="Times New Roman" w:hAnsi="Times New Roman" w:cs="Times New Roman"/>
          <w:color w:val="000000" w:themeColor="text1"/>
          <w:sz w:val="28"/>
          <w:szCs w:val="28"/>
          <w:lang w:val="ru-RU" w:eastAsia="ru-RU"/>
        </w:rPr>
        <w:t>жеке</w:t>
      </w:r>
      <w:proofErr w:type="spellEnd"/>
      <w:r w:rsidR="00E856BB" w:rsidRPr="00E23F70">
        <w:rPr>
          <w:rFonts w:ascii="Times New Roman" w:eastAsia="Times New Roman" w:hAnsi="Times New Roman" w:cs="Times New Roman"/>
          <w:color w:val="000000" w:themeColor="text1"/>
          <w:sz w:val="28"/>
          <w:szCs w:val="28"/>
          <w:lang w:val="ru-RU" w:eastAsia="ru-RU"/>
        </w:rPr>
        <w:t xml:space="preserve"> әдістемелердің </w:t>
      </w:r>
      <w:proofErr w:type="spellStart"/>
      <w:r w:rsidR="00E856BB" w:rsidRPr="00E23F70">
        <w:rPr>
          <w:rFonts w:ascii="Times New Roman" w:eastAsia="Times New Roman" w:hAnsi="Times New Roman" w:cs="Times New Roman"/>
          <w:color w:val="000000" w:themeColor="text1"/>
          <w:sz w:val="28"/>
          <w:szCs w:val="28"/>
          <w:lang w:val="ru-RU" w:eastAsia="ru-RU"/>
        </w:rPr>
        <w:t>негіздемесі</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t xml:space="preserve">5. ақыл-ой </w:t>
      </w:r>
      <w:proofErr w:type="spellStart"/>
      <w:r w:rsidR="00E856BB" w:rsidRPr="00E23F70">
        <w:rPr>
          <w:rFonts w:ascii="Times New Roman" w:eastAsia="Times New Roman" w:hAnsi="Times New Roman" w:cs="Times New Roman"/>
          <w:color w:val="000000" w:themeColor="text1"/>
          <w:sz w:val="28"/>
          <w:szCs w:val="28"/>
          <w:lang w:val="ru-RU" w:eastAsia="ru-RU"/>
        </w:rPr>
        <w:t>дамуынан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қалып қойған </w:t>
      </w:r>
      <w:proofErr w:type="spellStart"/>
      <w:r w:rsidR="00E856BB" w:rsidRPr="00E23F70">
        <w:rPr>
          <w:rFonts w:ascii="Times New Roman" w:eastAsia="Times New Roman" w:hAnsi="Times New Roman" w:cs="Times New Roman"/>
          <w:color w:val="000000" w:themeColor="text1"/>
          <w:sz w:val="28"/>
          <w:szCs w:val="28"/>
          <w:lang w:val="ru-RU" w:eastAsia="ru-RU"/>
        </w:rPr>
        <w:t>балаларда</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еңбекке с2тті </w:t>
      </w:r>
      <w:proofErr w:type="spellStart"/>
      <w:r w:rsidR="00E856BB" w:rsidRPr="00E23F70">
        <w:rPr>
          <w:rFonts w:ascii="Times New Roman" w:eastAsia="Times New Roman" w:hAnsi="Times New Roman" w:cs="Times New Roman"/>
          <w:color w:val="000000" w:themeColor="text1"/>
          <w:sz w:val="28"/>
          <w:szCs w:val="28"/>
          <w:lang w:val="ru-RU" w:eastAsia="ru-RU"/>
        </w:rPr>
        <w:t>енгізуі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мен </w:t>
      </w:r>
      <w:proofErr w:type="spellStart"/>
      <w:r w:rsidR="00E856BB" w:rsidRPr="00E23F70">
        <w:rPr>
          <w:rFonts w:ascii="Times New Roman" w:eastAsia="Times New Roman" w:hAnsi="Times New Roman" w:cs="Times New Roman"/>
          <w:color w:val="000000" w:themeColor="text1"/>
          <w:sz w:val="28"/>
          <w:szCs w:val="28"/>
          <w:lang w:val="ru-RU" w:eastAsia="ru-RU"/>
        </w:rPr>
        <w:t>социалистік</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жатакхананың </w:t>
      </w:r>
      <w:proofErr w:type="spellStart"/>
      <w:r w:rsidR="00E856BB" w:rsidRPr="00E23F70">
        <w:rPr>
          <w:rFonts w:ascii="Times New Roman" w:eastAsia="Times New Roman" w:hAnsi="Times New Roman" w:cs="Times New Roman"/>
          <w:color w:val="000000" w:themeColor="text1"/>
          <w:sz w:val="28"/>
          <w:szCs w:val="28"/>
          <w:lang w:val="ru-RU" w:eastAsia="ru-RU"/>
        </w:rPr>
        <w:t>ережелерін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орындауына</w:t>
      </w:r>
      <w:proofErr w:type="spellEnd"/>
      <w:r w:rsidR="00E856BB" w:rsidRPr="00E23F70">
        <w:rPr>
          <w:rFonts w:ascii="Times New Roman" w:eastAsia="Times New Roman" w:hAnsi="Times New Roman" w:cs="Times New Roman"/>
          <w:color w:val="000000" w:themeColor="text1"/>
          <w:sz w:val="28"/>
          <w:szCs w:val="28"/>
          <w:lang w:val="ru-RU" w:eastAsia="ru-RU"/>
        </w:rPr>
        <w:t xml:space="preserve"> қажетті жа5ымды өнегелі қасиеттерді тәрбиелеудің ұстанымдары мен әдістердің </w:t>
      </w:r>
      <w:proofErr w:type="spellStart"/>
      <w:r w:rsidR="00E856BB" w:rsidRPr="00E23F70">
        <w:rPr>
          <w:rFonts w:ascii="Times New Roman" w:eastAsia="Times New Roman" w:hAnsi="Times New Roman" w:cs="Times New Roman"/>
          <w:color w:val="000000" w:themeColor="text1"/>
          <w:sz w:val="28"/>
          <w:szCs w:val="28"/>
          <w:lang w:val="ru-RU" w:eastAsia="ru-RU"/>
        </w:rPr>
        <w:t>негіздемесі</w:t>
      </w:r>
      <w:proofErr w:type="spellEnd"/>
      <w:r w:rsidR="00E856BB" w:rsidRPr="00E23F70">
        <w:rPr>
          <w:rFonts w:ascii="Times New Roman" w:eastAsia="Times New Roman" w:hAnsi="Times New Roman" w:cs="Times New Roman"/>
          <w:color w:val="000000" w:themeColor="text1"/>
          <w:sz w:val="28"/>
          <w:szCs w:val="28"/>
          <w:lang w:val="ru-RU" w:eastAsia="ru-RU"/>
        </w:rPr>
        <w:t>.</w:t>
      </w:r>
      <w:r w:rsidR="00E856BB" w:rsidRPr="00E23F70">
        <w:rPr>
          <w:rFonts w:ascii="Times New Roman" w:eastAsia="Times New Roman" w:hAnsi="Times New Roman" w:cs="Times New Roman"/>
          <w:color w:val="000000" w:themeColor="text1"/>
          <w:sz w:val="28"/>
          <w:szCs w:val="28"/>
          <w:lang w:val="ru-RU" w:eastAsia="ru-RU"/>
        </w:rPr>
        <w:br/>
      </w:r>
      <w:r w:rsidR="00E856BB" w:rsidRPr="00E23F70">
        <w:rPr>
          <w:rFonts w:ascii="Times New Roman" w:eastAsia="Times New Roman" w:hAnsi="Times New Roman" w:cs="Times New Roman"/>
          <w:b/>
          <w:bCs/>
          <w:color w:val="000000" w:themeColor="text1"/>
          <w:sz w:val="28"/>
          <w:szCs w:val="28"/>
          <w:lang w:val="ru-RU" w:eastAsia="ru-RU"/>
        </w:rPr>
        <w:br/>
      </w:r>
      <w:r>
        <w:rPr>
          <w:rFonts w:ascii="Times New Roman" w:eastAsia="Times New Roman" w:hAnsi="Times New Roman" w:cs="Times New Roman"/>
          <w:b/>
          <w:bCs/>
          <w:noProof/>
          <w:color w:val="000000" w:themeColor="text1"/>
          <w:sz w:val="28"/>
          <w:szCs w:val="28"/>
          <w:lang w:val="ru-RU" w:eastAsia="ru-RU"/>
        </w:rPr>
        <w:drawing>
          <wp:anchor distT="0" distB="0" distL="0" distR="0" simplePos="0" relativeHeight="251658240" behindDoc="0" locked="0" layoutInCell="1" allowOverlap="0">
            <wp:simplePos x="0" y="0"/>
            <wp:positionH relativeFrom="column">
              <wp:posOffset>4329430</wp:posOffset>
            </wp:positionH>
            <wp:positionV relativeFrom="line">
              <wp:posOffset>835025</wp:posOffset>
            </wp:positionV>
            <wp:extent cx="2621280" cy="1749425"/>
            <wp:effectExtent l="19050" t="0" r="7620" b="0"/>
            <wp:wrapSquare wrapText="bothSides"/>
            <wp:docPr id="3" name="Рисунок 3" descr="http://aitaber.kz/uploads/images/00/00/57/2012/06/17/2b3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taber.kz/uploads/images/00/00/57/2012/06/17/2b30c4.jpg"/>
                    <pic:cNvPicPr>
                      <a:picLocks noChangeAspect="1" noChangeArrowheads="1"/>
                    </pic:cNvPicPr>
                  </pic:nvPicPr>
                  <pic:blipFill>
                    <a:blip r:embed="rId9" cstate="print"/>
                    <a:srcRect/>
                    <a:stretch>
                      <a:fillRect/>
                    </a:stretch>
                  </pic:blipFill>
                  <pic:spPr bwMode="auto">
                    <a:xfrm>
                      <a:off x="0" y="0"/>
                      <a:ext cx="2621280" cy="1749425"/>
                    </a:xfrm>
                    <a:prstGeom prst="rect">
                      <a:avLst/>
                    </a:prstGeom>
                    <a:noFill/>
                    <a:ln w="9525">
                      <a:noFill/>
                      <a:miter lim="800000"/>
                      <a:headEnd/>
                      <a:tailEnd/>
                    </a:ln>
                  </pic:spPr>
                </pic:pic>
              </a:graphicData>
            </a:graphic>
          </wp:anchor>
        </w:drawing>
      </w:r>
      <w:r w:rsidR="00E856BB" w:rsidRPr="00E23F70">
        <w:rPr>
          <w:rFonts w:ascii="Times New Roman" w:eastAsia="Times New Roman" w:hAnsi="Times New Roman" w:cs="Times New Roman"/>
          <w:b/>
          <w:bCs/>
          <w:color w:val="000000" w:themeColor="text1"/>
          <w:sz w:val="28"/>
          <w:szCs w:val="28"/>
          <w:lang w:val="ru-RU" w:eastAsia="ru-RU"/>
        </w:rPr>
        <w:br/>
      </w:r>
      <w:r w:rsidR="00E856BB" w:rsidRPr="00E23F70">
        <w:rPr>
          <w:rFonts w:ascii="Times New Roman" w:eastAsia="Times New Roman" w:hAnsi="Times New Roman" w:cs="Times New Roman"/>
          <w:b/>
          <w:bCs/>
          <w:i/>
          <w:color w:val="002060"/>
          <w:sz w:val="28"/>
          <w:szCs w:val="28"/>
          <w:lang w:val="ru-RU" w:eastAsia="ru-RU"/>
        </w:rPr>
        <w:t>4. Логопедия</w:t>
      </w:r>
      <w:r w:rsidR="00E856BB" w:rsidRPr="00E23F70">
        <w:rPr>
          <w:rFonts w:ascii="Times New Roman" w:eastAsia="Times New Roman" w:hAnsi="Times New Roman" w:cs="Times New Roman"/>
          <w:color w:val="000000" w:themeColor="text1"/>
          <w:sz w:val="28"/>
          <w:szCs w:val="28"/>
          <w:lang w:val="ru-RU" w:eastAsia="ru-RU"/>
        </w:rPr>
        <w:t xml:space="preserve"> – тілінің </w:t>
      </w:r>
      <w:proofErr w:type="spellStart"/>
      <w:r w:rsidR="00E856BB" w:rsidRPr="00E23F70">
        <w:rPr>
          <w:rFonts w:ascii="Times New Roman" w:eastAsia="Times New Roman" w:hAnsi="Times New Roman" w:cs="Times New Roman"/>
          <w:color w:val="000000" w:themeColor="text1"/>
          <w:sz w:val="28"/>
          <w:szCs w:val="28"/>
          <w:lang w:val="ru-RU" w:eastAsia="ru-RU"/>
        </w:rPr>
        <w:t>кемісі</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бар балаларға </w:t>
      </w:r>
      <w:proofErr w:type="spellStart"/>
      <w:r w:rsidR="00E856BB" w:rsidRPr="00E23F70">
        <w:rPr>
          <w:rFonts w:ascii="Times New Roman" w:eastAsia="Times New Roman" w:hAnsi="Times New Roman" w:cs="Times New Roman"/>
          <w:color w:val="000000" w:themeColor="text1"/>
          <w:sz w:val="28"/>
          <w:szCs w:val="28"/>
          <w:lang w:val="ru-RU" w:eastAsia="ru-RU"/>
        </w:rPr>
        <w:t>білім</w:t>
      </w:r>
      <w:proofErr w:type="spellEnd"/>
      <w:r w:rsidR="00E856BB" w:rsidRPr="00E23F70">
        <w:rPr>
          <w:rFonts w:ascii="Times New Roman" w:eastAsia="Times New Roman" w:hAnsi="Times New Roman" w:cs="Times New Roman"/>
          <w:color w:val="000000" w:themeColor="text1"/>
          <w:sz w:val="28"/>
          <w:szCs w:val="28"/>
          <w:lang w:val="ru-RU" w:eastAsia="ru-RU"/>
        </w:rPr>
        <w:t xml:space="preserve"> және тәрбие беру </w:t>
      </w:r>
      <w:proofErr w:type="spellStart"/>
      <w:r w:rsidR="00E856BB" w:rsidRPr="00E23F70">
        <w:rPr>
          <w:rFonts w:ascii="Times New Roman" w:eastAsia="Times New Roman" w:hAnsi="Times New Roman" w:cs="Times New Roman"/>
          <w:color w:val="000000" w:themeColor="text1"/>
          <w:sz w:val="28"/>
          <w:szCs w:val="28"/>
          <w:lang w:val="ru-RU" w:eastAsia="ru-RU"/>
        </w:rPr>
        <w:t>проблемаларын</w:t>
      </w:r>
      <w:proofErr w:type="spellEnd"/>
      <w:r w:rsidR="00E856BB" w:rsidRPr="00E23F70">
        <w:rPr>
          <w:rFonts w:ascii="Times New Roman" w:eastAsia="Times New Roman" w:hAnsi="Times New Roman" w:cs="Times New Roman"/>
          <w:color w:val="000000" w:themeColor="text1"/>
          <w:sz w:val="28"/>
          <w:szCs w:val="28"/>
          <w:lang w:val="ru-RU" w:eastAsia="ru-RU"/>
        </w:rPr>
        <w:t xml:space="preserve"> </w:t>
      </w:r>
      <w:proofErr w:type="spellStart"/>
      <w:r w:rsidR="00E856BB" w:rsidRPr="00E23F70">
        <w:rPr>
          <w:rFonts w:ascii="Times New Roman" w:eastAsia="Times New Roman" w:hAnsi="Times New Roman" w:cs="Times New Roman"/>
          <w:color w:val="000000" w:themeColor="text1"/>
          <w:sz w:val="28"/>
          <w:szCs w:val="28"/>
          <w:lang w:val="ru-RU" w:eastAsia="ru-RU"/>
        </w:rPr>
        <w:t>зерттейді</w:t>
      </w:r>
      <w:proofErr w:type="spellEnd"/>
      <w:r w:rsidR="00E856BB" w:rsidRPr="00E23F70">
        <w:rPr>
          <w:rFonts w:ascii="Times New Roman" w:eastAsia="Times New Roman" w:hAnsi="Times New Roman" w:cs="Times New Roman"/>
          <w:color w:val="000000" w:themeColor="text1"/>
          <w:sz w:val="28"/>
          <w:szCs w:val="28"/>
          <w:lang w:val="ru-RU" w:eastAsia="ru-RU"/>
        </w:rPr>
        <w:t>. </w:t>
      </w:r>
      <w:r w:rsidR="00E856BB" w:rsidRPr="00E23F70">
        <w:rPr>
          <w:rFonts w:ascii="Times New Roman" w:eastAsia="Times New Roman" w:hAnsi="Times New Roman" w:cs="Times New Roman"/>
          <w:color w:val="000000" w:themeColor="text1"/>
          <w:sz w:val="28"/>
          <w:szCs w:val="28"/>
          <w:lang w:val="ru-RU" w:eastAsia="ru-RU"/>
        </w:rPr>
        <w:br/>
      </w:r>
      <w:hyperlink r:id="rId10" w:history="1">
        <w:r w:rsidR="00E856BB" w:rsidRPr="00E23F70">
          <w:rPr>
            <w:rFonts w:ascii="Times New Roman" w:eastAsia="Times New Roman" w:hAnsi="Times New Roman" w:cs="Times New Roman"/>
            <w:color w:val="000000" w:themeColor="text1"/>
            <w:sz w:val="28"/>
            <w:szCs w:val="28"/>
            <w:u w:val="single"/>
            <w:lang w:eastAsia="ru-RU"/>
          </w:rPr>
          <w:t>Укупедия</w:t>
        </w:r>
      </w:hyperlink>
      <w:r w:rsidR="00E856BB" w:rsidRPr="00E23F70">
        <w:rPr>
          <w:rFonts w:ascii="Times New Roman" w:eastAsia="Times New Roman" w:hAnsi="Times New Roman" w:cs="Times New Roman"/>
          <w:color w:val="000000" w:themeColor="text1"/>
          <w:sz w:val="28"/>
          <w:szCs w:val="28"/>
          <w:lang w:eastAsia="ru-RU"/>
        </w:rPr>
        <w:t xml:space="preserve"> быраттарыңның айтуынша (бұл салаға аса қызығушылық танытқан жоқ </w:t>
      </w:r>
      <w:proofErr w:type="gramStart"/>
      <w:r w:rsidR="00E856BB" w:rsidRPr="00E23F70">
        <w:rPr>
          <w:rFonts w:ascii="Times New Roman" w:eastAsia="Times New Roman" w:hAnsi="Times New Roman" w:cs="Times New Roman"/>
          <w:color w:val="000000" w:themeColor="text1"/>
          <w:sz w:val="28"/>
          <w:szCs w:val="28"/>
          <w:lang w:eastAsia="ru-RU"/>
        </w:rPr>
        <w:t>ед</w:t>
      </w:r>
      <w:proofErr w:type="gramEnd"/>
      <w:r w:rsidR="00E856BB" w:rsidRPr="00E23F70">
        <w:rPr>
          <w:rFonts w:ascii="Times New Roman" w:eastAsia="Times New Roman" w:hAnsi="Times New Roman" w:cs="Times New Roman"/>
          <w:color w:val="000000" w:themeColor="text1"/>
          <w:sz w:val="28"/>
          <w:szCs w:val="28"/>
          <w:lang w:eastAsia="ru-RU"/>
        </w:rPr>
        <w:t>ім): Алғаш 17 ғасырда қолға алынғанымен тілінің мүкісі бар балаларды медицина және психология жолдармен зерттеп, тиісті емдеу шараларын қолданудың жолын табу әрекеттері 20 ғасырдың 30-жылдарына дейін созылды. Кемшіліктердің қайсыбірі сөйлеу жағынан (мәселен, тіл мүкістігінен) байқалса, екіншісі оқуы мен жазуының (дислекция, дисграфия) бұзылуынан да көрінеді. Фонетика, сондай-ақ, лексика-грамматика жүйені (алалия, афазия) қамтитын бұзылулар бар. Көбінде тілдің кемістіктері оның қарқыны мен созылмалығына (тұтықпа) қатысты болады. Тілдің кемістігін зерттеу мен жою білімнің басқа салаларының психология, тіл білімі, физиология, медицина деректерін ескере отырып жүргізіледі. </w:t>
      </w:r>
      <w:r w:rsidR="00E856BB" w:rsidRPr="00E23F70">
        <w:rPr>
          <w:rFonts w:ascii="Times New Roman" w:eastAsia="Times New Roman" w:hAnsi="Times New Roman" w:cs="Times New Roman"/>
          <w:color w:val="000000" w:themeColor="text1"/>
          <w:sz w:val="28"/>
          <w:szCs w:val="28"/>
          <w:lang w:eastAsia="ru-RU"/>
        </w:rPr>
        <w:br/>
      </w:r>
      <w:r w:rsidR="00E856BB" w:rsidRPr="00E23F70">
        <w:rPr>
          <w:rFonts w:ascii="Times New Roman" w:eastAsia="Times New Roman" w:hAnsi="Times New Roman" w:cs="Times New Roman"/>
          <w:color w:val="000000" w:themeColor="text1"/>
          <w:sz w:val="28"/>
          <w:szCs w:val="28"/>
          <w:lang w:eastAsia="ru-RU"/>
        </w:rPr>
        <w:br/>
      </w:r>
    </w:p>
    <w:p w:rsidR="007A539F" w:rsidRPr="00E23F70" w:rsidRDefault="007A539F" w:rsidP="009007F3">
      <w:pPr>
        <w:ind w:firstLine="993"/>
        <w:rPr>
          <w:rFonts w:ascii="Times New Roman" w:hAnsi="Times New Roman" w:cs="Times New Roman"/>
          <w:color w:val="000000" w:themeColor="text1"/>
          <w:sz w:val="28"/>
          <w:szCs w:val="28"/>
        </w:rPr>
      </w:pPr>
    </w:p>
    <w:sectPr w:rsidR="007A539F" w:rsidRPr="00E23F70" w:rsidSect="009007F3">
      <w:pgSz w:w="11906" w:h="16838"/>
      <w:pgMar w:top="567"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F4CFD"/>
    <w:multiLevelType w:val="multilevel"/>
    <w:tmpl w:val="4EA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856BB"/>
    <w:rsid w:val="000030FA"/>
    <w:rsid w:val="0001238C"/>
    <w:rsid w:val="000129F4"/>
    <w:rsid w:val="000132A5"/>
    <w:rsid w:val="00013B00"/>
    <w:rsid w:val="00014F93"/>
    <w:rsid w:val="000152A6"/>
    <w:rsid w:val="000209BA"/>
    <w:rsid w:val="00026651"/>
    <w:rsid w:val="00042962"/>
    <w:rsid w:val="000469F3"/>
    <w:rsid w:val="0005355E"/>
    <w:rsid w:val="00056BFD"/>
    <w:rsid w:val="00067BD9"/>
    <w:rsid w:val="00074CB4"/>
    <w:rsid w:val="00077B73"/>
    <w:rsid w:val="00090FBD"/>
    <w:rsid w:val="00091595"/>
    <w:rsid w:val="0009342B"/>
    <w:rsid w:val="000A0292"/>
    <w:rsid w:val="000A0956"/>
    <w:rsid w:val="000B74DB"/>
    <w:rsid w:val="000D283B"/>
    <w:rsid w:val="000D3DC4"/>
    <w:rsid w:val="000D7820"/>
    <w:rsid w:val="000E10E7"/>
    <w:rsid w:val="000F3A0B"/>
    <w:rsid w:val="000F5409"/>
    <w:rsid w:val="001074E1"/>
    <w:rsid w:val="00107894"/>
    <w:rsid w:val="00111D4B"/>
    <w:rsid w:val="00116247"/>
    <w:rsid w:val="00132D12"/>
    <w:rsid w:val="00154BD9"/>
    <w:rsid w:val="00186B6F"/>
    <w:rsid w:val="001A0AAF"/>
    <w:rsid w:val="001B177B"/>
    <w:rsid w:val="001B2373"/>
    <w:rsid w:val="001B6E3A"/>
    <w:rsid w:val="001B702A"/>
    <w:rsid w:val="001B7FA8"/>
    <w:rsid w:val="001C00FB"/>
    <w:rsid w:val="001C12AE"/>
    <w:rsid w:val="001C3BED"/>
    <w:rsid w:val="001D1BB4"/>
    <w:rsid w:val="001D37F9"/>
    <w:rsid w:val="001D4280"/>
    <w:rsid w:val="001E3D30"/>
    <w:rsid w:val="001E5286"/>
    <w:rsid w:val="001E7E05"/>
    <w:rsid w:val="001F2762"/>
    <w:rsid w:val="00206F10"/>
    <w:rsid w:val="00211CF7"/>
    <w:rsid w:val="002258A9"/>
    <w:rsid w:val="00226A9D"/>
    <w:rsid w:val="0023573B"/>
    <w:rsid w:val="002365D9"/>
    <w:rsid w:val="00236C27"/>
    <w:rsid w:val="00246C40"/>
    <w:rsid w:val="002531CE"/>
    <w:rsid w:val="00254662"/>
    <w:rsid w:val="00254675"/>
    <w:rsid w:val="002574D4"/>
    <w:rsid w:val="002638E6"/>
    <w:rsid w:val="0028186E"/>
    <w:rsid w:val="00285680"/>
    <w:rsid w:val="0029199B"/>
    <w:rsid w:val="0029478E"/>
    <w:rsid w:val="002958A9"/>
    <w:rsid w:val="00295F19"/>
    <w:rsid w:val="002A0844"/>
    <w:rsid w:val="002B0776"/>
    <w:rsid w:val="002B1E8B"/>
    <w:rsid w:val="002C258E"/>
    <w:rsid w:val="002C3240"/>
    <w:rsid w:val="002C3956"/>
    <w:rsid w:val="002D4460"/>
    <w:rsid w:val="002E313C"/>
    <w:rsid w:val="0030487C"/>
    <w:rsid w:val="00310DA5"/>
    <w:rsid w:val="00316985"/>
    <w:rsid w:val="00337614"/>
    <w:rsid w:val="003445E3"/>
    <w:rsid w:val="00371065"/>
    <w:rsid w:val="003B06E4"/>
    <w:rsid w:val="003B1FCA"/>
    <w:rsid w:val="003C0CFC"/>
    <w:rsid w:val="003D0BC7"/>
    <w:rsid w:val="003D1C76"/>
    <w:rsid w:val="003D361D"/>
    <w:rsid w:val="003D4800"/>
    <w:rsid w:val="003F771F"/>
    <w:rsid w:val="00400B86"/>
    <w:rsid w:val="0040353A"/>
    <w:rsid w:val="00412659"/>
    <w:rsid w:val="00417400"/>
    <w:rsid w:val="00421DA1"/>
    <w:rsid w:val="00447689"/>
    <w:rsid w:val="00454705"/>
    <w:rsid w:val="00457B0E"/>
    <w:rsid w:val="004631CE"/>
    <w:rsid w:val="00463C74"/>
    <w:rsid w:val="00476761"/>
    <w:rsid w:val="00485212"/>
    <w:rsid w:val="00486DB7"/>
    <w:rsid w:val="004A2856"/>
    <w:rsid w:val="004B544F"/>
    <w:rsid w:val="004B75CE"/>
    <w:rsid w:val="004C2430"/>
    <w:rsid w:val="004C52B5"/>
    <w:rsid w:val="004D02DA"/>
    <w:rsid w:val="004D337C"/>
    <w:rsid w:val="004D418F"/>
    <w:rsid w:val="004F0BB6"/>
    <w:rsid w:val="004F597F"/>
    <w:rsid w:val="00504937"/>
    <w:rsid w:val="00505ABE"/>
    <w:rsid w:val="00506A7F"/>
    <w:rsid w:val="005129B4"/>
    <w:rsid w:val="0051411D"/>
    <w:rsid w:val="00525794"/>
    <w:rsid w:val="005273B2"/>
    <w:rsid w:val="005458FE"/>
    <w:rsid w:val="00554AAF"/>
    <w:rsid w:val="00554E41"/>
    <w:rsid w:val="00560926"/>
    <w:rsid w:val="00565754"/>
    <w:rsid w:val="00566E6A"/>
    <w:rsid w:val="00570BD9"/>
    <w:rsid w:val="005713B6"/>
    <w:rsid w:val="00572E1E"/>
    <w:rsid w:val="00573620"/>
    <w:rsid w:val="005751EC"/>
    <w:rsid w:val="005764F9"/>
    <w:rsid w:val="005915DA"/>
    <w:rsid w:val="005960D1"/>
    <w:rsid w:val="005A3FB4"/>
    <w:rsid w:val="005C0C3D"/>
    <w:rsid w:val="005C1457"/>
    <w:rsid w:val="005C66A3"/>
    <w:rsid w:val="005C7D9F"/>
    <w:rsid w:val="005D0F37"/>
    <w:rsid w:val="005D35F8"/>
    <w:rsid w:val="005D44F6"/>
    <w:rsid w:val="005D5D8B"/>
    <w:rsid w:val="005D6E2D"/>
    <w:rsid w:val="005D7BEA"/>
    <w:rsid w:val="005E0602"/>
    <w:rsid w:val="005E38E4"/>
    <w:rsid w:val="005E42D6"/>
    <w:rsid w:val="005F0287"/>
    <w:rsid w:val="005F24AF"/>
    <w:rsid w:val="005F32F0"/>
    <w:rsid w:val="005F73FC"/>
    <w:rsid w:val="005F7572"/>
    <w:rsid w:val="00611681"/>
    <w:rsid w:val="006149FB"/>
    <w:rsid w:val="00617013"/>
    <w:rsid w:val="00617A68"/>
    <w:rsid w:val="0062793A"/>
    <w:rsid w:val="00630AD2"/>
    <w:rsid w:val="00630FCC"/>
    <w:rsid w:val="00632DBC"/>
    <w:rsid w:val="00634377"/>
    <w:rsid w:val="00634442"/>
    <w:rsid w:val="0063615A"/>
    <w:rsid w:val="00640845"/>
    <w:rsid w:val="00660AEC"/>
    <w:rsid w:val="0068018D"/>
    <w:rsid w:val="0068309A"/>
    <w:rsid w:val="00684109"/>
    <w:rsid w:val="00690917"/>
    <w:rsid w:val="00694E23"/>
    <w:rsid w:val="006A0F8B"/>
    <w:rsid w:val="006A3268"/>
    <w:rsid w:val="006C56BD"/>
    <w:rsid w:val="006D3AD8"/>
    <w:rsid w:val="006D78FB"/>
    <w:rsid w:val="006E2BFA"/>
    <w:rsid w:val="006E6B10"/>
    <w:rsid w:val="006F1049"/>
    <w:rsid w:val="0070006B"/>
    <w:rsid w:val="00701256"/>
    <w:rsid w:val="0070401F"/>
    <w:rsid w:val="0071606F"/>
    <w:rsid w:val="00723BBC"/>
    <w:rsid w:val="00723EB1"/>
    <w:rsid w:val="00726297"/>
    <w:rsid w:val="00750DC7"/>
    <w:rsid w:val="0075588A"/>
    <w:rsid w:val="007679CD"/>
    <w:rsid w:val="00776EDC"/>
    <w:rsid w:val="00782570"/>
    <w:rsid w:val="007833F1"/>
    <w:rsid w:val="0079608A"/>
    <w:rsid w:val="0079733E"/>
    <w:rsid w:val="007A539F"/>
    <w:rsid w:val="007A676A"/>
    <w:rsid w:val="007B4175"/>
    <w:rsid w:val="007B71D2"/>
    <w:rsid w:val="007B7D3B"/>
    <w:rsid w:val="007C0190"/>
    <w:rsid w:val="007D3140"/>
    <w:rsid w:val="007F273D"/>
    <w:rsid w:val="008005A9"/>
    <w:rsid w:val="00813472"/>
    <w:rsid w:val="00816F7D"/>
    <w:rsid w:val="00825482"/>
    <w:rsid w:val="00833362"/>
    <w:rsid w:val="00833719"/>
    <w:rsid w:val="00837414"/>
    <w:rsid w:val="00841E11"/>
    <w:rsid w:val="00843743"/>
    <w:rsid w:val="00847F89"/>
    <w:rsid w:val="00851B54"/>
    <w:rsid w:val="00851D50"/>
    <w:rsid w:val="008610A8"/>
    <w:rsid w:val="0086401F"/>
    <w:rsid w:val="00864494"/>
    <w:rsid w:val="0086719C"/>
    <w:rsid w:val="0087436C"/>
    <w:rsid w:val="008753D1"/>
    <w:rsid w:val="0088712A"/>
    <w:rsid w:val="008A2A13"/>
    <w:rsid w:val="008B21F7"/>
    <w:rsid w:val="008D77FC"/>
    <w:rsid w:val="008E5221"/>
    <w:rsid w:val="008E562F"/>
    <w:rsid w:val="009007F3"/>
    <w:rsid w:val="00907F8E"/>
    <w:rsid w:val="0091776E"/>
    <w:rsid w:val="009206DD"/>
    <w:rsid w:val="00927E37"/>
    <w:rsid w:val="00937158"/>
    <w:rsid w:val="00940787"/>
    <w:rsid w:val="00940957"/>
    <w:rsid w:val="00947DA8"/>
    <w:rsid w:val="00956082"/>
    <w:rsid w:val="00960ED8"/>
    <w:rsid w:val="009633F1"/>
    <w:rsid w:val="00967253"/>
    <w:rsid w:val="00971BF6"/>
    <w:rsid w:val="00987708"/>
    <w:rsid w:val="009A5CF6"/>
    <w:rsid w:val="009A7F85"/>
    <w:rsid w:val="009B020B"/>
    <w:rsid w:val="009C03F0"/>
    <w:rsid w:val="009C139C"/>
    <w:rsid w:val="009C332E"/>
    <w:rsid w:val="009C637F"/>
    <w:rsid w:val="009D3F6C"/>
    <w:rsid w:val="009D4365"/>
    <w:rsid w:val="009D6779"/>
    <w:rsid w:val="009D745C"/>
    <w:rsid w:val="009E40E5"/>
    <w:rsid w:val="009F45D3"/>
    <w:rsid w:val="00A01F36"/>
    <w:rsid w:val="00A333D7"/>
    <w:rsid w:val="00A364D5"/>
    <w:rsid w:val="00A42FA4"/>
    <w:rsid w:val="00A547E9"/>
    <w:rsid w:val="00A5480A"/>
    <w:rsid w:val="00A566B2"/>
    <w:rsid w:val="00A60E94"/>
    <w:rsid w:val="00A67A63"/>
    <w:rsid w:val="00A70CAB"/>
    <w:rsid w:val="00A72C73"/>
    <w:rsid w:val="00A74CD4"/>
    <w:rsid w:val="00A76047"/>
    <w:rsid w:val="00A83E62"/>
    <w:rsid w:val="00A93B2F"/>
    <w:rsid w:val="00A94487"/>
    <w:rsid w:val="00AA3928"/>
    <w:rsid w:val="00AB0042"/>
    <w:rsid w:val="00AB14EF"/>
    <w:rsid w:val="00AB2FE9"/>
    <w:rsid w:val="00AB33F7"/>
    <w:rsid w:val="00AC76A0"/>
    <w:rsid w:val="00AD4D64"/>
    <w:rsid w:val="00AD5EFC"/>
    <w:rsid w:val="00AD5F0A"/>
    <w:rsid w:val="00AD650E"/>
    <w:rsid w:val="00AE1C28"/>
    <w:rsid w:val="00AF2E63"/>
    <w:rsid w:val="00B04D3A"/>
    <w:rsid w:val="00B05B74"/>
    <w:rsid w:val="00B11221"/>
    <w:rsid w:val="00B1601D"/>
    <w:rsid w:val="00B22FFB"/>
    <w:rsid w:val="00B30DA4"/>
    <w:rsid w:val="00B336B8"/>
    <w:rsid w:val="00B36AB0"/>
    <w:rsid w:val="00B54854"/>
    <w:rsid w:val="00B57291"/>
    <w:rsid w:val="00B665F6"/>
    <w:rsid w:val="00B66850"/>
    <w:rsid w:val="00B73A74"/>
    <w:rsid w:val="00B74D4E"/>
    <w:rsid w:val="00B81442"/>
    <w:rsid w:val="00B83507"/>
    <w:rsid w:val="00B923DE"/>
    <w:rsid w:val="00B93F32"/>
    <w:rsid w:val="00B948F0"/>
    <w:rsid w:val="00BA24F4"/>
    <w:rsid w:val="00BA296D"/>
    <w:rsid w:val="00BA6677"/>
    <w:rsid w:val="00BA7A4A"/>
    <w:rsid w:val="00BB028E"/>
    <w:rsid w:val="00BB202C"/>
    <w:rsid w:val="00BB3EBE"/>
    <w:rsid w:val="00BC0042"/>
    <w:rsid w:val="00BC31E9"/>
    <w:rsid w:val="00BC3A04"/>
    <w:rsid w:val="00BD63F8"/>
    <w:rsid w:val="00BF2160"/>
    <w:rsid w:val="00BF60AB"/>
    <w:rsid w:val="00C13413"/>
    <w:rsid w:val="00C1691A"/>
    <w:rsid w:val="00C16A19"/>
    <w:rsid w:val="00C17BF2"/>
    <w:rsid w:val="00C2086A"/>
    <w:rsid w:val="00C27C16"/>
    <w:rsid w:val="00C36364"/>
    <w:rsid w:val="00C43839"/>
    <w:rsid w:val="00C43B9E"/>
    <w:rsid w:val="00C46077"/>
    <w:rsid w:val="00C51FE4"/>
    <w:rsid w:val="00C537B2"/>
    <w:rsid w:val="00C55B86"/>
    <w:rsid w:val="00C56E1F"/>
    <w:rsid w:val="00C57B60"/>
    <w:rsid w:val="00C60983"/>
    <w:rsid w:val="00C81E86"/>
    <w:rsid w:val="00C87EC1"/>
    <w:rsid w:val="00CA62F4"/>
    <w:rsid w:val="00CB57B3"/>
    <w:rsid w:val="00CE01C4"/>
    <w:rsid w:val="00CE5412"/>
    <w:rsid w:val="00CE738F"/>
    <w:rsid w:val="00D026F7"/>
    <w:rsid w:val="00D05400"/>
    <w:rsid w:val="00D05749"/>
    <w:rsid w:val="00D1033D"/>
    <w:rsid w:val="00D13DE8"/>
    <w:rsid w:val="00D1625D"/>
    <w:rsid w:val="00D16D27"/>
    <w:rsid w:val="00D1744B"/>
    <w:rsid w:val="00D22BBA"/>
    <w:rsid w:val="00D263E1"/>
    <w:rsid w:val="00D2726A"/>
    <w:rsid w:val="00D37B30"/>
    <w:rsid w:val="00D41CCE"/>
    <w:rsid w:val="00D524B9"/>
    <w:rsid w:val="00D540A2"/>
    <w:rsid w:val="00D54B97"/>
    <w:rsid w:val="00D57CCA"/>
    <w:rsid w:val="00D71E2A"/>
    <w:rsid w:val="00D72048"/>
    <w:rsid w:val="00D73676"/>
    <w:rsid w:val="00D761E2"/>
    <w:rsid w:val="00D7628F"/>
    <w:rsid w:val="00D827AF"/>
    <w:rsid w:val="00D97A2D"/>
    <w:rsid w:val="00DB078D"/>
    <w:rsid w:val="00DB2D1A"/>
    <w:rsid w:val="00DB6973"/>
    <w:rsid w:val="00DC3122"/>
    <w:rsid w:val="00DD1E7D"/>
    <w:rsid w:val="00DD372E"/>
    <w:rsid w:val="00DD5063"/>
    <w:rsid w:val="00DD54B0"/>
    <w:rsid w:val="00DE565F"/>
    <w:rsid w:val="00DF68D4"/>
    <w:rsid w:val="00E05E15"/>
    <w:rsid w:val="00E07A27"/>
    <w:rsid w:val="00E154B0"/>
    <w:rsid w:val="00E22257"/>
    <w:rsid w:val="00E23F70"/>
    <w:rsid w:val="00E26795"/>
    <w:rsid w:val="00E317C0"/>
    <w:rsid w:val="00E31B57"/>
    <w:rsid w:val="00E36F68"/>
    <w:rsid w:val="00E37430"/>
    <w:rsid w:val="00E40DF6"/>
    <w:rsid w:val="00E62C25"/>
    <w:rsid w:val="00E63394"/>
    <w:rsid w:val="00E71056"/>
    <w:rsid w:val="00E76A34"/>
    <w:rsid w:val="00E826D3"/>
    <w:rsid w:val="00E856BB"/>
    <w:rsid w:val="00E92DA9"/>
    <w:rsid w:val="00E94807"/>
    <w:rsid w:val="00E94B9D"/>
    <w:rsid w:val="00EA3C1C"/>
    <w:rsid w:val="00EA4AF0"/>
    <w:rsid w:val="00EB182F"/>
    <w:rsid w:val="00EB59D4"/>
    <w:rsid w:val="00EB641B"/>
    <w:rsid w:val="00EB79F6"/>
    <w:rsid w:val="00EC31D1"/>
    <w:rsid w:val="00EC3C74"/>
    <w:rsid w:val="00EC6197"/>
    <w:rsid w:val="00ED05C9"/>
    <w:rsid w:val="00EE1C5E"/>
    <w:rsid w:val="00EE7E78"/>
    <w:rsid w:val="00EF143C"/>
    <w:rsid w:val="00EF2EAE"/>
    <w:rsid w:val="00F066B8"/>
    <w:rsid w:val="00F10D81"/>
    <w:rsid w:val="00F128E3"/>
    <w:rsid w:val="00F179A4"/>
    <w:rsid w:val="00F20F30"/>
    <w:rsid w:val="00F21E9E"/>
    <w:rsid w:val="00F26BF0"/>
    <w:rsid w:val="00F32177"/>
    <w:rsid w:val="00F35E0A"/>
    <w:rsid w:val="00F42934"/>
    <w:rsid w:val="00F61DBF"/>
    <w:rsid w:val="00F65816"/>
    <w:rsid w:val="00F713E1"/>
    <w:rsid w:val="00F7228D"/>
    <w:rsid w:val="00F7238E"/>
    <w:rsid w:val="00F77B4E"/>
    <w:rsid w:val="00F77B8F"/>
    <w:rsid w:val="00F82928"/>
    <w:rsid w:val="00F842B0"/>
    <w:rsid w:val="00F86F2B"/>
    <w:rsid w:val="00FB12C5"/>
    <w:rsid w:val="00FB25C3"/>
    <w:rsid w:val="00FB4020"/>
    <w:rsid w:val="00FB50F7"/>
    <w:rsid w:val="00FC0FA7"/>
    <w:rsid w:val="00FC6F8F"/>
    <w:rsid w:val="00FF0281"/>
    <w:rsid w:val="00FF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86"/>
    <w:rPr>
      <w:lang w:val="kk-KZ"/>
    </w:rPr>
  </w:style>
  <w:style w:type="paragraph" w:styleId="3">
    <w:name w:val="heading 3"/>
    <w:basedOn w:val="a"/>
    <w:link w:val="30"/>
    <w:uiPriority w:val="9"/>
    <w:qFormat/>
    <w:rsid w:val="00E856B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6B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856BB"/>
    <w:rPr>
      <w:color w:val="0000FF"/>
      <w:u w:val="single"/>
    </w:rPr>
  </w:style>
  <w:style w:type="character" w:customStyle="1" w:styleId="apple-converted-space">
    <w:name w:val="apple-converted-space"/>
    <w:basedOn w:val="a0"/>
    <w:rsid w:val="00E856BB"/>
  </w:style>
  <w:style w:type="character" w:styleId="a4">
    <w:name w:val="Strong"/>
    <w:basedOn w:val="a0"/>
    <w:uiPriority w:val="22"/>
    <w:qFormat/>
    <w:rsid w:val="00E856BB"/>
    <w:rPr>
      <w:b/>
      <w:bCs/>
    </w:rPr>
  </w:style>
  <w:style w:type="character" w:styleId="a5">
    <w:name w:val="Emphasis"/>
    <w:basedOn w:val="a0"/>
    <w:uiPriority w:val="20"/>
    <w:qFormat/>
    <w:rsid w:val="00E856BB"/>
    <w:rPr>
      <w:i/>
      <w:iCs/>
    </w:rPr>
  </w:style>
  <w:style w:type="paragraph" w:styleId="a6">
    <w:name w:val="Balloon Text"/>
    <w:basedOn w:val="a"/>
    <w:link w:val="a7"/>
    <w:uiPriority w:val="99"/>
    <w:semiHidden/>
    <w:unhideWhenUsed/>
    <w:rsid w:val="00E856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6BB"/>
    <w:rPr>
      <w:rFonts w:ascii="Tahoma"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divs>
    <w:div w:id="2054424428">
      <w:bodyDiv w:val="1"/>
      <w:marLeft w:val="0"/>
      <w:marRight w:val="0"/>
      <w:marTop w:val="0"/>
      <w:marBottom w:val="0"/>
      <w:divBdr>
        <w:top w:val="none" w:sz="0" w:space="0" w:color="auto"/>
        <w:left w:val="none" w:sz="0" w:space="0" w:color="auto"/>
        <w:bottom w:val="none" w:sz="0" w:space="0" w:color="auto"/>
        <w:right w:val="none" w:sz="0" w:space="0" w:color="auto"/>
      </w:divBdr>
      <w:divsChild>
        <w:div w:id="1276134665">
          <w:marLeft w:val="0"/>
          <w:marRight w:val="0"/>
          <w:marTop w:val="0"/>
          <w:marBottom w:val="330"/>
          <w:divBdr>
            <w:top w:val="none" w:sz="0" w:space="0" w:color="auto"/>
            <w:left w:val="none" w:sz="0" w:space="0" w:color="auto"/>
            <w:bottom w:val="none" w:sz="0" w:space="0" w:color="auto"/>
            <w:right w:val="none" w:sz="0" w:space="0" w:color="auto"/>
          </w:divBdr>
          <w:divsChild>
            <w:div w:id="396900678">
              <w:blockQuote w:val="1"/>
              <w:marLeft w:val="0"/>
              <w:marRight w:val="0"/>
              <w:marTop w:val="0"/>
              <w:marBottom w:val="0"/>
              <w:divBdr>
                <w:top w:val="none" w:sz="0" w:space="0" w:color="auto"/>
                <w:left w:val="single" w:sz="36" w:space="11" w:color="EDEDF2"/>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k.wikipedia.org/wiki/%D0%9B%D0%BE%D0%B3%D0%BE%D0%BF%D0%B5%D0%B4%D0%B8%D1%8F"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Админ</cp:lastModifiedBy>
  <cp:revision>3</cp:revision>
  <dcterms:created xsi:type="dcterms:W3CDTF">2013-02-02T01:24:00Z</dcterms:created>
  <dcterms:modified xsi:type="dcterms:W3CDTF">2015-05-09T21:10:00Z</dcterms:modified>
</cp:coreProperties>
</file>