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766662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66662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662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662">
        <w:rPr>
          <w:rFonts w:ascii="Times New Roman" w:hAnsi="Times New Roman" w:cs="Times New Roman"/>
          <w:b/>
          <w:sz w:val="44"/>
          <w:szCs w:val="44"/>
        </w:rPr>
        <w:t>История картин.</w:t>
      </w: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662">
        <w:rPr>
          <w:rFonts w:ascii="Times New Roman" w:hAnsi="Times New Roman" w:cs="Times New Roman"/>
          <w:b/>
          <w:sz w:val="44"/>
          <w:szCs w:val="44"/>
        </w:rPr>
        <w:t>В. Васнецов «</w:t>
      </w:r>
      <w:r w:rsidR="0078794A">
        <w:rPr>
          <w:rFonts w:ascii="Times New Roman" w:hAnsi="Times New Roman" w:cs="Times New Roman"/>
          <w:b/>
          <w:sz w:val="44"/>
          <w:szCs w:val="44"/>
        </w:rPr>
        <w:t>Алёнушка</w:t>
      </w:r>
      <w:r w:rsidRPr="00766662">
        <w:rPr>
          <w:rFonts w:ascii="Times New Roman" w:hAnsi="Times New Roman" w:cs="Times New Roman"/>
          <w:b/>
          <w:sz w:val="44"/>
          <w:szCs w:val="44"/>
        </w:rPr>
        <w:t>».</w:t>
      </w: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662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662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766662" w:rsidRPr="00766662" w:rsidRDefault="00766662" w:rsidP="007666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b/>
          <w:sz w:val="28"/>
          <w:szCs w:val="28"/>
        </w:rPr>
      </w:pPr>
      <w:r w:rsidRPr="00766662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766662" w:rsidRPr="00766662" w:rsidRDefault="00766662" w:rsidP="00766662">
      <w:pPr>
        <w:rPr>
          <w:rFonts w:ascii="Times New Roman" w:hAnsi="Times New Roman" w:cs="Times New Roman"/>
          <w:b/>
          <w:sz w:val="28"/>
          <w:szCs w:val="28"/>
        </w:rPr>
      </w:pPr>
      <w:r w:rsidRPr="00766662">
        <w:rPr>
          <w:rFonts w:ascii="Times New Roman" w:hAnsi="Times New Roman" w:cs="Times New Roman"/>
          <w:b/>
          <w:sz w:val="28"/>
          <w:szCs w:val="28"/>
        </w:rPr>
        <w:t xml:space="preserve">                        МБУ ДО «ДШИ      </w:t>
      </w:r>
      <w:proofErr w:type="spellStart"/>
      <w:r w:rsidRPr="00766662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66662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766662" w:rsidRPr="00766662" w:rsidRDefault="00766662" w:rsidP="00766662">
      <w:pPr>
        <w:rPr>
          <w:rFonts w:ascii="Times New Roman" w:hAnsi="Times New Roman" w:cs="Times New Roman"/>
          <w:b/>
          <w:sz w:val="28"/>
          <w:szCs w:val="28"/>
        </w:rPr>
      </w:pPr>
      <w:r w:rsidRPr="00766662">
        <w:rPr>
          <w:rFonts w:ascii="Times New Roman" w:hAnsi="Times New Roman" w:cs="Times New Roman"/>
          <w:b/>
          <w:sz w:val="28"/>
          <w:szCs w:val="28"/>
        </w:rPr>
        <w:t xml:space="preserve">                        Казакова Инна Викторовна</w:t>
      </w:r>
    </w:p>
    <w:p w:rsidR="00766662" w:rsidRPr="00766662" w:rsidRDefault="00766662" w:rsidP="00766662">
      <w:pPr>
        <w:rPr>
          <w:rFonts w:ascii="Times New Roman" w:hAnsi="Times New Roman" w:cs="Times New Roman"/>
          <w:b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766662" w:rsidRPr="00766662" w:rsidRDefault="00766662" w:rsidP="00766662">
      <w:pPr>
        <w:rPr>
          <w:rFonts w:ascii="Times New Roman" w:hAnsi="Times New Roman" w:cs="Times New Roman"/>
          <w:sz w:val="28"/>
          <w:szCs w:val="28"/>
        </w:rPr>
      </w:pPr>
    </w:p>
    <w:p w:rsidR="00FB78B8" w:rsidRDefault="00766662" w:rsidP="0076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78794A" w:rsidRPr="0078794A" w:rsidTr="0078794A">
        <w:tc>
          <w:tcPr>
            <w:tcW w:w="4250" w:type="pct"/>
            <w:shd w:val="clear" w:color="auto" w:fill="FFFFFF"/>
            <w:vAlign w:val="center"/>
            <w:hideMark/>
          </w:tcPr>
          <w:p w:rsidR="0078794A" w:rsidRPr="0078794A" w:rsidRDefault="0078794A" w:rsidP="0078794A">
            <w:pPr>
              <w:spacing w:after="195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78794A"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ВИКТОР ВАСНЕЦОВ АЛЕНУШКА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94A" w:rsidRPr="0078794A" w:rsidRDefault="0078794A" w:rsidP="007879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794A" w:rsidRPr="0078794A" w:rsidRDefault="0078794A" w:rsidP="0078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</w:p>
    <w:p w:rsidR="0078794A" w:rsidRPr="0078794A" w:rsidRDefault="0078794A" w:rsidP="0078794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78794A" w:rsidRPr="0078794A" w:rsidRDefault="0078794A" w:rsidP="0078794A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794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8878AA7" wp14:editId="72DEE894">
            <wp:extent cx="6107552" cy="8705850"/>
            <wp:effectExtent l="0" t="0" r="7620" b="0"/>
            <wp:docPr id="2" name="Рисунок 2" descr="Ален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ну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52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9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Аленушка (1881)</w:t>
      </w:r>
    </w:p>
    <w:p w:rsidR="0078794A" w:rsidRPr="0078794A" w:rsidRDefault="0078794A" w:rsidP="0078794A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p w:rsidR="0078794A" w:rsidRPr="0078794A" w:rsidRDefault="0078794A" w:rsidP="0078794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более века чудесным сказочником живет Виктор Михайлович Васнецов в благодарной памяти нескольких поколений русских людей, с детства вовлеченных его могучим талантом в образный мир народной поэзии. Кто из нас в золотую пору своих детских лет, будь то в городе или в деревне, не замирал в восхищении перед красочными воспроизведениями картин «с Васнецова» на стене родного жилья, в школе или на странице любимой книги?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Издавна множились и распространялись по России отпечатки с картин этого дивного художника-чародея.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...Иван-царевич мчит верхом на лохматом волке через лесную глухомань с прильнувшей к его груди прекрасной Еленой; на волшебном ковре-самолете везет Иванушка-дурачок в золотой клетке пойманную им Жар-птицу, три царевны вышли по </w:t>
      </w:r>
      <w:proofErr w:type="spell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иванушкиной</w:t>
      </w:r>
      <w:proofErr w:type="spell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 из подземного царства, принеся ему во владение три главных земных богатства — золото, драгоценные камни и руду...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Мечты о лучшей доле, живущие испокон веков в душе нашего народа и воплощаемые им с давних пор в волшебном вымысле, В. М. Васнецов сумел воплотить в полнокровные жизненные образы, тождественные самим народным представлениям, передать реалистически увлекательное очарование народной фантастики. В этом — неумирающая сила творений Васнецова и объяснение их огромной всенародной популярности.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Знаменитая «Аленушка» принадлежит к числу самых проникновенных созданий художника.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Васнецов не придерживался точного текстового содержания той или иной сказки или былины. Они всегда являлись только отдаленным первоисточником, отправной точкой для творческой фантазии художника, создававшего в удивительном соответствии с народной традицией свою собственную сказку, в которой все дышит подлинно народной поэзией.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«Аленушке» народная сказка как бы перевернута, в ней нет ни братца Иванушки, стоящего над омутом и обращенного в козленка, ни брошенной в воду с тяжким камнем на шее Аленушки, жалобно зовущей на помощь. Все </w:t>
      </w:r>
      <w:proofErr w:type="gram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наоборот: на большом прибрежном камне в центре картины сидит, пригорюнившись, одинокая девушка-сиротка, </w:t>
      </w:r>
      <w:proofErr w:type="spell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васнецовская</w:t>
      </w:r>
      <w:proofErr w:type="spell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Аленушка, и оплакивает то ли братца Иванушку, которого погубили злые люди, то ли свою горемычную сиротскую долю.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Поэтическое вдохновение Васнецова создало кристально чистый образ несчастной беспризорной девочки-сиротинушки, непостижимыми нитями связанной со многими тысячами таких же бездомных сироток, что </w:t>
      </w:r>
      <w:proofErr w:type="gram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бродили некогда по русской земле без ломтя хлеба за пазухой и знать не знали</w:t>
      </w:r>
      <w:proofErr w:type="gram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ведать не ведали, где приклонить усталую головушку и размыкать горе и тоску.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Аленушке, в ее вызывающей безмерную жалость согбенной фигурке, в трогательной худобе и девической нескладности всего ее облика художник сумел выразить живописными средствами то, о чем на протяжении веков слагались не одна русская сказка, не одна народная песня.</w:t>
      </w:r>
      <w:proofErr w:type="gram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Талант Васнецова навсегда закрепил в нашем сознании этот скорбный образ одинокой, покинутой всеми близкими девушки, которая, </w:t>
      </w:r>
      <w:proofErr w:type="spell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притаясь</w:t>
      </w:r>
      <w:proofErr w:type="spell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густой, непролазной чаще, тихо, беззвучно, у тихой лесной водицы, выплакивает свое горе от незаслуженных людских обид и скорбит о своей юной загубленной жизни, обернувшейся для нее суровой, несправедливой, злой 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мачехой.</w:t>
      </w:r>
      <w:proofErr w:type="gram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написан в картине пейзаж, не</w:t>
      </w:r>
      <w:bookmarkStart w:id="0" w:name="_GoBack"/>
      <w:bookmarkEnd w:id="0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отделимый от образа Аленушки. И лесок, подступающий к берегу, и </w:t>
      </w:r>
      <w:proofErr w:type="spell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прибрежны</w:t>
      </w:r>
      <w:proofErr w:type="spell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тростник как бы разделяют </w:t>
      </w:r>
      <w:proofErr w:type="spell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Аленушкино</w:t>
      </w:r>
      <w:proofErr w:type="spell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скорбят вместе с девушкой, укрывают ее от злых обидчиков. Надо было знать, понимать, любить родную природу так, как Васнецов, чтобы с подобной, подлинно магической силой воспроизвести ее настроения и слить их в единый эмоциональный аккорд.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несравненным совершенством художник выразил здесь связь переживаний человека и природы.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«Как умно, тактично, не назойливо написан пейзаж в «Аленушке»! — заметил однажды советский художник В. Н. Яковлев.— Ни одна деталь не отвлекает зрителя от главного, и в то же время картину Васнецова можно рассматривать во всех деталях, находя все больший материал для размышлений, для раскрытия основного замысла художника. Одиноко тоскует Аленушка о пропавшем братце Иванушке. Глухо шумит обступивший девочку бор. Робко поджала она изрезанные осокой босые ноги, неласково встречает ее мачеха-осень... черная, глубокая стоит у берега холодная вода, и знобкий ветер срывает с багряных осин последние листья. Сиротлива и поза Аленушки, и низкое, серое, унылое небо, и ласточки, готовящиеся к отлету. Все сплетается в единую, глубоко продуманную, грустную мелодию, трогательную, как незатейливый напев пастушьей жалейки. И чем дольше вы смотрите на «Аленушку», тем более властно охватывает вас то настроение, под влиянием которого работал художник, ибо ему дана чудесная власть </w:t>
      </w:r>
      <w:proofErr w:type="gramStart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proofErr w:type="gramEnd"/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людьми языком лирической задушевности».</w:t>
      </w:r>
      <w:r w:rsidRPr="0078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«Аленушка» Васнецова звучит в русском искусстве трогательной мелодией, выражающей самые сокровенные чувства человека.</w:t>
      </w:r>
    </w:p>
    <w:p w:rsidR="00766662" w:rsidRPr="0078794A" w:rsidRDefault="00766662" w:rsidP="00766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6662" w:rsidRPr="0078794A" w:rsidSect="00766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E"/>
    <w:rsid w:val="004946A7"/>
    <w:rsid w:val="00766662"/>
    <w:rsid w:val="0078794A"/>
    <w:rsid w:val="00C66BFE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97AD-1992-44F2-B54F-73E927E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2017-03-07T14:29:00Z</dcterms:created>
  <dcterms:modified xsi:type="dcterms:W3CDTF">2017-03-07T14:36:00Z</dcterms:modified>
</cp:coreProperties>
</file>