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3B" w:rsidRDefault="00381B3B" w:rsidP="00400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1B3B" w:rsidRDefault="00381B3B" w:rsidP="00381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литературного чтения</w:t>
      </w:r>
    </w:p>
    <w:p w:rsidR="00381B3B" w:rsidRPr="00381B3B" w:rsidRDefault="00381B3B" w:rsidP="00381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03E9">
        <w:rPr>
          <w:rFonts w:ascii="Times New Roman" w:hAnsi="Times New Roman" w:cs="Times New Roman"/>
          <w:b/>
          <w:bCs/>
          <w:caps/>
          <w:sz w:val="24"/>
          <w:szCs w:val="24"/>
        </w:rPr>
        <w:t>СОГЛАСНЫЕ ЗВОНКИЕ ЗВУКИ [</w:t>
      </w:r>
      <w:r w:rsidRPr="001203E9">
        <w:rPr>
          <w:rFonts w:ascii="Times New Roman" w:hAnsi="Times New Roman" w:cs="Times New Roman"/>
          <w:b/>
          <w:bCs/>
          <w:sz w:val="24"/>
          <w:szCs w:val="24"/>
        </w:rPr>
        <w:t>б], [б’],</w:t>
      </w:r>
      <w:r w:rsidRPr="001203E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ОТЛИЧАЮЩИЕСЯ</w:t>
      </w:r>
      <w:r w:rsidRPr="001203E9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ПО ПРИЗНАКУ МЯГКОСТИ – ТВЕРДОСТИ. БУКВЫ </w:t>
      </w:r>
      <w:r w:rsidRPr="001203E9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 xml:space="preserve">Б, </w:t>
      </w:r>
      <w:r w:rsidRPr="00120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Мой город Братск!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1B3B" w:rsidRDefault="00381B3B" w:rsidP="00381B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6"/>
        <w:gridCol w:w="11112"/>
      </w:tblGrid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Тип урока</w:t>
            </w:r>
          </w:p>
        </w:tc>
        <w:tc>
          <w:tcPr>
            <w:tcW w:w="135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Урок открытия нового знания</w:t>
            </w:r>
          </w:p>
        </w:tc>
      </w:tr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 xml:space="preserve">Цель </w:t>
            </w:r>
          </w:p>
        </w:tc>
        <w:tc>
          <w:tcPr>
            <w:tcW w:w="13543" w:type="dxa"/>
          </w:tcPr>
          <w:p w:rsidR="00381B3B" w:rsidRPr="005C1817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со звонкими звуками [б], [б’]</w:t>
            </w:r>
          </w:p>
        </w:tc>
      </w:tr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35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 xml:space="preserve">Личностные: 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-способность к самооценке, интерес к приобретению новых знаний.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Регулятивные: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-уметь определять и формулировать цель урока с помощью учителя,  оценивать правильность выполнения действий, вносить необходимые коррективы в действие, планировать свое действие в соответствии с учебной задачей.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Коммуникативные: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-уметь оформлять свои мысли в устной форме, слушать и понимать речь других, формулировать собственное мнение и позицию.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Познавательные:</w:t>
            </w:r>
          </w:p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-уметь ориентироваться в своей системе знаний, отличать новое от уже известного, добывать новые знания.</w:t>
            </w:r>
          </w:p>
          <w:p w:rsidR="00381B3B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Предметные:</w:t>
            </w:r>
          </w:p>
          <w:p w:rsidR="00381B3B" w:rsidRPr="002A3243" w:rsidRDefault="00381B3B" w:rsidP="00381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дифференцировать звонкие звуки [б], [б’] на основе работы по звукобуквенным схемам, чтения слогов, слов 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Основные понятия</w:t>
            </w:r>
          </w:p>
        </w:tc>
        <w:tc>
          <w:tcPr>
            <w:tcW w:w="135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Буква, звук, слова-названия предмета, действия, признака.</w:t>
            </w:r>
          </w:p>
        </w:tc>
      </w:tr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 xml:space="preserve">Оборудование </w:t>
            </w:r>
          </w:p>
        </w:tc>
        <w:tc>
          <w:tcPr>
            <w:tcW w:w="13543" w:type="dxa"/>
          </w:tcPr>
          <w:p w:rsidR="00381B3B" w:rsidRPr="001203E9" w:rsidRDefault="00381B3B" w:rsidP="00381B3B">
            <w:pPr>
              <w:pStyle w:val="ParagraphStyle"/>
              <w:spacing w:before="60"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03E9">
              <w:rPr>
                <w:rFonts w:ascii="Times New Roman" w:hAnsi="Times New Roman" w:cs="Times New Roman"/>
              </w:rPr>
              <w:t xml:space="preserve">артинки с изображением города; звуковые модели; </w:t>
            </w:r>
            <w:r>
              <w:rPr>
                <w:rFonts w:ascii="Times New Roman" w:hAnsi="Times New Roman" w:cs="Times New Roman"/>
              </w:rPr>
              <w:t>стихотворение о Братске.</w:t>
            </w:r>
          </w:p>
          <w:p w:rsidR="00381B3B" w:rsidRPr="002A3243" w:rsidRDefault="00381B3B" w:rsidP="00381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81B3B" w:rsidRPr="002A3243" w:rsidTr="00797FAB">
        <w:tc>
          <w:tcPr>
            <w:tcW w:w="2943" w:type="dxa"/>
          </w:tcPr>
          <w:p w:rsidR="00381B3B" w:rsidRPr="002A3243" w:rsidRDefault="00381B3B" w:rsidP="00797F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Организация пространства</w:t>
            </w:r>
          </w:p>
        </w:tc>
        <w:tc>
          <w:tcPr>
            <w:tcW w:w="13543" w:type="dxa"/>
          </w:tcPr>
          <w:p w:rsidR="00381B3B" w:rsidRPr="002A3243" w:rsidRDefault="00381B3B" w:rsidP="00381B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3243">
              <w:rPr>
                <w:rFonts w:ascii="Times New Roman" w:hAnsi="Times New Roman" w:cs="Times New Roman"/>
                <w:sz w:val="24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465898" w:rsidRPr="001203E9" w:rsidRDefault="00465898" w:rsidP="00381B3B">
      <w:pPr>
        <w:pStyle w:val="ParagraphStyle"/>
        <w:spacing w:before="60" w:line="261" w:lineRule="auto"/>
        <w:ind w:firstLine="360"/>
        <w:jc w:val="center"/>
        <w:rPr>
          <w:rFonts w:ascii="Times New Roman" w:hAnsi="Times New Roman" w:cs="Times New Roman"/>
        </w:rPr>
      </w:pPr>
      <w:r>
        <w:br/>
      </w:r>
      <w:r w:rsidR="00381B3B">
        <w:rPr>
          <w:rFonts w:ascii="Times New Roman" w:hAnsi="Times New Roman" w:cs="Times New Roman"/>
        </w:rPr>
        <w:t>Ход урока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4"/>
        <w:gridCol w:w="2799"/>
        <w:gridCol w:w="2610"/>
        <w:gridCol w:w="2759"/>
      </w:tblGrid>
      <w:tr w:rsidR="00A3292D" w:rsidRPr="001203E9" w:rsidTr="009276A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92D" w:rsidRPr="001203E9" w:rsidRDefault="00A3292D" w:rsidP="00927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799" w:type="dxa"/>
            <w:vAlign w:val="center"/>
            <w:hideMark/>
          </w:tcPr>
          <w:p w:rsidR="00A3292D" w:rsidRPr="001203E9" w:rsidRDefault="00A3292D" w:rsidP="00927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10" w:type="dxa"/>
            <w:vAlign w:val="center"/>
            <w:hideMark/>
          </w:tcPr>
          <w:p w:rsidR="00A3292D" w:rsidRPr="001203E9" w:rsidRDefault="00A3292D" w:rsidP="00927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759" w:type="dxa"/>
            <w:vAlign w:val="center"/>
            <w:hideMark/>
          </w:tcPr>
          <w:p w:rsidR="00A3292D" w:rsidRPr="001203E9" w:rsidRDefault="00A3292D" w:rsidP="00927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3292D" w:rsidRPr="001203E9" w:rsidTr="009276AA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A3292D" w:rsidRPr="001203E9" w:rsidRDefault="00400083" w:rsidP="00927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к деятельности</w:t>
            </w:r>
          </w:p>
          <w:p w:rsidR="00A3292D" w:rsidRPr="001203E9" w:rsidRDefault="00A3292D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92D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A3292D" w:rsidRPr="001203E9" w:rsidRDefault="00A3292D" w:rsidP="009276AA">
            <w:pPr>
              <w:pStyle w:val="c11"/>
            </w:pPr>
            <w:r w:rsidRPr="001203E9">
              <w:rPr>
                <w:rStyle w:val="c1"/>
              </w:rPr>
              <w:lastRenderedPageBreak/>
              <w:t>-Ребята, как вы думаете, путешествовать в страну знаний лучше в хорошем настроении или в плохом? (в хорошем).</w:t>
            </w:r>
          </w:p>
          <w:p w:rsidR="00A3292D" w:rsidRPr="001203E9" w:rsidRDefault="00A3292D" w:rsidP="009276AA">
            <w:pPr>
              <w:pStyle w:val="c17"/>
            </w:pPr>
            <w:r w:rsidRPr="001203E9">
              <w:rPr>
                <w:rStyle w:val="c1"/>
              </w:rPr>
              <w:t>- А вы знаете, что настроение мы можем создать сами себе?</w:t>
            </w:r>
          </w:p>
          <w:p w:rsidR="00A3292D" w:rsidRPr="001203E9" w:rsidRDefault="00A3292D" w:rsidP="009276AA">
            <w:pPr>
              <w:pStyle w:val="c2"/>
            </w:pPr>
            <w:r w:rsidRPr="001203E9">
              <w:rPr>
                <w:rStyle w:val="c1"/>
              </w:rPr>
              <w:t>-Посмотрите  на меня, закройте глазки, вспомните самый приятный случай в вашей жизни- улыбнитесь, а теперь откройте глазки и поделитесь своей улыбкой с остальными ребятами и со мной. Теперь хорошее настроение с нами и мы отправляемся за знаниями. В добрый путь!</w:t>
            </w:r>
          </w:p>
          <w:p w:rsidR="00A3292D" w:rsidRPr="001203E9" w:rsidRDefault="00400083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необходимо сделать, чтобы отправиться в путь за знаниями?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доске таблички: </w:t>
            </w: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Узнать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Вспомнить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Применить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Оценить)</w:t>
            </w:r>
          </w:p>
        </w:tc>
        <w:tc>
          <w:tcPr>
            <w:tcW w:w="2799" w:type="dxa"/>
            <w:vAlign w:val="center"/>
            <w:hideMark/>
          </w:tcPr>
          <w:p w:rsidR="00A3292D" w:rsidRPr="001203E9" w:rsidRDefault="00A3292D" w:rsidP="009276AA">
            <w:pPr>
              <w:pStyle w:val="c11"/>
            </w:pPr>
            <w:r w:rsidRPr="001203E9">
              <w:t xml:space="preserve"> Создает условия для поднятия настроения детей,</w:t>
            </w:r>
            <w:r w:rsidR="00400083" w:rsidRPr="001203E9">
              <w:t xml:space="preserve"> проверяет психологический климат в классе</w:t>
            </w:r>
          </w:p>
          <w:p w:rsidR="00A3292D" w:rsidRPr="001203E9" w:rsidRDefault="00A3292D" w:rsidP="009276AA">
            <w:pPr>
              <w:pStyle w:val="c11"/>
            </w:pPr>
            <w:r w:rsidRPr="001203E9">
              <w:t xml:space="preserve"> </w:t>
            </w:r>
          </w:p>
          <w:p w:rsidR="00400083" w:rsidRPr="001203E9" w:rsidRDefault="00400083" w:rsidP="009276AA">
            <w:pPr>
              <w:pStyle w:val="c11"/>
            </w:pPr>
          </w:p>
          <w:p w:rsidR="00400083" w:rsidRPr="001203E9" w:rsidRDefault="00400083" w:rsidP="009276AA">
            <w:pPr>
              <w:pStyle w:val="c11"/>
            </w:pPr>
          </w:p>
          <w:p w:rsidR="00400083" w:rsidRPr="001203E9" w:rsidRDefault="00400083" w:rsidP="009276AA">
            <w:pPr>
              <w:pStyle w:val="c11"/>
            </w:pPr>
          </w:p>
          <w:p w:rsidR="00400083" w:rsidRPr="001203E9" w:rsidRDefault="00400083" w:rsidP="009276AA">
            <w:pPr>
              <w:pStyle w:val="c11"/>
            </w:pPr>
            <w:r w:rsidRPr="001203E9">
              <w:t>- Побуждает к активной деятельности, к составлению плана урока.</w:t>
            </w:r>
          </w:p>
        </w:tc>
        <w:tc>
          <w:tcPr>
            <w:tcW w:w="2610" w:type="dxa"/>
            <w:vAlign w:val="center"/>
            <w:hideMark/>
          </w:tcPr>
          <w:p w:rsidR="00A3292D" w:rsidRPr="001203E9" w:rsidRDefault="00A3292D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92D" w:rsidRPr="001203E9" w:rsidRDefault="00A3292D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хорошее настроение друг другу.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 нужно составить план урока.</w:t>
            </w: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83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табличек составляют план урока: </w:t>
            </w: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вспомнить, узнать, применить, оценить.</w:t>
            </w:r>
          </w:p>
        </w:tc>
        <w:tc>
          <w:tcPr>
            <w:tcW w:w="2759" w:type="dxa"/>
            <w:vAlign w:val="center"/>
            <w:hideMark/>
          </w:tcPr>
          <w:p w:rsidR="00400083" w:rsidRPr="001203E9" w:rsidRDefault="00400083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1563F4" w:rsidRPr="001203E9" w:rsidRDefault="00400083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к учению</w:t>
            </w:r>
          </w:p>
          <w:p w:rsidR="00400083" w:rsidRPr="001203E9" w:rsidRDefault="00400083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3292D" w:rsidRPr="001203E9" w:rsidRDefault="00400083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умение составлять план</w:t>
            </w:r>
          </w:p>
        </w:tc>
      </w:tr>
      <w:tr w:rsidR="00051EBE" w:rsidRPr="001203E9" w:rsidTr="009276AA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051EBE" w:rsidRPr="001203E9" w:rsidRDefault="00051EBE" w:rsidP="0092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</w:tc>
      </w:tr>
      <w:tr w:rsidR="00051EBE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давайте вспомним то, что мы уже знаем. Я предлагаю поиграть в игру "Фотоглаз". Прочтите слова :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051EBE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все слова написаны с большой буквы?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названии какого города звуков больше, чем букв?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названии какого города звуков меньше, чем букв?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слова, в которых два слога; три слога. 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слогов с слове </w:t>
            </w:r>
            <w:r w:rsidR="00973CD9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Новосибирск?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(учитель закрывает доску)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слова, которые вы запомнили.</w:t>
            </w:r>
          </w:p>
        </w:tc>
        <w:tc>
          <w:tcPr>
            <w:tcW w:w="2799" w:type="dxa"/>
            <w:vAlign w:val="center"/>
            <w:hideMark/>
          </w:tcPr>
          <w:p w:rsidR="00051EBE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повторение пройденного материала.</w:t>
            </w:r>
          </w:p>
        </w:tc>
        <w:tc>
          <w:tcPr>
            <w:tcW w:w="2610" w:type="dxa"/>
            <w:vAlign w:val="center"/>
            <w:hideMark/>
          </w:tcPr>
          <w:p w:rsidR="00051EBE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слова.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5567F" w:rsidRPr="001203E9" w:rsidRDefault="00B5567F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названия городов.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города.</w:t>
            </w:r>
          </w:p>
        </w:tc>
        <w:tc>
          <w:tcPr>
            <w:tcW w:w="2759" w:type="dxa"/>
            <w:vAlign w:val="center"/>
            <w:hideMark/>
          </w:tcPr>
          <w:p w:rsidR="00973CD9" w:rsidRPr="001203E9" w:rsidRDefault="00973CD9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познавательных  учебных мотивов.</w:t>
            </w:r>
          </w:p>
          <w:p w:rsidR="00973CD9" w:rsidRPr="001203E9" w:rsidRDefault="00973CD9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51EBE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умение четко излагать свое мнение, доказывать.</w:t>
            </w:r>
          </w:p>
        </w:tc>
      </w:tr>
      <w:tr w:rsidR="00973CD9" w:rsidRPr="001203E9" w:rsidTr="009276AA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</w:p>
        </w:tc>
      </w:tr>
      <w:tr w:rsidR="00973CD9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как называется наш город?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БРАТСК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буквой в этом слове мы еще не знакомы?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тема нашего сегодняшнего урока?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(Звук и буква Б)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 должны узнать на уроке?</w:t>
            </w:r>
          </w:p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1563F4"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 звук обозначает эта буква</w:t>
            </w: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1563F4" w:rsidRPr="001203E9" w:rsidRDefault="001563F4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должны научиться?</w:t>
            </w:r>
          </w:p>
          <w:p w:rsidR="001563F4" w:rsidRPr="001203E9" w:rsidRDefault="001563F4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(Читать слоги и слова с буквой б, давать характеристику звуку)</w:t>
            </w:r>
          </w:p>
        </w:tc>
        <w:tc>
          <w:tcPr>
            <w:tcW w:w="2799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постановки учащимися учебной задачи, самостоятельного формулирования темы урока.</w:t>
            </w:r>
          </w:p>
        </w:tc>
        <w:tc>
          <w:tcPr>
            <w:tcW w:w="2610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урока, ставят учебные задачи.</w:t>
            </w:r>
          </w:p>
        </w:tc>
        <w:tc>
          <w:tcPr>
            <w:tcW w:w="2759" w:type="dxa"/>
            <w:vAlign w:val="center"/>
            <w:hideMark/>
          </w:tcPr>
          <w:p w:rsidR="001563F4" w:rsidRPr="001203E9" w:rsidRDefault="001563F4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1563F4" w:rsidRPr="001203E9" w:rsidRDefault="001563F4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-интерес к учебному материалу.</w:t>
            </w:r>
          </w:p>
          <w:p w:rsidR="001563F4" w:rsidRPr="001203E9" w:rsidRDefault="001563F4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1563F4" w:rsidRPr="001203E9" w:rsidRDefault="001563F4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-принятие учебной проблемы.</w:t>
            </w:r>
          </w:p>
          <w:p w:rsidR="001563F4" w:rsidRPr="001203E9" w:rsidRDefault="001563F4" w:rsidP="0092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73CD9" w:rsidRPr="001203E9" w:rsidRDefault="001563F4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речевые высказывания.</w:t>
            </w:r>
          </w:p>
        </w:tc>
      </w:tr>
      <w:tr w:rsidR="00973CD9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973CD9" w:rsidRPr="001203E9" w:rsidRDefault="00973CD9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Align w:val="center"/>
            <w:hideMark/>
          </w:tcPr>
          <w:p w:rsidR="00973CD9" w:rsidRPr="001203E9" w:rsidRDefault="00973CD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F4" w:rsidRPr="001203E9" w:rsidTr="009276AA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1563F4" w:rsidRPr="001203E9" w:rsidRDefault="001563F4" w:rsidP="0092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учебной задачи</w:t>
            </w:r>
          </w:p>
        </w:tc>
      </w:tr>
      <w:tr w:rsidR="001563F4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1563F4" w:rsidRPr="001203E9" w:rsidRDefault="00457862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4" type="#_x0000_t103" style="position:absolute;margin-left:25.8pt;margin-top:37.35pt;width:5.15pt;height:9.8pt;rotation:-3081860fd;z-index:251665408;mso-position-horizontal-relative:text;mso-position-vertical-relative:text" adj=",,1424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70.8pt;margin-top:39.05pt;width:25.5pt;height:25.95pt;z-index:25166438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36.8pt;margin-top:39.45pt;width:26.25pt;height:26.15pt;z-index:25166336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101.55pt;margin-top:38.85pt;width:26.25pt;height:26.15pt;z-index:25166028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37.8pt;margin-top:38.85pt;width:26.25pt;height:26.15pt;z-index:251659264;mso-position-horizontal-relative:text;mso-position-vertical-relative:text">
                  <v:textbox>
                    <w:txbxContent>
                      <w:p w:rsidR="00143AE4" w:rsidRDefault="00143AE4">
                        <w:r>
                          <w:rPr>
                            <w:b/>
                          </w:rPr>
                          <w:t xml:space="preserve">  •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171.3pt;margin-top:39.25pt;width:26.25pt;height:26.15pt;z-index:25166233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7.05pt;margin-top:38.65pt;width:26.25pt;height:26.15pt;z-index:251658240;mso-position-horizontal-relative:text;mso-position-vertical-relative:text">
                  <v:textbox style="mso-next-textbox:#_x0000_s1026">
                    <w:txbxContent>
                      <w:p w:rsidR="001563F4" w:rsidRPr="001563F4" w:rsidRDefault="001563F4">
                        <w:pPr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b/>
                          </w:rPr>
                          <w:t xml:space="preserve">  •</w:t>
                        </w:r>
                        <w:r>
                          <w:rPr>
                            <w:vertAlign w:val="superscript"/>
                          </w:rPr>
                          <w:t xml:space="preserve">  ,•,</w:t>
                        </w:r>
                      </w:p>
                    </w:txbxContent>
                  </v:textbox>
                </v:rect>
              </w:pict>
            </w:r>
            <w:r w:rsidR="001563F4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здесь составлен</w:t>
            </w:r>
            <w:r w:rsidR="009276AA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563F4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схемы. Какая из них соот</w:t>
            </w:r>
            <w:r w:rsidR="009276AA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ветствует названию нашего город</w:t>
            </w:r>
            <w:r w:rsidR="001563F4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63F4" w:rsidRPr="001203E9" w:rsidRDefault="001563F4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E4" w:rsidRPr="001203E9" w:rsidRDefault="00457862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103" style="position:absolute;margin-left:25.8pt;margin-top:6.9pt;width:5.15pt;height:9.8pt;rotation:-3081860fd;z-index:251672576" adj=",,1424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70.8pt;margin-top:7.8pt;width:25.5pt;height:25.95pt;z-index:25167155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171.3pt;margin-top:9pt;width:26.25pt;height:26.15pt;z-index:25166643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136.8pt;margin-top:8.8pt;width:26.25pt;height:26.15pt;z-index:251667456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101.55pt;margin-top:8.6pt;width:26.25pt;height:26.15pt;z-index:2516684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37.8pt;margin-top:8.4pt;width:26.25pt;height:26.15pt;z-index:251669504">
                  <v:textbox>
                    <w:txbxContent>
                      <w:p w:rsidR="00143AE4" w:rsidRDefault="00143AE4">
                        <w:r>
                          <w:rPr>
                            <w:b/>
                          </w:rPr>
                          <w:t xml:space="preserve">  •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7.05pt;margin-top:8.2pt;width:26.25pt;height:26.15pt;z-index:251670528">
                  <v:textbox style="mso-next-textbox:#_x0000_s1039">
                    <w:txbxContent>
                      <w:p w:rsidR="00143AE4" w:rsidRPr="00143AE4" w:rsidRDefault="00143AE4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</w:p>
          <w:p w:rsidR="00143AE4" w:rsidRPr="001203E9" w:rsidRDefault="00457862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7" style="position:absolute;margin-left:70.8pt;margin-top:15.45pt;width:25.5pt;height:25.95pt;z-index:25167872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171.3pt;margin-top:15.45pt;width:26.25pt;height:26.15pt;z-index:25167360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136.8pt;margin-top:15.45pt;width:26.25pt;height:26.15pt;z-index:251674624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101.55pt;margin-top:15.45pt;width:26.25pt;height:26.15pt;z-index:251675648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37.8pt;margin-top:15.45pt;width:26.25pt;height:26.15pt;z-index:251676672">
                  <v:textbox>
                    <w:txbxContent>
                      <w:p w:rsidR="00143AE4" w:rsidRDefault="00143AE4">
                        <w:r>
                          <w:rPr>
                            <w:b/>
                          </w:rPr>
                          <w:t xml:space="preserve">  •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6" style="position:absolute;margin-left:7.05pt;margin-top:15.25pt;width:26.25pt;height:26.15pt;z-index:251677696">
                  <v:textbox>
                    <w:txbxContent>
                      <w:p w:rsidR="00143AE4" w:rsidRDefault="00143AE4">
                        <w:r>
                          <w:rPr>
                            <w:b/>
                          </w:rPr>
                          <w:t xml:space="preserve">  •</w:t>
                        </w:r>
                      </w:p>
                    </w:txbxContent>
                  </v:textbox>
                </v:rect>
              </w:pict>
            </w:r>
          </w:p>
          <w:p w:rsidR="00143AE4" w:rsidRPr="001203E9" w:rsidRDefault="00457862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3" style="position:absolute;margin-left:70.8pt;margin-top:24.05pt;width:25.5pt;height:25.95pt;z-index:251684864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171.3pt;margin-top:24.05pt;width:26.25pt;height:26.15pt;z-index:251679744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136.8pt;margin-top:24.05pt;width:26.25pt;height:26.15pt;z-index:251680768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101.55pt;margin-top:23.85pt;width:26.25pt;height:26.15pt;z-index:251681792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37.8pt;margin-top:26pt;width:26.25pt;height:26.15pt;z-index:251682816">
                  <v:textbox>
                    <w:txbxContent>
                      <w:p w:rsidR="009276AA" w:rsidRDefault="009276AA" w:rsidP="009276AA">
                        <w:r>
                          <w:rPr>
                            <w:b/>
                          </w:rPr>
                          <w:t xml:space="preserve">  •</w:t>
                        </w:r>
                      </w:p>
                      <w:p w:rsidR="009276AA" w:rsidRDefault="009276AA"/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7.05pt;margin-top:26pt;width:26.25pt;height:26.15pt;z-index:251683840"/>
              </w:pic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(третья)</w: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вы так думаете?</w: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Дайте характеристику звуку [б].</w: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(согласный, звонкий, твердый)</w: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предложение и скажите, бывает ли звук [б] мягким.</w:t>
            </w:r>
          </w:p>
          <w:p w:rsidR="009276AA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Братск - любимый город!</w:t>
            </w:r>
          </w:p>
          <w:p w:rsidR="00196190" w:rsidRPr="001203E9" w:rsidRDefault="009276AA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(да, так как в слове любимый и дает команду "быть мягким")</w:t>
            </w:r>
          </w:p>
          <w:p w:rsidR="00196190" w:rsidRPr="001203E9" w:rsidRDefault="00196190" w:rsidP="00196190">
            <w:pPr>
              <w:pStyle w:val="ParagraphStyle"/>
              <w:tabs>
                <w:tab w:val="right" w:pos="7620"/>
              </w:tabs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03E9">
              <w:rPr>
                <w:rFonts w:ascii="Times New Roman" w:hAnsi="Times New Roman" w:cs="Times New Roman"/>
                <w:i/>
                <w:iCs/>
              </w:rPr>
              <w:t>Учитель просит детей рассмотреть образцы печатных букв «Б», «б».</w:t>
            </w:r>
          </w:p>
          <w:p w:rsidR="00196190" w:rsidRPr="001203E9" w:rsidRDefault="00196190" w:rsidP="00196190">
            <w:pPr>
              <w:pStyle w:val="ParagraphStyle"/>
              <w:tabs>
                <w:tab w:val="right" w:pos="76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203E9">
              <w:rPr>
                <w:rFonts w:ascii="Times New Roman" w:hAnsi="Times New Roman" w:cs="Times New Roman"/>
              </w:rPr>
              <w:t>– Из каких элементов-шаблонов они состоят?</w:t>
            </w:r>
          </w:p>
          <w:p w:rsidR="00196190" w:rsidRPr="001203E9" w:rsidRDefault="00196190" w:rsidP="00196190">
            <w:pPr>
              <w:pStyle w:val="ParagraphStyle"/>
              <w:keepLines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03E9">
              <w:rPr>
                <w:rFonts w:ascii="Times New Roman" w:hAnsi="Times New Roman" w:cs="Times New Roman"/>
                <w:i/>
                <w:iCs/>
              </w:rPr>
              <w:t>Далее учитель раздает учащимся в конвертах необходимые шаблоны и просит сконструировать из них буквы «Б», «б». Один из учащихся выполняет задание на магнитной доске.</w:t>
            </w:r>
          </w:p>
        </w:tc>
        <w:tc>
          <w:tcPr>
            <w:tcW w:w="2799" w:type="dxa"/>
            <w:vAlign w:val="center"/>
            <w:hideMark/>
          </w:tcPr>
          <w:p w:rsidR="001563F4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работу со схемами. Подводит к характеристике нового звука.</w:t>
            </w:r>
          </w:p>
        </w:tc>
        <w:tc>
          <w:tcPr>
            <w:tcW w:w="2610" w:type="dxa"/>
            <w:vAlign w:val="center"/>
            <w:hideMark/>
          </w:tcPr>
          <w:p w:rsidR="001563F4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соответствующую схему, доказывают свое мнение.</w:t>
            </w: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предложение. Объясняют, почему 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звук[б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мягкий.</w:t>
            </w: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6AA" w:rsidRPr="001203E9" w:rsidRDefault="009276AA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букву.</w:t>
            </w:r>
          </w:p>
        </w:tc>
        <w:tc>
          <w:tcPr>
            <w:tcW w:w="2759" w:type="dxa"/>
            <w:vAlign w:val="center"/>
            <w:hideMark/>
          </w:tcPr>
          <w:p w:rsidR="00196190" w:rsidRPr="001203E9" w:rsidRDefault="00196190" w:rsidP="0019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196190" w:rsidRPr="001203E9" w:rsidRDefault="00196190" w:rsidP="0019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умение наблюдать, сравнивать, делать выводы.</w:t>
            </w:r>
          </w:p>
          <w:p w:rsidR="00196190" w:rsidRPr="001203E9" w:rsidRDefault="00196190" w:rsidP="0019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96190" w:rsidRPr="001203E9" w:rsidRDefault="00196190" w:rsidP="0019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высказывать собственное мнение, </w:t>
            </w:r>
            <w:r w:rsidRPr="0012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его правильность.</w:t>
            </w:r>
          </w:p>
          <w:p w:rsidR="00196190" w:rsidRPr="001203E9" w:rsidRDefault="00196190" w:rsidP="0019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563F4" w:rsidRPr="001203E9" w:rsidRDefault="00196190" w:rsidP="0019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-умение работать в соответствии с рекомендациями учителя.</w:t>
            </w:r>
          </w:p>
        </w:tc>
      </w:tr>
      <w:tr w:rsidR="00196190" w:rsidRPr="001203E9" w:rsidTr="004B77E2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196190" w:rsidRPr="001203E9" w:rsidRDefault="00196190" w:rsidP="001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</w:tr>
      <w:tr w:rsidR="00196190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196190" w:rsidRPr="001203E9" w:rsidRDefault="00F3712E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давайте подарим комплименты нашему замечательному городу. Назовите такие слова- названия действия, чтобы в них были звуки [б]-[б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:rsidR="00F3712E" w:rsidRPr="001203E9" w:rsidRDefault="00F3712E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(Какой? Большой, добрый, богатый, беспечный, божественный, бодрый</w:t>
            </w:r>
            <w:r w:rsidR="00381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любимый</w:t>
            </w:r>
            <w:r w:rsidRPr="00120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196190" w:rsidRPr="001203E9" w:rsidRDefault="00196190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каких </w:t>
            </w:r>
            <w:r w:rsidR="00F3712E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словах 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мягкий, а в каких твердый?</w:t>
            </w:r>
          </w:p>
          <w:p w:rsidR="00196190" w:rsidRPr="001203E9" w:rsidRDefault="00196190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слогов с букой б. (учебник</w:t>
            </w:r>
            <w:r w:rsidR="00F3712E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73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6190" w:rsidRPr="001203E9" w:rsidRDefault="00196190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работу по распознаванию звуков.</w:t>
            </w: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работу с учебником.</w:t>
            </w:r>
          </w:p>
        </w:tc>
        <w:tc>
          <w:tcPr>
            <w:tcW w:w="2610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Придумывают прилагательные</w:t>
            </w: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звукам [б]-[б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слоги.</w:t>
            </w:r>
          </w:p>
        </w:tc>
        <w:tc>
          <w:tcPr>
            <w:tcW w:w="2759" w:type="dxa"/>
            <w:vAlign w:val="center"/>
            <w:hideMark/>
          </w:tcPr>
          <w:p w:rsidR="001203E9" w:rsidRPr="001203E9" w:rsidRDefault="001203E9" w:rsidP="001203E9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203E9">
              <w:rPr>
                <w:rFonts w:ascii="Times New Roman" w:hAnsi="Times New Roman" w:cs="Times New Roman"/>
                <w:iCs/>
              </w:rPr>
              <w:lastRenderedPageBreak/>
              <w:t>Познавательные:</w:t>
            </w:r>
            <w:r w:rsidRPr="001203E9">
              <w:rPr>
                <w:rFonts w:ascii="Times New Roman" w:hAnsi="Times New Roman" w:cs="Times New Roman"/>
              </w:rPr>
              <w:t xml:space="preserve"> </w:t>
            </w:r>
          </w:p>
          <w:p w:rsidR="001203E9" w:rsidRPr="001203E9" w:rsidRDefault="001203E9" w:rsidP="001203E9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203E9">
              <w:rPr>
                <w:rFonts w:ascii="Times New Roman" w:hAnsi="Times New Roman" w:cs="Times New Roman"/>
              </w:rPr>
              <w:t xml:space="preserve">стремится к расширению своей познавательной сферы, старается производить логические мыслительные </w:t>
            </w:r>
            <w:r w:rsidRPr="001203E9">
              <w:rPr>
                <w:rFonts w:ascii="Times New Roman" w:hAnsi="Times New Roman" w:cs="Times New Roman"/>
              </w:rPr>
              <w:lastRenderedPageBreak/>
              <w:t>операции (анализ, сравнение) для решения познавательной задачи.</w:t>
            </w:r>
          </w:p>
          <w:p w:rsidR="001203E9" w:rsidRPr="001203E9" w:rsidRDefault="001203E9" w:rsidP="001203E9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1203E9" w:rsidRPr="001203E9" w:rsidRDefault="001203E9" w:rsidP="001203E9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196190" w:rsidRPr="001203E9" w:rsidRDefault="00196190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2E" w:rsidRPr="001203E9" w:rsidTr="00103D18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F3712E" w:rsidRPr="001203E9" w:rsidRDefault="00F3712E" w:rsidP="00F3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Динамическая  пауза</w:t>
            </w:r>
          </w:p>
        </w:tc>
      </w:tr>
      <w:tr w:rsidR="00F3712E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F3712E" w:rsidRPr="001203E9" w:rsidRDefault="00504A37" w:rsidP="00504A37">
            <w:pPr>
              <w:pStyle w:val="ParagraphStyle"/>
              <w:spacing w:before="180" w:after="120" w:line="261" w:lineRule="auto"/>
              <w:rPr>
                <w:rFonts w:ascii="Times New Roman" w:hAnsi="Times New Roman" w:cs="Times New Roman"/>
              </w:rPr>
            </w:pPr>
            <w:r w:rsidRPr="001203E9">
              <w:rPr>
                <w:b/>
                <w:bCs/>
              </w:rPr>
              <w:t>Буратино</w:t>
            </w:r>
            <w:r w:rsidRPr="001203E9">
              <w:br/>
              <w:t xml:space="preserve">Буратино потянулся, </w:t>
            </w:r>
            <w:r w:rsidRPr="001203E9">
              <w:br/>
              <w:t xml:space="preserve">Раз – нагнулся, </w:t>
            </w:r>
            <w:r w:rsidRPr="001203E9">
              <w:br/>
              <w:t xml:space="preserve">Два – нагнулся, </w:t>
            </w:r>
            <w:r w:rsidRPr="001203E9">
              <w:br/>
              <w:t xml:space="preserve">Три – нагнулся. </w:t>
            </w:r>
            <w:r w:rsidRPr="001203E9">
              <w:br/>
              <w:t xml:space="preserve">Руки в стороны развел, </w:t>
            </w:r>
            <w:r w:rsidRPr="001203E9">
              <w:br/>
              <w:t xml:space="preserve">Ключик видно не нашел. </w:t>
            </w:r>
            <w:r w:rsidRPr="001203E9">
              <w:br/>
              <w:t xml:space="preserve">Чтобы ключик нам достать, </w:t>
            </w:r>
            <w:r w:rsidRPr="001203E9">
              <w:br/>
              <w:t>Нужно на носочки встать.</w:t>
            </w:r>
          </w:p>
          <w:p w:rsidR="00F3712E" w:rsidRPr="001203E9" w:rsidRDefault="00F3712E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37" w:rsidRPr="001203E9" w:rsidRDefault="00504A37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37" w:rsidRPr="001203E9" w:rsidRDefault="00504A37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движения.</w:t>
            </w:r>
          </w:p>
        </w:tc>
        <w:tc>
          <w:tcPr>
            <w:tcW w:w="2610" w:type="dxa"/>
            <w:vAlign w:val="center"/>
            <w:hideMark/>
          </w:tcPr>
          <w:p w:rsidR="00F3712E" w:rsidRPr="001203E9" w:rsidRDefault="00504A37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движение за учителем.</w:t>
            </w:r>
          </w:p>
        </w:tc>
        <w:tc>
          <w:tcPr>
            <w:tcW w:w="2759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12E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F3712E" w:rsidRPr="001203E9" w:rsidRDefault="00F3712E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Align w:val="center"/>
            <w:hideMark/>
          </w:tcPr>
          <w:p w:rsidR="00F3712E" w:rsidRPr="001203E9" w:rsidRDefault="00F3712E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37" w:rsidRPr="001203E9" w:rsidTr="001F086F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504A37" w:rsidRPr="001203E9" w:rsidRDefault="00504A37" w:rsidP="0050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новых знаний.</w:t>
            </w:r>
          </w:p>
        </w:tc>
      </w:tr>
      <w:tr w:rsidR="00504A37" w:rsidRPr="001203E9" w:rsidTr="009276AA">
        <w:trPr>
          <w:tblCellSpacing w:w="0" w:type="dxa"/>
        </w:trPr>
        <w:tc>
          <w:tcPr>
            <w:tcW w:w="5424" w:type="dxa"/>
            <w:vAlign w:val="center"/>
            <w:hideMark/>
          </w:tcPr>
          <w:p w:rsidR="00504A37" w:rsidRPr="001203E9" w:rsidRDefault="00504A37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заданием.</w:t>
            </w:r>
          </w:p>
          <w:p w:rsidR="00504A37" w:rsidRPr="001203E9" w:rsidRDefault="00504A37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03E9"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стихотворение</w:t>
            </w: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подчеркните одной чертой букву Б, которая обозначает твердый звук, а двумя чертами - букву Б, которая обозначает мягкий звук.</w:t>
            </w:r>
          </w:p>
          <w:p w:rsidR="00504A37" w:rsidRPr="001203E9" w:rsidRDefault="00504A37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t xml:space="preserve">О Братск! Мой город дорогой! Тебя люблю я, всей Душой, </w:t>
            </w:r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br/>
              <w:t>Красивый, славный и родной! С тобой обвенчаны судьбой!</w:t>
            </w:r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br/>
              <w:t>Ты молод, нежен, не строптив, суров, застенчив, молчалив.</w:t>
            </w:r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br/>
            </w:r>
            <w:bookmarkStart w:id="0" w:name="_GoBack"/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lastRenderedPageBreak/>
              <w:t>Вобрал в себя ты простоту, всю радость жизни, доброту.</w:t>
            </w:r>
            <w:r w:rsidRPr="001203E9">
              <w:rPr>
                <w:bCs/>
                <w:i/>
                <w:iCs/>
                <w:color w:val="000000"/>
                <w:sz w:val="24"/>
                <w:szCs w:val="24"/>
              </w:rPr>
              <w:br/>
              <w:t>Живут здесь люди -- сущий клад и их любовью ты объят.</w:t>
            </w:r>
          </w:p>
          <w:p w:rsidR="00504A37" w:rsidRPr="001203E9" w:rsidRDefault="00504A37" w:rsidP="00927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center"/>
            <w:hideMark/>
          </w:tcPr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стихотворение. Дает детям задание.</w:t>
            </w: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A37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в парах (взаимопроверку) </w:t>
            </w:r>
          </w:p>
        </w:tc>
        <w:tc>
          <w:tcPr>
            <w:tcW w:w="2610" w:type="dxa"/>
            <w:vAlign w:val="center"/>
            <w:hideMark/>
          </w:tcPr>
          <w:p w:rsidR="00504A37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Следят за чтением учителя. </w:t>
            </w: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самостоятельно.</w:t>
            </w: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задание.</w:t>
            </w: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правильность выполнения задания друг у друга.</w:t>
            </w:r>
          </w:p>
          <w:p w:rsidR="001203E9" w:rsidRPr="001203E9" w:rsidRDefault="001203E9" w:rsidP="0092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Align w:val="center"/>
            <w:hideMark/>
          </w:tcPr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информации.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-умение контролировать процесс и результат своей деятельности.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адекватное оценивание успехов или неуспехов.</w:t>
            </w:r>
          </w:p>
          <w:p w:rsidR="001203E9" w:rsidRPr="001203E9" w:rsidRDefault="001203E9" w:rsidP="0012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04A37" w:rsidRPr="001203E9" w:rsidRDefault="001203E9" w:rsidP="0012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слышать.</w:t>
            </w:r>
          </w:p>
        </w:tc>
      </w:tr>
      <w:tr w:rsidR="001203E9" w:rsidRPr="001203E9" w:rsidTr="00EC78FB">
        <w:trPr>
          <w:tblCellSpacing w:w="0" w:type="dxa"/>
        </w:trPr>
        <w:tc>
          <w:tcPr>
            <w:tcW w:w="13592" w:type="dxa"/>
            <w:gridSpan w:val="4"/>
            <w:vAlign w:val="center"/>
            <w:hideMark/>
          </w:tcPr>
          <w:p w:rsidR="001203E9" w:rsidRPr="001203E9" w:rsidRDefault="001203E9" w:rsidP="0012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Рефлексия. Оценка</w:t>
            </w:r>
          </w:p>
        </w:tc>
      </w:tr>
      <w:tr w:rsidR="001203E9" w:rsidRPr="001203E9" w:rsidTr="0076229E">
        <w:trPr>
          <w:tblCellSpacing w:w="0" w:type="dxa"/>
        </w:trPr>
        <w:tc>
          <w:tcPr>
            <w:tcW w:w="5424" w:type="dxa"/>
            <w:hideMark/>
          </w:tcPr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Урок наш окончен,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И выполнен план.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Спасибо, ребята,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Огромное вам,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то, что упорно, 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Усердно трудились!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И знания ваши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Нам всем пригодились!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Нам осталось выполнить еще один пункт плана. Какой?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шкалой успеха.</w:t>
            </w:r>
          </w:p>
          <w:p w:rsidR="001203E9" w:rsidRPr="001203E9" w:rsidRDefault="00457862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6.55pt;margin-top:12.05pt;width:0;height:66pt;z-index:251685888" o:connectortype="straight"/>
              </w:pict>
            </w:r>
            <w:r w:rsidR="001203E9"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E9" w:rsidRPr="001203E9" w:rsidRDefault="001203E9" w:rsidP="00120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799" w:type="dxa"/>
            <w:hideMark/>
          </w:tcPr>
          <w:p w:rsidR="001203E9" w:rsidRPr="001203E9" w:rsidRDefault="001203E9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 Подведение итога урока.</w:t>
            </w:r>
          </w:p>
        </w:tc>
        <w:tc>
          <w:tcPr>
            <w:tcW w:w="2610" w:type="dxa"/>
            <w:hideMark/>
          </w:tcPr>
          <w:p w:rsidR="001203E9" w:rsidRPr="001203E9" w:rsidRDefault="001203E9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759" w:type="dxa"/>
            <w:hideMark/>
          </w:tcPr>
          <w:p w:rsidR="001203E9" w:rsidRPr="001203E9" w:rsidRDefault="001203E9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1203E9" w:rsidRPr="001203E9" w:rsidRDefault="001203E9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E9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самооценке, умение адекватно воспринимать собственные успехи и неуспехи в учении.</w:t>
            </w:r>
          </w:p>
        </w:tc>
      </w:tr>
      <w:bookmarkEnd w:id="0"/>
    </w:tbl>
    <w:p w:rsidR="00457862" w:rsidRDefault="00457862" w:rsidP="00465898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7862" w:rsidRDefault="00457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5898" w:rsidRPr="00465898" w:rsidRDefault="00457862" w:rsidP="00465898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57862">
          <w:rPr>
            <w:rStyle w:val="a6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65898" w:rsidRPr="00465898" w:rsidSect="0046589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898"/>
    <w:rsid w:val="00051EBE"/>
    <w:rsid w:val="001203E9"/>
    <w:rsid w:val="00143AE4"/>
    <w:rsid w:val="001563F4"/>
    <w:rsid w:val="00196190"/>
    <w:rsid w:val="002D45BB"/>
    <w:rsid w:val="00381B3B"/>
    <w:rsid w:val="00400083"/>
    <w:rsid w:val="00442180"/>
    <w:rsid w:val="00457862"/>
    <w:rsid w:val="00465898"/>
    <w:rsid w:val="00471692"/>
    <w:rsid w:val="00486EB1"/>
    <w:rsid w:val="00504A37"/>
    <w:rsid w:val="0060619F"/>
    <w:rsid w:val="009276AA"/>
    <w:rsid w:val="00973CD9"/>
    <w:rsid w:val="00A3292D"/>
    <w:rsid w:val="00B5567F"/>
    <w:rsid w:val="00C10F37"/>
    <w:rsid w:val="00C63A9F"/>
    <w:rsid w:val="00D21C07"/>
    <w:rsid w:val="00DC6290"/>
    <w:rsid w:val="00EC020D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  <w15:docId w15:val="{6BE2616D-B04B-46B3-B34E-6E6498C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9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46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5898"/>
  </w:style>
  <w:style w:type="paragraph" w:customStyle="1" w:styleId="c4">
    <w:name w:val="c4"/>
    <w:basedOn w:val="a"/>
    <w:rsid w:val="0046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65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1">
    <w:name w:val="c11"/>
    <w:basedOn w:val="a"/>
    <w:rsid w:val="00A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1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5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Viktar</cp:lastModifiedBy>
  <cp:revision>7</cp:revision>
  <dcterms:created xsi:type="dcterms:W3CDTF">2016-12-14T12:23:00Z</dcterms:created>
  <dcterms:modified xsi:type="dcterms:W3CDTF">2020-08-06T01:30:00Z</dcterms:modified>
</cp:coreProperties>
</file>