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9E" w:rsidRPr="00210D9E" w:rsidRDefault="00210D9E" w:rsidP="00471E8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210D9E">
        <w:rPr>
          <w:rFonts w:ascii="Times New Roman" w:hAnsi="Times New Roman" w:cs="Times New Roman"/>
          <w:b/>
          <w:sz w:val="32"/>
          <w:szCs w:val="32"/>
        </w:rPr>
        <w:t xml:space="preserve"> Семья – основа воспитания гражданской позиции.</w:t>
      </w:r>
    </w:p>
    <w:p w:rsidR="00357CA5" w:rsidRDefault="00983BA7" w:rsidP="0058509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1E8E">
        <w:rPr>
          <w:rFonts w:ascii="Times New Roman" w:hAnsi="Times New Roman" w:cs="Times New Roman"/>
          <w:sz w:val="28"/>
          <w:szCs w:val="28"/>
        </w:rPr>
        <w:t xml:space="preserve">Мысль, поступок, характер, судьба, </w:t>
      </w:r>
      <w:r w:rsidR="00471E8E" w:rsidRPr="00471E8E">
        <w:rPr>
          <w:rFonts w:ascii="Times New Roman" w:hAnsi="Times New Roman" w:cs="Times New Roman"/>
          <w:sz w:val="28"/>
          <w:szCs w:val="28"/>
        </w:rPr>
        <w:t>мечта –</w:t>
      </w:r>
      <w:r w:rsidRPr="00471E8E">
        <w:rPr>
          <w:rFonts w:ascii="Times New Roman" w:hAnsi="Times New Roman" w:cs="Times New Roman"/>
          <w:sz w:val="28"/>
          <w:szCs w:val="28"/>
        </w:rPr>
        <w:t xml:space="preserve"> это ступеньки, по которым идет каждый. Только о чем будет думать будущее поколение? Что чувствовать, </w:t>
      </w:r>
      <w:r w:rsidR="00471E8E" w:rsidRPr="00471E8E">
        <w:rPr>
          <w:rFonts w:ascii="Times New Roman" w:hAnsi="Times New Roman" w:cs="Times New Roman"/>
          <w:sz w:val="28"/>
          <w:szCs w:val="28"/>
        </w:rPr>
        <w:t>как поступать</w:t>
      </w:r>
      <w:r w:rsidRPr="00471E8E">
        <w:rPr>
          <w:rFonts w:ascii="Times New Roman" w:hAnsi="Times New Roman" w:cs="Times New Roman"/>
          <w:sz w:val="28"/>
          <w:szCs w:val="28"/>
        </w:rPr>
        <w:t xml:space="preserve">, каковы его ценности, </w:t>
      </w:r>
      <w:r w:rsidR="00931837" w:rsidRPr="00471E8E">
        <w:rPr>
          <w:rFonts w:ascii="Times New Roman" w:hAnsi="Times New Roman" w:cs="Times New Roman"/>
          <w:sz w:val="28"/>
          <w:szCs w:val="28"/>
        </w:rPr>
        <w:t>отношение к</w:t>
      </w:r>
      <w:r w:rsidRPr="00471E8E">
        <w:rPr>
          <w:rFonts w:ascii="Times New Roman" w:hAnsi="Times New Roman" w:cs="Times New Roman"/>
          <w:sz w:val="28"/>
          <w:szCs w:val="28"/>
        </w:rPr>
        <w:t xml:space="preserve"> своей стране? Формирование гражданской позиции начинается с </w:t>
      </w:r>
      <w:r w:rsidR="00931837">
        <w:rPr>
          <w:rFonts w:ascii="Times New Roman" w:hAnsi="Times New Roman" w:cs="Times New Roman"/>
          <w:sz w:val="28"/>
          <w:szCs w:val="28"/>
        </w:rPr>
        <w:t xml:space="preserve">раннего детства, с семьи и  </w:t>
      </w:r>
      <w:r w:rsidRPr="00471E8E">
        <w:rPr>
          <w:rFonts w:ascii="Times New Roman" w:hAnsi="Times New Roman" w:cs="Times New Roman"/>
          <w:sz w:val="28"/>
          <w:szCs w:val="28"/>
        </w:rPr>
        <w:t xml:space="preserve"> происходит не вдруг, не в один час.</w:t>
      </w:r>
    </w:p>
    <w:p w:rsidR="00357CA5" w:rsidRDefault="00357CA5" w:rsidP="0058509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7CA5">
        <w:rPr>
          <w:rFonts w:ascii="Times New Roman" w:hAnsi="Times New Roman" w:cs="Times New Roman"/>
          <w:sz w:val="28"/>
          <w:szCs w:val="28"/>
        </w:rPr>
        <w:t xml:space="preserve">  Итак, что же представляет собой гражданская позиция личности как социальный феномен? Позиция - точка зрения, отношение к чему-либо; действия, поведение, обусловленные этим отношением, оценкой. В гражданской позиции выражаются гражданские качества личности, человек идентифицирует себя как полноправного суверенного субъекта социальных отношений, определяя свое место в демократическом обществе, свои жизненные цели и способы их достижения.</w:t>
      </w:r>
    </w:p>
    <w:p w:rsidR="00983BA7" w:rsidRPr="00471E8E" w:rsidRDefault="00357CA5" w:rsidP="005850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3BA7" w:rsidRPr="00471E8E">
        <w:rPr>
          <w:rFonts w:ascii="Times New Roman" w:hAnsi="Times New Roman" w:cs="Times New Roman"/>
          <w:sz w:val="28"/>
          <w:szCs w:val="28"/>
        </w:rPr>
        <w:t xml:space="preserve"> Позиция каждого – не сиюминутное настроение и мнение. Это результат долгих трудов всех, кто работал над формированием мыслей, души, жизненной позиции человека. Главной целью гражданского воспитания в современном демократическом государстве является формирование личностной позиции в системе общественных отношений. Такой гражданин должен обладать определённой суммой знаний и умений, иметь сформированную систему демократических ценностей, а также готовность участвовать в обще</w:t>
      </w:r>
      <w:r w:rsidR="00BA3D74">
        <w:rPr>
          <w:rFonts w:ascii="Times New Roman" w:hAnsi="Times New Roman" w:cs="Times New Roman"/>
          <w:sz w:val="28"/>
          <w:szCs w:val="28"/>
        </w:rPr>
        <w:t xml:space="preserve">ственно-политической </w:t>
      </w:r>
      <w:r>
        <w:rPr>
          <w:rFonts w:ascii="Times New Roman" w:hAnsi="Times New Roman" w:cs="Times New Roman"/>
          <w:sz w:val="28"/>
          <w:szCs w:val="28"/>
        </w:rPr>
        <w:t xml:space="preserve">жизни </w:t>
      </w:r>
      <w:r w:rsidRPr="00471E8E">
        <w:rPr>
          <w:rFonts w:ascii="Times New Roman" w:hAnsi="Times New Roman" w:cs="Times New Roman"/>
          <w:sz w:val="28"/>
          <w:szCs w:val="28"/>
        </w:rPr>
        <w:t>местных</w:t>
      </w:r>
      <w:r w:rsidR="00983BA7" w:rsidRPr="00471E8E">
        <w:rPr>
          <w:rFonts w:ascii="Times New Roman" w:hAnsi="Times New Roman" w:cs="Times New Roman"/>
          <w:sz w:val="28"/>
          <w:szCs w:val="28"/>
        </w:rPr>
        <w:t xml:space="preserve"> сообществ. Гражданское образование направлено на формирование гражданской компетентности личности.</w:t>
      </w:r>
    </w:p>
    <w:p w:rsidR="00983BA7" w:rsidRPr="00471E8E" w:rsidRDefault="00983BA7" w:rsidP="0058509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71E8E">
        <w:rPr>
          <w:rFonts w:ascii="Times New Roman" w:hAnsi="Times New Roman" w:cs="Times New Roman"/>
          <w:sz w:val="28"/>
          <w:szCs w:val="28"/>
        </w:rPr>
        <w:t xml:space="preserve">  Гражданская компетентность личности – это совокупность готовности и способностей, позволяющих ей активно, ответственно и эффективно реализовывать весь комплекс гражданских прав и обязанностей в обществе, применить свои знания и умения на практике. Становление гражд</w:t>
      </w:r>
      <w:r w:rsidR="00931837">
        <w:rPr>
          <w:rFonts w:ascii="Times New Roman" w:hAnsi="Times New Roman" w:cs="Times New Roman"/>
          <w:sz w:val="28"/>
          <w:szCs w:val="28"/>
        </w:rPr>
        <w:t>анской компетентности детей</w:t>
      </w:r>
      <w:r w:rsidRPr="00471E8E">
        <w:rPr>
          <w:rFonts w:ascii="Times New Roman" w:hAnsi="Times New Roman" w:cs="Times New Roman"/>
          <w:sz w:val="28"/>
          <w:szCs w:val="28"/>
        </w:rPr>
        <w:t xml:space="preserve"> неразрывно связано с формированием у них основополагающих ценностей, определяющих гражданское самосознание. В </w:t>
      </w:r>
      <w:r w:rsidRPr="00471E8E">
        <w:rPr>
          <w:rFonts w:ascii="Times New Roman" w:hAnsi="Times New Roman" w:cs="Times New Roman"/>
          <w:sz w:val="28"/>
          <w:szCs w:val="28"/>
        </w:rPr>
        <w:lastRenderedPageBreak/>
        <w:t>процессе формирования демократических ценностных ориентиров важным я</w:t>
      </w:r>
      <w:r w:rsidR="0070706B">
        <w:rPr>
          <w:rFonts w:ascii="Times New Roman" w:hAnsi="Times New Roman" w:cs="Times New Roman"/>
          <w:sz w:val="28"/>
          <w:szCs w:val="28"/>
        </w:rPr>
        <w:t xml:space="preserve">вляется </w:t>
      </w:r>
      <w:r w:rsidR="00127EC3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127EC3" w:rsidRPr="00471E8E">
        <w:rPr>
          <w:rFonts w:ascii="Times New Roman" w:hAnsi="Times New Roman" w:cs="Times New Roman"/>
          <w:sz w:val="28"/>
          <w:szCs w:val="28"/>
        </w:rPr>
        <w:t>на</w:t>
      </w:r>
      <w:r w:rsidRPr="00471E8E">
        <w:rPr>
          <w:rFonts w:ascii="Times New Roman" w:hAnsi="Times New Roman" w:cs="Times New Roman"/>
          <w:sz w:val="28"/>
          <w:szCs w:val="28"/>
        </w:rPr>
        <w:t xml:space="preserve"> основе социокультурных и исторических достижений многонационального народа России, народов других стран, а также культурных и исторических традиций родного края.</w:t>
      </w:r>
    </w:p>
    <w:p w:rsidR="00983BA7" w:rsidRDefault="0070706B" w:rsidP="0058509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 семье</w:t>
      </w:r>
      <w:r w:rsidR="00983BA7" w:rsidRPr="00471E8E">
        <w:rPr>
          <w:rFonts w:ascii="Times New Roman" w:hAnsi="Times New Roman" w:cs="Times New Roman"/>
          <w:sz w:val="28"/>
          <w:szCs w:val="28"/>
        </w:rPr>
        <w:t xml:space="preserve"> закладываются основные моральные ценности, нормы поведения, начинается формирование личности, осознающей себя частью общества и гражданином своего Отечества. </w:t>
      </w:r>
    </w:p>
    <w:p w:rsidR="00127EC3" w:rsidRDefault="00127EC3" w:rsidP="00585096">
      <w:pPr>
        <w:spacing w:line="36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127EC3">
        <w:rPr>
          <w:rFonts w:ascii="Times New Roman" w:hAnsi="Times New Roman" w:cs="Times New Roman"/>
          <w:sz w:val="28"/>
          <w:szCs w:val="28"/>
        </w:rPr>
        <w:t>Каждый человек рождается в определенной среде, он биологически связан с матерью, которая стремится создать для него условия эмоцио</w:t>
      </w:r>
      <w:r w:rsidRPr="00127EC3">
        <w:rPr>
          <w:rFonts w:ascii="Times New Roman" w:hAnsi="Times New Roman" w:cs="Times New Roman"/>
          <w:sz w:val="28"/>
          <w:szCs w:val="28"/>
        </w:rPr>
        <w:softHyphen/>
        <w:t>нального благополучия, спокойствия. Поэтому основы патриотического воспитания закладываются с самого раннего детства, прежде всего, в се</w:t>
      </w:r>
      <w:r w:rsidRPr="00127EC3">
        <w:rPr>
          <w:rFonts w:ascii="Times New Roman" w:hAnsi="Times New Roman" w:cs="Times New Roman"/>
          <w:sz w:val="28"/>
          <w:szCs w:val="28"/>
        </w:rPr>
        <w:softHyphen/>
        <w:t xml:space="preserve">мье. Жизнь в определенной </w:t>
      </w:r>
      <w:proofErr w:type="spellStart"/>
      <w:r w:rsidRPr="00127EC3">
        <w:rPr>
          <w:rFonts w:ascii="Times New Roman" w:hAnsi="Times New Roman" w:cs="Times New Roman"/>
          <w:sz w:val="28"/>
          <w:szCs w:val="28"/>
        </w:rPr>
        <w:t>мезасреде</w:t>
      </w:r>
      <w:proofErr w:type="spellEnd"/>
      <w:r w:rsidRPr="00127EC3">
        <w:rPr>
          <w:rFonts w:ascii="Times New Roman" w:hAnsi="Times New Roman" w:cs="Times New Roman"/>
          <w:sz w:val="28"/>
          <w:szCs w:val="28"/>
        </w:rPr>
        <w:t xml:space="preserve"> позволяет ребенку «впитывать» культуру своего народа: с детства он слышит родную речь, колыбельные песни, которые поет мама, сказки; он играет в народные игры, следует народным традициям и обычаям. Поэтому чувство любви к Родине и сво</w:t>
      </w:r>
      <w:r w:rsidRPr="00127EC3">
        <w:rPr>
          <w:rFonts w:ascii="Times New Roman" w:hAnsi="Times New Roman" w:cs="Times New Roman"/>
          <w:sz w:val="28"/>
          <w:szCs w:val="28"/>
        </w:rPr>
        <w:softHyphen/>
        <w:t>ему народу начинается с любви к родному дому. Родной дом - сложное и многогранное понятие. Оно включает в себя: семью, где ребенок родился и вырос; атмосферу домашнего очага, которая во многом определяется семейными традициями; дом, где он живет; его первых друзей; окру</w:t>
      </w:r>
      <w:r w:rsidRPr="00127EC3">
        <w:rPr>
          <w:rFonts w:ascii="Times New Roman" w:hAnsi="Times New Roman" w:cs="Times New Roman"/>
          <w:sz w:val="28"/>
          <w:szCs w:val="28"/>
        </w:rPr>
        <w:softHyphen/>
        <w:t>жающую природу. Образ родного дома в самом начале связан для ребен</w:t>
      </w:r>
      <w:r w:rsidRPr="00127EC3">
        <w:rPr>
          <w:rFonts w:ascii="Times New Roman" w:hAnsi="Times New Roman" w:cs="Times New Roman"/>
          <w:sz w:val="28"/>
          <w:szCs w:val="28"/>
        </w:rPr>
        <w:softHyphen/>
        <w:t>ка с членами семьи, и, прежде всего, с матерью. Родной дом - это и квар</w:t>
      </w:r>
      <w:r w:rsidRPr="00127EC3">
        <w:rPr>
          <w:rFonts w:ascii="Times New Roman" w:hAnsi="Times New Roman" w:cs="Times New Roman"/>
          <w:sz w:val="28"/>
          <w:szCs w:val="28"/>
        </w:rPr>
        <w:softHyphen/>
        <w:t>тира, где живет ребенок, и дом, в котором она находится. Поэтому с дет</w:t>
      </w:r>
      <w:r w:rsidRPr="00127EC3">
        <w:rPr>
          <w:rFonts w:ascii="Times New Roman" w:hAnsi="Times New Roman" w:cs="Times New Roman"/>
          <w:sz w:val="28"/>
          <w:szCs w:val="28"/>
        </w:rPr>
        <w:softHyphen/>
        <w:t xml:space="preserve">ства необходимо формировать у каждого ребенка личностное </w:t>
      </w:r>
      <w:r w:rsidRPr="00127EC3">
        <w:rPr>
          <w:rFonts w:ascii="Times New Roman" w:hAnsi="Times New Roman" w:cs="Times New Roman"/>
          <w:i/>
          <w:iCs/>
          <w:sz w:val="28"/>
          <w:szCs w:val="28"/>
        </w:rPr>
        <w:t xml:space="preserve">отношение </w:t>
      </w:r>
      <w:r w:rsidRPr="00127EC3">
        <w:rPr>
          <w:rFonts w:ascii="Times New Roman" w:hAnsi="Times New Roman" w:cs="Times New Roman"/>
          <w:sz w:val="28"/>
          <w:szCs w:val="28"/>
        </w:rPr>
        <w:t xml:space="preserve">к </w:t>
      </w:r>
      <w:r w:rsidRPr="00127EC3">
        <w:rPr>
          <w:rFonts w:ascii="Times New Roman" w:hAnsi="Times New Roman" w:cs="Times New Roman"/>
          <w:i/>
          <w:iCs/>
          <w:sz w:val="28"/>
          <w:szCs w:val="28"/>
        </w:rPr>
        <w:t>дому как к общечеловеческой ценности.</w:t>
      </w:r>
    </w:p>
    <w:p w:rsidR="00501AE9" w:rsidRPr="00501AE9" w:rsidRDefault="00501AE9" w:rsidP="0058509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AE9">
        <w:rPr>
          <w:rFonts w:ascii="Times New Roman" w:hAnsi="Times New Roman" w:cs="Times New Roman"/>
          <w:sz w:val="28"/>
          <w:szCs w:val="28"/>
        </w:rPr>
        <w:t xml:space="preserve">Каждая семья – это микромир, живущий по своим особым, часто незаметным постороннему взгляду традициям, установкам и нормам. Но каким бы неприкасаемыми ни был этот мир, в него проникают общественные взгляды, социальные переломы. Воспитание гражданина начинается в семье. У родителей ребенок учится, заинтересованному, активному, деятельному </w:t>
      </w:r>
      <w:r w:rsidRPr="00501AE9">
        <w:rPr>
          <w:rFonts w:ascii="Times New Roman" w:hAnsi="Times New Roman" w:cs="Times New Roman"/>
          <w:sz w:val="28"/>
          <w:szCs w:val="28"/>
        </w:rPr>
        <w:lastRenderedPageBreak/>
        <w:t>отношению к жизни, подлинно гражданскому поведению. Главный фактор успешного воспитания наших детей – это мы сами, наше гражданское поведение, наша сознательность и ответственность. Нравственная высота наших дел и поступков. Сегодня, как никогда, детям нужно раскрывать идеал гражданина, воспитывать у них гражданские чувства, объяснять, в чем суть гражданственности сегодня. Главный фактор успешного воспитания наших детей – это мы сами, наше гражданское поведение, наша сознательность и ответственность. Воспитание гражданственности основывается на формировании мировоззрения. На взгляды, идейные убеждения детей огромнее влияние оказывает то, что ребенок слышит дома.</w:t>
      </w:r>
    </w:p>
    <w:p w:rsidR="00501AE9" w:rsidRPr="00501AE9" w:rsidRDefault="00EE79D9" w:rsidP="0058509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E79D9">
        <w:rPr>
          <w:rFonts w:ascii="Times New Roman" w:hAnsi="Times New Roman" w:cs="Times New Roman"/>
          <w:sz w:val="28"/>
          <w:szCs w:val="28"/>
        </w:rPr>
        <w:t>Таким образом, гражданская позиция формируется под влиянием условий, в которых находится личность, и реализуется в общественной деятельности посредством социальной активности, действенности личности и проявлений её гражданских качеств.</w:t>
      </w:r>
    </w:p>
    <w:p w:rsidR="00501AE9" w:rsidRDefault="00501AE9" w:rsidP="0058509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143A" w:rsidRDefault="00EC143A" w:rsidP="00127E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43A" w:rsidRDefault="00EC143A" w:rsidP="00127E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43A" w:rsidRDefault="00EC143A" w:rsidP="00127E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43A" w:rsidRDefault="00EC143A" w:rsidP="00127E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43A" w:rsidRDefault="00EC143A" w:rsidP="00127E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43A" w:rsidRDefault="00EC143A" w:rsidP="00127E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43A" w:rsidRDefault="00EC143A" w:rsidP="00127E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43A" w:rsidRDefault="00EC143A" w:rsidP="00127E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43A" w:rsidRDefault="00EC143A" w:rsidP="00127E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43A" w:rsidRDefault="00EC143A" w:rsidP="00127E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43A" w:rsidRDefault="00EC143A" w:rsidP="00127E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43A" w:rsidRDefault="00EC143A" w:rsidP="00127E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43A" w:rsidRDefault="00EC143A" w:rsidP="00127E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43A" w:rsidRDefault="00EC143A" w:rsidP="00127E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43A" w:rsidRDefault="00EC143A" w:rsidP="00127E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43A" w:rsidRDefault="00EC143A" w:rsidP="00127E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43A" w:rsidRDefault="00EC143A" w:rsidP="00127E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43A" w:rsidRPr="00EC143A" w:rsidRDefault="00EC143A" w:rsidP="00EC14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43A">
        <w:rPr>
          <w:rFonts w:ascii="Times New Roman" w:hAnsi="Times New Roman" w:cs="Times New Roman"/>
          <w:sz w:val="28"/>
          <w:szCs w:val="28"/>
        </w:rPr>
        <w:t>Литература:</w:t>
      </w:r>
    </w:p>
    <w:p w:rsidR="00EC143A" w:rsidRPr="00EC143A" w:rsidRDefault="00EC143A" w:rsidP="00EC14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43A" w:rsidRPr="00EC143A" w:rsidRDefault="00EC143A" w:rsidP="00EC143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 Гуляева.</w:t>
      </w:r>
      <w:r w:rsidRPr="00EC143A">
        <w:rPr>
          <w:rFonts w:ascii="Times New Roman" w:hAnsi="Times New Roman" w:cs="Times New Roman"/>
          <w:sz w:val="28"/>
          <w:szCs w:val="28"/>
        </w:rPr>
        <w:t xml:space="preserve"> «Гражданином быть обязан…»: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143A">
        <w:rPr>
          <w:rFonts w:ascii="Times New Roman" w:hAnsi="Times New Roman" w:cs="Times New Roman"/>
          <w:sz w:val="28"/>
          <w:szCs w:val="28"/>
        </w:rPr>
        <w:t>гражданской позиции личности</w:t>
      </w:r>
    </w:p>
    <w:p w:rsidR="00EC143A" w:rsidRDefault="00EC143A" w:rsidP="00EC14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EC143A">
        <w:rPr>
          <w:rFonts w:ascii="Times New Roman" w:hAnsi="Times New Roman" w:cs="Times New Roman"/>
          <w:sz w:val="28"/>
          <w:szCs w:val="28"/>
        </w:rPr>
        <w:t>2)Мясищев</w:t>
      </w:r>
      <w:proofErr w:type="gramEnd"/>
      <w:r w:rsidRPr="00EC143A">
        <w:rPr>
          <w:rFonts w:ascii="Times New Roman" w:hAnsi="Times New Roman" w:cs="Times New Roman"/>
          <w:sz w:val="28"/>
          <w:szCs w:val="28"/>
        </w:rPr>
        <w:t xml:space="preserve"> В. Н. Структура личности и отношений человека к действительности // Доклад на совещании по вопросам психологии личности. — М., 1956. — С. 18–21; Ковалев А. Г. Личность воспитывает себя. — М., 1983.</w:t>
      </w:r>
    </w:p>
    <w:p w:rsidR="00EC143A" w:rsidRDefault="00EC143A" w:rsidP="00127E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43A" w:rsidRDefault="00EC143A" w:rsidP="00127E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43A" w:rsidRDefault="00EC143A" w:rsidP="00127E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43A" w:rsidRDefault="00EC143A" w:rsidP="00127E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43A" w:rsidRDefault="00EC143A" w:rsidP="00127E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43A" w:rsidRPr="00127EC3" w:rsidRDefault="00EC143A" w:rsidP="00127EC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C143A" w:rsidRPr="0012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A7"/>
    <w:rsid w:val="00127EC3"/>
    <w:rsid w:val="00210D9E"/>
    <w:rsid w:val="00357CA5"/>
    <w:rsid w:val="00471E8E"/>
    <w:rsid w:val="00501AE9"/>
    <w:rsid w:val="00555CBE"/>
    <w:rsid w:val="00585096"/>
    <w:rsid w:val="0070706B"/>
    <w:rsid w:val="00931837"/>
    <w:rsid w:val="00983BA7"/>
    <w:rsid w:val="00BA3D74"/>
    <w:rsid w:val="00EC143A"/>
    <w:rsid w:val="00EE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05EE0-45E3-47C9-8883-9EBB083B2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15</cp:revision>
  <dcterms:created xsi:type="dcterms:W3CDTF">2014-10-17T05:25:00Z</dcterms:created>
  <dcterms:modified xsi:type="dcterms:W3CDTF">2017-12-17T19:47:00Z</dcterms:modified>
</cp:coreProperties>
</file>