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73" w:rsidRDefault="00C00B73" w:rsidP="00C00B7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Углеводы</w:t>
      </w:r>
    </w:p>
    <w:p w:rsidR="00C00B73" w:rsidRDefault="00C00B73" w:rsidP="00C00B73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(Урок</w:t>
      </w:r>
      <w:r w:rsidR="000437FF">
        <w:rPr>
          <w:sz w:val="28"/>
          <w:szCs w:val="28"/>
        </w:rPr>
        <w:t>и изучения нового материала в 10</w:t>
      </w:r>
      <w:r>
        <w:rPr>
          <w:sz w:val="28"/>
          <w:szCs w:val="28"/>
        </w:rPr>
        <w:t xml:space="preserve"> классе с использованием компьютера)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</w:p>
    <w:p w:rsidR="00C00B73" w:rsidRPr="00B65F45" w:rsidRDefault="00C00B73" w:rsidP="00C00B73">
      <w:pPr>
        <w:ind w:left="-357" w:firstLine="709"/>
        <w:jc w:val="both"/>
      </w:pPr>
      <w:r w:rsidRPr="00B65F45">
        <w:t xml:space="preserve">          Презентация составлена с расчетом на два урока по темам: «Моносахариды», «Полисахариды». Уроки по  изучению новой темы проходят  в начале изучения  нового класса соединений – гетероциклических соединений. Ученики уже имеют понятие о соединениях циклического строения, в частности о гомоциклических соединениях – циклоалканах и аренах.   Поскольку тема довольно сложна в понимании, материал представленный на слайдах снабжен большим количеством рисунков и схем, разобраться с которыми, и предстоит ученикам на данных уроках.</w:t>
      </w:r>
    </w:p>
    <w:p w:rsidR="00C00B73" w:rsidRPr="00B65F45" w:rsidRDefault="00C00B73" w:rsidP="00C00B73">
      <w:pPr>
        <w:ind w:left="-357" w:firstLine="709"/>
        <w:jc w:val="both"/>
      </w:pPr>
      <w:r w:rsidRPr="00B65F45">
        <w:t>Главной целью данного урока является создание условий для формирования понятий о гетероциклах и представителях этого класса соединений -  углеводов; для формирования умений выделять главное в предложенном материале, умений анализировать и выбирать необходимую для себя информацию.</w:t>
      </w:r>
    </w:p>
    <w:p w:rsidR="00C00B73" w:rsidRPr="00B65F45" w:rsidRDefault="00C00B73" w:rsidP="00C00B73">
      <w:pPr>
        <w:ind w:left="-357" w:firstLine="709"/>
        <w:jc w:val="both"/>
      </w:pPr>
      <w:r w:rsidRPr="00B65F45">
        <w:t xml:space="preserve">В ходе уроков ученики должны ознакомиться со строением соединений данного класса (моносахаридов – рибозы, глюкозы, фруктозы; полисахаридов – сахарозы, крахмала, целлюлозы), понять их биологическую роль в жизни живых организмов и значение для человека. На слайдах содержится вся эта информация, а, кроме того, видеофрагменты опытов и некоторые несложные задания, которые ученики могут выполнить самостоятельно, опираясь на полученные ранее знания. </w:t>
      </w:r>
    </w:p>
    <w:p w:rsidR="00C00B73" w:rsidRPr="00B65F45" w:rsidRDefault="00C00B73" w:rsidP="00C00B73">
      <w:pPr>
        <w:ind w:left="-357" w:firstLine="709"/>
        <w:jc w:val="both"/>
      </w:pPr>
      <w:r w:rsidRPr="00B65F45">
        <w:t>Урок-презентация должен быть записан на компьютеры или демонстрироваться через мультимедийный проектор.</w:t>
      </w:r>
    </w:p>
    <w:p w:rsidR="00C00B73" w:rsidRPr="00B65F45" w:rsidRDefault="00C00B73" w:rsidP="00C00B73">
      <w:pPr>
        <w:ind w:left="-357" w:firstLine="709"/>
      </w:pPr>
      <w:r w:rsidRPr="00B65F45">
        <w:t xml:space="preserve">В  ходе работы ученики заполняют опорный конспект, который позднее поможет им при ответах на вопросы и выполнении заданий. </w:t>
      </w:r>
    </w:p>
    <w:p w:rsidR="00C00B73" w:rsidRPr="00B65F45" w:rsidRDefault="00C00B73" w:rsidP="00C00B73">
      <w:pPr>
        <w:ind w:left="-357" w:firstLine="709"/>
      </w:pPr>
      <w:r w:rsidRPr="00B65F45">
        <w:t xml:space="preserve">На первом, мотивационно-целевом этапе урока обучающиеся,  совместно с учителем, определяют цели и задачи предстоящей работы. Учитель объясняет структуру урока, дает необходимые рекомендации по выполнению работы. </w:t>
      </w:r>
    </w:p>
    <w:p w:rsidR="00C00B73" w:rsidRPr="00B65F45" w:rsidRDefault="00C00B73" w:rsidP="00C00B73">
      <w:pPr>
        <w:ind w:left="-357" w:firstLine="709"/>
      </w:pPr>
    </w:p>
    <w:p w:rsidR="00C00B73" w:rsidRPr="00B65F45" w:rsidRDefault="00C00B73" w:rsidP="00C00B73">
      <w:pPr>
        <w:ind w:left="-360" w:firstLine="712"/>
        <w:jc w:val="both"/>
      </w:pPr>
      <w:r w:rsidRPr="00B65F45">
        <w:rPr>
          <w:b/>
        </w:rPr>
        <w:t xml:space="preserve">Тип урока – </w:t>
      </w:r>
      <w:r w:rsidRPr="00B65F45">
        <w:t>изучение новой темы,  через осознание и осмысление изученной на предыдущих уроках учебной информации,  с использованием имеющихся навыков и умений, с использованием нового материала представленного на слайдах, а также с опорой на жизненный опыт.</w:t>
      </w:r>
    </w:p>
    <w:p w:rsidR="00C00B73" w:rsidRPr="00B65F45" w:rsidRDefault="00C00B73" w:rsidP="00C00B73">
      <w:pPr>
        <w:ind w:left="-360" w:firstLine="712"/>
        <w:jc w:val="both"/>
      </w:pPr>
      <w:r w:rsidRPr="00B65F45">
        <w:rPr>
          <w:b/>
        </w:rPr>
        <w:t>Вид урока</w:t>
      </w:r>
      <w:r w:rsidRPr="00B65F45">
        <w:t xml:space="preserve"> -   лекционно-демонстрационный по изучению новой информации, составлению опорного конспекта, выполнению предложенных заданий и упражнений, по нахождению правильных ответов на предложенные вопросы, содержащиеся на слайдах.</w:t>
      </w:r>
    </w:p>
    <w:p w:rsidR="00C00B73" w:rsidRPr="00B65F45" w:rsidRDefault="00C00B73" w:rsidP="00C00B73">
      <w:pPr>
        <w:ind w:left="-357" w:firstLine="709"/>
        <w:jc w:val="both"/>
      </w:pPr>
      <w:r w:rsidRPr="00B65F45">
        <w:rPr>
          <w:b/>
        </w:rPr>
        <w:t xml:space="preserve">Методы и методические приемы. </w:t>
      </w:r>
      <w:r w:rsidRPr="00B65F45">
        <w:t>Работа с информацией, содержащейся на слайдах, обсуждение полученной информации, ответы на поставленные вопросы, обсуждение результатов работы, самооценка своей работы.</w:t>
      </w:r>
    </w:p>
    <w:p w:rsidR="00C00B73" w:rsidRPr="00B65F45" w:rsidRDefault="00C00B73" w:rsidP="00C00B73">
      <w:pPr>
        <w:ind w:left="-357" w:firstLine="709"/>
        <w:jc w:val="both"/>
      </w:pPr>
    </w:p>
    <w:p w:rsidR="00C00B73" w:rsidRPr="00B65F45" w:rsidRDefault="00C00B73" w:rsidP="00C00B73">
      <w:pPr>
        <w:ind w:left="-360" w:firstLine="712"/>
        <w:jc w:val="both"/>
        <w:rPr>
          <w:b/>
        </w:rPr>
      </w:pPr>
    </w:p>
    <w:p w:rsidR="00C00B73" w:rsidRPr="00B65F45" w:rsidRDefault="00C00B73" w:rsidP="00C00B73">
      <w:pPr>
        <w:ind w:left="-360" w:firstLine="712"/>
        <w:jc w:val="both"/>
        <w:rPr>
          <w:b/>
        </w:rPr>
      </w:pPr>
    </w:p>
    <w:p w:rsidR="00C00B73" w:rsidRPr="00B65F45" w:rsidRDefault="00C00B73" w:rsidP="00C00B73">
      <w:pPr>
        <w:ind w:left="-360" w:firstLine="712"/>
        <w:jc w:val="both"/>
        <w:rPr>
          <w:b/>
        </w:rPr>
      </w:pPr>
    </w:p>
    <w:p w:rsidR="00C00B73" w:rsidRPr="00B65F45" w:rsidRDefault="00C00B73" w:rsidP="00C00B73">
      <w:pPr>
        <w:ind w:left="-360" w:firstLine="712"/>
        <w:jc w:val="center"/>
        <w:rPr>
          <w:b/>
        </w:rPr>
      </w:pPr>
      <w:r w:rsidRPr="00B65F45">
        <w:rPr>
          <w:b/>
        </w:rPr>
        <w:t>Цели и задачи урока.</w:t>
      </w:r>
    </w:p>
    <w:p w:rsidR="00C00B73" w:rsidRPr="00B65F45" w:rsidRDefault="00C00B73" w:rsidP="00C00B73">
      <w:pPr>
        <w:ind w:left="-360"/>
        <w:jc w:val="both"/>
      </w:pPr>
      <w:r w:rsidRPr="00B65F45">
        <w:rPr>
          <w:u w:val="single"/>
        </w:rPr>
        <w:t>Обучающие.</w:t>
      </w:r>
      <w:r w:rsidRPr="00B65F45">
        <w:t xml:space="preserve">      Создать условия для формирования понятий о гетероциклических соединениях; для формирования понятий о их строении и функциях, о значении углеводов для животных и человека; создать условия для совершенствования  умений находить и формулировать правильный ответ на поставленный вопрос, на основе полученных ранее знаний.   </w:t>
      </w:r>
    </w:p>
    <w:p w:rsidR="00C00B73" w:rsidRPr="00B65F45" w:rsidRDefault="00C00B73" w:rsidP="00C00B73">
      <w:pPr>
        <w:ind w:left="-360"/>
        <w:jc w:val="both"/>
        <w:rPr>
          <w:b/>
        </w:rPr>
      </w:pPr>
      <w:r w:rsidRPr="00B65F45">
        <w:rPr>
          <w:u w:val="single"/>
        </w:rPr>
        <w:t>Развивающие</w:t>
      </w:r>
      <w:r w:rsidRPr="00B65F45">
        <w:t xml:space="preserve">.    Создать условия для развития: умений выделять главное; устанавливать  причинно-следственные связи между составом, строением, свойствами и применением веществ; эрудиции, логического и ассоциативного мышления; способности выражать свои мысли четко и кратко, выслушивать и критически оценивать мнение других. </w:t>
      </w:r>
    </w:p>
    <w:p w:rsidR="00C00B73" w:rsidRPr="00B65F45" w:rsidRDefault="00C00B73" w:rsidP="00C00B73">
      <w:pPr>
        <w:ind w:left="-360"/>
        <w:jc w:val="both"/>
      </w:pPr>
      <w:r w:rsidRPr="00B65F45">
        <w:rPr>
          <w:u w:val="single"/>
        </w:rPr>
        <w:lastRenderedPageBreak/>
        <w:t>Воспитательные.</w:t>
      </w:r>
      <w:r w:rsidRPr="00B65F45">
        <w:t xml:space="preserve">  Продолжить: формирование научного мировоззрения; воспитание  положительного отношения к получению знаний, уверенности в своих силах; воспитание творческой, ответственной личности, умеющей работать в коллективе. </w:t>
      </w:r>
    </w:p>
    <w:p w:rsidR="00C00B73" w:rsidRPr="00B65F45" w:rsidRDefault="00C00B73" w:rsidP="00C00B73">
      <w:pPr>
        <w:ind w:left="-360"/>
        <w:jc w:val="both"/>
      </w:pPr>
    </w:p>
    <w:p w:rsidR="00C00B73" w:rsidRPr="00B65F45" w:rsidRDefault="00C00B73" w:rsidP="00C00B73">
      <w:pPr>
        <w:ind w:left="-360" w:firstLine="1068"/>
        <w:jc w:val="both"/>
      </w:pPr>
      <w:r w:rsidRPr="00B65F45">
        <w:rPr>
          <w:b/>
        </w:rPr>
        <w:t xml:space="preserve">Дидактическое обеспечение и оборудование. </w:t>
      </w:r>
      <w:r w:rsidRPr="00B65F45">
        <w:t xml:space="preserve"> Компьютеры, запись урока-презентации на диске или на компьютерах.</w:t>
      </w:r>
    </w:p>
    <w:p w:rsidR="00C00B73" w:rsidRPr="00D65C0A" w:rsidRDefault="00C00B73" w:rsidP="00C00B73">
      <w:pPr>
        <w:ind w:left="-357" w:firstLine="709"/>
        <w:jc w:val="both"/>
        <w:rPr>
          <w:sz w:val="28"/>
          <w:szCs w:val="28"/>
        </w:rPr>
      </w:pPr>
    </w:p>
    <w:p w:rsidR="00C00B73" w:rsidRDefault="00C00B73" w:rsidP="00C0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C00B73" w:rsidRDefault="00C00B73" w:rsidP="00C00B73">
      <w:pPr>
        <w:ind w:left="-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Мотивационно-целевой этап урока.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Слайд 1. </w:t>
      </w:r>
      <w:r>
        <w:rPr>
          <w:i/>
          <w:sz w:val="28"/>
          <w:szCs w:val="28"/>
        </w:rPr>
        <w:t xml:space="preserve">   Тема: «Углеводы».</w:t>
      </w:r>
    </w:p>
    <w:p w:rsidR="00C00B73" w:rsidRDefault="00C00B73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«Нельзя объять необъятное»   </w:t>
      </w:r>
      <w:r>
        <w:rPr>
          <w:i/>
          <w:sz w:val="28"/>
          <w:szCs w:val="28"/>
        </w:rPr>
        <w:t>Козьма Прутков.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Учитель сообщает тему урока и обсуждает с учениками, как они понимают высказывание.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Почему важно знать об этом классе веществ?  Ответ на этот вопрос дают последующие слайды  (Слайды 2 – 4).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Учитель: В ходе урока вы должны будете составить опорный конспект и выполнить задания, содержащиеся на слайдах.</w:t>
      </w:r>
    </w:p>
    <w:p w:rsidR="00C00B73" w:rsidRDefault="00C00B73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Слайд 2.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Углеводы в природе.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Углеводы – соединения, большая часть которых имеет состав  </w:t>
      </w:r>
    </w:p>
    <w:p w:rsidR="00C00B73" w:rsidRPr="002A152D" w:rsidRDefault="00C00B73" w:rsidP="00C00B73">
      <w:pPr>
        <w:ind w:left="-360"/>
        <w:jc w:val="both"/>
        <w:rPr>
          <w:sz w:val="28"/>
          <w:szCs w:val="28"/>
        </w:rPr>
      </w:pPr>
      <w:r w:rsidRPr="002A152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 w:rsidRPr="002A152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2A152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A152D">
        <w:rPr>
          <w:sz w:val="28"/>
          <w:szCs w:val="28"/>
        </w:rPr>
        <w:t>)</w:t>
      </w:r>
      <w:r>
        <w:rPr>
          <w:sz w:val="28"/>
          <w:szCs w:val="28"/>
          <w:vertAlign w:val="subscript"/>
          <w:lang w:val="en-US"/>
        </w:rPr>
        <w:t>m</w:t>
      </w:r>
      <w:r w:rsidRPr="002A152D">
        <w:rPr>
          <w:sz w:val="28"/>
          <w:szCs w:val="28"/>
        </w:rPr>
        <w:t xml:space="preserve">  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Первые изученные углеводы имели сладкий вкус – отсюда второе название этого класса веществ – сахара или сахариды.</w:t>
      </w:r>
    </w:p>
    <w:p w:rsidR="00C00B73" w:rsidRDefault="00C00B73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Слайд 3.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Углеводы составляют основную массу органического вещества нашей планеты.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Ежегодно растения Земли с помощью фотосинтеза создают около 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200 млрд. тонн органического вещества (90% - водоросли, 10% - растения).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Напишите уравнение реакции фотосинтеза.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Слайд 4.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Использовать углеводы человек начал очень давно</w:t>
      </w:r>
      <w:r>
        <w:rPr>
          <w:sz w:val="28"/>
          <w:szCs w:val="28"/>
        </w:rPr>
        <w:t xml:space="preserve"> – с тех пор, когда научился перерабатывать дикорастущую флору Земли.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Изготовление хлопчатобумажных тканей, переработка древесины, виноделие, изготовление бумаги и бездымного пороха – все это связано с переработкой углеводсодержащего растительного сырья.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Переработка растительных продуктов начала закладываться еще в середине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В то время появился первый научный трактат «Сахарология» итальянского химика и врача Анджело Сала.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Однако только в середине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начала зарождаться химия углеводов как наука.</w:t>
      </w:r>
    </w:p>
    <w:p w:rsidR="00C00B73" w:rsidRDefault="00C00B73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Слайд 5.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Классификация углеводов.</w:t>
      </w:r>
    </w:p>
    <w:p w:rsidR="00C00B73" w:rsidRDefault="00B61CEB" w:rsidP="00C00B73">
      <w:pPr>
        <w:ind w:left="-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flip:x;z-index:251661312" from="153pt,11.4pt" to="234pt,29.4pt">
            <v:stroke endarrow="block"/>
          </v:line>
        </w:pict>
      </w:r>
      <w:r w:rsidR="00C00B73">
        <w:rPr>
          <w:sz w:val="28"/>
          <w:szCs w:val="28"/>
        </w:rPr>
        <w:t xml:space="preserve">                                                                Углеводы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00B73" w:rsidRDefault="00B61CEB" w:rsidP="00C00B73">
      <w:pPr>
        <w:ind w:left="-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z-index:251665408" from="5in,15.2pt" to="396pt,33.2pt">
            <v:stroke endarrow="block"/>
          </v:line>
        </w:pict>
      </w:r>
      <w:r>
        <w:rPr>
          <w:noProof/>
          <w:sz w:val="28"/>
          <w:szCs w:val="28"/>
        </w:rPr>
        <w:pict>
          <v:line id="_x0000_s1030" style="position:absolute;left:0;text-align:left;flip:x;z-index:251664384" from="306pt,15.2pt" to="342pt,33.2pt">
            <v:stroke endarrow="block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z-index:251663360" from="108pt,15.2pt" to="2in,33.2pt">
            <v:stroke endarrow="block"/>
          </v:line>
        </w:pict>
      </w:r>
      <w:r w:rsidR="00C00B73">
        <w:rPr>
          <w:sz w:val="28"/>
          <w:szCs w:val="28"/>
        </w:rPr>
        <w:t xml:space="preserve">               Простые(моносахариды)                                         Сложные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</w:p>
    <w:p w:rsidR="00C00B73" w:rsidRDefault="00B61CEB" w:rsidP="00C00B73">
      <w:pPr>
        <w:ind w:left="-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left:0;text-align:left;flip:x;z-index:251670528" from="369pt,10pt" to="396pt,37pt">
            <v:stroke endarrow="block"/>
          </v:line>
        </w:pict>
      </w:r>
      <w:r w:rsidR="00C00B73">
        <w:rPr>
          <w:sz w:val="28"/>
          <w:szCs w:val="28"/>
        </w:rPr>
        <w:t>Пентозы                            Гексозы                 Олигосахариды           Полисахариды</w:t>
      </w:r>
    </w:p>
    <w:p w:rsidR="00C00B73" w:rsidRDefault="00B61CEB" w:rsidP="00C00B73">
      <w:pPr>
        <w:ind w:left="-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9504" from="4in,2.9pt" to="4in,20.9pt">
            <v:stroke endarrow="block"/>
          </v:line>
        </w:pict>
      </w:r>
      <w:r>
        <w:rPr>
          <w:noProof/>
          <w:sz w:val="28"/>
          <w:szCs w:val="28"/>
        </w:rPr>
        <w:pict>
          <v:line id="_x0000_s1038" style="position:absolute;left:0;text-align:left;z-index:251672576" from="405pt,2.9pt" to="405pt,47.9pt">
            <v:stroke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6in,2.9pt" to="441pt,20.9pt">
            <v:stroke endarrow="block"/>
          </v:line>
        </w:pict>
      </w:r>
      <w:r>
        <w:rPr>
          <w:noProof/>
          <w:sz w:val="28"/>
          <w:szCs w:val="28"/>
        </w:rPr>
        <w:pict>
          <v:line id="_x0000_s1034" style="position:absolute;left:0;text-align:left;z-index:251668480" from="162pt,2.9pt" to="180pt,20.9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left:0;text-align:left;flip:x;z-index:251667456" from="117pt,2.9pt" to="2in,20.9pt">
            <v:stroke endarrow="block"/>
          </v:line>
        </w:pict>
      </w:r>
      <w:r>
        <w:rPr>
          <w:noProof/>
          <w:sz w:val="28"/>
          <w:szCs w:val="28"/>
        </w:rPr>
        <w:pict>
          <v:line id="_x0000_s1032" style="position:absolute;left:0;text-align:left;z-index:251666432" from="9pt,2.9pt" to="9pt,20.9pt">
            <v:stroke endarrow="block"/>
          </v:line>
        </w:pict>
      </w:r>
    </w:p>
    <w:p w:rsidR="00C00B73" w:rsidRDefault="00B61CEB" w:rsidP="00C00B73">
      <w:pPr>
        <w:ind w:left="-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243pt,-82.9pt" to="342pt,-64.9pt">
            <v:stroke endarrow="block"/>
          </v:line>
        </w:pict>
      </w:r>
      <w:r w:rsidR="00C00B73">
        <w:rPr>
          <w:sz w:val="28"/>
          <w:szCs w:val="28"/>
        </w:rPr>
        <w:t xml:space="preserve">Рибоза                    Глюкоза  Фруктоза                Сахароза       Крахмал    Гликоген 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Дезоксирибоза                                                                                                              </w:t>
      </w:r>
    </w:p>
    <w:p w:rsidR="00C00B73" w:rsidRDefault="00B61CEB" w:rsidP="00C00B73">
      <w:pPr>
        <w:ind w:left="-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8" style="position:absolute;left:0;text-align:left;flip:x;z-index:251662336" from="18pt,-82.9pt" to="63pt,-64.9pt">
            <v:stroke endarrow="block"/>
          </v:line>
        </w:pict>
      </w:r>
      <w:r w:rsidR="00C00B73">
        <w:rPr>
          <w:sz w:val="28"/>
          <w:szCs w:val="28"/>
        </w:rPr>
        <w:t xml:space="preserve">                                                                                                                 Клетчатка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</w:p>
    <w:p w:rsidR="00C00B73" w:rsidRDefault="00C00B73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Слайд 6. 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Моносахариды.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Схема строения рибозы и дезоксирибозы.</w:t>
      </w:r>
    </w:p>
    <w:p w:rsidR="00C00B73" w:rsidRDefault="00C00B73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Слайд 7. 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Глюкоза (виноградный сахар).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6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Глюкоза обязательный компонент крови, поэтому ее называют «сахаром крови».  Приведена схема строения α-  и  ß- глюкозы.</w:t>
      </w:r>
    </w:p>
    <w:p w:rsidR="00C00B73" w:rsidRDefault="00C00B73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Слайд 8. 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Схема образования  α -   и   ß –глюкозы.</w:t>
      </w:r>
    </w:p>
    <w:p w:rsidR="00C00B73" w:rsidRDefault="00C00B73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Слайд 9.</w:t>
      </w:r>
      <w:r>
        <w:rPr>
          <w:i/>
          <w:sz w:val="28"/>
          <w:szCs w:val="28"/>
        </w:rPr>
        <w:t xml:space="preserve">    Глюкоза – ценное питательное вещество.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организме она окисляется с выделением энергии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 +  6О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=  6СО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6Н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  + энергия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В ряде производств глюкозу применяют в качестве восстановителя. Глюкозу часто используют в кондитерском производстве. Она идет на изготовление карамели, пряников, мармелада и т.д.</w:t>
      </w:r>
    </w:p>
    <w:p w:rsidR="00C00B73" w:rsidRDefault="00C00B73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Слайд 10. </w:t>
      </w:r>
      <w:r>
        <w:rPr>
          <w:i/>
          <w:sz w:val="28"/>
          <w:szCs w:val="28"/>
        </w:rPr>
        <w:t xml:space="preserve">   Схема «Внутримолекулярная циклизация глюкозы» (открытая форма глюкозы и циклическая).</w:t>
      </w:r>
    </w:p>
    <w:p w:rsidR="00C00B73" w:rsidRDefault="00C00B73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Слайд 11.</w:t>
      </w:r>
      <w:r>
        <w:rPr>
          <w:i/>
          <w:sz w:val="28"/>
          <w:szCs w:val="28"/>
        </w:rPr>
        <w:t xml:space="preserve">      Схема «Равновесная изомерия глюкозы в растворе.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глюкоза – 36%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глюкоза – 64%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Слайд </w:t>
      </w:r>
      <w:r w:rsidR="00090F0C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Опыт «Окисление глюкозы гидроксидом меди</w:t>
      </w:r>
      <w:r w:rsidRPr="005B25CF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II</w:t>
      </w:r>
      <w:r w:rsidRPr="005B25C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в щелочной среде при нагревании».  </w:t>
      </w:r>
      <w:r>
        <w:rPr>
          <w:sz w:val="28"/>
          <w:szCs w:val="28"/>
        </w:rPr>
        <w:t xml:space="preserve"> В результате образуется глюконовая кислота. Лекарственный препарат глюконат кальция – соль этой кислоты.</w:t>
      </w:r>
    </w:p>
    <w:p w:rsidR="00C00B73" w:rsidRDefault="00090F0C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Слайд 13</w:t>
      </w:r>
      <w:r w:rsidR="00C00B73">
        <w:rPr>
          <w:sz w:val="28"/>
          <w:szCs w:val="28"/>
          <w:u w:val="single"/>
        </w:rPr>
        <w:t>.</w:t>
      </w:r>
      <w:r w:rsidR="00C00B73">
        <w:rPr>
          <w:sz w:val="28"/>
          <w:szCs w:val="28"/>
        </w:rPr>
        <w:t xml:space="preserve">    </w:t>
      </w:r>
      <w:r w:rsidR="00C00B73">
        <w:rPr>
          <w:i/>
          <w:sz w:val="28"/>
          <w:szCs w:val="28"/>
        </w:rPr>
        <w:t>Брожение глюкозы.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Спиртовое брожение. Под действием ферментов, вырабатываемых некоторыми микроорганизмами, глюкоза подвергается брожению.  Под действием дрожжей происходит спиртовое брожение, используемое в виноделии, пивоварении.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Молочнокислое брожение. Лежит в основе производства молочнокислых продуктов, в том числе сыра, а также силоса.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Напишите уравнения спиртового и молочнокислого брожения.</w:t>
      </w:r>
    </w:p>
    <w:p w:rsidR="00C00B73" w:rsidRDefault="00090F0C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Слайд 14</w:t>
      </w:r>
      <w:r w:rsidR="00C00B73">
        <w:rPr>
          <w:sz w:val="28"/>
          <w:szCs w:val="28"/>
          <w:u w:val="single"/>
        </w:rPr>
        <w:t xml:space="preserve">. </w:t>
      </w:r>
      <w:r w:rsidR="00C00B73">
        <w:rPr>
          <w:sz w:val="28"/>
          <w:szCs w:val="28"/>
        </w:rPr>
        <w:t xml:space="preserve">   </w:t>
      </w:r>
      <w:r w:rsidR="00C00B73">
        <w:rPr>
          <w:i/>
          <w:sz w:val="28"/>
          <w:szCs w:val="28"/>
        </w:rPr>
        <w:t>Восстановление глюкозы.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 восстановлении (гидрировании) глюкозы образуется шестиатомный спирт – сорбит, использующийся как заменитель сахара для больных сахарным диабетом.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Напишите уравнение реакции гидрирования глюкозы.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глюкозы получают витамин С (аскорбиновая кислота), недостаток или отсутствие которого вызывает тяжелое заболевание – цингу.</w:t>
      </w:r>
    </w:p>
    <w:p w:rsidR="00C00B73" w:rsidRDefault="00090F0C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Слайд 15</w:t>
      </w:r>
      <w:r w:rsidR="00C00B73">
        <w:rPr>
          <w:sz w:val="28"/>
          <w:szCs w:val="28"/>
          <w:u w:val="single"/>
        </w:rPr>
        <w:t xml:space="preserve">. </w:t>
      </w:r>
      <w:r w:rsidR="00C00B73">
        <w:rPr>
          <w:i/>
          <w:sz w:val="28"/>
          <w:szCs w:val="28"/>
        </w:rPr>
        <w:t xml:space="preserve">  Фруктоза (фруктовый сахар).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Изомер глюкозы. Отличие – вместо альдегидной группы содержит карбонильную (кетоногруппу).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Фруктоза – кетоноспирт.                   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ОН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С=О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НО-С-Н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Н-С-ОН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Н-С-ОН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ОН</w:t>
      </w:r>
    </w:p>
    <w:p w:rsidR="00C00B73" w:rsidRDefault="00C00B73" w:rsidP="00C00B7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Смесь равных количеств глюкозы и фруктозы составляет основную часть пчелиного меда.</w:t>
      </w:r>
    </w:p>
    <w:p w:rsidR="00C00B73" w:rsidRPr="009E3EF1" w:rsidRDefault="00C00B73" w:rsidP="00C00B73">
      <w:pPr>
        <w:ind w:left="-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Итог урока.</w:t>
      </w:r>
    </w:p>
    <w:p w:rsidR="00C00B73" w:rsidRDefault="00090F0C" w:rsidP="00C00B73">
      <w:pPr>
        <w:ind w:left="-36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Слайд 16</w:t>
      </w:r>
      <w:r w:rsidR="00C00B73">
        <w:rPr>
          <w:sz w:val="28"/>
          <w:szCs w:val="28"/>
          <w:u w:val="single"/>
        </w:rPr>
        <w:t>.</w:t>
      </w:r>
      <w:r w:rsidR="00C00B73">
        <w:rPr>
          <w:sz w:val="28"/>
          <w:szCs w:val="28"/>
        </w:rPr>
        <w:t xml:space="preserve">   </w:t>
      </w:r>
      <w:r w:rsidR="00C00B73">
        <w:rPr>
          <w:i/>
          <w:sz w:val="28"/>
          <w:szCs w:val="28"/>
        </w:rPr>
        <w:t>Ответьте на вопросы:</w:t>
      </w:r>
    </w:p>
    <w:p w:rsidR="00C00B73" w:rsidRDefault="00C00B73" w:rsidP="00C00B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Какого цвета хлорофилл?</w:t>
      </w:r>
    </w:p>
    <w:p w:rsidR="00C00B73" w:rsidRPr="00530C60" w:rsidRDefault="00C00B73" w:rsidP="00C00B7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 каких частях растений содержится фруктоза?</w:t>
      </w:r>
    </w:p>
    <w:p w:rsidR="00C00B73" w:rsidRPr="00530C60" w:rsidRDefault="00C00B73" w:rsidP="00C00B7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Больше или меньше 7 рН а) силоса?  б) простокваши?</w:t>
      </w:r>
    </w:p>
    <w:p w:rsidR="00C00B73" w:rsidRPr="00530C60" w:rsidRDefault="00C00B73" w:rsidP="00C00B7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Что слаще – мед или сахар? Почему?</w:t>
      </w:r>
    </w:p>
    <w:p w:rsidR="00C00B73" w:rsidRPr="009E3EF1" w:rsidRDefault="00C00B73" w:rsidP="00C00B73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 какому классу органических соединений относится молочная кислота?</w:t>
      </w:r>
    </w:p>
    <w:p w:rsidR="00C00B73" w:rsidRDefault="00C00B73" w:rsidP="00C00B73">
      <w:pPr>
        <w:jc w:val="both"/>
        <w:rPr>
          <w:sz w:val="28"/>
          <w:szCs w:val="28"/>
        </w:rPr>
      </w:pPr>
    </w:p>
    <w:p w:rsidR="00C00B73" w:rsidRDefault="00C00B73" w:rsidP="00C00B73">
      <w:pPr>
        <w:jc w:val="both"/>
        <w:rPr>
          <w:sz w:val="28"/>
          <w:szCs w:val="28"/>
        </w:rPr>
      </w:pPr>
    </w:p>
    <w:p w:rsidR="00C00B73" w:rsidRDefault="00C00B73" w:rsidP="00C00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Вторая часть презентации рассматривается на следующем уроке и посвящена  полисахаридам.</w:t>
      </w:r>
    </w:p>
    <w:p w:rsidR="00C00B73" w:rsidRDefault="00C00B73" w:rsidP="00090F0C">
      <w:pPr>
        <w:rPr>
          <w:b/>
          <w:sz w:val="28"/>
          <w:szCs w:val="28"/>
        </w:rPr>
      </w:pPr>
    </w:p>
    <w:p w:rsidR="00C00B73" w:rsidRDefault="00C00B73" w:rsidP="00C0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Полисахариды.</w:t>
      </w:r>
    </w:p>
    <w:p w:rsidR="00C00B73" w:rsidRDefault="00090F0C" w:rsidP="00C00B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Слайд 17</w:t>
      </w:r>
      <w:r w:rsidR="00C00B73">
        <w:rPr>
          <w:sz w:val="28"/>
          <w:szCs w:val="28"/>
          <w:u w:val="single"/>
        </w:rPr>
        <w:t xml:space="preserve">. </w:t>
      </w:r>
      <w:r w:rsidR="00C00B73">
        <w:rPr>
          <w:i/>
          <w:sz w:val="28"/>
          <w:szCs w:val="28"/>
        </w:rPr>
        <w:t xml:space="preserve">   Полисахариды. </w:t>
      </w:r>
      <w:r w:rsidR="00C00B73">
        <w:rPr>
          <w:sz w:val="28"/>
          <w:szCs w:val="28"/>
        </w:rPr>
        <w:t xml:space="preserve"> Схема образования дисахарида. Дисахарид – сахароза С</w:t>
      </w:r>
      <w:r w:rsidR="00C00B73">
        <w:rPr>
          <w:sz w:val="28"/>
          <w:szCs w:val="28"/>
          <w:vertAlign w:val="subscript"/>
        </w:rPr>
        <w:t>12</w:t>
      </w:r>
      <w:r w:rsidR="00C00B73">
        <w:rPr>
          <w:sz w:val="28"/>
          <w:szCs w:val="28"/>
        </w:rPr>
        <w:t>Н</w:t>
      </w:r>
      <w:r w:rsidR="00C00B73">
        <w:rPr>
          <w:sz w:val="28"/>
          <w:szCs w:val="28"/>
          <w:vertAlign w:val="subscript"/>
        </w:rPr>
        <w:t>22</w:t>
      </w:r>
      <w:r w:rsidR="00C00B73">
        <w:rPr>
          <w:sz w:val="28"/>
          <w:szCs w:val="28"/>
        </w:rPr>
        <w:t>О</w:t>
      </w:r>
      <w:r w:rsidR="00C00B73">
        <w:rPr>
          <w:sz w:val="28"/>
          <w:szCs w:val="28"/>
          <w:vertAlign w:val="subscript"/>
        </w:rPr>
        <w:t>11</w:t>
      </w:r>
      <w:r w:rsidR="00C00B73">
        <w:rPr>
          <w:sz w:val="28"/>
          <w:szCs w:val="28"/>
        </w:rPr>
        <w:t>, которую в зависимости от природного источника называют свекловичным или тростниковым сахаром.</w:t>
      </w:r>
    </w:p>
    <w:p w:rsidR="00C00B73" w:rsidRDefault="00090F0C" w:rsidP="00C00B73">
      <w:pPr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Слайд 18</w:t>
      </w:r>
      <w:r w:rsidR="00C00B73">
        <w:rPr>
          <w:sz w:val="28"/>
          <w:szCs w:val="28"/>
          <w:u w:val="single"/>
        </w:rPr>
        <w:t xml:space="preserve">. </w:t>
      </w:r>
      <w:r w:rsidR="00C00B73">
        <w:rPr>
          <w:i/>
          <w:sz w:val="28"/>
          <w:szCs w:val="28"/>
        </w:rPr>
        <w:t xml:space="preserve">  Схема образования сахарозы.</w:t>
      </w:r>
    </w:p>
    <w:p w:rsidR="00C00B73" w:rsidRDefault="00C00B73" w:rsidP="00C00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Молекулы дисахаридов можно представить как продукты конденсации двух молекул моносахаридов с отщеплением воды от двух гидроксильных групп. </w:t>
      </w:r>
    </w:p>
    <w:p w:rsidR="00C00B73" w:rsidRDefault="00C00B73" w:rsidP="00C00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Напишите  реакцию гидролиза сахарозы, обратную представленной на схеме.</w:t>
      </w:r>
    </w:p>
    <w:p w:rsidR="00C00B73" w:rsidRDefault="00090F0C" w:rsidP="00C00B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Слайд 19</w:t>
      </w:r>
      <w:r w:rsidR="00C00B73">
        <w:rPr>
          <w:sz w:val="28"/>
          <w:szCs w:val="28"/>
          <w:u w:val="single"/>
        </w:rPr>
        <w:t xml:space="preserve">. </w:t>
      </w:r>
      <w:r w:rsidR="00C00B73">
        <w:rPr>
          <w:i/>
          <w:sz w:val="28"/>
          <w:szCs w:val="28"/>
        </w:rPr>
        <w:t xml:space="preserve">   Крахмал, гликоген, клетчатка – полисахариды на основе глюкозы. </w:t>
      </w:r>
      <w:r w:rsidR="00C00B73">
        <w:rPr>
          <w:sz w:val="28"/>
          <w:szCs w:val="28"/>
        </w:rPr>
        <w:t xml:space="preserve">  Схема полимеризации глюкозы.  Степень полимеризации (</w:t>
      </w:r>
      <w:r w:rsidR="00C00B73">
        <w:rPr>
          <w:sz w:val="28"/>
          <w:szCs w:val="28"/>
          <w:lang w:val="en-US"/>
        </w:rPr>
        <w:t>n</w:t>
      </w:r>
      <w:r w:rsidR="00C00B73">
        <w:rPr>
          <w:sz w:val="28"/>
          <w:szCs w:val="28"/>
        </w:rPr>
        <w:t>) в молекулах полисахаридов различна.</w:t>
      </w:r>
    </w:p>
    <w:p w:rsidR="00C00B73" w:rsidRDefault="00090F0C" w:rsidP="00C00B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Слайд 20</w:t>
      </w:r>
      <w:r w:rsidR="00C00B73">
        <w:rPr>
          <w:sz w:val="28"/>
          <w:szCs w:val="28"/>
          <w:u w:val="single"/>
        </w:rPr>
        <w:t xml:space="preserve">. </w:t>
      </w:r>
      <w:r w:rsidR="00C00B73">
        <w:rPr>
          <w:sz w:val="28"/>
          <w:szCs w:val="28"/>
        </w:rPr>
        <w:t xml:space="preserve">   </w:t>
      </w:r>
      <w:r w:rsidR="00C00B73">
        <w:rPr>
          <w:i/>
          <w:sz w:val="28"/>
          <w:szCs w:val="28"/>
        </w:rPr>
        <w:t>Крахмал.</w:t>
      </w:r>
      <w:r w:rsidR="00C00B73">
        <w:rPr>
          <w:sz w:val="28"/>
          <w:szCs w:val="28"/>
        </w:rPr>
        <w:t xml:space="preserve">           (С</w:t>
      </w:r>
      <w:r w:rsidR="00C00B73">
        <w:rPr>
          <w:sz w:val="28"/>
          <w:szCs w:val="28"/>
          <w:vertAlign w:val="subscript"/>
        </w:rPr>
        <w:t>6</w:t>
      </w:r>
      <w:r w:rsidR="00C00B73">
        <w:rPr>
          <w:sz w:val="28"/>
          <w:szCs w:val="28"/>
        </w:rPr>
        <w:t>Н</w:t>
      </w:r>
      <w:r w:rsidR="00C00B73">
        <w:rPr>
          <w:sz w:val="28"/>
          <w:szCs w:val="28"/>
          <w:vertAlign w:val="subscript"/>
        </w:rPr>
        <w:t>10</w:t>
      </w:r>
      <w:r w:rsidR="00C00B73">
        <w:rPr>
          <w:sz w:val="28"/>
          <w:szCs w:val="28"/>
        </w:rPr>
        <w:t>О</w:t>
      </w:r>
      <w:r w:rsidR="00C00B73">
        <w:rPr>
          <w:sz w:val="28"/>
          <w:szCs w:val="28"/>
          <w:vertAlign w:val="subscript"/>
        </w:rPr>
        <w:t>5</w:t>
      </w:r>
      <w:r w:rsidR="00C00B73">
        <w:rPr>
          <w:sz w:val="28"/>
          <w:szCs w:val="28"/>
        </w:rPr>
        <w:t>)</w:t>
      </w:r>
      <w:r w:rsidR="00C00B73">
        <w:rPr>
          <w:sz w:val="28"/>
          <w:szCs w:val="28"/>
          <w:vertAlign w:val="subscript"/>
          <w:lang w:val="en-US"/>
        </w:rPr>
        <w:t>n</w:t>
      </w:r>
    </w:p>
    <w:p w:rsidR="00C00B73" w:rsidRDefault="00C00B73" w:rsidP="00C00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крахмала </w:t>
      </w:r>
      <w:r>
        <w:rPr>
          <w:sz w:val="28"/>
          <w:szCs w:val="28"/>
          <w:lang w:val="en-US"/>
        </w:rPr>
        <w:t>n</w:t>
      </w:r>
      <w:r w:rsidRPr="006B1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200 до 2000. Крахмал образуется из глюкозы в растениях и в таком виде запасается в семенах (зернах), клубнях.</w:t>
      </w:r>
    </w:p>
    <w:p w:rsidR="00C00B73" w:rsidRDefault="00090F0C" w:rsidP="00C00B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Слайд 21</w:t>
      </w:r>
      <w:r w:rsidR="00C00B73">
        <w:rPr>
          <w:sz w:val="28"/>
          <w:szCs w:val="28"/>
          <w:u w:val="single"/>
        </w:rPr>
        <w:t xml:space="preserve">. </w:t>
      </w:r>
      <w:r w:rsidR="00C00B73">
        <w:rPr>
          <w:sz w:val="28"/>
          <w:szCs w:val="28"/>
        </w:rPr>
        <w:t xml:space="preserve"> </w:t>
      </w:r>
      <w:r w:rsidR="00C00B73">
        <w:rPr>
          <w:i/>
          <w:sz w:val="28"/>
          <w:szCs w:val="28"/>
        </w:rPr>
        <w:t xml:space="preserve"> Опыт «Качественная реакция на крахмал».</w:t>
      </w:r>
      <w:r w:rsidR="00C00B73">
        <w:rPr>
          <w:sz w:val="28"/>
          <w:szCs w:val="28"/>
        </w:rPr>
        <w:t xml:space="preserve">     Здесь же можно провести опыт по обнаружению крахмала в хлебе или картофеле. Или показать как можно определить качество кетчупа, в который производители часто для густоты добавляют крахмал.</w:t>
      </w:r>
    </w:p>
    <w:p w:rsidR="00C00B73" w:rsidRPr="006B1F4B" w:rsidRDefault="00090F0C" w:rsidP="00C00B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Слайд 22</w:t>
      </w:r>
      <w:r w:rsidR="00C00B73">
        <w:rPr>
          <w:sz w:val="28"/>
          <w:szCs w:val="28"/>
          <w:u w:val="single"/>
        </w:rPr>
        <w:t xml:space="preserve">. </w:t>
      </w:r>
      <w:r w:rsidR="00C00B73">
        <w:rPr>
          <w:sz w:val="28"/>
          <w:szCs w:val="28"/>
        </w:rPr>
        <w:t xml:space="preserve">   </w:t>
      </w:r>
      <w:r w:rsidR="00C00B73">
        <w:rPr>
          <w:i/>
          <w:sz w:val="28"/>
          <w:szCs w:val="28"/>
        </w:rPr>
        <w:t>Гидролиз крахмала.</w:t>
      </w:r>
      <w:r w:rsidR="00C00B73">
        <w:rPr>
          <w:sz w:val="28"/>
          <w:szCs w:val="28"/>
        </w:rPr>
        <w:t xml:space="preserve">  </w:t>
      </w:r>
    </w:p>
    <w:p w:rsidR="00C00B73" w:rsidRPr="006B1F4B" w:rsidRDefault="00C00B73" w:rsidP="00C00B7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B1F4B">
        <w:rPr>
          <w:bCs/>
          <w:sz w:val="28"/>
          <w:szCs w:val="28"/>
        </w:rPr>
        <w:t>Полный гидролиз</w:t>
      </w:r>
      <w:r w:rsidRPr="006B1F4B">
        <w:rPr>
          <w:sz w:val="28"/>
          <w:szCs w:val="28"/>
        </w:rPr>
        <w:t xml:space="preserve"> – до образования глюкозы.</w:t>
      </w:r>
    </w:p>
    <w:p w:rsidR="00C00B73" w:rsidRPr="006B1F4B" w:rsidRDefault="00C00B73" w:rsidP="00C00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1F4B">
        <w:rPr>
          <w:bCs/>
          <w:sz w:val="28"/>
          <w:szCs w:val="28"/>
        </w:rPr>
        <w:t>Частичный гидролиз</w:t>
      </w:r>
      <w:r w:rsidRPr="006B1F4B">
        <w:rPr>
          <w:sz w:val="28"/>
          <w:szCs w:val="28"/>
        </w:rPr>
        <w:t xml:space="preserve"> – до образования  </w:t>
      </w:r>
      <w:r w:rsidRPr="00681C71">
        <w:rPr>
          <w:bCs/>
          <w:sz w:val="28"/>
          <w:szCs w:val="28"/>
        </w:rPr>
        <w:t xml:space="preserve">декстрин </w:t>
      </w:r>
      <w:r w:rsidRPr="006B1F4B">
        <w:rPr>
          <w:sz w:val="28"/>
          <w:szCs w:val="28"/>
        </w:rPr>
        <w:t>(продуктов с меньшей молекулярной массой, чем крахмал).</w:t>
      </w:r>
    </w:p>
    <w:p w:rsidR="00C00B73" w:rsidRPr="006B1F4B" w:rsidRDefault="00C00B73" w:rsidP="00C00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1F4B">
        <w:rPr>
          <w:bCs/>
          <w:sz w:val="28"/>
          <w:szCs w:val="28"/>
        </w:rPr>
        <w:t>Сладковатый вкус хлебной корочки, плотная блестящая пленка на проглаженном крахмальном белье – обусловлены декстринами</w:t>
      </w:r>
      <w:r w:rsidRPr="006B1F4B">
        <w:rPr>
          <w:sz w:val="28"/>
          <w:szCs w:val="28"/>
        </w:rPr>
        <w:t>.</w:t>
      </w:r>
    </w:p>
    <w:p w:rsidR="00C00B73" w:rsidRPr="006B1F4B" w:rsidRDefault="00C00B73" w:rsidP="00C00B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1F4B">
        <w:rPr>
          <w:sz w:val="28"/>
          <w:szCs w:val="28"/>
        </w:rPr>
        <w:t>Крахмал – основной углевод нашего питания.</w:t>
      </w:r>
    </w:p>
    <w:p w:rsidR="00C00B73" w:rsidRPr="006B1F4B" w:rsidRDefault="00C00B73" w:rsidP="00C00B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B1F4B">
        <w:rPr>
          <w:sz w:val="28"/>
          <w:szCs w:val="28"/>
        </w:rPr>
        <w:t>Частичный гидролиз начинает</w:t>
      </w:r>
      <w:r>
        <w:rPr>
          <w:sz w:val="28"/>
          <w:szCs w:val="28"/>
        </w:rPr>
        <w:t xml:space="preserve">ся уже при пережевывании пищи и </w:t>
      </w:r>
      <w:r w:rsidRPr="006B1F4B">
        <w:rPr>
          <w:sz w:val="28"/>
          <w:szCs w:val="28"/>
        </w:rPr>
        <w:t xml:space="preserve">продолжается в желудке и кишечнике под влиянием фермента – </w:t>
      </w:r>
      <w:r w:rsidRPr="00681C71">
        <w:rPr>
          <w:bCs/>
          <w:sz w:val="28"/>
          <w:szCs w:val="28"/>
        </w:rPr>
        <w:t>амилазы</w:t>
      </w:r>
      <w:r w:rsidRPr="006B1F4B">
        <w:rPr>
          <w:sz w:val="28"/>
          <w:szCs w:val="28"/>
        </w:rPr>
        <w:t>.</w:t>
      </w:r>
    </w:p>
    <w:p w:rsidR="00C00B73" w:rsidRDefault="00C00B73" w:rsidP="00C00B7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1C71">
        <w:rPr>
          <w:bCs/>
          <w:sz w:val="28"/>
          <w:szCs w:val="28"/>
        </w:rPr>
        <w:t>Образующаяся глюкоза всасывается через стенки тонкого кишечника в кровь и идет на питание всех тканей организма.</w:t>
      </w:r>
    </w:p>
    <w:p w:rsidR="00C00B73" w:rsidRPr="00681C71" w:rsidRDefault="00090F0C" w:rsidP="00C00B7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  <w:u w:val="single"/>
        </w:rPr>
        <w:t>Слайд 23</w:t>
      </w:r>
      <w:r w:rsidR="00C00B73">
        <w:rPr>
          <w:bCs/>
          <w:sz w:val="28"/>
          <w:szCs w:val="28"/>
          <w:u w:val="single"/>
        </w:rPr>
        <w:t xml:space="preserve">. </w:t>
      </w:r>
      <w:r w:rsidR="00C00B73">
        <w:rPr>
          <w:bCs/>
          <w:i/>
          <w:sz w:val="28"/>
          <w:szCs w:val="28"/>
        </w:rPr>
        <w:t xml:space="preserve">   </w:t>
      </w:r>
    </w:p>
    <w:p w:rsidR="00C00B73" w:rsidRDefault="00C00B73" w:rsidP="00C00B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организме млекопитающих </w:t>
      </w:r>
      <w:r w:rsidRPr="00681C71">
        <w:rPr>
          <w:bCs/>
          <w:sz w:val="28"/>
          <w:szCs w:val="28"/>
        </w:rPr>
        <w:t>углеводы запасаются в печени и скелетной мускулатуре в виде «животног</w:t>
      </w:r>
      <w:r>
        <w:rPr>
          <w:bCs/>
          <w:sz w:val="28"/>
          <w:szCs w:val="28"/>
        </w:rPr>
        <w:t>о крахмала» - гликогена. Его строение аналогичное крахмалу, но с большей молеку</w:t>
      </w:r>
      <w:r w:rsidRPr="00681C71">
        <w:rPr>
          <w:bCs/>
          <w:sz w:val="28"/>
          <w:szCs w:val="28"/>
        </w:rPr>
        <w:t xml:space="preserve">лярной массой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br/>
        <w:t xml:space="preserve">большей степенью разветвленности </w:t>
      </w:r>
      <w:r w:rsidRPr="00681C71">
        <w:rPr>
          <w:bCs/>
          <w:sz w:val="28"/>
          <w:szCs w:val="28"/>
        </w:rPr>
        <w:t>цепи.</w:t>
      </w:r>
    </w:p>
    <w:p w:rsidR="00C00B73" w:rsidRPr="00681C71" w:rsidRDefault="00090F0C" w:rsidP="00C00B73">
      <w:pPr>
        <w:jc w:val="both"/>
        <w:rPr>
          <w:i/>
          <w:sz w:val="28"/>
          <w:szCs w:val="28"/>
        </w:rPr>
      </w:pPr>
      <w:r>
        <w:rPr>
          <w:bCs/>
          <w:sz w:val="28"/>
          <w:szCs w:val="28"/>
          <w:u w:val="single"/>
        </w:rPr>
        <w:t>Слайд 24</w:t>
      </w:r>
      <w:r w:rsidR="00C00B73">
        <w:rPr>
          <w:bCs/>
          <w:sz w:val="28"/>
          <w:szCs w:val="28"/>
          <w:u w:val="single"/>
        </w:rPr>
        <w:t xml:space="preserve">. </w:t>
      </w:r>
      <w:r w:rsidR="00C00B73">
        <w:rPr>
          <w:bCs/>
          <w:sz w:val="28"/>
          <w:szCs w:val="28"/>
        </w:rPr>
        <w:t xml:space="preserve"> </w:t>
      </w:r>
      <w:r w:rsidR="00C00B73">
        <w:rPr>
          <w:bCs/>
          <w:i/>
          <w:sz w:val="28"/>
          <w:szCs w:val="28"/>
        </w:rPr>
        <w:t xml:space="preserve"> Целлюлоза.</w:t>
      </w:r>
    </w:p>
    <w:p w:rsidR="00C00B73" w:rsidRPr="00681C71" w:rsidRDefault="00C00B73" w:rsidP="00C00B73">
      <w:pPr>
        <w:ind w:left="18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81C71">
        <w:rPr>
          <w:bCs/>
          <w:sz w:val="28"/>
          <w:szCs w:val="28"/>
        </w:rPr>
        <w:t xml:space="preserve">Обладает еще большей молекулярной массой </w:t>
      </w:r>
      <w:r>
        <w:rPr>
          <w:bCs/>
          <w:sz w:val="28"/>
          <w:szCs w:val="28"/>
        </w:rPr>
        <w:t xml:space="preserve">- 6 млн в льне,  1 ,7  млн в </w:t>
      </w:r>
      <w:r w:rsidRPr="00681C71">
        <w:rPr>
          <w:bCs/>
          <w:sz w:val="28"/>
          <w:szCs w:val="28"/>
        </w:rPr>
        <w:t>хлопке.</w:t>
      </w:r>
      <w:r w:rsidRPr="00681C71">
        <w:rPr>
          <w:b/>
          <w:bCs/>
          <w:color w:val="6600FF"/>
          <w:sz w:val="44"/>
          <w:szCs w:val="44"/>
        </w:rPr>
        <w:t xml:space="preserve"> </w:t>
      </w:r>
    </w:p>
    <w:p w:rsidR="00C00B73" w:rsidRPr="00681C71" w:rsidRDefault="00C00B73" w:rsidP="00C00B73">
      <w:pPr>
        <w:ind w:lef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Е</w:t>
      </w:r>
      <w:r w:rsidRPr="00681C71">
        <w:rPr>
          <w:bCs/>
          <w:sz w:val="28"/>
          <w:szCs w:val="28"/>
        </w:rPr>
        <w:t>е молекулы вытянуты.</w:t>
      </w:r>
    </w:p>
    <w:p w:rsidR="00C00B73" w:rsidRPr="00681C71" w:rsidRDefault="00C00B73" w:rsidP="00C00B73">
      <w:pPr>
        <w:ind w:lef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Е</w:t>
      </w:r>
      <w:r w:rsidRPr="00681C71">
        <w:rPr>
          <w:bCs/>
          <w:sz w:val="28"/>
          <w:szCs w:val="28"/>
        </w:rPr>
        <w:t>сли они располагаются параллельно друг другу, как в льне, конопле, хлопке, то образуют натуральные волокна.</w:t>
      </w:r>
    </w:p>
    <w:p w:rsidR="00C00B73" w:rsidRPr="00681C71" w:rsidRDefault="00C00B73" w:rsidP="00C00B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81C71">
        <w:rPr>
          <w:bCs/>
          <w:sz w:val="28"/>
          <w:szCs w:val="28"/>
        </w:rPr>
        <w:t>Переплетенные, перепутанные волоконца целлюлозы составляют основу бумаги.</w:t>
      </w:r>
    </w:p>
    <w:p w:rsidR="00C00B73" w:rsidRDefault="00C00B73" w:rsidP="00C00B73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</w:t>
      </w:r>
      <w:r w:rsidRPr="00681C71">
        <w:rPr>
          <w:bCs/>
          <w:sz w:val="28"/>
          <w:szCs w:val="28"/>
        </w:rPr>
        <w:t>ыделение целлюлозы из древесины – основа бумажного производства.</w:t>
      </w:r>
    </w:p>
    <w:p w:rsidR="00C00B73" w:rsidRDefault="00090F0C" w:rsidP="00C00B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Слайд 25</w:t>
      </w:r>
      <w:r w:rsidR="00C00B73">
        <w:rPr>
          <w:bCs/>
          <w:sz w:val="28"/>
          <w:szCs w:val="28"/>
          <w:u w:val="single"/>
        </w:rPr>
        <w:t xml:space="preserve">. </w:t>
      </w:r>
      <w:r w:rsidR="00C00B73">
        <w:rPr>
          <w:bCs/>
          <w:sz w:val="28"/>
          <w:szCs w:val="28"/>
        </w:rPr>
        <w:t xml:space="preserve">  </w:t>
      </w:r>
    </w:p>
    <w:p w:rsidR="00C00B73" w:rsidRPr="00047BF2" w:rsidRDefault="00C00B73" w:rsidP="00C00B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47BF2">
        <w:rPr>
          <w:bCs/>
          <w:sz w:val="28"/>
          <w:szCs w:val="28"/>
        </w:rPr>
        <w:t>В организмах многих животных и человека целлюлоза не гидролизуется (нет необходимого катализатора) – поэтому не может служить им пищей.</w:t>
      </w:r>
    </w:p>
    <w:p w:rsidR="00C00B73" w:rsidRDefault="00C00B73" w:rsidP="00C00B73">
      <w:pPr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Pr="00047BF2">
        <w:rPr>
          <w:bCs/>
          <w:iCs/>
          <w:sz w:val="28"/>
          <w:szCs w:val="28"/>
        </w:rPr>
        <w:t>Но такой катализатор вырабатывает</w:t>
      </w:r>
      <w:r>
        <w:rPr>
          <w:bCs/>
          <w:iCs/>
          <w:sz w:val="28"/>
          <w:szCs w:val="28"/>
        </w:rPr>
        <w:t>ся некоторыми микроорганизмами,</w:t>
      </w:r>
    </w:p>
    <w:p w:rsidR="00C00B73" w:rsidRPr="00047BF2" w:rsidRDefault="00C00B73" w:rsidP="00C00B7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047BF2">
        <w:rPr>
          <w:bCs/>
          <w:iCs/>
          <w:sz w:val="28"/>
          <w:szCs w:val="28"/>
        </w:rPr>
        <w:t>живущими в желудках жвачных животных и некоторых насекомых (термитов), а также в почве.</w:t>
      </w:r>
    </w:p>
    <w:p w:rsidR="00C00B73" w:rsidRDefault="00C00B73" w:rsidP="00C00B73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47BF2">
        <w:rPr>
          <w:bCs/>
          <w:sz w:val="28"/>
          <w:szCs w:val="28"/>
        </w:rPr>
        <w:t>В то же время существуют промышленные способы гидролиза</w:t>
      </w:r>
    </w:p>
    <w:p w:rsidR="00C00B73" w:rsidRPr="00047BF2" w:rsidRDefault="00C00B73" w:rsidP="00C00B73">
      <w:pPr>
        <w:jc w:val="both"/>
        <w:rPr>
          <w:bCs/>
          <w:sz w:val="28"/>
          <w:szCs w:val="28"/>
        </w:rPr>
      </w:pPr>
      <w:r w:rsidRPr="00047BF2">
        <w:rPr>
          <w:bCs/>
          <w:sz w:val="28"/>
          <w:szCs w:val="28"/>
        </w:rPr>
        <w:t xml:space="preserve"> целлюлозы.</w:t>
      </w:r>
    </w:p>
    <w:p w:rsidR="00C00B73" w:rsidRPr="00047BF2" w:rsidRDefault="00C00B73" w:rsidP="00C00B73">
      <w:pPr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047BF2">
        <w:rPr>
          <w:bCs/>
          <w:i/>
          <w:iCs/>
          <w:sz w:val="28"/>
          <w:szCs w:val="28"/>
        </w:rPr>
        <w:t>(С</w:t>
      </w:r>
      <w:r w:rsidRPr="0095594E">
        <w:rPr>
          <w:bCs/>
          <w:i/>
          <w:iCs/>
          <w:sz w:val="28"/>
          <w:szCs w:val="28"/>
          <w:vertAlign w:val="subscript"/>
        </w:rPr>
        <w:t>6</w:t>
      </w:r>
      <w:r w:rsidRPr="00047BF2">
        <w:rPr>
          <w:bCs/>
          <w:i/>
          <w:iCs/>
          <w:sz w:val="28"/>
          <w:szCs w:val="28"/>
        </w:rPr>
        <w:t>Н</w:t>
      </w:r>
      <w:r w:rsidRPr="0095594E">
        <w:rPr>
          <w:bCs/>
          <w:i/>
          <w:iCs/>
          <w:sz w:val="28"/>
          <w:szCs w:val="28"/>
          <w:vertAlign w:val="subscript"/>
        </w:rPr>
        <w:t>10</w:t>
      </w:r>
      <w:r w:rsidRPr="00047BF2">
        <w:rPr>
          <w:bCs/>
          <w:i/>
          <w:iCs/>
          <w:sz w:val="28"/>
          <w:szCs w:val="28"/>
        </w:rPr>
        <w:t>О</w:t>
      </w:r>
      <w:r w:rsidRPr="0095594E">
        <w:rPr>
          <w:bCs/>
          <w:i/>
          <w:iCs/>
          <w:sz w:val="28"/>
          <w:szCs w:val="28"/>
          <w:vertAlign w:val="subscript"/>
        </w:rPr>
        <w:t>5</w:t>
      </w:r>
      <w:r w:rsidRPr="00047BF2">
        <w:rPr>
          <w:bCs/>
          <w:i/>
          <w:iCs/>
          <w:sz w:val="28"/>
          <w:szCs w:val="28"/>
        </w:rPr>
        <w:t>)</w:t>
      </w:r>
      <w:r w:rsidRPr="00047BF2">
        <w:rPr>
          <w:bCs/>
          <w:i/>
          <w:iCs/>
          <w:sz w:val="28"/>
          <w:szCs w:val="28"/>
          <w:lang w:val="en-US"/>
        </w:rPr>
        <w:t>n</w:t>
      </w:r>
      <w:r w:rsidRPr="00047BF2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>→</w:t>
      </w:r>
      <w:r w:rsidRPr="00047BF2">
        <w:rPr>
          <w:bCs/>
          <w:i/>
          <w:iCs/>
          <w:sz w:val="28"/>
          <w:szCs w:val="28"/>
        </w:rPr>
        <w:t xml:space="preserve">     </w:t>
      </w:r>
      <w:r w:rsidRPr="00047BF2">
        <w:rPr>
          <w:bCs/>
          <w:i/>
          <w:iCs/>
          <w:sz w:val="28"/>
          <w:szCs w:val="28"/>
          <w:lang w:val="en-US"/>
        </w:rPr>
        <w:t>nC</w:t>
      </w:r>
      <w:r w:rsidRPr="0095594E">
        <w:rPr>
          <w:bCs/>
          <w:i/>
          <w:iCs/>
          <w:sz w:val="28"/>
          <w:szCs w:val="28"/>
          <w:vertAlign w:val="subscript"/>
        </w:rPr>
        <w:t>6</w:t>
      </w:r>
      <w:r w:rsidRPr="00047BF2">
        <w:rPr>
          <w:bCs/>
          <w:i/>
          <w:iCs/>
          <w:sz w:val="28"/>
          <w:szCs w:val="28"/>
          <w:lang w:val="en-US"/>
        </w:rPr>
        <w:t>H</w:t>
      </w:r>
      <w:r w:rsidRPr="0095594E">
        <w:rPr>
          <w:bCs/>
          <w:i/>
          <w:iCs/>
          <w:sz w:val="28"/>
          <w:szCs w:val="28"/>
          <w:vertAlign w:val="subscript"/>
        </w:rPr>
        <w:t>12</w:t>
      </w:r>
      <w:r w:rsidRPr="00047BF2">
        <w:rPr>
          <w:bCs/>
          <w:i/>
          <w:iCs/>
          <w:sz w:val="28"/>
          <w:szCs w:val="28"/>
          <w:lang w:val="en-US"/>
        </w:rPr>
        <w:t>O</w:t>
      </w:r>
      <w:r w:rsidRPr="0095594E">
        <w:rPr>
          <w:bCs/>
          <w:i/>
          <w:iCs/>
          <w:sz w:val="28"/>
          <w:szCs w:val="28"/>
          <w:vertAlign w:val="subscript"/>
        </w:rPr>
        <w:t>6</w:t>
      </w:r>
      <w:r w:rsidRPr="00047BF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→</w:t>
      </w:r>
      <w:r w:rsidRPr="00047BF2">
        <w:rPr>
          <w:bCs/>
          <w:i/>
          <w:iCs/>
          <w:sz w:val="28"/>
          <w:szCs w:val="28"/>
        </w:rPr>
        <w:t xml:space="preserve">   2</w:t>
      </w:r>
      <w:r w:rsidRPr="00047BF2">
        <w:rPr>
          <w:bCs/>
          <w:i/>
          <w:iCs/>
          <w:sz w:val="28"/>
          <w:szCs w:val="28"/>
          <w:lang w:val="en-US"/>
        </w:rPr>
        <w:t>nC</w:t>
      </w:r>
      <w:r w:rsidRPr="0095594E">
        <w:rPr>
          <w:bCs/>
          <w:i/>
          <w:iCs/>
          <w:sz w:val="28"/>
          <w:szCs w:val="28"/>
          <w:vertAlign w:val="subscript"/>
        </w:rPr>
        <w:t>2</w:t>
      </w:r>
      <w:r w:rsidRPr="00047BF2">
        <w:rPr>
          <w:bCs/>
          <w:i/>
          <w:iCs/>
          <w:sz w:val="28"/>
          <w:szCs w:val="28"/>
          <w:lang w:val="en-US"/>
        </w:rPr>
        <w:t>H</w:t>
      </w:r>
      <w:r w:rsidRPr="0095594E">
        <w:rPr>
          <w:bCs/>
          <w:i/>
          <w:iCs/>
          <w:sz w:val="28"/>
          <w:szCs w:val="28"/>
          <w:vertAlign w:val="subscript"/>
        </w:rPr>
        <w:t>5</w:t>
      </w:r>
      <w:r w:rsidRPr="00047BF2">
        <w:rPr>
          <w:bCs/>
          <w:i/>
          <w:iCs/>
          <w:sz w:val="28"/>
          <w:szCs w:val="28"/>
          <w:lang w:val="en-US"/>
        </w:rPr>
        <w:t>OH</w:t>
      </w:r>
      <w:r w:rsidRPr="00047BF2">
        <w:rPr>
          <w:bCs/>
          <w:i/>
          <w:iCs/>
          <w:sz w:val="28"/>
          <w:szCs w:val="28"/>
        </w:rPr>
        <w:t xml:space="preserve"> + 2</w:t>
      </w:r>
      <w:r w:rsidRPr="00047BF2">
        <w:rPr>
          <w:bCs/>
          <w:i/>
          <w:iCs/>
          <w:sz w:val="28"/>
          <w:szCs w:val="28"/>
          <w:lang w:val="en-US"/>
        </w:rPr>
        <w:t>nCO</w:t>
      </w:r>
      <w:r w:rsidRPr="0095594E">
        <w:rPr>
          <w:bCs/>
          <w:i/>
          <w:iCs/>
          <w:sz w:val="28"/>
          <w:szCs w:val="28"/>
          <w:vertAlign w:val="subscript"/>
        </w:rPr>
        <w:t>2</w:t>
      </w:r>
    </w:p>
    <w:p w:rsidR="00C00B73" w:rsidRDefault="00C00B73" w:rsidP="00C00B73">
      <w:pPr>
        <w:jc w:val="both"/>
        <w:rPr>
          <w:bCs/>
          <w:iCs/>
          <w:sz w:val="28"/>
          <w:szCs w:val="28"/>
        </w:rPr>
      </w:pPr>
      <w:r w:rsidRPr="00047BF2">
        <w:rPr>
          <w:b/>
          <w:bCs/>
          <w:i/>
          <w:iCs/>
          <w:sz w:val="28"/>
          <w:szCs w:val="28"/>
        </w:rPr>
        <w:t xml:space="preserve"> </w:t>
      </w:r>
      <w:r w:rsidRPr="00047BF2">
        <w:rPr>
          <w:bCs/>
          <w:iCs/>
          <w:sz w:val="28"/>
          <w:szCs w:val="28"/>
        </w:rPr>
        <w:t>Сравните с уравнением реакции спиртового брожения глюкозы.</w:t>
      </w:r>
    </w:p>
    <w:p w:rsidR="00C00B73" w:rsidRDefault="00090F0C" w:rsidP="00C00B73">
      <w:p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Слайд 26</w:t>
      </w:r>
      <w:r w:rsidR="00C00B73">
        <w:rPr>
          <w:bCs/>
          <w:iCs/>
          <w:sz w:val="28"/>
          <w:szCs w:val="28"/>
          <w:u w:val="single"/>
        </w:rPr>
        <w:t xml:space="preserve">.   </w:t>
      </w:r>
      <w:r w:rsidR="00C00B73">
        <w:rPr>
          <w:bCs/>
          <w:i/>
          <w:iCs/>
          <w:sz w:val="28"/>
          <w:szCs w:val="28"/>
        </w:rPr>
        <w:t>Продукты гидролиза целлюлозы.</w:t>
      </w:r>
    </w:p>
    <w:p w:rsidR="00C00B73" w:rsidRDefault="00C00B73" w:rsidP="00C00B7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Алебастр, с</w:t>
      </w:r>
      <w:r w:rsidRPr="00047BF2">
        <w:rPr>
          <w:bCs/>
          <w:iCs/>
          <w:sz w:val="28"/>
          <w:szCs w:val="28"/>
        </w:rPr>
        <w:t>кипидар</w:t>
      </w:r>
      <w:r>
        <w:rPr>
          <w:bCs/>
          <w:iCs/>
          <w:sz w:val="28"/>
          <w:szCs w:val="28"/>
        </w:rPr>
        <w:t>, м</w:t>
      </w:r>
      <w:r w:rsidRPr="00047BF2">
        <w:rPr>
          <w:bCs/>
          <w:iCs/>
          <w:sz w:val="28"/>
          <w:szCs w:val="28"/>
        </w:rPr>
        <w:t>етанол</w:t>
      </w:r>
      <w:r>
        <w:rPr>
          <w:bCs/>
          <w:iCs/>
          <w:sz w:val="28"/>
          <w:szCs w:val="28"/>
        </w:rPr>
        <w:t>, у</w:t>
      </w:r>
      <w:r w:rsidRPr="00047BF2">
        <w:rPr>
          <w:bCs/>
          <w:iCs/>
          <w:sz w:val="28"/>
          <w:szCs w:val="28"/>
        </w:rPr>
        <w:t>глекислота</w:t>
      </w:r>
      <w:r>
        <w:rPr>
          <w:bCs/>
          <w:iCs/>
          <w:sz w:val="28"/>
          <w:szCs w:val="28"/>
        </w:rPr>
        <w:t>, с</w:t>
      </w:r>
      <w:r w:rsidRPr="00047BF2">
        <w:rPr>
          <w:bCs/>
          <w:iCs/>
          <w:sz w:val="28"/>
          <w:szCs w:val="28"/>
        </w:rPr>
        <w:t>ухой лед</w:t>
      </w:r>
      <w:r>
        <w:rPr>
          <w:bCs/>
          <w:iCs/>
          <w:sz w:val="28"/>
          <w:szCs w:val="28"/>
        </w:rPr>
        <w:t>, э</w:t>
      </w:r>
      <w:r w:rsidRPr="00047BF2">
        <w:rPr>
          <w:bCs/>
          <w:iCs/>
          <w:sz w:val="28"/>
          <w:szCs w:val="28"/>
        </w:rPr>
        <w:t>тиловый спирт</w:t>
      </w:r>
      <w:r>
        <w:rPr>
          <w:bCs/>
          <w:iCs/>
          <w:sz w:val="28"/>
          <w:szCs w:val="28"/>
        </w:rPr>
        <w:t>,            дрожжи белковые, и</w:t>
      </w:r>
      <w:r w:rsidRPr="00047BF2">
        <w:rPr>
          <w:bCs/>
          <w:iCs/>
          <w:sz w:val="28"/>
          <w:szCs w:val="28"/>
        </w:rPr>
        <w:t>зобутиловый и изоамиловый</w:t>
      </w:r>
      <w:r>
        <w:rPr>
          <w:bCs/>
          <w:iCs/>
          <w:sz w:val="28"/>
          <w:szCs w:val="28"/>
        </w:rPr>
        <w:t xml:space="preserve"> </w:t>
      </w:r>
      <w:r w:rsidRPr="00047BF2">
        <w:rPr>
          <w:bCs/>
          <w:iCs/>
          <w:sz w:val="28"/>
          <w:szCs w:val="28"/>
        </w:rPr>
        <w:t>спирт</w:t>
      </w:r>
      <w:r>
        <w:rPr>
          <w:bCs/>
          <w:iCs/>
          <w:sz w:val="28"/>
          <w:szCs w:val="28"/>
        </w:rPr>
        <w:t>.</w:t>
      </w:r>
    </w:p>
    <w:p w:rsidR="00C00B73" w:rsidRPr="00A0082C" w:rsidRDefault="00090F0C" w:rsidP="00C00B73">
      <w:p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Слайд 27</w:t>
      </w:r>
      <w:r w:rsidR="00C00B73">
        <w:rPr>
          <w:bCs/>
          <w:iCs/>
          <w:sz w:val="28"/>
          <w:szCs w:val="28"/>
          <w:u w:val="single"/>
        </w:rPr>
        <w:t xml:space="preserve">.  </w:t>
      </w:r>
      <w:r w:rsidR="00C00B73">
        <w:rPr>
          <w:bCs/>
          <w:i/>
          <w:iCs/>
          <w:sz w:val="28"/>
          <w:szCs w:val="28"/>
        </w:rPr>
        <w:t xml:space="preserve">  Реакции этерификации.</w:t>
      </w:r>
      <w:r w:rsidR="00C00B73">
        <w:rPr>
          <w:bCs/>
          <w:iCs/>
          <w:sz w:val="28"/>
          <w:szCs w:val="28"/>
          <w:u w:val="single"/>
        </w:rPr>
        <w:t xml:space="preserve">  </w:t>
      </w:r>
    </w:p>
    <w:p w:rsidR="00C00B73" w:rsidRPr="00A0082C" w:rsidRDefault="00C00B73" w:rsidP="00C00B73">
      <w:pPr>
        <w:ind w:left="360"/>
        <w:jc w:val="both"/>
        <w:rPr>
          <w:bCs/>
          <w:iCs/>
          <w:sz w:val="28"/>
          <w:szCs w:val="28"/>
        </w:rPr>
      </w:pPr>
      <w:r w:rsidRPr="00A0082C">
        <w:rPr>
          <w:bCs/>
          <w:iCs/>
          <w:sz w:val="28"/>
          <w:szCs w:val="28"/>
        </w:rPr>
        <w:t>Полисахариды с одной стороны – полиэфиры, с другой – многоатомные спирты.</w:t>
      </w:r>
    </w:p>
    <w:p w:rsidR="00C00B73" w:rsidRPr="00A0082C" w:rsidRDefault="00C00B73" w:rsidP="00C00B73">
      <w:pPr>
        <w:jc w:val="both"/>
        <w:rPr>
          <w:bCs/>
          <w:iCs/>
          <w:sz w:val="28"/>
          <w:szCs w:val="28"/>
        </w:rPr>
      </w:pPr>
      <w:r w:rsidRPr="00A0082C">
        <w:rPr>
          <w:bCs/>
          <w:iCs/>
          <w:sz w:val="28"/>
          <w:szCs w:val="28"/>
        </w:rPr>
        <w:t xml:space="preserve">                                              ОН</w:t>
      </w:r>
    </w:p>
    <w:p w:rsidR="00C00B73" w:rsidRPr="00A0082C" w:rsidRDefault="00C00B73" w:rsidP="00C00B73">
      <w:pPr>
        <w:jc w:val="both"/>
        <w:rPr>
          <w:bCs/>
          <w:iCs/>
          <w:sz w:val="28"/>
          <w:szCs w:val="28"/>
        </w:rPr>
      </w:pPr>
      <w:r w:rsidRPr="00A0082C">
        <w:rPr>
          <w:bCs/>
          <w:iCs/>
          <w:sz w:val="28"/>
          <w:szCs w:val="28"/>
        </w:rPr>
        <w:t xml:space="preserve">                      </w:t>
      </w:r>
      <w:r>
        <w:rPr>
          <w:bCs/>
          <w:iCs/>
          <w:sz w:val="28"/>
          <w:szCs w:val="28"/>
        </w:rPr>
        <w:t xml:space="preserve">   </w:t>
      </w:r>
      <w:r w:rsidRPr="00A0082C">
        <w:rPr>
          <w:bCs/>
          <w:iCs/>
          <w:sz w:val="28"/>
          <w:szCs w:val="28"/>
        </w:rPr>
        <w:t xml:space="preserve"> С</w:t>
      </w:r>
      <w:r w:rsidRPr="00A0082C">
        <w:rPr>
          <w:bCs/>
          <w:iCs/>
          <w:sz w:val="28"/>
          <w:szCs w:val="28"/>
          <w:vertAlign w:val="subscript"/>
        </w:rPr>
        <w:t>6</w:t>
      </w:r>
      <w:r w:rsidRPr="00A0082C">
        <w:rPr>
          <w:bCs/>
          <w:iCs/>
          <w:sz w:val="28"/>
          <w:szCs w:val="28"/>
        </w:rPr>
        <w:t>Н</w:t>
      </w:r>
      <w:r w:rsidRPr="00A0082C">
        <w:rPr>
          <w:bCs/>
          <w:iCs/>
          <w:sz w:val="28"/>
          <w:szCs w:val="28"/>
          <w:vertAlign w:val="subscript"/>
        </w:rPr>
        <w:t>7</w:t>
      </w:r>
      <w:r w:rsidRPr="00A0082C">
        <w:rPr>
          <w:bCs/>
          <w:iCs/>
          <w:sz w:val="28"/>
          <w:szCs w:val="28"/>
        </w:rPr>
        <w:t>О</w:t>
      </w:r>
      <w:r w:rsidRPr="00A0082C">
        <w:rPr>
          <w:bCs/>
          <w:iCs/>
          <w:sz w:val="28"/>
          <w:szCs w:val="28"/>
          <w:vertAlign w:val="subscript"/>
        </w:rPr>
        <w:t>2</w:t>
      </w:r>
      <w:r w:rsidRPr="00A0082C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</w:t>
      </w:r>
      <w:r w:rsidRPr="00A0082C">
        <w:rPr>
          <w:bCs/>
          <w:iCs/>
          <w:sz w:val="28"/>
          <w:szCs w:val="28"/>
        </w:rPr>
        <w:t xml:space="preserve">ОН  </w:t>
      </w:r>
      <w:r>
        <w:rPr>
          <w:bCs/>
          <w:iCs/>
          <w:sz w:val="28"/>
          <w:szCs w:val="28"/>
        </w:rPr>
        <w:t xml:space="preserve">   </w:t>
      </w:r>
      <w:r w:rsidRPr="00A0082C">
        <w:rPr>
          <w:bCs/>
          <w:iCs/>
          <w:sz w:val="28"/>
          <w:szCs w:val="28"/>
          <w:lang w:val="en-US"/>
        </w:rPr>
        <w:t>n</w:t>
      </w:r>
    </w:p>
    <w:p w:rsidR="00C00B73" w:rsidRPr="00A0082C" w:rsidRDefault="00C00B73" w:rsidP="00C00B73">
      <w:pPr>
        <w:jc w:val="both"/>
        <w:rPr>
          <w:bCs/>
          <w:iCs/>
          <w:sz w:val="28"/>
          <w:szCs w:val="28"/>
        </w:rPr>
      </w:pPr>
      <w:r w:rsidRPr="00A0082C">
        <w:rPr>
          <w:bCs/>
          <w:iCs/>
          <w:sz w:val="28"/>
          <w:szCs w:val="28"/>
        </w:rPr>
        <w:t xml:space="preserve">                                              ОН</w:t>
      </w:r>
    </w:p>
    <w:p w:rsidR="00C00B73" w:rsidRDefault="00C00B73" w:rsidP="00C00B73">
      <w:pPr>
        <w:jc w:val="both"/>
        <w:rPr>
          <w:bCs/>
          <w:i/>
          <w:iCs/>
          <w:sz w:val="28"/>
          <w:szCs w:val="28"/>
        </w:rPr>
      </w:pPr>
      <w:r w:rsidRPr="00A0082C">
        <w:rPr>
          <w:bCs/>
          <w:iCs/>
          <w:sz w:val="28"/>
          <w:szCs w:val="28"/>
        </w:rPr>
        <w:t xml:space="preserve">     </w:t>
      </w:r>
      <w:r w:rsidRPr="00A0082C">
        <w:rPr>
          <w:bCs/>
          <w:i/>
          <w:iCs/>
          <w:sz w:val="28"/>
          <w:szCs w:val="28"/>
        </w:rPr>
        <w:t>Напишите реакции образования сложных эфиров с азотной и уксусной кислотами. Назовите полученные вещества.</w:t>
      </w:r>
    </w:p>
    <w:p w:rsidR="00C00B73" w:rsidRDefault="00090F0C" w:rsidP="00C00B73">
      <w:p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Слайд 28</w:t>
      </w:r>
      <w:r w:rsidR="00C00B73">
        <w:rPr>
          <w:bCs/>
          <w:iCs/>
          <w:sz w:val="28"/>
          <w:szCs w:val="28"/>
          <w:u w:val="single"/>
        </w:rPr>
        <w:t xml:space="preserve">.   </w:t>
      </w:r>
      <w:r w:rsidR="00C00B73" w:rsidRPr="00A0082C">
        <w:rPr>
          <w:bCs/>
          <w:i/>
          <w:iCs/>
          <w:sz w:val="28"/>
          <w:szCs w:val="28"/>
        </w:rPr>
        <w:t>Бумага - важнейший элемент человеческой культуры, основа просвещения и воспитания человека.</w:t>
      </w:r>
    </w:p>
    <w:p w:rsidR="00C00B73" w:rsidRDefault="00C00B73" w:rsidP="00C00B7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</w:t>
      </w:r>
      <w:r w:rsidRPr="00A0082C">
        <w:rPr>
          <w:bCs/>
          <w:iCs/>
          <w:sz w:val="28"/>
          <w:szCs w:val="28"/>
        </w:rPr>
        <w:t xml:space="preserve">Бумага была получена Цай Лунем во </w:t>
      </w:r>
      <w:r w:rsidRPr="00A0082C">
        <w:rPr>
          <w:bCs/>
          <w:iCs/>
          <w:sz w:val="28"/>
          <w:szCs w:val="28"/>
          <w:lang w:val="en-US"/>
        </w:rPr>
        <w:t>II</w:t>
      </w:r>
      <w:r w:rsidRPr="00A0082C">
        <w:rPr>
          <w:bCs/>
          <w:iCs/>
          <w:sz w:val="28"/>
          <w:szCs w:val="28"/>
        </w:rPr>
        <w:t xml:space="preserve"> веке в Китае.</w:t>
      </w:r>
      <w:r>
        <w:rPr>
          <w:bCs/>
          <w:iCs/>
          <w:sz w:val="28"/>
          <w:szCs w:val="28"/>
        </w:rPr>
        <w:t xml:space="preserve"> </w:t>
      </w:r>
      <w:r w:rsidRPr="00A0082C">
        <w:rPr>
          <w:bCs/>
          <w:iCs/>
          <w:sz w:val="28"/>
          <w:szCs w:val="28"/>
        </w:rPr>
        <w:t xml:space="preserve">Только в </w:t>
      </w:r>
      <w:r w:rsidRPr="00A0082C">
        <w:rPr>
          <w:bCs/>
          <w:iCs/>
          <w:sz w:val="28"/>
          <w:szCs w:val="28"/>
          <w:lang w:val="en-US"/>
        </w:rPr>
        <w:t>VI</w:t>
      </w:r>
      <w:r w:rsidRPr="00A0082C">
        <w:rPr>
          <w:bCs/>
          <w:iCs/>
          <w:sz w:val="28"/>
          <w:szCs w:val="28"/>
        </w:rPr>
        <w:t xml:space="preserve"> в. Бумага смогла проникнуть в Центральную Азию.</w:t>
      </w:r>
      <w:r>
        <w:rPr>
          <w:bCs/>
          <w:iCs/>
          <w:sz w:val="28"/>
          <w:szCs w:val="28"/>
        </w:rPr>
        <w:t xml:space="preserve"> </w:t>
      </w:r>
      <w:r w:rsidRPr="00A0082C">
        <w:rPr>
          <w:bCs/>
          <w:iCs/>
          <w:sz w:val="28"/>
          <w:szCs w:val="28"/>
        </w:rPr>
        <w:t xml:space="preserve">В Европе бумага появилась в </w:t>
      </w:r>
      <w:r w:rsidRPr="00A0082C">
        <w:rPr>
          <w:bCs/>
          <w:iCs/>
          <w:sz w:val="28"/>
          <w:szCs w:val="28"/>
          <w:lang w:val="en-US"/>
        </w:rPr>
        <w:t>XII</w:t>
      </w:r>
      <w:r w:rsidRPr="00A0082C">
        <w:rPr>
          <w:bCs/>
          <w:iCs/>
          <w:sz w:val="28"/>
          <w:szCs w:val="28"/>
        </w:rPr>
        <w:t xml:space="preserve"> в. Американского континента бумага достигла только в  </w:t>
      </w:r>
      <w:r w:rsidRPr="00A0082C">
        <w:rPr>
          <w:bCs/>
          <w:iCs/>
          <w:sz w:val="28"/>
          <w:szCs w:val="28"/>
          <w:lang w:val="en-US"/>
        </w:rPr>
        <w:t>XVII</w:t>
      </w:r>
      <w:r w:rsidRPr="00A0082C">
        <w:rPr>
          <w:bCs/>
          <w:iCs/>
          <w:sz w:val="28"/>
          <w:szCs w:val="28"/>
        </w:rPr>
        <w:t xml:space="preserve"> в.</w:t>
      </w:r>
    </w:p>
    <w:p w:rsidR="00C00B73" w:rsidRDefault="00C00B73" w:rsidP="00C00B73">
      <w:pPr>
        <w:jc w:val="both"/>
        <w:rPr>
          <w:bCs/>
          <w:iCs/>
          <w:sz w:val="28"/>
          <w:szCs w:val="28"/>
        </w:rPr>
      </w:pPr>
      <w:bookmarkStart w:id="0" w:name="_GoBack"/>
      <w:r>
        <w:rPr>
          <w:bCs/>
          <w:iCs/>
          <w:sz w:val="28"/>
          <w:szCs w:val="28"/>
        </w:rPr>
        <w:lastRenderedPageBreak/>
        <w:t xml:space="preserve">            </w:t>
      </w:r>
      <w:r w:rsidRPr="00BC4449">
        <w:rPr>
          <w:bCs/>
          <w:iCs/>
          <w:sz w:val="28"/>
          <w:szCs w:val="28"/>
        </w:rPr>
        <w:t xml:space="preserve">Россия закупала бумагу гораздо раньше, чем начала производить сама. Один из документов подтверждает покупку бумаги в </w:t>
      </w:r>
      <w:smartTag w:uri="urn:schemas-microsoft-com:office:smarttags" w:element="metricconverter">
        <w:smartTagPr>
          <w:attr w:name="ProductID" w:val="1299 г"/>
        </w:smartTagPr>
        <w:r w:rsidRPr="00BC4449">
          <w:rPr>
            <w:bCs/>
            <w:iCs/>
            <w:sz w:val="28"/>
            <w:szCs w:val="28"/>
          </w:rPr>
          <w:t>1299 г</w:t>
        </w:r>
      </w:smartTag>
      <w:r w:rsidRPr="00BC4449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 </w:t>
      </w:r>
      <w:r w:rsidRPr="00BC4449">
        <w:rPr>
          <w:bCs/>
          <w:iCs/>
          <w:sz w:val="28"/>
          <w:szCs w:val="28"/>
        </w:rPr>
        <w:t xml:space="preserve">Если же верить рукописной библии, написанной в </w:t>
      </w:r>
      <w:smartTag w:uri="urn:schemas-microsoft-com:office:smarttags" w:element="metricconverter">
        <w:smartTagPr>
          <w:attr w:name="ProductID" w:val="1280 г"/>
        </w:smartTagPr>
        <w:r w:rsidRPr="00BC4449">
          <w:rPr>
            <w:bCs/>
            <w:iCs/>
            <w:sz w:val="28"/>
            <w:szCs w:val="28"/>
          </w:rPr>
          <w:t>1280 г</w:t>
        </w:r>
      </w:smartTag>
      <w:r w:rsidRPr="00BC4449">
        <w:rPr>
          <w:bCs/>
          <w:iCs/>
          <w:sz w:val="28"/>
          <w:szCs w:val="28"/>
        </w:rPr>
        <w:t>., то бумага на Руси появилась еще раньше.</w:t>
      </w:r>
    </w:p>
    <w:p w:rsidR="00C00B73" w:rsidRPr="00BC4449" w:rsidRDefault="00C00B73" w:rsidP="00C00B73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Итог урока.</w:t>
      </w:r>
    </w:p>
    <w:p w:rsidR="00C00B73" w:rsidRPr="00BC4449" w:rsidRDefault="00C00B73" w:rsidP="00C00B73">
      <w:p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Слайд </w:t>
      </w:r>
      <w:r w:rsidR="00090F0C">
        <w:rPr>
          <w:bCs/>
          <w:iCs/>
          <w:sz w:val="28"/>
          <w:szCs w:val="28"/>
          <w:u w:val="single"/>
        </w:rPr>
        <w:t>29</w:t>
      </w:r>
      <w:r w:rsidRPr="00BC4449">
        <w:rPr>
          <w:b/>
          <w:bCs/>
          <w:i/>
          <w:iCs/>
          <w:sz w:val="28"/>
          <w:szCs w:val="28"/>
        </w:rPr>
        <w:t xml:space="preserve">.   </w:t>
      </w:r>
      <w:r w:rsidRPr="00BC4449">
        <w:rPr>
          <w:bCs/>
          <w:i/>
          <w:iCs/>
          <w:sz w:val="28"/>
          <w:szCs w:val="28"/>
        </w:rPr>
        <w:t>Углеводы могут обеспечить человечество всем необходимым     до тех пор</w:t>
      </w:r>
      <w:r>
        <w:rPr>
          <w:bCs/>
          <w:i/>
          <w:iCs/>
          <w:sz w:val="28"/>
          <w:szCs w:val="28"/>
        </w:rPr>
        <w:t>,</w:t>
      </w:r>
      <w:r w:rsidRPr="00BC4449">
        <w:rPr>
          <w:bCs/>
          <w:i/>
          <w:iCs/>
          <w:sz w:val="28"/>
          <w:szCs w:val="28"/>
        </w:rPr>
        <w:t xml:space="preserve"> пока светит солнце.</w:t>
      </w:r>
    </w:p>
    <w:p w:rsidR="00C00B73" w:rsidRDefault="00C00B73" w:rsidP="00C00B73">
      <w:pPr>
        <w:ind w:firstLine="360"/>
        <w:jc w:val="both"/>
        <w:rPr>
          <w:bCs/>
          <w:iCs/>
          <w:sz w:val="28"/>
          <w:szCs w:val="28"/>
        </w:rPr>
      </w:pPr>
      <w:r w:rsidRPr="00BC4449">
        <w:rPr>
          <w:bCs/>
          <w:iCs/>
          <w:sz w:val="28"/>
          <w:szCs w:val="28"/>
        </w:rPr>
        <w:t xml:space="preserve">Человек на Земле – не паразит </w:t>
      </w:r>
      <w:r>
        <w:rPr>
          <w:bCs/>
          <w:iCs/>
          <w:sz w:val="28"/>
          <w:szCs w:val="28"/>
        </w:rPr>
        <w:t xml:space="preserve">или иждивенец, не грабитель, но </w:t>
      </w:r>
      <w:r w:rsidRPr="00BC4449">
        <w:rPr>
          <w:bCs/>
          <w:iCs/>
          <w:sz w:val="28"/>
          <w:szCs w:val="28"/>
        </w:rPr>
        <w:t>рачительный хозяин, заботящийся о своем доме для себя и своих детей.</w:t>
      </w:r>
    </w:p>
    <w:p w:rsidR="00090F0C" w:rsidRPr="00090F0C" w:rsidRDefault="00090F0C" w:rsidP="00090F0C">
      <w:pPr>
        <w:jc w:val="both"/>
        <w:rPr>
          <w:bCs/>
          <w:iCs/>
          <w:sz w:val="28"/>
          <w:szCs w:val="28"/>
          <w:u w:val="single"/>
        </w:rPr>
      </w:pPr>
      <w:r w:rsidRPr="00090F0C">
        <w:rPr>
          <w:bCs/>
          <w:iCs/>
          <w:sz w:val="28"/>
          <w:szCs w:val="28"/>
          <w:u w:val="single"/>
        </w:rPr>
        <w:t>Слайд 30.</w:t>
      </w:r>
    </w:p>
    <w:p w:rsidR="00946F41" w:rsidRPr="00090F0C" w:rsidRDefault="00090F0C" w:rsidP="00090F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090F0C">
        <w:rPr>
          <w:bCs/>
          <w:sz w:val="28"/>
          <w:szCs w:val="28"/>
        </w:rPr>
        <w:t xml:space="preserve">Как классифицируются углеводы? </w:t>
      </w:r>
    </w:p>
    <w:p w:rsidR="00946F41" w:rsidRPr="00090F0C" w:rsidRDefault="00090F0C" w:rsidP="00090F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090F0C">
        <w:rPr>
          <w:bCs/>
          <w:sz w:val="28"/>
          <w:szCs w:val="28"/>
        </w:rPr>
        <w:t xml:space="preserve">В чем их отличие друг от друга если формула их одинакова? </w:t>
      </w:r>
    </w:p>
    <w:p w:rsidR="00946F41" w:rsidRPr="00090F0C" w:rsidRDefault="00090F0C" w:rsidP="00090F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090F0C">
        <w:rPr>
          <w:bCs/>
          <w:sz w:val="28"/>
          <w:szCs w:val="28"/>
        </w:rPr>
        <w:t xml:space="preserve">Каково значение углеводов в жизни человека? </w:t>
      </w:r>
    </w:p>
    <w:p w:rsidR="00090F0C" w:rsidRPr="00090F0C" w:rsidRDefault="00090F0C" w:rsidP="00090F0C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Заключительная часть урока. Рефлексия.</w:t>
      </w:r>
    </w:p>
    <w:bookmarkEnd w:id="0"/>
    <w:p w:rsidR="00B61CEB" w:rsidRDefault="00B61C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292" w:rsidRPr="00090F0C" w:rsidRDefault="00B61CEB" w:rsidP="00090F0C">
      <w:pPr>
        <w:rPr>
          <w:sz w:val="28"/>
          <w:szCs w:val="28"/>
        </w:rPr>
      </w:pPr>
      <w:hyperlink r:id="rId7" w:history="1">
        <w:r w:rsidRPr="00B61CEB">
          <w:rPr>
            <w:rStyle w:val="a8"/>
            <w:sz w:val="28"/>
            <w:szCs w:val="28"/>
          </w:rPr>
          <w:t>Скачано с www.znanio.ru</w:t>
        </w:r>
      </w:hyperlink>
    </w:p>
    <w:sectPr w:rsidR="006F4292" w:rsidRPr="00090F0C" w:rsidSect="0039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6B" w:rsidRDefault="0036356B" w:rsidP="00B65F45">
      <w:r>
        <w:separator/>
      </w:r>
    </w:p>
  </w:endnote>
  <w:endnote w:type="continuationSeparator" w:id="0">
    <w:p w:rsidR="0036356B" w:rsidRDefault="0036356B" w:rsidP="00B6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6B" w:rsidRDefault="0036356B" w:rsidP="00B65F45">
      <w:r>
        <w:separator/>
      </w:r>
    </w:p>
  </w:footnote>
  <w:footnote w:type="continuationSeparator" w:id="0">
    <w:p w:rsidR="0036356B" w:rsidRDefault="0036356B" w:rsidP="00B6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7386"/>
    <w:multiLevelType w:val="hybridMultilevel"/>
    <w:tmpl w:val="33D6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60C0F"/>
    <w:multiLevelType w:val="hybridMultilevel"/>
    <w:tmpl w:val="BCC6A480"/>
    <w:lvl w:ilvl="0" w:tplc="03E48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CF06035"/>
    <w:multiLevelType w:val="hybridMultilevel"/>
    <w:tmpl w:val="4676A62A"/>
    <w:lvl w:ilvl="0" w:tplc="440E28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6D9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0D6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6F4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28D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86C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E8E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8EF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AE7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73"/>
    <w:rsid w:val="000437FF"/>
    <w:rsid w:val="00090F0C"/>
    <w:rsid w:val="000A045E"/>
    <w:rsid w:val="002B570A"/>
    <w:rsid w:val="003148A8"/>
    <w:rsid w:val="0036356B"/>
    <w:rsid w:val="003969BD"/>
    <w:rsid w:val="005B20A0"/>
    <w:rsid w:val="00946F41"/>
    <w:rsid w:val="00B61CEB"/>
    <w:rsid w:val="00B65F45"/>
    <w:rsid w:val="00C00B73"/>
    <w:rsid w:val="00EE145E"/>
    <w:rsid w:val="00F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5:docId w15:val="{05D28A0A-293D-468F-A20E-B2BE2A1F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5F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5F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61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2003</Words>
  <Characters>11420</Characters>
  <Application>Microsoft Office Word</Application>
  <DocSecurity>0</DocSecurity>
  <Lines>95</Lines>
  <Paragraphs>26</Paragraphs>
  <ScaleCrop>false</ScaleCrop>
  <Company>Microsoft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4</cp:revision>
  <dcterms:created xsi:type="dcterms:W3CDTF">2016-03-09T15:14:00Z</dcterms:created>
  <dcterms:modified xsi:type="dcterms:W3CDTF">2020-08-06T02:57:00Z</dcterms:modified>
</cp:coreProperties>
</file>