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88" w:rsidRDefault="00BD5733" w:rsidP="001537D6">
      <w:pPr>
        <w:pStyle w:val="a3"/>
      </w:pPr>
      <w:r w:rsidRPr="00BD5733">
        <w:t xml:space="preserve">   </w:t>
      </w:r>
      <w:r>
        <w:t xml:space="preserve">          </w:t>
      </w:r>
    </w:p>
    <w:p w:rsidR="00875B88" w:rsidRDefault="00875B88" w:rsidP="001537D6">
      <w:pPr>
        <w:pStyle w:val="a3"/>
      </w:pPr>
    </w:p>
    <w:p w:rsidR="00875B88" w:rsidRDefault="00875B88" w:rsidP="001537D6">
      <w:pPr>
        <w:pStyle w:val="a3"/>
      </w:pPr>
    </w:p>
    <w:p w:rsidR="00875B88" w:rsidRDefault="00875B88" w:rsidP="001537D6">
      <w:pPr>
        <w:pStyle w:val="a3"/>
      </w:pPr>
    </w:p>
    <w:p w:rsidR="00875B88" w:rsidRDefault="00875B88" w:rsidP="001537D6">
      <w:pPr>
        <w:pStyle w:val="a3"/>
      </w:pPr>
    </w:p>
    <w:p w:rsidR="00875B88" w:rsidRDefault="00875B88" w:rsidP="001537D6">
      <w:pPr>
        <w:pStyle w:val="a3"/>
      </w:pPr>
    </w:p>
    <w:p w:rsidR="00875B88" w:rsidRPr="00875B88" w:rsidRDefault="00875B88" w:rsidP="00875B88">
      <w:pPr>
        <w:pStyle w:val="a3"/>
        <w:rPr>
          <w:b/>
          <w:sz w:val="36"/>
          <w:szCs w:val="36"/>
        </w:rPr>
      </w:pPr>
      <w:r w:rsidRPr="00875B88">
        <w:rPr>
          <w:b/>
          <w:sz w:val="36"/>
          <w:szCs w:val="36"/>
        </w:rPr>
        <w:t xml:space="preserve">ПРОЕКТНАЯ   ДЕЯТЕЛЬНОСТЬ   УЧАЩИХСЯ    НА   УРОКАХ   ГЕОГРАФИИ.                                                        </w:t>
      </w:r>
    </w:p>
    <w:p w:rsidR="00875B88" w:rsidRDefault="00875B88" w:rsidP="001537D6">
      <w:pPr>
        <w:pStyle w:val="a3"/>
      </w:pPr>
    </w:p>
    <w:p w:rsidR="00875B88" w:rsidRDefault="00875B88" w:rsidP="001537D6">
      <w:pPr>
        <w:pStyle w:val="a3"/>
      </w:pPr>
      <w:r>
        <w:t xml:space="preserve">                                                                         </w:t>
      </w:r>
    </w:p>
    <w:p w:rsidR="00875B88" w:rsidRDefault="00875B88" w:rsidP="001537D6">
      <w:pPr>
        <w:pStyle w:val="a3"/>
      </w:pPr>
    </w:p>
    <w:p w:rsidR="00875B88" w:rsidRDefault="00875B88" w:rsidP="001537D6">
      <w:pPr>
        <w:pStyle w:val="a3"/>
      </w:pPr>
      <w:r>
        <w:t xml:space="preserve">                                                                                  Учитель  географии  1 категории</w:t>
      </w:r>
    </w:p>
    <w:p w:rsidR="00875B88" w:rsidRDefault="00875B88" w:rsidP="001537D6">
      <w:pPr>
        <w:pStyle w:val="a3"/>
      </w:pPr>
      <w:r>
        <w:t xml:space="preserve">                                                                                   Чурикова   Н.А.</w:t>
      </w:r>
    </w:p>
    <w:p w:rsidR="00875B88" w:rsidRDefault="00875B88" w:rsidP="001537D6">
      <w:pPr>
        <w:pStyle w:val="a3"/>
      </w:pPr>
      <w:r>
        <w:t xml:space="preserve">                                                                                    МОБУ  СОШ  </w:t>
      </w:r>
      <w:proofErr w:type="spellStart"/>
      <w:r>
        <w:t>с</w:t>
      </w:r>
      <w:proofErr w:type="gramStart"/>
      <w:r>
        <w:t>.Т</w:t>
      </w:r>
      <w:proofErr w:type="gramEnd"/>
      <w:r>
        <w:t>укан</w:t>
      </w:r>
      <w:proofErr w:type="spellEnd"/>
      <w:r>
        <w:t xml:space="preserve">  Белорецкий  район</w:t>
      </w:r>
    </w:p>
    <w:p w:rsidR="00875B88" w:rsidRDefault="00875B88" w:rsidP="001537D6">
      <w:pPr>
        <w:pStyle w:val="a3"/>
      </w:pPr>
      <w:r>
        <w:t xml:space="preserve">                                                                                    </w:t>
      </w:r>
      <w:proofErr w:type="spellStart"/>
      <w:r>
        <w:t>Респ</w:t>
      </w:r>
      <w:proofErr w:type="gramStart"/>
      <w:r>
        <w:t>.Б</w:t>
      </w:r>
      <w:proofErr w:type="gramEnd"/>
      <w:r>
        <w:t>ашкортостан</w:t>
      </w:r>
      <w:proofErr w:type="spellEnd"/>
      <w:r>
        <w:t>.</w:t>
      </w:r>
    </w:p>
    <w:p w:rsidR="00875B88" w:rsidRDefault="00875B88" w:rsidP="001537D6">
      <w:pPr>
        <w:pStyle w:val="a3"/>
      </w:pPr>
    </w:p>
    <w:p w:rsidR="00875B88" w:rsidRDefault="00875B88" w:rsidP="001537D6">
      <w:pPr>
        <w:pStyle w:val="a3"/>
      </w:pPr>
    </w:p>
    <w:p w:rsidR="00875B88" w:rsidRDefault="00875B88" w:rsidP="001537D6">
      <w:pPr>
        <w:pStyle w:val="a3"/>
      </w:pPr>
    </w:p>
    <w:p w:rsidR="00875B88" w:rsidRDefault="00875B88" w:rsidP="001537D6">
      <w:pPr>
        <w:pStyle w:val="a3"/>
      </w:pPr>
    </w:p>
    <w:p w:rsidR="00875B88" w:rsidRDefault="00875B88" w:rsidP="001537D6">
      <w:pPr>
        <w:pStyle w:val="a3"/>
      </w:pPr>
    </w:p>
    <w:p w:rsidR="00875B88" w:rsidRDefault="00875B88" w:rsidP="001537D6">
      <w:pPr>
        <w:pStyle w:val="a3"/>
      </w:pPr>
    </w:p>
    <w:p w:rsidR="00875B88" w:rsidRDefault="00875B88" w:rsidP="001537D6">
      <w:pPr>
        <w:pStyle w:val="a3"/>
      </w:pPr>
    </w:p>
    <w:p w:rsidR="00875B88" w:rsidRDefault="00875B88" w:rsidP="001537D6">
      <w:pPr>
        <w:pStyle w:val="a3"/>
      </w:pPr>
    </w:p>
    <w:p w:rsidR="00875B88" w:rsidRDefault="00875B88" w:rsidP="001537D6">
      <w:pPr>
        <w:pStyle w:val="a3"/>
      </w:pPr>
    </w:p>
    <w:p w:rsidR="00875B88" w:rsidRDefault="00875B88" w:rsidP="001537D6">
      <w:pPr>
        <w:pStyle w:val="a3"/>
      </w:pPr>
    </w:p>
    <w:p w:rsidR="00875B88" w:rsidRDefault="00875B88" w:rsidP="001537D6">
      <w:pPr>
        <w:pStyle w:val="a3"/>
      </w:pPr>
    </w:p>
    <w:p w:rsidR="00875B88" w:rsidRDefault="00875B88" w:rsidP="001537D6">
      <w:pPr>
        <w:pStyle w:val="a3"/>
      </w:pPr>
      <w:bookmarkStart w:id="0" w:name="_GoBack"/>
      <w:bookmarkEnd w:id="0"/>
    </w:p>
    <w:p w:rsidR="00BD5733" w:rsidRPr="00875B88" w:rsidRDefault="00BD5733" w:rsidP="001537D6">
      <w:pPr>
        <w:pStyle w:val="a3"/>
        <w:rPr>
          <w:b/>
        </w:rPr>
      </w:pPr>
      <w:r>
        <w:t xml:space="preserve">  </w:t>
      </w:r>
      <w:r w:rsidRPr="00875B88">
        <w:rPr>
          <w:b/>
        </w:rPr>
        <w:t xml:space="preserve"> ПРОЕКТНАЯ   ДЕЯТЕЛЬНОСТЬ   УЧАЩИХСЯ    НА   УРОКАХ   ГЕОГРАФИИ.</w:t>
      </w:r>
      <w:r w:rsidR="00374C93" w:rsidRPr="00875B88">
        <w:rPr>
          <w:b/>
        </w:rPr>
        <w:t xml:space="preserve">                                                        </w:t>
      </w:r>
    </w:p>
    <w:p w:rsidR="00875B88" w:rsidRDefault="00BD5733" w:rsidP="00875B88">
      <w:pPr>
        <w:pStyle w:val="a3"/>
        <w:spacing w:before="0" w:beforeAutospacing="0" w:after="0" w:afterAutospacing="0"/>
      </w:pPr>
      <w:r>
        <w:t xml:space="preserve">      Уроки  географии</w:t>
      </w:r>
      <w:proofErr w:type="gramStart"/>
      <w:r>
        <w:t>…П</w:t>
      </w:r>
      <w:proofErr w:type="gramEnd"/>
      <w:r>
        <w:t>ожалуй,  нет  такого  человека, который,  перешагнув   школьный  порог  и  отправившись  в  самостоятельное  путешествие  по  жизни,  не  вспоминал  бы    по-доброму  те   увлекательные  открытия  и  встречи, которые  довелось  пережить  в  школе  на  уроке  географии.</w:t>
      </w:r>
    </w:p>
    <w:p w:rsidR="00BD5733" w:rsidRDefault="00BD5733" w:rsidP="00875B88">
      <w:pPr>
        <w:pStyle w:val="a3"/>
        <w:spacing w:before="0" w:beforeAutospacing="0" w:after="0" w:afterAutospacing="0"/>
      </w:pPr>
      <w:r>
        <w:t xml:space="preserve">      Этот  школьный  предмет  стоит  особняком  среди  других  дисциплин, значащихся  в  учебном  плане.  С  одной  стороны -  точная  наука,  в  которой  все  подчиняется  строгим  законам, а  каждое  предположение  проверяется  на  практике  путем  опыты  и  исследования. С  другой  стороны, географи</w:t>
      </w:r>
      <w:proofErr w:type="gramStart"/>
      <w:r>
        <w:t>я-</w:t>
      </w:r>
      <w:proofErr w:type="gramEnd"/>
      <w:r>
        <w:t xml:space="preserve">  предмет  мечтателей  и  путешественников, позволяющий  раздвинуть  привычные    рамки  и  границы   и обладающий  широчайшими  воспитательными  возможностями.</w:t>
      </w:r>
    </w:p>
    <w:p w:rsidR="00BE2741" w:rsidRDefault="00BE2741" w:rsidP="00875B88">
      <w:pPr>
        <w:pStyle w:val="a3"/>
        <w:spacing w:before="0" w:beforeAutospacing="0" w:after="0" w:afterAutospacing="0"/>
      </w:pPr>
      <w:r>
        <w:t xml:space="preserve"> Современное  общество  предъявляет  к  образованию  серьезные  и  важные  требования: школа  должна  не  только  давать   учащимся  прочные  знания, вооружать  необходимыми  в  жизни  умениями  и  навыками, но  и  воспитывать  в  каждом  ребенке  человека, </w:t>
      </w:r>
      <w:proofErr w:type="spellStart"/>
      <w:r>
        <w:t>гражданина</w:t>
      </w:r>
      <w:proofErr w:type="gramStart"/>
      <w:r>
        <w:t>,п</w:t>
      </w:r>
      <w:proofErr w:type="gramEnd"/>
      <w:r>
        <w:t>атриота</w:t>
      </w:r>
      <w:proofErr w:type="spellEnd"/>
      <w:r>
        <w:t>.</w:t>
      </w:r>
    </w:p>
    <w:p w:rsidR="00BE2741" w:rsidRDefault="00BE2741" w:rsidP="00875B88">
      <w:pPr>
        <w:pStyle w:val="a3"/>
        <w:spacing w:before="0" w:beforeAutospacing="0" w:after="0" w:afterAutospacing="0"/>
      </w:pPr>
      <w:r>
        <w:t xml:space="preserve">       Как  это  сделать  на  уроке  географии? У  каждого  педагога, разумеется, свои  средства  и  приемы. Каждый  учитель  изо  дня  в  день  совершенствует  урок, находит  нестандартные  решения  стандартных  задач. Организация  различных  видов  деятельности   учащихся  на  уроке  также  позволяет  учителю  добиться  эффективных  результатов   процесса  обучения.</w:t>
      </w:r>
    </w:p>
    <w:p w:rsidR="00BE2741" w:rsidRDefault="00BE2741" w:rsidP="00875B88">
      <w:pPr>
        <w:pStyle w:val="a3"/>
        <w:spacing w:before="0" w:beforeAutospacing="0" w:after="0" w:afterAutospacing="0"/>
      </w:pPr>
      <w:r>
        <w:t xml:space="preserve">      Принципиальная  особенность  современного  образовательного  процесса  состоит  в  том,  что  в  качестве  непосредственной  основы  развития  школьников    в  процессе  обучения  рассматривается  их  учебная  деятельность, которая  понимается  как  особая   форма  активности  ребенка,  направленная  на  изменение  их  самого  себя   как  субъекта  учения.</w:t>
      </w:r>
    </w:p>
    <w:p w:rsidR="00875B88" w:rsidRDefault="00BE2741" w:rsidP="00875B88">
      <w:pPr>
        <w:pStyle w:val="a3"/>
        <w:spacing w:before="0" w:beforeAutospacing="0" w:after="0" w:afterAutospacing="0"/>
      </w:pPr>
      <w:r>
        <w:t xml:space="preserve">     </w:t>
      </w:r>
      <w:r w:rsidR="00087D65">
        <w:t>К  числу  образовательных  технологий, отражающих  современное  видение  образовательного  процесса, относится  метод  проектов, который  обеспечивает   формирование  исследовательской  деятельности  учащихся  через  активные  формы  и  методы  преподавания, позволяет  индивидуализировать  учебный  процесс,  дает  возможность  ребенку  проявить  творческую  самостоятельность  в  планировании,  организации  и  контроле  своей  деятельности.</w:t>
      </w:r>
      <w:r w:rsidR="00374C93">
        <w:t xml:space="preserve">  </w:t>
      </w:r>
    </w:p>
    <w:p w:rsidR="00066436" w:rsidRDefault="00087D65" w:rsidP="00875B88">
      <w:pPr>
        <w:pStyle w:val="a3"/>
        <w:spacing w:before="0" w:beforeAutospacing="0" w:after="0" w:afterAutospacing="0"/>
      </w:pPr>
      <w:r>
        <w:t xml:space="preserve">     Проек</w:t>
      </w:r>
      <w:proofErr w:type="gramStart"/>
      <w:r>
        <w:t>т-</w:t>
      </w:r>
      <w:proofErr w:type="gramEnd"/>
      <w:r>
        <w:t xml:space="preserve"> это  буквально «брошенный  вперед», то есть  прототип, прообраз   какого- либо  объекта, вида  деятельности. Учебная  деятельность  преобразуется  </w:t>
      </w:r>
      <w:proofErr w:type="gramStart"/>
      <w:r>
        <w:t>в</w:t>
      </w:r>
      <w:proofErr w:type="gramEnd"/>
      <w:r>
        <w:t xml:space="preserve">  проектную. Активность  учащихся  школы  в  создании  тех  или  иных  проектов  дает  возможность  освоить  новые   способы  человеческой  деятельности  в  социокультурной  среде. </w:t>
      </w:r>
      <w:r w:rsidR="00A9020F">
        <w:t>Формами  учебной  деятельности  школьников  в  данном  обучении  выступают  групповая  работа,  учебная  дискуссия,  ролевая  игра.</w:t>
      </w:r>
    </w:p>
    <w:p w:rsidR="00087D65" w:rsidRDefault="00066436" w:rsidP="00875B88">
      <w:pPr>
        <w:pStyle w:val="a3"/>
        <w:spacing w:before="0" w:beforeAutospacing="0" w:after="0" w:afterAutospacing="0"/>
      </w:pPr>
      <w:r>
        <w:t xml:space="preserve">     Термин  «проектирование»  определяется  как  деятельность, </w:t>
      </w:r>
      <w:proofErr w:type="spellStart"/>
      <w:r>
        <w:t>промысливание</w:t>
      </w:r>
      <w:proofErr w:type="spellEnd"/>
      <w:r>
        <w:t xml:space="preserve">  того, что  должно  быть. Учебный  проек</w:t>
      </w:r>
      <w:proofErr w:type="gramStart"/>
      <w:r>
        <w:t>т-</w:t>
      </w:r>
      <w:proofErr w:type="gramEnd"/>
      <w:r>
        <w:t xml:space="preserve">  это  задание  учащимся, сформулированное  в  виде  проблемы,  и  их  целенаправленная  деятельность,  форма  организации  взаимодействия  учащихся  с  учителем  и  учащихся  между  собой  и  результат  деятельности  как  найденный    ими  способ   решения  проблемы   проекта. Метод  учебных  проектов  реализует  </w:t>
      </w:r>
      <w:proofErr w:type="spellStart"/>
      <w:r>
        <w:t>деятельностный</w:t>
      </w:r>
      <w:proofErr w:type="spellEnd"/>
      <w:r>
        <w:t xml:space="preserve">  подход  в  обучении,  поскольку  обучение</w:t>
      </w:r>
      <w:r w:rsidR="00A9020F">
        <w:t xml:space="preserve">  происходит  в  деятельности,  точне</w:t>
      </w:r>
      <w:proofErr w:type="gramStart"/>
      <w:r w:rsidR="00A9020F">
        <w:t>е-</w:t>
      </w:r>
      <w:proofErr w:type="gramEnd"/>
      <w:r w:rsidR="00A9020F">
        <w:t xml:space="preserve"> обучение  через  деятельность.  Организуя  групповую  работу   детей  над  проектом,  следует  учитывать,  что  личная  заинтересованность    ученика  в  получении  результата, положительная  мотивация  решения  проблемы  проекта  могут  поддержать  его  самостоятельность.  Сам  проект,  таким  образом, предусматривает  личностный  подход  в  обеспечении  проектной    деятельности,  поэтому  его  можно  характеризовать  как  личностно  ориентированны</w:t>
      </w:r>
      <w:r w:rsidR="00985603">
        <w:t>й. Методу  проектов   присущи  все  особенности  проблемного  обучения, т.е.  он  построен  на  принципах  проблемного  обучения.</w:t>
      </w:r>
    </w:p>
    <w:p w:rsidR="00985603" w:rsidRDefault="00985603" w:rsidP="00875B88">
      <w:pPr>
        <w:pStyle w:val="a3"/>
        <w:spacing w:before="0" w:beforeAutospacing="0" w:after="0" w:afterAutospacing="0"/>
      </w:pPr>
      <w:r>
        <w:t xml:space="preserve">        Расширение  способов  работы  с  источниками  информации, повышение  самостоятельной  роли  учащихся  в  проектной  деятельности  формирует  ключевые, базовые    компетентности: </w:t>
      </w:r>
      <w:r>
        <w:lastRenderedPageBreak/>
        <w:t xml:space="preserve">создание, поиск, сбор, </w:t>
      </w:r>
      <w:proofErr w:type="spellStart"/>
      <w:r>
        <w:t>анализ</w:t>
      </w:r>
      <w:proofErr w:type="gramStart"/>
      <w:r>
        <w:t>,п</w:t>
      </w:r>
      <w:proofErr w:type="gramEnd"/>
      <w:r>
        <w:t>редставление</w:t>
      </w:r>
      <w:proofErr w:type="spellEnd"/>
      <w:r>
        <w:t>, передачу  информации, моделирование ( в  том  числе  компьютерное),  проектирование, совместную  деятельность, рефлексию, самообучение.  Проектная  деятельность  позволяет  педагогу  организовать    работу  с  различными  группами  учащихся,  что  в  определенной  степени  обозначает  пути  продвижения  каждого  ученика  от  более  низкого  к  более  высокому  уровню  обучени</w:t>
      </w:r>
      <w:proofErr w:type="gramStart"/>
      <w:r>
        <w:t>я-</w:t>
      </w:r>
      <w:proofErr w:type="gramEnd"/>
      <w:r>
        <w:t xml:space="preserve">  от  репродуктивного  к  творческому. Проектирование  позволяет  формировать</w:t>
      </w:r>
      <w:r w:rsidR="00B76184">
        <w:t xml:space="preserve">  личностные  качества  учащихся,  и  в  первую  очеред</w:t>
      </w:r>
      <w:proofErr w:type="gramStart"/>
      <w:r w:rsidR="00B76184">
        <w:t>ь-</w:t>
      </w:r>
      <w:proofErr w:type="gramEnd"/>
      <w:r w:rsidR="00B76184">
        <w:t xml:space="preserve">  умение  работать  в  коллективе, брать  на  себя  и   разделять   ответственность   за  выбор,  решение  вопросов, анализировать  результаты  деятельности. Использование  исследовательских  проектов  в  обучении  расширяет  возможности  реализации  образовательн</w:t>
      </w:r>
      <w:proofErr w:type="gramStart"/>
      <w:r w:rsidR="00B76184">
        <w:t>о-</w:t>
      </w:r>
      <w:proofErr w:type="gramEnd"/>
      <w:r w:rsidR="00B76184">
        <w:t xml:space="preserve">  воспитательного  потенциала  учебных  предметов.</w:t>
      </w:r>
    </w:p>
    <w:p w:rsidR="00B76184" w:rsidRDefault="00B76184" w:rsidP="00875B88">
      <w:pPr>
        <w:pStyle w:val="a3"/>
        <w:spacing w:before="0" w:beforeAutospacing="0" w:after="0" w:afterAutospacing="0"/>
      </w:pPr>
      <w:r>
        <w:t xml:space="preserve">     При  этом  неизбежно  происходит  формирование  критического  мышления, у  учащихся  вырабатывается  свой  аналитический  взгляд  на  информацию. Таким  образом,  метод    учебного  проекта  характеризуется  как:</w:t>
      </w:r>
    </w:p>
    <w:p w:rsidR="00B76184" w:rsidRDefault="00B76184" w:rsidP="00875B88">
      <w:pPr>
        <w:pStyle w:val="a3"/>
        <w:spacing w:before="0" w:beforeAutospacing="0" w:after="0" w:afterAutospacing="0"/>
      </w:pPr>
      <w:r>
        <w:t>-  личностн</w:t>
      </w:r>
      <w:proofErr w:type="gramStart"/>
      <w:r>
        <w:t>о-</w:t>
      </w:r>
      <w:proofErr w:type="gramEnd"/>
      <w:r>
        <w:t xml:space="preserve">  ориентированный;</w:t>
      </w:r>
    </w:p>
    <w:p w:rsidR="00B76184" w:rsidRDefault="00B76184" w:rsidP="00875B88">
      <w:pPr>
        <w:pStyle w:val="a3"/>
        <w:spacing w:before="0" w:beforeAutospacing="0" w:after="0" w:afterAutospacing="0"/>
      </w:pPr>
      <w:r>
        <w:t xml:space="preserve">- </w:t>
      </w:r>
      <w:proofErr w:type="spellStart"/>
      <w:r>
        <w:t>деятельностный</w:t>
      </w:r>
      <w:proofErr w:type="spellEnd"/>
      <w:r>
        <w:t>;</w:t>
      </w:r>
    </w:p>
    <w:p w:rsidR="00B76184" w:rsidRDefault="00B76184" w:rsidP="00875B88">
      <w:pPr>
        <w:pStyle w:val="a3"/>
        <w:spacing w:before="0" w:beforeAutospacing="0" w:after="0" w:afterAutospacing="0"/>
      </w:pPr>
      <w:r>
        <w:t xml:space="preserve">- </w:t>
      </w:r>
      <w:proofErr w:type="gramStart"/>
      <w:r>
        <w:t>построенный</w:t>
      </w:r>
      <w:proofErr w:type="gramEnd"/>
      <w:r>
        <w:t xml:space="preserve">  на  принципах  проблемного  обучения;</w:t>
      </w:r>
    </w:p>
    <w:p w:rsidR="00B76184" w:rsidRDefault="00B76184" w:rsidP="00875B88">
      <w:pPr>
        <w:pStyle w:val="a3"/>
        <w:spacing w:before="0" w:beforeAutospacing="0" w:after="0" w:afterAutospacing="0"/>
      </w:pPr>
      <w:r>
        <w:t xml:space="preserve">- </w:t>
      </w:r>
      <w:proofErr w:type="gramStart"/>
      <w:r>
        <w:t>формирующий</w:t>
      </w:r>
      <w:proofErr w:type="gramEnd"/>
      <w:r>
        <w:t xml:space="preserve">  навыки  самостоятельной  работы, развивающий  умения  </w:t>
      </w:r>
      <w:proofErr w:type="spellStart"/>
      <w:r>
        <w:t>самопроявления</w:t>
      </w:r>
      <w:proofErr w:type="spellEnd"/>
      <w:r>
        <w:t xml:space="preserve">, </w:t>
      </w:r>
      <w:proofErr w:type="spellStart"/>
      <w:r>
        <w:t>самопрезентации</w:t>
      </w:r>
      <w:proofErr w:type="spellEnd"/>
      <w:r>
        <w:t>;</w:t>
      </w:r>
    </w:p>
    <w:p w:rsidR="00B76184" w:rsidRDefault="00B76184" w:rsidP="00875B88">
      <w:pPr>
        <w:pStyle w:val="a3"/>
        <w:spacing w:before="0" w:beforeAutospacing="0" w:after="0" w:afterAutospacing="0"/>
      </w:pPr>
      <w:r>
        <w:t xml:space="preserve">- </w:t>
      </w:r>
      <w:proofErr w:type="gramStart"/>
      <w:r>
        <w:t>воспитывающий</w:t>
      </w:r>
      <w:proofErr w:type="gramEnd"/>
      <w:r>
        <w:t xml:space="preserve">  ответственность, творческое  отношение  к  делу, толерантность;</w:t>
      </w:r>
    </w:p>
    <w:p w:rsidR="00B76184" w:rsidRDefault="00B76184" w:rsidP="00875B88">
      <w:pPr>
        <w:pStyle w:val="a3"/>
        <w:spacing w:before="0" w:beforeAutospacing="0" w:after="0" w:afterAutospacing="0"/>
      </w:pPr>
      <w:r>
        <w:t xml:space="preserve">- </w:t>
      </w:r>
      <w:proofErr w:type="spellStart"/>
      <w:r>
        <w:t>здоровьесберегающий</w:t>
      </w:r>
      <w:proofErr w:type="spellEnd"/>
      <w:r>
        <w:t>.</w:t>
      </w:r>
    </w:p>
    <w:p w:rsidR="00311657" w:rsidRDefault="00311657" w:rsidP="00875B88">
      <w:pPr>
        <w:pStyle w:val="a3"/>
        <w:spacing w:before="0" w:beforeAutospacing="0" w:after="0" w:afterAutospacing="0"/>
      </w:pPr>
      <w:r>
        <w:t xml:space="preserve">        Работа  по  каждому  проекту  предусматривает   несколько  этапов.</w:t>
      </w:r>
    </w:p>
    <w:p w:rsidR="00311657" w:rsidRDefault="00311657" w:rsidP="00875B88">
      <w:pPr>
        <w:pStyle w:val="a3"/>
        <w:spacing w:before="0" w:beforeAutospacing="0" w:after="0" w:afterAutospacing="0"/>
      </w:pPr>
      <w:r>
        <w:t xml:space="preserve">1этап. </w:t>
      </w:r>
      <w:proofErr w:type="gramStart"/>
      <w:r>
        <w:t>Подготовительный, погружение  в  проект.</w:t>
      </w:r>
      <w:proofErr w:type="gramEnd"/>
      <w:r>
        <w:t xml:space="preserve">  На  этом  этапе  очень  важным  является  погружение  в  проект: мотивация  деятельности  учащихся, определение  темы, проблемы  и  целей.</w:t>
      </w:r>
    </w:p>
    <w:p w:rsidR="00311657" w:rsidRDefault="00311657" w:rsidP="00875B88">
      <w:pPr>
        <w:pStyle w:val="a3"/>
        <w:spacing w:before="0" w:beforeAutospacing="0" w:after="0" w:afterAutospacing="0"/>
      </w:pPr>
      <w:r>
        <w:t>2этап</w:t>
      </w:r>
      <w:proofErr w:type="gramStart"/>
      <w:r>
        <w:t>.П</w:t>
      </w:r>
      <w:proofErr w:type="gramEnd"/>
      <w:r>
        <w:t>ланирование  и  организация  деятельности. На  этом  этапе  организуется  деятельность  школьников: определяются  группы  по  направлениям  деятельности,  выделяются  цели  и  задачи  каждой  группы, определяются  роли  каждого  участника.</w:t>
      </w:r>
    </w:p>
    <w:p w:rsidR="00311657" w:rsidRDefault="00311657" w:rsidP="00875B88">
      <w:pPr>
        <w:pStyle w:val="a3"/>
        <w:spacing w:before="0" w:beforeAutospacing="0" w:after="0" w:afterAutospacing="0"/>
      </w:pPr>
      <w:r>
        <w:t>3этап. Исследовани</w:t>
      </w:r>
      <w:proofErr w:type="gramStart"/>
      <w:r>
        <w:t>е(</w:t>
      </w:r>
      <w:proofErr w:type="gramEnd"/>
      <w:r>
        <w:t xml:space="preserve"> осуществление  деятельности).  На  этом  этапе происходит  сбор  информации, решение  промежуточных  задач</w:t>
      </w:r>
    </w:p>
    <w:p w:rsidR="00875B88" w:rsidRDefault="00311657" w:rsidP="00875B88">
      <w:pPr>
        <w:pStyle w:val="a3"/>
        <w:spacing w:before="0" w:beforeAutospacing="0" w:after="0" w:afterAutospacing="0"/>
      </w:pPr>
      <w:r>
        <w:t>4этап</w:t>
      </w:r>
      <w:proofErr w:type="gramStart"/>
      <w:r>
        <w:t>.П</w:t>
      </w:r>
      <w:proofErr w:type="gramEnd"/>
      <w:r>
        <w:t>редставление  результатов  исследования, отчет. Этап  презентации  необходим  для  завершения   работы, для  анализа  проделанного, самооценки  и  оценки  со  стороны, демонстрации  результатов.</w:t>
      </w:r>
      <w:r w:rsidR="00875B88" w:rsidRPr="00875B88">
        <w:t xml:space="preserve"> </w:t>
      </w:r>
    </w:p>
    <w:p w:rsidR="00875B88" w:rsidRDefault="00875B88" w:rsidP="00875B88">
      <w:pPr>
        <w:pStyle w:val="a3"/>
        <w:spacing w:before="0" w:beforeAutospacing="0" w:after="0" w:afterAutospacing="0"/>
      </w:pPr>
      <w:r>
        <w:t xml:space="preserve">  Выдающийся  ученый  20 века </w:t>
      </w:r>
      <w:proofErr w:type="spellStart"/>
      <w:r>
        <w:t>Н.Н.Баранский</w:t>
      </w:r>
      <w:proofErr w:type="spellEnd"/>
      <w:r>
        <w:t xml:space="preserve">  писал: «Основным  объектом  изучения  в  географии  является  страна  и  район  во  всем  их  своеобрази</w:t>
      </w:r>
      <w:proofErr w:type="gramStart"/>
      <w:r>
        <w:t>и-</w:t>
      </w:r>
      <w:proofErr w:type="gramEnd"/>
      <w:r>
        <w:t xml:space="preserve">  </w:t>
      </w:r>
      <w:proofErr w:type="spellStart"/>
      <w:r>
        <w:t>природном,хозяйственном</w:t>
      </w:r>
      <w:proofErr w:type="spellEnd"/>
      <w:r>
        <w:t>, культурном,  политическом. Характеристика  стран  и  районов -  главное  содержание  географической  работы».</w:t>
      </w:r>
    </w:p>
    <w:p w:rsidR="00985603" w:rsidRPr="00C94CA1" w:rsidRDefault="00985603" w:rsidP="00875B88">
      <w:pPr>
        <w:pStyle w:val="a3"/>
        <w:spacing w:before="0" w:beforeAutospacing="0" w:after="0" w:afterAutospacing="0"/>
      </w:pPr>
    </w:p>
    <w:p w:rsidR="00BD5733" w:rsidRDefault="00BD5733" w:rsidP="00875B88">
      <w:pPr>
        <w:pStyle w:val="a3"/>
        <w:spacing w:before="0" w:beforeAutospacing="0" w:after="0" w:afterAutospacing="0"/>
      </w:pPr>
      <w:r>
        <w:t xml:space="preserve">   </w:t>
      </w:r>
      <w:r w:rsidR="00C94CA1">
        <w:t xml:space="preserve">Тематика  и  выбор  проектов  тесно  </w:t>
      </w:r>
      <w:proofErr w:type="gramStart"/>
      <w:r w:rsidR="00C94CA1">
        <w:t>связаны</w:t>
      </w:r>
      <w:proofErr w:type="gramEnd"/>
      <w:r w:rsidR="00C94CA1">
        <w:t xml:space="preserve">  с  программой. Например,   курс «Экономическая  и  социальная  география  мира»  10  класс  завершает  изучение  школьной  географии. При  его  преподавании  возникают  трудности  разного  характера, но  их  можно  сгладить,  если  проводить  уроки,  в  подготовке  которых  участвуют  ученики. Вторая  половина  учебного  года  посвящена  изучению  раздела  «Региональный  обзор  стран». Страноведение  не является  набором  сам</w:t>
      </w:r>
      <w:r w:rsidR="00374C93">
        <w:t>ых  разнообразных  знаний, оно  использует  материалы  различных  наук: истории, географии, демографии, экономики, социологии, политологии   и  даже  литературы   и  искусства.</w:t>
      </w:r>
    </w:p>
    <w:p w:rsidR="00374C93" w:rsidRDefault="00374C93" w:rsidP="00875B88">
      <w:pPr>
        <w:pStyle w:val="a3"/>
        <w:spacing w:before="0" w:beforeAutospacing="0" w:after="0" w:afterAutospacing="0"/>
      </w:pPr>
      <w:r>
        <w:t xml:space="preserve"> Далее  представляю  темы  </w:t>
      </w:r>
      <w:proofErr w:type="gramStart"/>
      <w:r>
        <w:t>индивидуальных  проектов</w:t>
      </w:r>
      <w:proofErr w:type="gramEnd"/>
      <w:r>
        <w:t xml:space="preserve">  (10  класс):</w:t>
      </w:r>
    </w:p>
    <w:p w:rsidR="00374C93" w:rsidRDefault="00374C93" w:rsidP="00875B88">
      <w:pPr>
        <w:pStyle w:val="a3"/>
        <w:spacing w:before="0" w:beforeAutospacing="0" w:after="0" w:afterAutospacing="0"/>
      </w:pPr>
      <w:r>
        <w:t>1.Нефтеперерабатывающие   государства  мира  и  их  развитие.</w:t>
      </w:r>
    </w:p>
    <w:p w:rsidR="00374C93" w:rsidRDefault="00374C93" w:rsidP="00875B88">
      <w:pPr>
        <w:pStyle w:val="a3"/>
        <w:spacing w:before="0" w:beforeAutospacing="0" w:after="0" w:afterAutospacing="0"/>
      </w:pPr>
      <w:r>
        <w:t>2.Население  мира  и  динамика  его  развития.</w:t>
      </w:r>
    </w:p>
    <w:p w:rsidR="00374C93" w:rsidRDefault="00374C93" w:rsidP="00875B88">
      <w:pPr>
        <w:pStyle w:val="a3"/>
        <w:spacing w:before="0" w:beforeAutospacing="0" w:after="0" w:afterAutospacing="0"/>
      </w:pPr>
      <w:r>
        <w:t>3.Основные  религии  мира  и  их  распространение  по  территории  Земли.</w:t>
      </w:r>
    </w:p>
    <w:p w:rsidR="00374C93" w:rsidRDefault="00374C93" w:rsidP="00875B88">
      <w:pPr>
        <w:pStyle w:val="a3"/>
        <w:spacing w:before="0" w:beforeAutospacing="0" w:after="0" w:afterAutospacing="0"/>
      </w:pPr>
      <w:r>
        <w:t>4.Мировой  транспорт, проблемы  и  перспективы  развития.</w:t>
      </w:r>
    </w:p>
    <w:p w:rsidR="00374C93" w:rsidRDefault="00374C93" w:rsidP="00875B88">
      <w:pPr>
        <w:pStyle w:val="a3"/>
        <w:spacing w:before="0" w:beforeAutospacing="0" w:after="0" w:afterAutospacing="0"/>
      </w:pPr>
      <w:r>
        <w:t>5.Альтернативные  источники  энергии  и  их  будущее.</w:t>
      </w:r>
    </w:p>
    <w:p w:rsidR="00374C93" w:rsidRDefault="00374C93" w:rsidP="00875B88">
      <w:pPr>
        <w:pStyle w:val="a3"/>
        <w:spacing w:before="0" w:beforeAutospacing="0" w:after="0" w:afterAutospacing="0"/>
      </w:pPr>
      <w:r>
        <w:t>6.Европа</w:t>
      </w:r>
      <w:proofErr w:type="gramStart"/>
      <w:r>
        <w:t>.О</w:t>
      </w:r>
      <w:proofErr w:type="gramEnd"/>
      <w:r>
        <w:t>громная  роль    маленького  континента.</w:t>
      </w:r>
    </w:p>
    <w:p w:rsidR="00C94CA1" w:rsidRDefault="00C94CA1" w:rsidP="001537D6">
      <w:pPr>
        <w:pStyle w:val="a3"/>
      </w:pPr>
      <w:r>
        <w:lastRenderedPageBreak/>
        <w:t xml:space="preserve">   </w:t>
      </w:r>
    </w:p>
    <w:p w:rsidR="00BD5733" w:rsidRDefault="00875B88" w:rsidP="001537D6">
      <w:pPr>
        <w:pStyle w:val="a3"/>
      </w:pPr>
      <w:r>
        <w:t xml:space="preserve">  Список  литературы:</w:t>
      </w:r>
    </w:p>
    <w:p w:rsidR="00875B88" w:rsidRDefault="00875B88" w:rsidP="001537D6">
      <w:pPr>
        <w:pStyle w:val="a3"/>
      </w:pPr>
      <w:r>
        <w:t>1.География 7-10 классы. Активизация  познавательной  деятельности  учащихся: исследовательские  работы, проекты. Авто</w:t>
      </w:r>
      <w:proofErr w:type="gramStart"/>
      <w:r>
        <w:t>р-</w:t>
      </w:r>
      <w:proofErr w:type="gramEnd"/>
      <w:r>
        <w:t xml:space="preserve">  составитель: </w:t>
      </w:r>
      <w:proofErr w:type="spellStart"/>
      <w:r>
        <w:t>В.Н.Иванова</w:t>
      </w:r>
      <w:proofErr w:type="gramStart"/>
      <w:r>
        <w:t>,Е</w:t>
      </w:r>
      <w:proofErr w:type="gramEnd"/>
      <w:r>
        <w:t>.А.Антнова</w:t>
      </w:r>
      <w:proofErr w:type="spellEnd"/>
      <w:r>
        <w:t>, Волгоград,2009год.</w:t>
      </w:r>
    </w:p>
    <w:p w:rsidR="00875B88" w:rsidRDefault="00875B88" w:rsidP="001537D6">
      <w:pPr>
        <w:pStyle w:val="a3"/>
      </w:pPr>
      <w:r>
        <w:t>2.География  и  экология  в  школе  21 века. №6 2004год.</w:t>
      </w:r>
    </w:p>
    <w:p w:rsidR="00875B88" w:rsidRDefault="00875B88" w:rsidP="00875B88">
      <w:pPr>
        <w:pStyle w:val="a3"/>
      </w:pPr>
      <w:r>
        <w:t>3.</w:t>
      </w:r>
      <w:r>
        <w:t>География  и  экология</w:t>
      </w:r>
      <w:r>
        <w:t xml:space="preserve">  в  школе  21 века. №2 2008</w:t>
      </w:r>
      <w:r>
        <w:t>год</w:t>
      </w:r>
      <w:r>
        <w:t>.</w:t>
      </w:r>
    </w:p>
    <w:p w:rsidR="00875B88" w:rsidRDefault="00875B88" w:rsidP="001537D6">
      <w:pPr>
        <w:pStyle w:val="a3"/>
      </w:pPr>
    </w:p>
    <w:p w:rsidR="00BD5733" w:rsidRPr="00BD5733" w:rsidRDefault="00BD5733" w:rsidP="001537D6">
      <w:pPr>
        <w:pStyle w:val="a3"/>
      </w:pPr>
    </w:p>
    <w:p w:rsidR="00BE371A" w:rsidRDefault="00BE371A"/>
    <w:sectPr w:rsidR="00BE371A" w:rsidSect="00BD57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D6"/>
    <w:rsid w:val="00066436"/>
    <w:rsid w:val="00087D65"/>
    <w:rsid w:val="001537D6"/>
    <w:rsid w:val="00311657"/>
    <w:rsid w:val="00374C93"/>
    <w:rsid w:val="00875B88"/>
    <w:rsid w:val="00985603"/>
    <w:rsid w:val="00A9020F"/>
    <w:rsid w:val="00B76184"/>
    <w:rsid w:val="00BD5733"/>
    <w:rsid w:val="00BE2741"/>
    <w:rsid w:val="00BE371A"/>
    <w:rsid w:val="00C94CA1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dcterms:created xsi:type="dcterms:W3CDTF">2017-11-27T16:02:00Z</dcterms:created>
  <dcterms:modified xsi:type="dcterms:W3CDTF">2017-12-03T16:30:00Z</dcterms:modified>
</cp:coreProperties>
</file>