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31" w:rsidRPr="006B0D31" w:rsidRDefault="006B0D31" w:rsidP="006B0D31">
      <w:pPr>
        <w:pStyle w:val="a3"/>
        <w:spacing w:before="0" w:beforeAutospacing="0" w:after="0" w:afterAutospacing="0"/>
        <w:jc w:val="center"/>
        <w:rPr>
          <w:rFonts w:eastAsia="+mn-ea"/>
          <w:b/>
          <w:i/>
          <w:color w:val="000000" w:themeColor="text1"/>
          <w:kern w:val="24"/>
          <w:sz w:val="48"/>
          <w:szCs w:val="48"/>
        </w:rPr>
      </w:pPr>
      <w:r w:rsidRPr="006B0D31">
        <w:rPr>
          <w:rFonts w:eastAsia="+mn-ea"/>
          <w:b/>
          <w:i/>
          <w:color w:val="000000" w:themeColor="text1"/>
          <w:kern w:val="24"/>
          <w:sz w:val="48"/>
          <w:szCs w:val="48"/>
        </w:rPr>
        <w:t>Памятные места города Орла.</w:t>
      </w:r>
    </w:p>
    <w:p w:rsidR="006B0D31" w:rsidRPr="006B0D31" w:rsidRDefault="006B0D31" w:rsidP="006B0D31">
      <w:pPr>
        <w:pStyle w:val="a3"/>
        <w:spacing w:before="0" w:beforeAutospacing="0" w:after="0" w:afterAutospacing="0"/>
        <w:jc w:val="right"/>
        <w:rPr>
          <w:color w:val="000000" w:themeColor="text1"/>
          <w:sz w:val="28"/>
          <w:szCs w:val="28"/>
        </w:rPr>
      </w:pPr>
      <w:r w:rsidRPr="006B0D31">
        <w:rPr>
          <w:rFonts w:eastAsia="+mn-ea"/>
          <w:color w:val="000000" w:themeColor="text1"/>
          <w:kern w:val="24"/>
          <w:sz w:val="28"/>
          <w:szCs w:val="28"/>
        </w:rPr>
        <w:t>Подготовила</w:t>
      </w:r>
    </w:p>
    <w:p w:rsidR="006B0D31" w:rsidRPr="006B0D31" w:rsidRDefault="006B0D31" w:rsidP="006B0D31">
      <w:pPr>
        <w:pStyle w:val="a3"/>
        <w:spacing w:before="0" w:beforeAutospacing="0" w:after="0" w:afterAutospacing="0"/>
        <w:jc w:val="right"/>
        <w:rPr>
          <w:color w:val="000000" w:themeColor="text1"/>
          <w:sz w:val="28"/>
          <w:szCs w:val="28"/>
        </w:rPr>
      </w:pPr>
      <w:r w:rsidRPr="006B0D31">
        <w:rPr>
          <w:rFonts w:eastAsia="+mn-ea"/>
          <w:color w:val="000000" w:themeColor="text1"/>
          <w:kern w:val="24"/>
          <w:sz w:val="28"/>
          <w:szCs w:val="28"/>
        </w:rPr>
        <w:t>учитель начальных классов</w:t>
      </w:r>
    </w:p>
    <w:p w:rsidR="006B0D31" w:rsidRPr="006B0D31" w:rsidRDefault="006B0D31" w:rsidP="006B0D31">
      <w:pPr>
        <w:pStyle w:val="a3"/>
        <w:spacing w:before="0" w:beforeAutospacing="0" w:after="0" w:afterAutospacing="0"/>
        <w:jc w:val="right"/>
        <w:rPr>
          <w:color w:val="000000" w:themeColor="text1"/>
          <w:sz w:val="28"/>
          <w:szCs w:val="28"/>
        </w:rPr>
      </w:pPr>
      <w:r w:rsidRPr="006B0D31">
        <w:rPr>
          <w:rFonts w:eastAsia="+mn-ea"/>
          <w:color w:val="000000" w:themeColor="text1"/>
          <w:kern w:val="24"/>
          <w:sz w:val="28"/>
          <w:szCs w:val="28"/>
        </w:rPr>
        <w:t>МБОУ-лицей №4 городо Орла</w:t>
      </w:r>
    </w:p>
    <w:p w:rsidR="006B0D31" w:rsidRPr="006B0D31" w:rsidRDefault="006B0D31" w:rsidP="006B0D31">
      <w:pPr>
        <w:pStyle w:val="a3"/>
        <w:spacing w:before="0" w:beforeAutospacing="0" w:after="0" w:afterAutospacing="0"/>
        <w:jc w:val="right"/>
        <w:rPr>
          <w:color w:val="000000" w:themeColor="text1"/>
          <w:sz w:val="28"/>
          <w:szCs w:val="28"/>
        </w:rPr>
      </w:pPr>
      <w:r w:rsidRPr="006B0D31">
        <w:rPr>
          <w:rFonts w:eastAsia="+mn-ea"/>
          <w:color w:val="000000" w:themeColor="text1"/>
          <w:kern w:val="24"/>
          <w:sz w:val="28"/>
          <w:szCs w:val="28"/>
        </w:rPr>
        <w:t>Кузнецова Елена Васильевна</w:t>
      </w:r>
    </w:p>
    <w:p w:rsidR="006B0D31" w:rsidRPr="006B0D31" w:rsidRDefault="006B0D31" w:rsidP="006B0D31">
      <w:pPr>
        <w:pStyle w:val="a3"/>
        <w:spacing w:before="0" w:beforeAutospacing="0" w:after="0" w:afterAutospacing="0"/>
        <w:jc w:val="right"/>
        <w:rPr>
          <w:color w:val="000000" w:themeColor="text1"/>
          <w:sz w:val="28"/>
          <w:szCs w:val="28"/>
        </w:rPr>
      </w:pPr>
      <w:r w:rsidRPr="006B0D31">
        <w:rPr>
          <w:rFonts w:eastAsia="+mn-ea"/>
          <w:color w:val="000000" w:themeColor="text1"/>
          <w:kern w:val="24"/>
          <w:sz w:val="28"/>
          <w:szCs w:val="28"/>
        </w:rPr>
        <w:t>совместно с учениками 4-г класса</w:t>
      </w:r>
    </w:p>
    <w:p w:rsidR="006B0D31" w:rsidRDefault="006B0D31" w:rsidP="006B0D31">
      <w:pPr>
        <w:pStyle w:val="a3"/>
        <w:spacing w:before="0" w:beforeAutospacing="0" w:after="0" w:afterAutospacing="0"/>
        <w:jc w:val="right"/>
        <w:rPr>
          <w:rFonts w:eastAsia="+mn-ea"/>
          <w:color w:val="000000" w:themeColor="text1"/>
          <w:kern w:val="24"/>
          <w:sz w:val="28"/>
          <w:szCs w:val="28"/>
        </w:rPr>
      </w:pPr>
      <w:r w:rsidRPr="006B0D31">
        <w:rPr>
          <w:rFonts w:eastAsia="+mn-ea"/>
          <w:color w:val="000000" w:themeColor="text1"/>
          <w:kern w:val="24"/>
          <w:sz w:val="28"/>
          <w:szCs w:val="28"/>
        </w:rPr>
        <w:t>2016 год</w:t>
      </w:r>
    </w:p>
    <w:p w:rsidR="003B732C" w:rsidRPr="006B0D31" w:rsidRDefault="003B732C" w:rsidP="006B0D31">
      <w:pPr>
        <w:pStyle w:val="a3"/>
        <w:spacing w:before="0" w:beforeAutospacing="0" w:after="0" w:afterAutospacing="0"/>
        <w:jc w:val="right"/>
        <w:rPr>
          <w:color w:val="000000" w:themeColor="text1"/>
          <w:sz w:val="28"/>
          <w:szCs w:val="28"/>
        </w:rPr>
      </w:pPr>
    </w:p>
    <w:p w:rsidR="003B732C" w:rsidRPr="003B732C" w:rsidRDefault="003B732C" w:rsidP="003B732C">
      <w:pPr>
        <w:ind w:firstLine="708"/>
        <w:rPr>
          <w:rFonts w:ascii="Times New Roman" w:hAnsi="Times New Roman" w:cs="Times New Roman"/>
          <w:color w:val="000000" w:themeColor="text1"/>
          <w:sz w:val="28"/>
          <w:szCs w:val="28"/>
          <w:shd w:val="clear" w:color="auto" w:fill="FFFFFF"/>
        </w:rPr>
      </w:pPr>
      <w:r w:rsidRPr="00DD0633">
        <w:rPr>
          <w:rStyle w:val="apple-converted-space"/>
          <w:rFonts w:ascii="Times New Roman" w:hAnsi="Times New Roman" w:cs="Times New Roman"/>
          <w:b/>
          <w:color w:val="000000" w:themeColor="text1"/>
          <w:sz w:val="28"/>
          <w:szCs w:val="28"/>
          <w:shd w:val="clear" w:color="auto" w:fill="FFFFFF"/>
        </w:rPr>
        <w:t>(слайд 2)</w:t>
      </w:r>
      <w:r>
        <w:rPr>
          <w:rFonts w:ascii="Times New Roman" w:hAnsi="Times New Roman" w:cs="Times New Roman"/>
          <w:color w:val="000000" w:themeColor="text1"/>
          <w:sz w:val="28"/>
          <w:szCs w:val="28"/>
          <w:shd w:val="clear" w:color="auto" w:fill="FFFFFF"/>
        </w:rPr>
        <w:t xml:space="preserve">  </w:t>
      </w:r>
      <w:r w:rsidRPr="006B0D31">
        <w:rPr>
          <w:rFonts w:ascii="Times New Roman" w:hAnsi="Times New Roman" w:cs="Times New Roman"/>
          <w:b/>
          <w:color w:val="000000" w:themeColor="text1"/>
          <w:sz w:val="28"/>
          <w:szCs w:val="28"/>
          <w:shd w:val="clear" w:color="auto" w:fill="FFFFFF"/>
        </w:rPr>
        <w:t xml:space="preserve">Орел – cимволика. </w:t>
      </w:r>
    </w:p>
    <w:p w:rsidR="003B732C" w:rsidRPr="006B0D31" w:rsidRDefault="003B732C" w:rsidP="003B732C">
      <w:p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6B0D31">
        <w:rPr>
          <w:rFonts w:ascii="Times New Roman" w:eastAsia="Times New Roman" w:hAnsi="Times New Roman" w:cs="Times New Roman"/>
          <w:color w:val="000000" w:themeColor="text1"/>
          <w:sz w:val="28"/>
          <w:szCs w:val="28"/>
          <w:shd w:val="clear" w:color="auto" w:fill="FFFFFF"/>
          <w:lang w:eastAsia="ru-RU"/>
        </w:rPr>
        <w:t>В месте, где гордая Ока сливалась со слабым Орликом, Иван Грозный в 1566 г. повелел построить город, чтобы он стоял на защите южных границ царства от набегов крымских татар. </w:t>
      </w:r>
    </w:p>
    <w:p w:rsidR="003B732C" w:rsidRPr="006B0D31" w:rsidRDefault="003B732C" w:rsidP="003B732C">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b/>
          <w:bCs/>
          <w:color w:val="000000" w:themeColor="text1"/>
          <w:sz w:val="28"/>
          <w:szCs w:val="28"/>
          <w:shd w:val="clear" w:color="auto" w:fill="FFFFFF"/>
          <w:lang w:eastAsia="ru-RU"/>
        </w:rPr>
        <w:t>Современный герб города Орла</w:t>
      </w:r>
      <w:r w:rsidRPr="006B0D31">
        <w:rPr>
          <w:rFonts w:ascii="Times New Roman" w:eastAsia="Times New Roman" w:hAnsi="Times New Roman" w:cs="Times New Roman"/>
          <w:color w:val="000000" w:themeColor="text1"/>
          <w:sz w:val="28"/>
          <w:szCs w:val="28"/>
          <w:shd w:val="clear" w:color="auto" w:fill="FFFFFF"/>
          <w:lang w:eastAsia="ru-RU"/>
        </w:rPr>
        <w:t> был утвержден в 1998 г., основой послужил герб 1781 г. Он описывается так: в синем поле белый город, на его воротах черный одноглавый орел. Форма — французского геральдического щита лазоревого цвета с острым выступом в нижней закругленной части.</w:t>
      </w:r>
    </w:p>
    <w:p w:rsidR="003B732C" w:rsidRPr="006B0D31" w:rsidRDefault="003B732C" w:rsidP="003B732C">
      <w:pPr>
        <w:shd w:val="clear" w:color="auto" w:fill="FFFFFF"/>
        <w:spacing w:before="100" w:beforeAutospacing="1" w:after="100" w:afterAutospacing="1" w:line="345" w:lineRule="atLeast"/>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Единственное различие — современный орел лишился золотой короны, прежде венчавшей его голову. Лазоревый (синий) цвет является символом веры, постоянства помыслов и доблести. Цвет зеленый означает плодородие орловской земли, на которой произрастает обильный урожай, выращенный земледельцами. Это цвет надежды, созидания, постоянного обновления жизни. Белый — символ чистоты, благородства, мудрости и стремления к миру. Черный цвет орла говорит о том, что при составлении «первых» гербов еще старались сохранять естественную окраску птиц.</w:t>
      </w:r>
    </w:p>
    <w:p w:rsidR="003B732C" w:rsidRPr="000375EA" w:rsidRDefault="003B732C" w:rsidP="003B732C">
      <w:pPr>
        <w:shd w:val="clear" w:color="auto" w:fill="FFFFFF"/>
        <w:spacing w:before="100" w:beforeAutospacing="1" w:after="100" w:afterAutospacing="1" w:line="345" w:lineRule="atLeast"/>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Орел — птица, почитаемая всеми народами, ведь она неразрывна с божествами власти, силы. Одна голова указывает на то, что птица изображена живая, она отлична от двуглавой, фантастической. </w:t>
      </w:r>
      <w:r w:rsidRPr="006B0D31">
        <w:rPr>
          <w:rFonts w:ascii="Times New Roman" w:eastAsia="Times New Roman" w:hAnsi="Times New Roman" w:cs="Times New Roman"/>
          <w:b/>
          <w:bCs/>
          <w:color w:val="000000" w:themeColor="text1"/>
          <w:sz w:val="28"/>
          <w:szCs w:val="28"/>
          <w:lang w:eastAsia="ru-RU"/>
        </w:rPr>
        <w:t>Орел на крепости</w:t>
      </w:r>
      <w:r w:rsidRPr="006B0D31">
        <w:rPr>
          <w:rFonts w:ascii="Times New Roman" w:eastAsia="Times New Roman" w:hAnsi="Times New Roman" w:cs="Times New Roman"/>
          <w:color w:val="000000" w:themeColor="text1"/>
          <w:sz w:val="28"/>
          <w:szCs w:val="28"/>
          <w:lang w:eastAsia="ru-RU"/>
        </w:rPr>
        <w:t xml:space="preserve"> — символ бдительности, он зорко всматривается вдаль. Изображение крепости говорило о назначении города быть защитой рубежей. Ведь это щит родины, символ надежности, верности присяге и долгу, нравственным устоям. Плотно запертые ворота указывают на статус Орла как пограничного пункта, они значат, что враг не прорвется сквозь них. </w:t>
      </w:r>
    </w:p>
    <w:p w:rsidR="006B0D31" w:rsidRDefault="006B0D31" w:rsidP="006B0D31">
      <w:pPr>
        <w:ind w:firstLine="708"/>
        <w:rPr>
          <w:rFonts w:ascii="Times New Roman" w:hAnsi="Times New Roman" w:cs="Times New Roman"/>
          <w:color w:val="4A4A4A"/>
          <w:sz w:val="28"/>
          <w:szCs w:val="28"/>
          <w:shd w:val="clear" w:color="auto" w:fill="FFFFFF"/>
        </w:rPr>
      </w:pPr>
    </w:p>
    <w:p w:rsidR="00505C0F" w:rsidRPr="006B0D31" w:rsidRDefault="003B732C" w:rsidP="003B732C">
      <w:pPr>
        <w:ind w:firstLine="708"/>
        <w:rPr>
          <w:rFonts w:ascii="Times New Roman" w:hAnsi="Times New Roman" w:cs="Times New Roman"/>
          <w:color w:val="000000" w:themeColor="text1"/>
          <w:sz w:val="28"/>
          <w:szCs w:val="28"/>
          <w:shd w:val="clear" w:color="auto" w:fill="FFFFFF"/>
        </w:rPr>
      </w:pPr>
      <w:r>
        <w:rPr>
          <w:rStyle w:val="apple-converted-space"/>
          <w:rFonts w:ascii="Times New Roman" w:hAnsi="Times New Roman" w:cs="Times New Roman"/>
          <w:b/>
          <w:color w:val="000000" w:themeColor="text1"/>
          <w:sz w:val="28"/>
          <w:szCs w:val="28"/>
          <w:shd w:val="clear" w:color="auto" w:fill="FFFFFF"/>
        </w:rPr>
        <w:t>(слайд 3</w:t>
      </w:r>
      <w:r w:rsidRPr="00DD0633">
        <w:rPr>
          <w:rStyle w:val="apple-converted-space"/>
          <w:rFonts w:ascii="Times New Roman" w:hAnsi="Times New Roman" w:cs="Times New Roman"/>
          <w:b/>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505C0F" w:rsidRPr="006B0D31">
        <w:rPr>
          <w:rFonts w:ascii="Times New Roman" w:hAnsi="Times New Roman" w:cs="Times New Roman"/>
          <w:color w:val="000000" w:themeColor="text1"/>
          <w:sz w:val="28"/>
          <w:szCs w:val="28"/>
          <w:shd w:val="clear" w:color="auto" w:fill="FFFFFF"/>
        </w:rPr>
        <w:t>Каждый, прибывающий в город-герой Орёл может наблюдать скульптуру грозной птицы - Орла. Эта скульптура - символ города. Выполнена из натуральных материалов, расположена на привокзальной площади.</w:t>
      </w:r>
      <w:r w:rsidR="00505C0F" w:rsidRPr="006B0D31">
        <w:rPr>
          <w:rStyle w:val="apple-converted-space"/>
          <w:rFonts w:ascii="Times New Roman" w:hAnsi="Times New Roman" w:cs="Times New Roman"/>
          <w:color w:val="000000" w:themeColor="text1"/>
          <w:sz w:val="28"/>
          <w:szCs w:val="28"/>
          <w:shd w:val="clear" w:color="auto" w:fill="FFFFFF"/>
        </w:rPr>
        <w:t> </w:t>
      </w:r>
    </w:p>
    <w:p w:rsidR="000775B9" w:rsidRDefault="000375EA" w:rsidP="000375EA">
      <w:pPr>
        <w:ind w:firstLine="708"/>
        <w:rPr>
          <w:rFonts w:ascii="Times New Roman" w:hAnsi="Times New Roman" w:cs="Times New Roman"/>
          <w:color w:val="000000" w:themeColor="text1"/>
          <w:sz w:val="28"/>
          <w:szCs w:val="28"/>
        </w:rPr>
      </w:pPr>
      <w:r>
        <w:rPr>
          <w:rStyle w:val="apple-converted-space"/>
          <w:rFonts w:ascii="Times New Roman" w:hAnsi="Times New Roman" w:cs="Times New Roman"/>
          <w:b/>
          <w:color w:val="000000" w:themeColor="text1"/>
          <w:sz w:val="28"/>
          <w:szCs w:val="28"/>
          <w:shd w:val="clear" w:color="auto" w:fill="FFFFFF"/>
        </w:rPr>
        <w:t xml:space="preserve">(слайд </w:t>
      </w:r>
      <w:r w:rsidR="003B732C">
        <w:rPr>
          <w:rStyle w:val="apple-converted-space"/>
          <w:rFonts w:ascii="Times New Roman" w:hAnsi="Times New Roman" w:cs="Times New Roman"/>
          <w:b/>
          <w:color w:val="000000" w:themeColor="text1"/>
          <w:sz w:val="28"/>
          <w:szCs w:val="28"/>
          <w:shd w:val="clear" w:color="auto" w:fill="FFFFFF"/>
        </w:rPr>
        <w:t>4</w:t>
      </w:r>
      <w:r w:rsidRPr="00DD0633">
        <w:rPr>
          <w:rStyle w:val="apple-converted-space"/>
          <w:rFonts w:ascii="Times New Roman" w:hAnsi="Times New Roman" w:cs="Times New Roman"/>
          <w:b/>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0775B9" w:rsidRPr="006B0D31">
        <w:rPr>
          <w:rFonts w:ascii="Times New Roman" w:hAnsi="Times New Roman" w:cs="Times New Roman"/>
          <w:b/>
          <w:color w:val="000000" w:themeColor="text1"/>
          <w:sz w:val="28"/>
          <w:szCs w:val="28"/>
          <w:shd w:val="clear" w:color="auto" w:fill="FFFFFF"/>
        </w:rPr>
        <w:t>Памятник Ивану Сергеевичу Тургеневу</w:t>
      </w:r>
      <w:r w:rsidR="000775B9" w:rsidRPr="006B0D31">
        <w:rPr>
          <w:rFonts w:ascii="Times New Roman" w:hAnsi="Times New Roman" w:cs="Times New Roman"/>
          <w:color w:val="000000" w:themeColor="text1"/>
          <w:sz w:val="28"/>
          <w:szCs w:val="28"/>
          <w:shd w:val="clear" w:color="auto" w:fill="FFFFFF"/>
        </w:rPr>
        <w:t xml:space="preserve"> стоит в одном из самых красивых уголков парка культуры. Его еще называют «Тургеневским бережком». Был открыт по случаю 150-летнего юбилея со дня рождения русского писателя.</w:t>
      </w:r>
      <w:r w:rsidR="000775B9" w:rsidRPr="006B0D31">
        <w:rPr>
          <w:rFonts w:ascii="Times New Roman" w:hAnsi="Times New Roman" w:cs="Times New Roman"/>
          <w:color w:val="000000" w:themeColor="text1"/>
          <w:sz w:val="28"/>
          <w:szCs w:val="28"/>
        </w:rPr>
        <w:t xml:space="preserve"> Иван Сергеевич Тургенев(1818-1883) родился </w:t>
      </w:r>
      <w:r w:rsidR="000775B9" w:rsidRPr="006B0D31">
        <w:rPr>
          <w:rStyle w:val="apple-converted-space"/>
          <w:rFonts w:ascii="Times New Roman" w:hAnsi="Times New Roman" w:cs="Times New Roman"/>
          <w:color w:val="000000" w:themeColor="text1"/>
          <w:sz w:val="28"/>
          <w:szCs w:val="28"/>
        </w:rPr>
        <w:t> </w:t>
      </w:r>
      <w:r w:rsidR="000775B9" w:rsidRPr="006B0D31">
        <w:rPr>
          <w:rFonts w:ascii="Times New Roman" w:hAnsi="Times New Roman" w:cs="Times New Roman"/>
          <w:color w:val="000000" w:themeColor="text1"/>
          <w:sz w:val="28"/>
          <w:szCs w:val="28"/>
        </w:rPr>
        <w:t>в г.Орле. Детство будущего писателя прошло в родовом поместье матери Спасском-Лутовиново. Впечатления детства оставили глубокий след в памяти Тургенева. Орел, </w:t>
      </w:r>
      <w:r w:rsidR="000775B9" w:rsidRPr="006B0D31">
        <w:rPr>
          <w:rStyle w:val="apple-converted-space"/>
          <w:rFonts w:ascii="Times New Roman" w:hAnsi="Times New Roman" w:cs="Times New Roman"/>
          <w:color w:val="000000" w:themeColor="text1"/>
          <w:sz w:val="28"/>
          <w:szCs w:val="28"/>
        </w:rPr>
        <w:t> </w:t>
      </w:r>
      <w:r w:rsidR="000775B9" w:rsidRPr="006B0D31">
        <w:rPr>
          <w:rFonts w:ascii="Times New Roman" w:hAnsi="Times New Roman" w:cs="Times New Roman"/>
          <w:color w:val="000000" w:themeColor="text1"/>
          <w:sz w:val="28"/>
          <w:szCs w:val="28"/>
        </w:rPr>
        <w:t xml:space="preserve">Спасское-Лутовиново сыграли огромную роль в жизни и творчестве Тургенева. Наблюдения над жизнью родного края дали </w:t>
      </w:r>
      <w:r w:rsidR="000775B9" w:rsidRPr="006B0D31">
        <w:rPr>
          <w:rFonts w:ascii="Times New Roman" w:hAnsi="Times New Roman" w:cs="Times New Roman"/>
          <w:color w:val="000000" w:themeColor="text1"/>
          <w:sz w:val="28"/>
          <w:szCs w:val="28"/>
        </w:rPr>
        <w:lastRenderedPageBreak/>
        <w:t xml:space="preserve">писателю богатейший материал для творчества. («Записки охотника», «Дворянское гнездо» и др.).На родине писателя не забывают своего знатного земляка. Его имя носит улица в г.Орле, библиотека, драматический театр. 4 ноября 1968г. был открыт памятник в г.Орле. Его открытие было приурочено к 150-летнему юбилею со дня рождения И.С.Тургенева. Бронзовая фигура И.С.Тургенева установлена на постаменте из черного, полированного гранита. </w:t>
      </w:r>
    </w:p>
    <w:p w:rsidR="000375EA" w:rsidRDefault="000375EA" w:rsidP="000375EA">
      <w:pPr>
        <w:ind w:firstLine="708"/>
        <w:rPr>
          <w:rFonts w:ascii="Times New Roman" w:hAnsi="Times New Roman" w:cs="Times New Roman"/>
          <w:color w:val="000000" w:themeColor="text1"/>
          <w:sz w:val="28"/>
          <w:szCs w:val="28"/>
        </w:rPr>
      </w:pPr>
    </w:p>
    <w:p w:rsidR="000375EA" w:rsidRPr="006B0D31" w:rsidRDefault="000375EA" w:rsidP="000375EA">
      <w:pPr>
        <w:spacing w:after="0" w:line="240" w:lineRule="auto"/>
        <w:ind w:firstLine="708"/>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(слайд </w:t>
      </w:r>
      <w:r w:rsidR="003B732C">
        <w:rPr>
          <w:rFonts w:ascii="Times New Roman" w:eastAsia="Times New Roman" w:hAnsi="Times New Roman" w:cs="Times New Roman"/>
          <w:b/>
          <w:color w:val="000000" w:themeColor="text1"/>
          <w:sz w:val="28"/>
          <w:szCs w:val="28"/>
          <w:lang w:eastAsia="ru-RU"/>
        </w:rPr>
        <w:t>5-6</w:t>
      </w:r>
      <w:r>
        <w:rPr>
          <w:rFonts w:ascii="Times New Roman" w:eastAsia="Times New Roman" w:hAnsi="Times New Roman" w:cs="Times New Roman"/>
          <w:b/>
          <w:color w:val="000000" w:themeColor="text1"/>
          <w:sz w:val="28"/>
          <w:szCs w:val="28"/>
          <w:lang w:eastAsia="ru-RU"/>
        </w:rPr>
        <w:t xml:space="preserve">) </w:t>
      </w:r>
      <w:r w:rsidRPr="006B0D31">
        <w:rPr>
          <w:rFonts w:ascii="Times New Roman" w:eastAsia="Times New Roman" w:hAnsi="Times New Roman" w:cs="Times New Roman"/>
          <w:b/>
          <w:color w:val="000000" w:themeColor="text1"/>
          <w:sz w:val="28"/>
          <w:szCs w:val="28"/>
          <w:lang w:eastAsia="ru-RU"/>
        </w:rPr>
        <w:t>Памятник Лескову</w:t>
      </w:r>
    </w:p>
    <w:p w:rsidR="000375EA" w:rsidRPr="006B0D31" w:rsidRDefault="000375EA" w:rsidP="000375EA">
      <w:pPr>
        <w:spacing w:after="0" w:line="240" w:lineRule="auto"/>
        <w:rPr>
          <w:rFonts w:ascii="Times New Roman" w:hAnsi="Times New Roman" w:cs="Times New Roman"/>
          <w:color w:val="000000" w:themeColor="text1"/>
          <w:sz w:val="28"/>
          <w:szCs w:val="28"/>
          <w:shd w:val="clear" w:color="auto" w:fill="FFFFFF"/>
        </w:rPr>
      </w:pPr>
      <w:r w:rsidRPr="006B0D31">
        <w:rPr>
          <w:rFonts w:ascii="Times New Roman" w:hAnsi="Times New Roman" w:cs="Times New Roman"/>
          <w:color w:val="000000" w:themeColor="text1"/>
          <w:sz w:val="28"/>
          <w:szCs w:val="28"/>
          <w:shd w:val="clear" w:color="auto" w:fill="FFFFFF"/>
        </w:rPr>
        <w:t>В очень красивом месте города Орёл (историческом центре), на площади Искусств, где рядом на берегу Орлика вокруг Михаило-Архангельской церкви раскинулся небольшой парк, 11 июня 1981 г. к 150-летнему юбилею Николая Семеновича Лескова был установлен необычный литературный памятник.</w:t>
      </w:r>
    </w:p>
    <w:p w:rsidR="000375EA" w:rsidRPr="006B0D31" w:rsidRDefault="000375EA" w:rsidP="000375EA">
      <w:pPr>
        <w:spacing w:after="0" w:line="240" w:lineRule="auto"/>
        <w:rPr>
          <w:rFonts w:ascii="Times New Roman" w:hAnsi="Times New Roman" w:cs="Times New Roman"/>
          <w:color w:val="000000" w:themeColor="text1"/>
          <w:sz w:val="28"/>
          <w:szCs w:val="28"/>
          <w:shd w:val="clear" w:color="auto" w:fill="FFFFFF"/>
        </w:rPr>
      </w:pPr>
      <w:r w:rsidRPr="006B0D31">
        <w:rPr>
          <w:rFonts w:ascii="Times New Roman" w:hAnsi="Times New Roman" w:cs="Times New Roman"/>
          <w:color w:val="000000" w:themeColor="text1"/>
          <w:sz w:val="28"/>
          <w:szCs w:val="28"/>
          <w:shd w:val="clear" w:color="auto" w:fill="FFFFFF"/>
        </w:rPr>
        <w:t>Уставший Николай Семенович сидит на диване в окружении героев своих произведений: пяти скульптурных групп из бронзы на полутораметровых колоннах, украшающих этот монумент.</w:t>
      </w:r>
    </w:p>
    <w:p w:rsidR="000375EA" w:rsidRDefault="000375EA" w:rsidP="000375EA">
      <w:pPr>
        <w:ind w:firstLine="708"/>
        <w:rPr>
          <w:rFonts w:ascii="Times New Roman" w:hAnsi="Times New Roman" w:cs="Times New Roman"/>
          <w:color w:val="000000" w:themeColor="text1"/>
          <w:sz w:val="28"/>
          <w:szCs w:val="28"/>
          <w:shd w:val="clear" w:color="auto" w:fill="FFFFFF"/>
        </w:rPr>
      </w:pPr>
    </w:p>
    <w:p w:rsidR="000375EA" w:rsidRPr="006B0D31" w:rsidRDefault="003B732C" w:rsidP="000375EA">
      <w:pPr>
        <w:shd w:val="clear" w:color="auto" w:fill="FFFFFF"/>
        <w:spacing w:after="0" w:line="300" w:lineRule="atLeast"/>
        <w:ind w:firstLine="708"/>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7</w:t>
      </w:r>
      <w:r w:rsidR="000375EA">
        <w:rPr>
          <w:rFonts w:ascii="Times New Roman" w:eastAsia="Times New Roman" w:hAnsi="Times New Roman" w:cs="Times New Roman"/>
          <w:b/>
          <w:color w:val="000000" w:themeColor="text1"/>
          <w:sz w:val="28"/>
          <w:szCs w:val="28"/>
          <w:lang w:eastAsia="ru-RU"/>
        </w:rPr>
        <w:t xml:space="preserve">) </w:t>
      </w:r>
      <w:r w:rsidR="000375EA" w:rsidRPr="006B0D31">
        <w:rPr>
          <w:rFonts w:ascii="Times New Roman" w:eastAsia="Times New Roman" w:hAnsi="Times New Roman" w:cs="Times New Roman"/>
          <w:b/>
          <w:color w:val="000000" w:themeColor="text1"/>
          <w:sz w:val="28"/>
          <w:szCs w:val="28"/>
          <w:lang w:eastAsia="ru-RU"/>
        </w:rPr>
        <w:t>Памятник И.А. Бунину</w:t>
      </w:r>
    </w:p>
    <w:p w:rsidR="000375EA" w:rsidRPr="006B0D31" w:rsidRDefault="000375EA" w:rsidP="000375EA">
      <w:pPr>
        <w:shd w:val="clear" w:color="auto" w:fill="FFFFFF"/>
        <w:spacing w:before="300" w:after="300" w:line="300" w:lineRule="atLeast"/>
        <w:rPr>
          <w:rFonts w:ascii="Times New Roman" w:hAnsi="Times New Roman" w:cs="Times New Roman"/>
          <w:color w:val="000000" w:themeColor="text1"/>
          <w:sz w:val="28"/>
          <w:szCs w:val="28"/>
          <w:shd w:val="clear" w:color="auto" w:fill="FFFFFF"/>
        </w:rPr>
      </w:pPr>
      <w:r w:rsidRPr="006B0D31">
        <w:rPr>
          <w:rFonts w:ascii="Times New Roman" w:eastAsia="Times New Roman" w:hAnsi="Times New Roman" w:cs="Times New Roman"/>
          <w:color w:val="000000" w:themeColor="text1"/>
          <w:sz w:val="28"/>
          <w:szCs w:val="28"/>
          <w:lang w:eastAsia="ru-RU"/>
        </w:rPr>
        <w:t xml:space="preserve">Иван Алексеевич Бунин - </w:t>
      </w:r>
      <w:r w:rsidRPr="006B0D31">
        <w:rPr>
          <w:rFonts w:ascii="Times New Roman" w:hAnsi="Times New Roman" w:cs="Times New Roman"/>
          <w:color w:val="000000" w:themeColor="text1"/>
          <w:sz w:val="28"/>
          <w:szCs w:val="28"/>
          <w:shd w:val="clear" w:color="auto" w:fill="FFFFFF"/>
        </w:rPr>
        <w:t>русский </w:t>
      </w:r>
      <w:hyperlink r:id="rId4" w:tooltip="Писатель" w:history="1">
        <w:r w:rsidRPr="006B0D31">
          <w:rPr>
            <w:rFonts w:ascii="Times New Roman" w:hAnsi="Times New Roman" w:cs="Times New Roman"/>
            <w:color w:val="000000" w:themeColor="text1"/>
            <w:sz w:val="28"/>
            <w:szCs w:val="28"/>
            <w:u w:val="single"/>
            <w:shd w:val="clear" w:color="auto" w:fill="FFFFFF"/>
          </w:rPr>
          <w:t>писатель</w:t>
        </w:r>
      </w:hyperlink>
      <w:r w:rsidRPr="006B0D31">
        <w:rPr>
          <w:rFonts w:ascii="Times New Roman" w:hAnsi="Times New Roman" w:cs="Times New Roman"/>
          <w:color w:val="000000" w:themeColor="text1"/>
          <w:sz w:val="28"/>
          <w:szCs w:val="28"/>
          <w:shd w:val="clear" w:color="auto" w:fill="FFFFFF"/>
        </w:rPr>
        <w:t> и </w:t>
      </w:r>
      <w:hyperlink r:id="rId5" w:tooltip="Поэт" w:history="1">
        <w:r w:rsidRPr="006B0D31">
          <w:rPr>
            <w:rFonts w:ascii="Times New Roman" w:hAnsi="Times New Roman" w:cs="Times New Roman"/>
            <w:color w:val="000000" w:themeColor="text1"/>
            <w:sz w:val="28"/>
            <w:szCs w:val="28"/>
            <w:u w:val="single"/>
            <w:shd w:val="clear" w:color="auto" w:fill="FFFFFF"/>
          </w:rPr>
          <w:t>поэт</w:t>
        </w:r>
      </w:hyperlink>
      <w:r w:rsidRPr="006B0D31">
        <w:rPr>
          <w:rFonts w:ascii="Times New Roman" w:hAnsi="Times New Roman" w:cs="Times New Roman"/>
          <w:color w:val="000000" w:themeColor="text1"/>
          <w:sz w:val="28"/>
          <w:szCs w:val="28"/>
          <w:shd w:val="clear" w:color="auto" w:fill="FFFFFF"/>
        </w:rPr>
        <w:t>, первый лауреат </w:t>
      </w:r>
      <w:hyperlink r:id="rId6" w:tooltip="Нобелевская премия по литературе" w:history="1">
        <w:r w:rsidRPr="006B0D31">
          <w:rPr>
            <w:rFonts w:ascii="Times New Roman" w:hAnsi="Times New Roman" w:cs="Times New Roman"/>
            <w:color w:val="000000" w:themeColor="text1"/>
            <w:sz w:val="28"/>
            <w:szCs w:val="28"/>
            <w:u w:val="single"/>
            <w:shd w:val="clear" w:color="auto" w:fill="FFFFFF"/>
          </w:rPr>
          <w:t>Нобелевской премии по литературе</w:t>
        </w:r>
      </w:hyperlink>
      <w:r w:rsidRPr="006B0D31">
        <w:rPr>
          <w:rFonts w:ascii="Times New Roman" w:hAnsi="Times New Roman" w:cs="Times New Roman"/>
          <w:color w:val="000000" w:themeColor="text1"/>
          <w:sz w:val="28"/>
          <w:szCs w:val="28"/>
          <w:shd w:val="clear" w:color="auto" w:fill="FFFFFF"/>
        </w:rPr>
        <w:t> из России </w:t>
      </w:r>
    </w:p>
    <w:p w:rsidR="000375EA" w:rsidRPr="006B0D31" w:rsidRDefault="000375EA" w:rsidP="000375EA">
      <w:pPr>
        <w:shd w:val="clear" w:color="auto" w:fill="FFFFFF"/>
        <w:spacing w:before="300" w:after="300" w:line="300" w:lineRule="atLeast"/>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В Орле в 1891г. вышла первая книга поэта «Стихотворения. 1887-1891 гг.». Орловские впечатления и наблюдения послужили богатым источником для его творческой деятельности. Впоследствии уже став известным писателем, Бунин постоянно посещал Орловщину. Особо широкое признание Бунин получил в 1910-е годы, повести «Деревня» и «Суходол», написанных на орловском материале. «Жизнь Арсеньева» - центральное произведение творчества Бунина, за которое ему была присуждена Нобелевская премия. В романе отражены молодость писателя, Орел, где он пережил свою первую любовь. Бунин никогда не забывал город своей светлой юности.</w:t>
      </w:r>
    </w:p>
    <w:p w:rsidR="000375EA" w:rsidRPr="006B0D31" w:rsidRDefault="000375EA" w:rsidP="000375EA">
      <w:pPr>
        <w:spacing w:after="0" w:line="240" w:lineRule="auto"/>
        <w:rPr>
          <w:rFonts w:ascii="Times New Roman" w:hAnsi="Times New Roman" w:cs="Times New Roman"/>
          <w:color w:val="000000" w:themeColor="text1"/>
          <w:sz w:val="28"/>
          <w:szCs w:val="28"/>
          <w:shd w:val="clear" w:color="auto" w:fill="FFFFFF"/>
        </w:rPr>
      </w:pPr>
      <w:r w:rsidRPr="006B0D31">
        <w:rPr>
          <w:rFonts w:ascii="Times New Roman" w:eastAsia="Times New Roman" w:hAnsi="Times New Roman" w:cs="Times New Roman"/>
          <w:color w:val="000000" w:themeColor="text1"/>
          <w:sz w:val="28"/>
          <w:szCs w:val="28"/>
          <w:shd w:val="clear" w:color="auto" w:fill="FFFFFF"/>
          <w:lang w:eastAsia="ru-RU"/>
        </w:rPr>
        <w:t>Бронзовый монумент писателю во весь рост встал на орловской земле в октябре 1995 года.</w:t>
      </w:r>
    </w:p>
    <w:p w:rsidR="000375EA" w:rsidRPr="006B0D31" w:rsidRDefault="000375EA" w:rsidP="000375EA">
      <w:pPr>
        <w:spacing w:after="0" w:line="240" w:lineRule="auto"/>
        <w:rPr>
          <w:rFonts w:ascii="Times New Roman" w:hAnsi="Times New Roman" w:cs="Times New Roman"/>
          <w:color w:val="000000" w:themeColor="text1"/>
          <w:sz w:val="28"/>
          <w:szCs w:val="28"/>
          <w:shd w:val="clear" w:color="auto" w:fill="FFFFFF"/>
        </w:rPr>
      </w:pPr>
    </w:p>
    <w:p w:rsidR="000375EA" w:rsidRPr="006B0D31" w:rsidRDefault="003B732C" w:rsidP="000375EA">
      <w:pPr>
        <w:shd w:val="clear" w:color="auto" w:fill="FFFFFF"/>
        <w:spacing w:after="0" w:line="240" w:lineRule="auto"/>
        <w:ind w:firstLine="708"/>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(слайд 8</w:t>
      </w:r>
      <w:r w:rsidR="000375EA">
        <w:rPr>
          <w:rFonts w:ascii="Times New Roman" w:eastAsia="Times New Roman" w:hAnsi="Times New Roman" w:cs="Times New Roman"/>
          <w:b/>
          <w:bCs/>
          <w:color w:val="000000" w:themeColor="text1"/>
          <w:sz w:val="28"/>
          <w:szCs w:val="28"/>
          <w:lang w:eastAsia="ru-RU"/>
        </w:rPr>
        <w:t xml:space="preserve">) </w:t>
      </w:r>
      <w:r w:rsidR="000375EA" w:rsidRPr="006B0D31">
        <w:rPr>
          <w:rFonts w:ascii="Times New Roman" w:eastAsia="Times New Roman" w:hAnsi="Times New Roman" w:cs="Times New Roman"/>
          <w:b/>
          <w:bCs/>
          <w:color w:val="000000" w:themeColor="text1"/>
          <w:sz w:val="28"/>
          <w:szCs w:val="28"/>
          <w:lang w:eastAsia="ru-RU"/>
        </w:rPr>
        <w:t>Памятник «Металлург»</w:t>
      </w:r>
    </w:p>
    <w:p w:rsidR="000375EA" w:rsidRPr="006B0D31" w:rsidRDefault="000375EA" w:rsidP="000375EA">
      <w:pPr>
        <w:spacing w:after="0" w:line="240" w:lineRule="auto"/>
        <w:rPr>
          <w:rFonts w:ascii="Times New Roman" w:hAnsi="Times New Roman" w:cs="Times New Roman"/>
          <w:color w:val="000000" w:themeColor="text1"/>
          <w:sz w:val="28"/>
          <w:szCs w:val="28"/>
          <w:shd w:val="clear" w:color="auto" w:fill="FFFFFF"/>
        </w:rPr>
      </w:pPr>
      <w:r w:rsidRPr="006B0D31">
        <w:rPr>
          <w:rFonts w:ascii="Times New Roman" w:hAnsi="Times New Roman" w:cs="Times New Roman"/>
          <w:color w:val="000000" w:themeColor="text1"/>
          <w:sz w:val="28"/>
          <w:szCs w:val="28"/>
          <w:shd w:val="clear" w:color="auto" w:fill="FFFFFF"/>
        </w:rPr>
        <w:t>В 1967 г. в</w:t>
      </w:r>
      <w:r w:rsidRPr="006B0D31">
        <w:rPr>
          <w:rStyle w:val="apple-converted-space"/>
          <w:rFonts w:ascii="Times New Roman" w:hAnsi="Times New Roman" w:cs="Times New Roman"/>
          <w:color w:val="000000" w:themeColor="text1"/>
          <w:sz w:val="28"/>
          <w:szCs w:val="28"/>
          <w:shd w:val="clear" w:color="auto" w:fill="FFFFFF"/>
        </w:rPr>
        <w:t> </w:t>
      </w:r>
      <w:hyperlink r:id="rId7" w:history="1">
        <w:r w:rsidRPr="006B0D31">
          <w:rPr>
            <w:rStyle w:val="a4"/>
            <w:rFonts w:ascii="Times New Roman" w:hAnsi="Times New Roman" w:cs="Times New Roman"/>
            <w:color w:val="000000" w:themeColor="text1"/>
            <w:sz w:val="28"/>
            <w:szCs w:val="28"/>
            <w:u w:val="none"/>
            <w:bdr w:val="none" w:sz="0" w:space="0" w:color="auto" w:frame="1"/>
            <w:shd w:val="clear" w:color="auto" w:fill="FFFFFF"/>
          </w:rPr>
          <w:t>Орле</w:t>
        </w:r>
      </w:hyperlink>
      <w:r w:rsidRPr="006B0D31">
        <w:rPr>
          <w:rStyle w:val="apple-converted-space"/>
          <w:rFonts w:ascii="Times New Roman" w:hAnsi="Times New Roman" w:cs="Times New Roman"/>
          <w:color w:val="000000" w:themeColor="text1"/>
          <w:sz w:val="28"/>
          <w:szCs w:val="28"/>
          <w:shd w:val="clear" w:color="auto" w:fill="FFFFFF"/>
        </w:rPr>
        <w:t> </w:t>
      </w:r>
      <w:r w:rsidRPr="006B0D31">
        <w:rPr>
          <w:rFonts w:ascii="Times New Roman" w:hAnsi="Times New Roman" w:cs="Times New Roman"/>
          <w:color w:val="000000" w:themeColor="text1"/>
          <w:sz w:val="28"/>
          <w:szCs w:val="28"/>
          <w:shd w:val="clear" w:color="auto" w:fill="FFFFFF"/>
        </w:rPr>
        <w:t>был основан сталепрокатный завод им. 50-летия Великого Октября, строительство которого началось в 1961 г. Завод, ставший крупнейшим предприятием</w:t>
      </w:r>
      <w:r w:rsidRPr="006B0D31">
        <w:rPr>
          <w:rStyle w:val="apple-converted-space"/>
          <w:rFonts w:ascii="Times New Roman" w:hAnsi="Times New Roman" w:cs="Times New Roman"/>
          <w:color w:val="000000" w:themeColor="text1"/>
          <w:sz w:val="28"/>
          <w:szCs w:val="28"/>
          <w:shd w:val="clear" w:color="auto" w:fill="FFFFFF"/>
        </w:rPr>
        <w:t> </w:t>
      </w:r>
      <w:hyperlink r:id="rId8" w:history="1">
        <w:r w:rsidRPr="006B0D31">
          <w:rPr>
            <w:rStyle w:val="a4"/>
            <w:rFonts w:ascii="Times New Roman" w:hAnsi="Times New Roman" w:cs="Times New Roman"/>
            <w:color w:val="000000" w:themeColor="text1"/>
            <w:sz w:val="28"/>
            <w:szCs w:val="28"/>
            <w:u w:val="none"/>
            <w:bdr w:val="none" w:sz="0" w:space="0" w:color="auto" w:frame="1"/>
            <w:shd w:val="clear" w:color="auto" w:fill="FFFFFF"/>
          </w:rPr>
          <w:t>Орловской области</w:t>
        </w:r>
      </w:hyperlink>
      <w:r w:rsidRPr="006B0D31">
        <w:rPr>
          <w:rFonts w:ascii="Times New Roman" w:hAnsi="Times New Roman" w:cs="Times New Roman"/>
          <w:color w:val="000000" w:themeColor="text1"/>
          <w:sz w:val="28"/>
          <w:szCs w:val="28"/>
          <w:shd w:val="clear" w:color="auto" w:fill="FFFFFF"/>
        </w:rPr>
        <w:t xml:space="preserve">, в марте того же года выдал первую продукцию.  </w:t>
      </w:r>
      <w:r w:rsidRPr="006B0D31">
        <w:rPr>
          <w:rFonts w:ascii="Times New Roman" w:hAnsi="Times New Roman" w:cs="Times New Roman"/>
          <w:color w:val="000000" w:themeColor="text1"/>
          <w:sz w:val="28"/>
          <w:szCs w:val="28"/>
        </w:rPr>
        <w:br/>
      </w:r>
      <w:r w:rsidRPr="006B0D31">
        <w:rPr>
          <w:rFonts w:ascii="Times New Roman" w:hAnsi="Times New Roman" w:cs="Times New Roman"/>
          <w:color w:val="000000" w:themeColor="text1"/>
          <w:sz w:val="28"/>
          <w:szCs w:val="28"/>
        </w:rPr>
        <w:br/>
      </w:r>
      <w:r w:rsidRPr="006B0D31">
        <w:rPr>
          <w:rFonts w:ascii="Times New Roman" w:hAnsi="Times New Roman" w:cs="Times New Roman"/>
          <w:color w:val="000000" w:themeColor="text1"/>
          <w:sz w:val="28"/>
          <w:szCs w:val="28"/>
          <w:shd w:val="clear" w:color="auto" w:fill="FFFFFF"/>
        </w:rPr>
        <w:t xml:space="preserve">3 августа 1973 г. поблизости со сталепрокатным заводом был открыт памятник металлургам. Официально памятник, выполненный из кованой меди и установленный на невысоком бетонном постаменте, так и назывался – «Металлург». В народе же памятник именуют по-разному, например, памятник сталевару. А самое известное название монумента, полюбившееся горожанам – «памятник Алёше» или просто «Алёша». Почему Алёша, никто уже не помнит. Раньше, в 1970-х гг., монумент </w:t>
      </w:r>
      <w:r w:rsidRPr="006B0D31">
        <w:rPr>
          <w:rFonts w:ascii="Times New Roman" w:hAnsi="Times New Roman" w:cs="Times New Roman"/>
          <w:color w:val="000000" w:themeColor="text1"/>
          <w:sz w:val="28"/>
          <w:szCs w:val="28"/>
          <w:shd w:val="clear" w:color="auto" w:fill="FFFFFF"/>
        </w:rPr>
        <w:lastRenderedPageBreak/>
        <w:t>располагался фактически на пустыре и был виден издалека, сегодня он плотно окружен жилым микрорайоном. Композиционно памятник изображает металлурга за работой, «укрощающего» кусок металла.</w:t>
      </w:r>
    </w:p>
    <w:p w:rsidR="000375EA" w:rsidRDefault="000375EA" w:rsidP="000375EA">
      <w:pPr>
        <w:ind w:firstLine="708"/>
        <w:rPr>
          <w:rFonts w:ascii="Times New Roman" w:hAnsi="Times New Roman" w:cs="Times New Roman"/>
          <w:color w:val="000000" w:themeColor="text1"/>
          <w:sz w:val="28"/>
          <w:szCs w:val="28"/>
          <w:shd w:val="clear" w:color="auto" w:fill="FFFFFF"/>
        </w:rPr>
      </w:pPr>
    </w:p>
    <w:p w:rsidR="000375EA" w:rsidRPr="006B0D31" w:rsidRDefault="003B732C" w:rsidP="000375EA">
      <w:pPr>
        <w:ind w:firstLine="708"/>
        <w:rPr>
          <w:rFonts w:ascii="Times New Roman" w:eastAsia="+mj-ea" w:hAnsi="Times New Roman" w:cs="Times New Roman"/>
          <w:b/>
          <w:bCs/>
          <w:color w:val="000000" w:themeColor="text1"/>
          <w:kern w:val="24"/>
          <w:sz w:val="28"/>
          <w:szCs w:val="28"/>
        </w:rPr>
      </w:pPr>
      <w:r>
        <w:rPr>
          <w:rFonts w:ascii="Times New Roman" w:eastAsia="+mj-ea" w:hAnsi="Times New Roman" w:cs="Times New Roman"/>
          <w:b/>
          <w:bCs/>
          <w:color w:val="000000" w:themeColor="text1"/>
          <w:kern w:val="24"/>
          <w:sz w:val="28"/>
          <w:szCs w:val="28"/>
        </w:rPr>
        <w:t>(слайд 9</w:t>
      </w:r>
      <w:r w:rsidR="000375EA">
        <w:rPr>
          <w:rFonts w:ascii="Times New Roman" w:eastAsia="+mj-ea" w:hAnsi="Times New Roman" w:cs="Times New Roman"/>
          <w:b/>
          <w:bCs/>
          <w:color w:val="000000" w:themeColor="text1"/>
          <w:kern w:val="24"/>
          <w:sz w:val="28"/>
          <w:szCs w:val="28"/>
        </w:rPr>
        <w:t xml:space="preserve">) </w:t>
      </w:r>
      <w:r w:rsidR="000375EA" w:rsidRPr="006B0D31">
        <w:rPr>
          <w:rFonts w:ascii="Times New Roman" w:eastAsia="+mj-ea" w:hAnsi="Times New Roman" w:cs="Times New Roman"/>
          <w:b/>
          <w:bCs/>
          <w:color w:val="000000" w:themeColor="text1"/>
          <w:kern w:val="24"/>
          <w:sz w:val="28"/>
          <w:szCs w:val="28"/>
        </w:rPr>
        <w:t>Памятник генералу Ермолову</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mn-ea" w:hAnsi="Times New Roman" w:cs="Times New Roman"/>
          <w:bCs/>
          <w:color w:val="000000" w:themeColor="text1"/>
          <w:kern w:val="24"/>
          <w:sz w:val="28"/>
          <w:szCs w:val="28"/>
          <w:lang w:eastAsia="ru-RU"/>
        </w:rPr>
        <w:t>Монумент изображает важный момент Бородинского сражения, когда Алексей Петрович на вздыбленном коне повел за собой войска на неприятеля. Памятник знаменитому земляку орловчане хотели поставить еще до революции. Император Александр II выделил для данной цели 6 тысяч рублей, дети генерала добавили собственные средства, но итоговой суммы хватило только постройку придела к Свято-Троицкой церкви (в ней находится фамильная усыпальница). Новый клич был брошен в 1911 г. В стране объявили сбор средств, а правительство разрешило выпуск открыток с портретом генерала. Реализации плана помещала Первая мировая война. Третья попытка оказалась самой удачной. 27 июля 2012 года в центре города Орла на площади А. П. Ермолова состоялось торжественное открытие скульптуры.</w:t>
      </w:r>
    </w:p>
    <w:p w:rsidR="000375EA" w:rsidRPr="006B0D31" w:rsidRDefault="000375EA" w:rsidP="000375EA">
      <w:pPr>
        <w:ind w:firstLine="708"/>
        <w:rPr>
          <w:rFonts w:ascii="Times New Roman" w:hAnsi="Times New Roman" w:cs="Times New Roman"/>
          <w:color w:val="000000" w:themeColor="text1"/>
          <w:sz w:val="28"/>
          <w:szCs w:val="28"/>
          <w:shd w:val="clear" w:color="auto" w:fill="FFFFFF"/>
        </w:rPr>
      </w:pPr>
    </w:p>
    <w:p w:rsidR="000775B9" w:rsidRPr="006B0D31" w:rsidRDefault="003B732C" w:rsidP="006B0D31">
      <w:pPr>
        <w:ind w:firstLine="708"/>
        <w:rPr>
          <w:rFonts w:ascii="Times New Roman" w:eastAsia="+mj-ea" w:hAnsi="Times New Roman" w:cs="Times New Roman"/>
          <w:b/>
          <w:bCs/>
          <w:color w:val="000000" w:themeColor="text1"/>
          <w:kern w:val="24"/>
          <w:sz w:val="28"/>
          <w:szCs w:val="28"/>
        </w:rPr>
      </w:pPr>
      <w:r>
        <w:rPr>
          <w:rFonts w:ascii="Times New Roman" w:eastAsia="+mj-ea" w:hAnsi="Times New Roman" w:cs="Times New Roman"/>
          <w:b/>
          <w:bCs/>
          <w:color w:val="000000" w:themeColor="text1"/>
          <w:kern w:val="24"/>
          <w:sz w:val="28"/>
          <w:szCs w:val="28"/>
        </w:rPr>
        <w:t>(слайд 10</w:t>
      </w:r>
      <w:r w:rsidR="000375EA">
        <w:rPr>
          <w:rFonts w:ascii="Times New Roman" w:eastAsia="+mj-ea" w:hAnsi="Times New Roman" w:cs="Times New Roman"/>
          <w:b/>
          <w:bCs/>
          <w:color w:val="000000" w:themeColor="text1"/>
          <w:kern w:val="24"/>
          <w:sz w:val="28"/>
          <w:szCs w:val="28"/>
        </w:rPr>
        <w:t xml:space="preserve">) </w:t>
      </w:r>
      <w:r w:rsidR="00BB7969" w:rsidRPr="006B0D31">
        <w:rPr>
          <w:rFonts w:ascii="Times New Roman" w:eastAsia="+mj-ea" w:hAnsi="Times New Roman" w:cs="Times New Roman"/>
          <w:b/>
          <w:bCs/>
          <w:color w:val="000000" w:themeColor="text1"/>
          <w:kern w:val="24"/>
          <w:sz w:val="28"/>
          <w:szCs w:val="28"/>
        </w:rPr>
        <w:t>Памятник Н.Н. Поликарпову</w:t>
      </w:r>
    </w:p>
    <w:p w:rsidR="00BB7969" w:rsidRPr="006B0D31" w:rsidRDefault="00BB7969" w:rsidP="00BB7969">
      <w:pPr>
        <w:pStyle w:val="a3"/>
        <w:spacing w:before="0" w:beforeAutospacing="0" w:after="0" w:afterAutospacing="0"/>
        <w:rPr>
          <w:rFonts w:eastAsia="+mn-ea"/>
          <w:color w:val="000000" w:themeColor="text1"/>
          <w:kern w:val="24"/>
          <w:sz w:val="28"/>
          <w:szCs w:val="28"/>
        </w:rPr>
      </w:pPr>
      <w:r w:rsidRPr="006B0D31">
        <w:rPr>
          <w:rFonts w:eastAsia="+mn-ea"/>
          <w:color w:val="000000" w:themeColor="text1"/>
          <w:kern w:val="24"/>
          <w:sz w:val="28"/>
          <w:szCs w:val="28"/>
        </w:rPr>
        <w:t>Николай Николаевич Поликарпов  родился в селе Калинино Ливенского уезда. создатель знаменитого самолета – У-2, в последствии названного в честь конструктора – ПО-2. Этот самолет стал героем Великой Отечественной войны. За создание скоростного истребителя И-185 Н.Н.Поликарпов один из первых был удостоен звания лауреата Государственной премии. В числе первых в 1940 году ему было присвоено звание Героя Социалистического Труда.</w:t>
      </w:r>
      <w:r w:rsidRPr="006B0D31">
        <w:rPr>
          <w:rFonts w:eastAsia="+mn-ea"/>
          <w:color w:val="000000" w:themeColor="text1"/>
          <w:kern w:val="24"/>
          <w:sz w:val="28"/>
          <w:szCs w:val="28"/>
        </w:rPr>
        <w:br/>
      </w:r>
      <w:r w:rsidRPr="006B0D31">
        <w:rPr>
          <w:rFonts w:eastAsia="+mn-ea"/>
          <w:color w:val="000000" w:themeColor="text1"/>
          <w:kern w:val="24"/>
          <w:sz w:val="28"/>
          <w:szCs w:val="28"/>
        </w:rPr>
        <w:br/>
        <w:t>30 апреля 1958 года состоялась церемония открытия памятника. Бронзовая скульптура авиаконструктора установлена на пьедестале из розового и черного гранита, на котором высечены слова «Николай Николаевич Поликарпов. 1892-1944г. Авиаконструктор Герой Социалистического Труда». </w:t>
      </w:r>
    </w:p>
    <w:p w:rsidR="00E80429" w:rsidRPr="006B0D31" w:rsidRDefault="00E80429" w:rsidP="00BB7969">
      <w:pPr>
        <w:pStyle w:val="a3"/>
        <w:spacing w:before="0" w:beforeAutospacing="0" w:after="0" w:afterAutospacing="0"/>
        <w:rPr>
          <w:color w:val="000000" w:themeColor="text1"/>
          <w:sz w:val="28"/>
          <w:szCs w:val="28"/>
        </w:rPr>
      </w:pPr>
    </w:p>
    <w:p w:rsidR="000375EA" w:rsidRPr="006B0D31" w:rsidRDefault="003B732C" w:rsidP="000375EA">
      <w:pPr>
        <w:ind w:left="708"/>
        <w:rPr>
          <w:rFonts w:ascii="Times New Roman" w:eastAsia="+mj-ea" w:hAnsi="Times New Roman" w:cs="Times New Roman"/>
          <w:b/>
          <w:color w:val="000000" w:themeColor="text1"/>
          <w:kern w:val="24"/>
          <w:sz w:val="28"/>
          <w:szCs w:val="28"/>
        </w:rPr>
      </w:pPr>
      <w:r>
        <w:rPr>
          <w:rFonts w:ascii="Times New Roman" w:eastAsia="+mj-ea" w:hAnsi="Times New Roman" w:cs="Times New Roman"/>
          <w:b/>
          <w:color w:val="000000" w:themeColor="text1"/>
          <w:kern w:val="24"/>
          <w:sz w:val="28"/>
          <w:szCs w:val="28"/>
        </w:rPr>
        <w:t>(слайд 11</w:t>
      </w:r>
      <w:r w:rsidR="000375EA">
        <w:rPr>
          <w:rFonts w:ascii="Times New Roman" w:eastAsia="+mj-ea" w:hAnsi="Times New Roman" w:cs="Times New Roman"/>
          <w:b/>
          <w:color w:val="000000" w:themeColor="text1"/>
          <w:kern w:val="24"/>
          <w:sz w:val="28"/>
          <w:szCs w:val="28"/>
        </w:rPr>
        <w:t xml:space="preserve">) </w:t>
      </w:r>
      <w:r w:rsidR="000375EA" w:rsidRPr="006B0D31">
        <w:rPr>
          <w:rFonts w:ascii="Times New Roman" w:eastAsia="+mj-ea" w:hAnsi="Times New Roman" w:cs="Times New Roman"/>
          <w:b/>
          <w:color w:val="000000" w:themeColor="text1"/>
          <w:kern w:val="24"/>
          <w:sz w:val="28"/>
          <w:szCs w:val="28"/>
        </w:rPr>
        <w:t>Памятный столб Город воинской славы</w:t>
      </w:r>
    </w:p>
    <w:p w:rsidR="000375EA" w:rsidRPr="006B0D31" w:rsidRDefault="000375EA" w:rsidP="000375EA">
      <w:pPr>
        <w:spacing w:after="0" w:line="240" w:lineRule="auto"/>
        <w:rPr>
          <w:rFonts w:ascii="Times New Roman" w:eastAsia="+mn-ea" w:hAnsi="Times New Roman" w:cs="Times New Roman"/>
          <w:bCs/>
          <w:color w:val="000000" w:themeColor="text1"/>
          <w:kern w:val="24"/>
          <w:sz w:val="28"/>
          <w:szCs w:val="28"/>
          <w:lang w:eastAsia="ru-RU"/>
        </w:rPr>
      </w:pPr>
      <w:r w:rsidRPr="006B0D31">
        <w:rPr>
          <w:rFonts w:ascii="Times New Roman" w:eastAsia="+mn-ea" w:hAnsi="Times New Roman" w:cs="Times New Roman"/>
          <w:bCs/>
          <w:color w:val="000000" w:themeColor="text1"/>
          <w:kern w:val="24"/>
          <w:sz w:val="28"/>
          <w:szCs w:val="28"/>
          <w:lang w:eastAsia="ru-RU"/>
        </w:rPr>
        <w:t>27 апреля 2007 года Орлу было присвоено почётное звание Российской Федерации «Город воинской славы». Спустя три года на бульваре Победы была открыта соответствующая памятная стела из бордового гранита. Летом возле нее журчат струи фонтана.</w:t>
      </w:r>
    </w:p>
    <w:p w:rsidR="00BB7969" w:rsidRDefault="00BB7969">
      <w:pPr>
        <w:rPr>
          <w:rFonts w:ascii="Times New Roman" w:hAnsi="Times New Roman" w:cs="Times New Roman"/>
          <w:b/>
          <w:color w:val="000000" w:themeColor="text1"/>
          <w:sz w:val="28"/>
          <w:szCs w:val="28"/>
        </w:rPr>
      </w:pPr>
    </w:p>
    <w:p w:rsidR="000375EA" w:rsidRPr="006B0D31" w:rsidRDefault="003B732C" w:rsidP="000375EA">
      <w:pPr>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(слайд 12</w:t>
      </w:r>
      <w:r w:rsidR="000375EA">
        <w:rPr>
          <w:rFonts w:ascii="Times New Roman" w:hAnsi="Times New Roman" w:cs="Times New Roman"/>
          <w:b/>
          <w:color w:val="000000" w:themeColor="text1"/>
          <w:sz w:val="28"/>
          <w:szCs w:val="28"/>
        </w:rPr>
        <w:t xml:space="preserve">) </w:t>
      </w:r>
      <w:r w:rsidR="000375EA" w:rsidRPr="006B0D31">
        <w:rPr>
          <w:rFonts w:ascii="Times New Roman" w:hAnsi="Times New Roman" w:cs="Times New Roman"/>
          <w:b/>
          <w:color w:val="000000" w:themeColor="text1"/>
          <w:sz w:val="28"/>
          <w:szCs w:val="28"/>
        </w:rPr>
        <w:t>Памятник Гуртьеву</w:t>
      </w:r>
    </w:p>
    <w:p w:rsidR="000375EA" w:rsidRPr="006B0D31" w:rsidRDefault="000375EA" w:rsidP="000375EA">
      <w:pPr>
        <w:rPr>
          <w:rFonts w:ascii="Times New Roman" w:hAnsi="Times New Roman" w:cs="Times New Roman"/>
          <w:color w:val="000000" w:themeColor="text1"/>
          <w:sz w:val="28"/>
          <w:szCs w:val="28"/>
          <w:shd w:val="clear" w:color="auto" w:fill="FFFFFF"/>
        </w:rPr>
      </w:pPr>
      <w:r w:rsidRPr="006B0D31">
        <w:rPr>
          <w:rFonts w:ascii="Times New Roman" w:hAnsi="Times New Roman" w:cs="Times New Roman"/>
          <w:color w:val="000000" w:themeColor="text1"/>
          <w:sz w:val="28"/>
          <w:szCs w:val="28"/>
          <w:shd w:val="clear" w:color="auto" w:fill="FFFFFF"/>
        </w:rPr>
        <w:t>Леонтий Николаевич Гуртьев погиб 3 августа 1943 года в бою за город Орёл, в трех километрах западнее деревни Калиновка, во время миномётного обстрела, на НП дивизии, закрыв своим телом командующего 3-й армией генерала А. В. Горбатова .</w:t>
      </w:r>
      <w:r w:rsidRPr="006B0D31">
        <w:rPr>
          <w:rFonts w:ascii="Times New Roman" w:hAnsi="Times New Roman" w:cs="Times New Roman"/>
          <w:color w:val="000000" w:themeColor="text1"/>
          <w:sz w:val="28"/>
          <w:szCs w:val="28"/>
        </w:rPr>
        <w:br/>
      </w:r>
      <w:r w:rsidRPr="006B0D31">
        <w:rPr>
          <w:rFonts w:ascii="Times New Roman" w:hAnsi="Times New Roman" w:cs="Times New Roman"/>
          <w:color w:val="000000" w:themeColor="text1"/>
          <w:sz w:val="28"/>
          <w:szCs w:val="28"/>
        </w:rPr>
        <w:br/>
      </w:r>
      <w:r w:rsidRPr="006B0D31">
        <w:rPr>
          <w:rFonts w:ascii="Times New Roman" w:hAnsi="Times New Roman" w:cs="Times New Roman"/>
          <w:color w:val="000000" w:themeColor="text1"/>
          <w:sz w:val="28"/>
          <w:szCs w:val="28"/>
          <w:shd w:val="clear" w:color="auto" w:fill="FFFFFF"/>
        </w:rPr>
        <w:t>За мужество и храбрость генералу Гуртьеву Л. Н. было присвоено высокое звание Героя Советского Союза.</w:t>
      </w:r>
      <w:r w:rsidRPr="006B0D31">
        <w:rPr>
          <w:rFonts w:ascii="Times New Roman" w:hAnsi="Times New Roman" w:cs="Times New Roman"/>
          <w:color w:val="000000" w:themeColor="text1"/>
          <w:sz w:val="28"/>
          <w:szCs w:val="28"/>
        </w:rPr>
        <w:br/>
      </w:r>
      <w:r w:rsidRPr="006B0D31">
        <w:rPr>
          <w:rFonts w:ascii="Times New Roman" w:hAnsi="Times New Roman" w:cs="Times New Roman"/>
          <w:color w:val="000000" w:themeColor="text1"/>
          <w:sz w:val="28"/>
          <w:szCs w:val="28"/>
        </w:rPr>
        <w:br/>
      </w:r>
      <w:bookmarkStart w:id="0" w:name="_GoBack"/>
      <w:r w:rsidRPr="006B0D31">
        <w:rPr>
          <w:rFonts w:ascii="Times New Roman" w:hAnsi="Times New Roman" w:cs="Times New Roman"/>
          <w:color w:val="000000" w:themeColor="text1"/>
          <w:sz w:val="28"/>
          <w:szCs w:val="28"/>
          <w:shd w:val="clear" w:color="auto" w:fill="FFFFFF"/>
        </w:rPr>
        <w:lastRenderedPageBreak/>
        <w:t>После того, как наши войска освободили город, генерала Гуртьева Л. Н. похоронили в сквере «Братские могилы», там, где сейчас находится библиотека им. Бунина.</w:t>
      </w:r>
    </w:p>
    <w:p w:rsidR="000375EA" w:rsidRPr="006B0D31" w:rsidRDefault="000375EA" w:rsidP="000375EA">
      <w:pPr>
        <w:rPr>
          <w:rFonts w:ascii="Times New Roman" w:hAnsi="Times New Roman" w:cs="Times New Roman"/>
          <w:color w:val="000000" w:themeColor="text1"/>
          <w:sz w:val="28"/>
          <w:szCs w:val="28"/>
        </w:rPr>
      </w:pPr>
      <w:r w:rsidRPr="006B0D31">
        <w:rPr>
          <w:rFonts w:ascii="Times New Roman" w:hAnsi="Times New Roman" w:cs="Times New Roman"/>
          <w:color w:val="000000" w:themeColor="text1"/>
          <w:sz w:val="28"/>
          <w:szCs w:val="28"/>
          <w:shd w:val="clear" w:color="auto" w:fill="FFFFFF"/>
        </w:rPr>
        <w:t>5 августа 1954 года на месте захоронения Л. Н. Гуртьева был установлен памятник. В 1976 году памятник был перенесён на его нынешнее место, теперь это сквер Гуртьева.</w:t>
      </w:r>
    </w:p>
    <w:p w:rsidR="000375EA" w:rsidRPr="006B0D31" w:rsidRDefault="000375EA" w:rsidP="000375EA">
      <w:pPr>
        <w:rPr>
          <w:rFonts w:ascii="Times New Roman" w:hAnsi="Times New Roman" w:cs="Times New Roman"/>
          <w:color w:val="000000" w:themeColor="text1"/>
          <w:sz w:val="28"/>
          <w:szCs w:val="28"/>
        </w:rPr>
      </w:pPr>
    </w:p>
    <w:p w:rsidR="000375EA" w:rsidRPr="006B0D31" w:rsidRDefault="000375EA" w:rsidP="000375EA">
      <w:pPr>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3B732C">
        <w:rPr>
          <w:rFonts w:ascii="Times New Roman" w:hAnsi="Times New Roman" w:cs="Times New Roman"/>
          <w:b/>
          <w:color w:val="000000" w:themeColor="text1"/>
          <w:sz w:val="28"/>
          <w:szCs w:val="28"/>
        </w:rPr>
        <w:t>(слайд 13</w:t>
      </w:r>
      <w:r>
        <w:rPr>
          <w:rFonts w:ascii="Times New Roman" w:hAnsi="Times New Roman" w:cs="Times New Roman"/>
          <w:b/>
          <w:color w:val="000000" w:themeColor="text1"/>
          <w:sz w:val="28"/>
          <w:szCs w:val="28"/>
        </w:rPr>
        <w:t xml:space="preserve">) </w:t>
      </w:r>
      <w:r w:rsidRPr="006B0D31">
        <w:rPr>
          <w:rFonts w:ascii="Times New Roman" w:hAnsi="Times New Roman" w:cs="Times New Roman"/>
          <w:b/>
          <w:color w:val="000000" w:themeColor="text1"/>
          <w:sz w:val="28"/>
          <w:szCs w:val="28"/>
        </w:rPr>
        <w:t>Сквер танкистов</w:t>
      </w:r>
    </w:p>
    <w:p w:rsidR="000375EA" w:rsidRPr="006B0D31" w:rsidRDefault="000375EA" w:rsidP="000375EA">
      <w:pPr>
        <w:rPr>
          <w:rFonts w:ascii="Times New Roman" w:hAnsi="Times New Roman" w:cs="Times New Roman"/>
          <w:color w:val="000000" w:themeColor="text1"/>
          <w:sz w:val="28"/>
          <w:szCs w:val="28"/>
        </w:rPr>
      </w:pPr>
      <w:r w:rsidRPr="006B0D31">
        <w:rPr>
          <w:rFonts w:ascii="Times New Roman" w:hAnsi="Times New Roman" w:cs="Times New Roman"/>
          <w:color w:val="000000" w:themeColor="text1"/>
          <w:sz w:val="28"/>
          <w:szCs w:val="28"/>
        </w:rPr>
        <w:t>5-го августа 1943 года, после тяжелых боев Орёл был освобожден от немецко-фашистских оккупантов.</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 xml:space="preserve">Одним из центральных эпизодов освобождения города был бой танкистов с отступавшими фашистами в районе площади, называющейся сегодня площадью Мира. </w:t>
      </w:r>
      <w:r w:rsidRPr="006B0D31">
        <w:rPr>
          <w:rFonts w:ascii="Times New Roman" w:eastAsia="Times New Roman" w:hAnsi="Times New Roman" w:cs="Times New Roman"/>
          <w:color w:val="000000" w:themeColor="text1"/>
          <w:sz w:val="28"/>
          <w:szCs w:val="28"/>
          <w:lang w:eastAsia="ru-RU"/>
        </w:rPr>
        <w:tab/>
        <w:t>На доме №11 по ул. Сталина (теперь дом №5 на пл. Мира) было водружено знамя освобождения Орла.</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ab/>
        <w:t>Во время боя несколько наших танков было подбито. Погибших воинов хоронили здесь же, в сквере, который в то время назывался Первомайским. Хоронили три дня. 7 августа на братской могиле установили танк Т-70 в память о погибших танкистах.</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ab/>
        <w:t>В 1963 году была произведена перепланировка сквера, танк подняли на высокий постамент (фото 2), а в сквере с тех пор горит Вечный огонь.</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 xml:space="preserve"> </w:t>
      </w:r>
      <w:r w:rsidRPr="006B0D31">
        <w:rPr>
          <w:rFonts w:ascii="Times New Roman" w:eastAsia="Times New Roman" w:hAnsi="Times New Roman" w:cs="Times New Roman"/>
          <w:color w:val="000000" w:themeColor="text1"/>
          <w:sz w:val="28"/>
          <w:szCs w:val="28"/>
          <w:lang w:eastAsia="ru-RU"/>
        </w:rPr>
        <w:tab/>
        <w:t xml:space="preserve">Через пять лет памятник перенесли из глубины сквера на то место, где его сегодня привыкли видеть жители города. </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ab/>
        <w:t>Вместо танка Т-70 на постаменте был установлен знаменитый</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 xml:space="preserve"> танк Т-34. </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r w:rsidRPr="006B0D31">
        <w:rPr>
          <w:rFonts w:ascii="Times New Roman" w:eastAsia="Times New Roman" w:hAnsi="Times New Roman" w:cs="Times New Roman"/>
          <w:color w:val="000000" w:themeColor="text1"/>
          <w:sz w:val="28"/>
          <w:szCs w:val="28"/>
          <w:lang w:eastAsia="ru-RU"/>
        </w:rPr>
        <w:t>5 августа 1968 года монумент был открыт.</w:t>
      </w:r>
    </w:p>
    <w:p w:rsidR="000375EA" w:rsidRPr="006B0D31" w:rsidRDefault="000375EA" w:rsidP="000375EA">
      <w:pPr>
        <w:spacing w:after="0" w:line="240" w:lineRule="auto"/>
        <w:rPr>
          <w:rFonts w:ascii="Times New Roman" w:eastAsia="Times New Roman" w:hAnsi="Times New Roman" w:cs="Times New Roman"/>
          <w:color w:val="000000" w:themeColor="text1"/>
          <w:sz w:val="28"/>
          <w:szCs w:val="28"/>
          <w:lang w:eastAsia="ru-RU"/>
        </w:rPr>
      </w:pPr>
    </w:p>
    <w:p w:rsidR="000375EA" w:rsidRPr="006B0D31" w:rsidRDefault="003B732C" w:rsidP="000375EA">
      <w:pPr>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(слайд 14</w:t>
      </w:r>
      <w:r w:rsidR="000375EA">
        <w:rPr>
          <w:rFonts w:ascii="Times New Roman" w:hAnsi="Times New Roman" w:cs="Times New Roman"/>
          <w:b/>
          <w:color w:val="000000" w:themeColor="text1"/>
          <w:sz w:val="28"/>
          <w:szCs w:val="28"/>
        </w:rPr>
        <w:t xml:space="preserve">) </w:t>
      </w:r>
      <w:r w:rsidR="000375EA" w:rsidRPr="006B0D31">
        <w:rPr>
          <w:rFonts w:ascii="Times New Roman" w:hAnsi="Times New Roman" w:cs="Times New Roman"/>
          <w:b/>
          <w:color w:val="000000" w:themeColor="text1"/>
          <w:sz w:val="28"/>
          <w:szCs w:val="28"/>
        </w:rPr>
        <w:t>Памятник ветеранам боевых действий</w:t>
      </w:r>
    </w:p>
    <w:p w:rsidR="000375EA" w:rsidRPr="006B0D31" w:rsidRDefault="000375EA" w:rsidP="000375EA">
      <w:pPr>
        <w:rPr>
          <w:rFonts w:ascii="Times New Roman" w:hAnsi="Times New Roman" w:cs="Times New Roman"/>
          <w:color w:val="000000" w:themeColor="text1"/>
          <w:sz w:val="28"/>
          <w:szCs w:val="28"/>
        </w:rPr>
      </w:pPr>
      <w:r w:rsidRPr="006B0D31">
        <w:rPr>
          <w:rFonts w:ascii="Times New Roman" w:hAnsi="Times New Roman" w:cs="Times New Roman"/>
          <w:color w:val="000000" w:themeColor="text1"/>
          <w:sz w:val="28"/>
          <w:szCs w:val="28"/>
        </w:rPr>
        <w:t>12 июня 2010 года в Орле появился мемориальный комплекс, в память воинов-интернационалистов. Около 8 тысяч орловчан принимали участие в многочисленных локальных войнах и военных конфликтах по всему миру. 171 из них не вернулись домой. У этого памятника каждый год собираются участники боевых действий, ветераны и женщины с детьми. В День России ровно в 10 часов эти люди вспоминают тех, кто защищал честь и независимость России. Большая часть воевала в Северо-Кавказском округе и в Афганистане, чуть меньше в Венгрии, Югославии, Корее. Теперь на этой памятной доске высечено 170 имен. Но совсем недавно появилось имя орловского летчика, который погиб в Египте во время Арабо-Израильского конфликта. Все они честно исполняли свой гражданский долг и до конца остались верными присяге. И все кто остались в живых искренне надеются, что новых имен на этой памятной доске больше не появится.    Центром мемориала стала скульптурная композиция - три бойца на фоне боевой машины пехоты. БМП в Орел привезли настоящую, участвовавшую в боевых действиях. Для ее установки властям пришлось получить специальное разрешение минобороны. Первый камень в основание памятника и капсула с посланием к потомкам были заложены в октябре 2009года.</w:t>
      </w:r>
    </w:p>
    <w:bookmarkEnd w:id="0"/>
    <w:p w:rsidR="00AA3709" w:rsidRDefault="00AA370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0375EA" w:rsidRPr="006B0D31" w:rsidRDefault="00AA3709">
      <w:pPr>
        <w:rPr>
          <w:rFonts w:ascii="Times New Roman" w:hAnsi="Times New Roman" w:cs="Times New Roman"/>
          <w:b/>
          <w:color w:val="000000" w:themeColor="text1"/>
          <w:sz w:val="28"/>
          <w:szCs w:val="28"/>
        </w:rPr>
      </w:pPr>
      <w:hyperlink r:id="rId9" w:history="1">
        <w:r w:rsidRPr="00AA3709">
          <w:rPr>
            <w:rStyle w:val="a4"/>
            <w:rFonts w:ascii="Times New Roman" w:hAnsi="Times New Roman" w:cs="Times New Roman"/>
            <w:b/>
            <w:sz w:val="28"/>
            <w:szCs w:val="28"/>
          </w:rPr>
          <w:t>Скачано с www.znanio.ru</w:t>
        </w:r>
      </w:hyperlink>
    </w:p>
    <w:sectPr w:rsidR="000375EA" w:rsidRPr="006B0D31" w:rsidSect="000775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9"/>
    <w:rsid w:val="000375EA"/>
    <w:rsid w:val="000775B9"/>
    <w:rsid w:val="000D3C16"/>
    <w:rsid w:val="003B732C"/>
    <w:rsid w:val="00505C0F"/>
    <w:rsid w:val="006B0D31"/>
    <w:rsid w:val="006C4DC3"/>
    <w:rsid w:val="00722665"/>
    <w:rsid w:val="00921AF3"/>
    <w:rsid w:val="00AA3709"/>
    <w:rsid w:val="00AA6179"/>
    <w:rsid w:val="00AE35AD"/>
    <w:rsid w:val="00BA58EA"/>
    <w:rsid w:val="00BB7969"/>
    <w:rsid w:val="00C1591E"/>
    <w:rsid w:val="00D07EA5"/>
    <w:rsid w:val="00D4644F"/>
    <w:rsid w:val="00DD0633"/>
    <w:rsid w:val="00E8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B5189-9A5F-4B66-BC33-5877AD1D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75B9"/>
  </w:style>
  <w:style w:type="character" w:styleId="a4">
    <w:name w:val="Hyperlink"/>
    <w:basedOn w:val="a0"/>
    <w:uiPriority w:val="99"/>
    <w:unhideWhenUsed/>
    <w:rsid w:val="00BB7969"/>
    <w:rPr>
      <w:color w:val="0000FF"/>
      <w:u w:val="single"/>
    </w:rPr>
  </w:style>
  <w:style w:type="paragraph" w:styleId="a5">
    <w:name w:val="Balloon Text"/>
    <w:basedOn w:val="a"/>
    <w:link w:val="a6"/>
    <w:uiPriority w:val="99"/>
    <w:semiHidden/>
    <w:unhideWhenUsed/>
    <w:rsid w:val="00D464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6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749">
      <w:bodyDiv w:val="1"/>
      <w:marLeft w:val="0"/>
      <w:marRight w:val="0"/>
      <w:marTop w:val="0"/>
      <w:marBottom w:val="0"/>
      <w:divBdr>
        <w:top w:val="none" w:sz="0" w:space="0" w:color="auto"/>
        <w:left w:val="none" w:sz="0" w:space="0" w:color="auto"/>
        <w:bottom w:val="none" w:sz="0" w:space="0" w:color="auto"/>
        <w:right w:val="none" w:sz="0" w:space="0" w:color="auto"/>
      </w:divBdr>
    </w:div>
    <w:div w:id="247233711">
      <w:bodyDiv w:val="1"/>
      <w:marLeft w:val="0"/>
      <w:marRight w:val="0"/>
      <w:marTop w:val="0"/>
      <w:marBottom w:val="0"/>
      <w:divBdr>
        <w:top w:val="none" w:sz="0" w:space="0" w:color="auto"/>
        <w:left w:val="none" w:sz="0" w:space="0" w:color="auto"/>
        <w:bottom w:val="none" w:sz="0" w:space="0" w:color="auto"/>
        <w:right w:val="none" w:sz="0" w:space="0" w:color="auto"/>
      </w:divBdr>
    </w:div>
    <w:div w:id="382217638">
      <w:bodyDiv w:val="1"/>
      <w:marLeft w:val="0"/>
      <w:marRight w:val="0"/>
      <w:marTop w:val="0"/>
      <w:marBottom w:val="0"/>
      <w:divBdr>
        <w:top w:val="none" w:sz="0" w:space="0" w:color="auto"/>
        <w:left w:val="none" w:sz="0" w:space="0" w:color="auto"/>
        <w:bottom w:val="none" w:sz="0" w:space="0" w:color="auto"/>
        <w:right w:val="none" w:sz="0" w:space="0" w:color="auto"/>
      </w:divBdr>
    </w:div>
    <w:div w:id="579946536">
      <w:bodyDiv w:val="1"/>
      <w:marLeft w:val="0"/>
      <w:marRight w:val="0"/>
      <w:marTop w:val="0"/>
      <w:marBottom w:val="0"/>
      <w:divBdr>
        <w:top w:val="none" w:sz="0" w:space="0" w:color="auto"/>
        <w:left w:val="none" w:sz="0" w:space="0" w:color="auto"/>
        <w:bottom w:val="none" w:sz="0" w:space="0" w:color="auto"/>
        <w:right w:val="none" w:sz="0" w:space="0" w:color="auto"/>
      </w:divBdr>
    </w:div>
    <w:div w:id="828983169">
      <w:bodyDiv w:val="1"/>
      <w:marLeft w:val="0"/>
      <w:marRight w:val="0"/>
      <w:marTop w:val="0"/>
      <w:marBottom w:val="0"/>
      <w:divBdr>
        <w:top w:val="none" w:sz="0" w:space="0" w:color="auto"/>
        <w:left w:val="none" w:sz="0" w:space="0" w:color="auto"/>
        <w:bottom w:val="none" w:sz="0" w:space="0" w:color="auto"/>
        <w:right w:val="none" w:sz="0" w:space="0" w:color="auto"/>
      </w:divBdr>
    </w:div>
    <w:div w:id="947278915">
      <w:bodyDiv w:val="1"/>
      <w:marLeft w:val="0"/>
      <w:marRight w:val="0"/>
      <w:marTop w:val="0"/>
      <w:marBottom w:val="0"/>
      <w:divBdr>
        <w:top w:val="none" w:sz="0" w:space="0" w:color="auto"/>
        <w:left w:val="none" w:sz="0" w:space="0" w:color="auto"/>
        <w:bottom w:val="none" w:sz="0" w:space="0" w:color="auto"/>
        <w:right w:val="none" w:sz="0" w:space="0" w:color="auto"/>
      </w:divBdr>
    </w:div>
    <w:div w:id="1304195104">
      <w:bodyDiv w:val="1"/>
      <w:marLeft w:val="0"/>
      <w:marRight w:val="0"/>
      <w:marTop w:val="0"/>
      <w:marBottom w:val="0"/>
      <w:divBdr>
        <w:top w:val="none" w:sz="0" w:space="0" w:color="auto"/>
        <w:left w:val="none" w:sz="0" w:space="0" w:color="auto"/>
        <w:bottom w:val="none" w:sz="0" w:space="0" w:color="auto"/>
        <w:right w:val="none" w:sz="0" w:space="0" w:color="auto"/>
      </w:divBdr>
    </w:div>
    <w:div w:id="18235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rodov.ru/region/region.php?id=50" TargetMode="External"/><Relationship Id="rId3" Type="http://schemas.openxmlformats.org/officeDocument/2006/relationships/webSettings" Target="webSettings.xml"/><Relationship Id="rId7" Type="http://schemas.openxmlformats.org/officeDocument/2006/relationships/hyperlink" Target="http://www.bankgorodov.ru/place/inform.php?id=2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D%D0%BE%D0%B1%D0%B5%D0%BB%D0%B5%D0%B2%D1%81%D0%BA%D0%B0%D1%8F_%D0%BF%D1%80%D0%B5%D0%BC%D0%B8%D1%8F_%D0%BF%D0%BE_%D0%BB%D0%B8%D1%82%D0%B5%D1%80%D0%B0%D1%82%D1%83%D1%80%D0%B5" TargetMode="External"/><Relationship Id="rId11" Type="http://schemas.openxmlformats.org/officeDocument/2006/relationships/theme" Target="theme/theme1.xml"/><Relationship Id="rId5" Type="http://schemas.openxmlformats.org/officeDocument/2006/relationships/hyperlink" Target="https://ru.wikipedia.org/wiki/%D0%9F%D0%BE%D1%8D%D1%82" TargetMode="External"/><Relationship Id="rId10" Type="http://schemas.openxmlformats.org/officeDocument/2006/relationships/fontTable" Target="fontTable.xml"/><Relationship Id="rId4" Type="http://schemas.openxmlformats.org/officeDocument/2006/relationships/hyperlink" Target="https://ru.wikipedia.org/wiki/%D0%9F%D0%B8%D1%81%D0%B0%D1%82%D0%B5%D0%BB%D1%8C" TargetMode="External"/><Relationship Id="rId9"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Кузнецова</dc:creator>
  <cp:keywords/>
  <dc:description/>
  <cp:lastModifiedBy>Viktar</cp:lastModifiedBy>
  <cp:revision>8</cp:revision>
  <cp:lastPrinted>2016-02-09T09:07:00Z</cp:lastPrinted>
  <dcterms:created xsi:type="dcterms:W3CDTF">2016-02-07T18:24:00Z</dcterms:created>
  <dcterms:modified xsi:type="dcterms:W3CDTF">2020-08-05T21:38:00Z</dcterms:modified>
</cp:coreProperties>
</file>