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12" w:rsidRDefault="00D41C12" w:rsidP="00D035E8">
      <w:pPr>
        <w:pStyle w:val="1"/>
        <w:spacing w:line="240" w:lineRule="auto"/>
        <w:rPr>
          <w:rFonts w:ascii="Times New Roman" w:hAnsi="Times New Roman"/>
          <w:szCs w:val="28"/>
          <w:lang w:val="kk-KZ"/>
        </w:rPr>
      </w:pPr>
      <w:bookmarkStart w:id="0" w:name="_Toc439863479"/>
      <w:bookmarkStart w:id="1" w:name="_Toc454804063"/>
      <w:bookmarkStart w:id="2" w:name="_Toc454870409"/>
    </w:p>
    <w:p w:rsidR="00D035E8" w:rsidRPr="00D035E8" w:rsidRDefault="00D035E8" w:rsidP="00D035E8">
      <w:pPr>
        <w:pStyle w:val="1"/>
        <w:spacing w:line="240" w:lineRule="auto"/>
        <w:rPr>
          <w:rFonts w:ascii="Times New Roman" w:hAnsi="Times New Roman"/>
          <w:szCs w:val="28"/>
          <w:lang w:val="kk-KZ"/>
        </w:rPr>
      </w:pPr>
      <w:r w:rsidRPr="00196623">
        <w:rPr>
          <w:rFonts w:ascii="Times New Roman" w:hAnsi="Times New Roman"/>
          <w:szCs w:val="28"/>
          <w:lang w:val="kk-KZ"/>
        </w:rPr>
        <w:t>Қысқа мерзімді жоспар</w:t>
      </w:r>
      <w:bookmarkEnd w:id="0"/>
      <w:bookmarkEnd w:id="1"/>
      <w:bookmarkEnd w:id="2"/>
      <w:r w:rsidRPr="00196623">
        <w:rPr>
          <w:rFonts w:ascii="Times New Roman" w:hAnsi="Times New Roman"/>
          <w:szCs w:val="28"/>
          <w:lang w:val="kk-KZ"/>
        </w:rPr>
        <w:tab/>
      </w:r>
    </w:p>
    <w:tbl>
      <w:tblPr>
        <w:tblW w:w="5033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140"/>
        <w:gridCol w:w="1843"/>
        <w:gridCol w:w="142"/>
        <w:gridCol w:w="3258"/>
        <w:gridCol w:w="142"/>
        <w:gridCol w:w="1355"/>
        <w:gridCol w:w="62"/>
        <w:gridCol w:w="1824"/>
      </w:tblGrid>
      <w:tr w:rsidR="00D035E8" w:rsidRPr="00D41C12" w:rsidTr="00CA1B09">
        <w:trPr>
          <w:cantSplit/>
          <w:trHeight w:val="222"/>
        </w:trPr>
        <w:tc>
          <w:tcPr>
            <w:tcW w:w="1912" w:type="pct"/>
            <w:gridSpan w:val="4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035E8" w:rsidRPr="00CA1B09" w:rsidRDefault="00D035E8" w:rsidP="00D035E8">
            <w:pPr>
              <w:pStyle w:val="AssignmentTemplate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3" w:name="_Toc439862154"/>
            <w:bookmarkStart w:id="4" w:name="_Toc439863481"/>
            <w:bookmarkStart w:id="5" w:name="_Toc454804065"/>
            <w:r w:rsidRPr="00CA1B09">
              <w:rPr>
                <w:rFonts w:ascii="Times New Roman" w:hAnsi="Times New Roman"/>
                <w:sz w:val="24"/>
                <w:szCs w:val="24"/>
                <w:lang w:val="kk-KZ"/>
              </w:rPr>
              <w:t>Ұзақ мерзімді жоспар бөлімі:</w:t>
            </w:r>
            <w:bookmarkEnd w:id="3"/>
            <w:bookmarkEnd w:id="4"/>
            <w:bookmarkEnd w:id="5"/>
            <w:r w:rsidRPr="00CA1B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41C12" w:rsidRPr="00CA1B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5.3 </w:t>
            </w:r>
            <w:r w:rsidRPr="00CA1B09">
              <w:rPr>
                <w:rFonts w:ascii="Times New Roman" w:hAnsi="Times New Roman"/>
                <w:sz w:val="24"/>
                <w:szCs w:val="24"/>
                <w:lang w:val="kk-KZ"/>
              </w:rPr>
              <w:t>Жай бөлшектер</w:t>
            </w:r>
            <w:r w:rsidR="00D41C12" w:rsidRPr="00CA1B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оларға қолданылатын амалдар</w:t>
            </w:r>
          </w:p>
        </w:tc>
        <w:tc>
          <w:tcPr>
            <w:tcW w:w="3088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D035E8" w:rsidRPr="00D035E8" w:rsidRDefault="00D035E8" w:rsidP="00D41C12">
            <w:pPr>
              <w:pStyle w:val="AssignmentTemplate"/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bookmarkStart w:id="6" w:name="_Toc439862155"/>
            <w:bookmarkStart w:id="7" w:name="_Toc439863482"/>
            <w:bookmarkStart w:id="8" w:name="_Toc454804066"/>
            <w:r w:rsidRPr="00415D74">
              <w:rPr>
                <w:rFonts w:ascii="Times New Roman" w:hAnsi="Times New Roman"/>
                <w:sz w:val="22"/>
                <w:szCs w:val="22"/>
                <w:lang w:val="kk-KZ"/>
              </w:rPr>
              <w:t>Мектеп:</w:t>
            </w:r>
            <w:bookmarkEnd w:id="6"/>
            <w:bookmarkEnd w:id="7"/>
            <w:bookmarkEnd w:id="8"/>
            <w:r w:rsidRPr="00415D7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</w:tc>
      </w:tr>
      <w:tr w:rsidR="00D035E8" w:rsidRPr="00CA1B09" w:rsidTr="00CA1B09">
        <w:trPr>
          <w:cantSplit/>
          <w:trHeight w:val="143"/>
        </w:trPr>
        <w:tc>
          <w:tcPr>
            <w:tcW w:w="1912" w:type="pct"/>
            <w:gridSpan w:val="4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035E8" w:rsidRPr="00CA1B09" w:rsidRDefault="00D035E8" w:rsidP="00D035E8">
            <w:pPr>
              <w:pStyle w:val="AssignmentTemplate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9" w:name="_Toc439862156"/>
            <w:bookmarkStart w:id="10" w:name="_Toc439863483"/>
            <w:bookmarkStart w:id="11" w:name="_Toc454804067"/>
            <w:r w:rsidRPr="00CA1B09">
              <w:rPr>
                <w:rFonts w:ascii="Times New Roman" w:hAnsi="Times New Roman"/>
                <w:sz w:val="24"/>
                <w:szCs w:val="24"/>
                <w:lang w:val="kk-KZ"/>
              </w:rPr>
              <w:t>Күні:</w:t>
            </w:r>
            <w:bookmarkEnd w:id="9"/>
            <w:bookmarkEnd w:id="10"/>
            <w:bookmarkEnd w:id="11"/>
            <w:r w:rsidR="00D41C12" w:rsidRPr="00CA1B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23. 11. 2017</w:t>
            </w:r>
          </w:p>
        </w:tc>
        <w:tc>
          <w:tcPr>
            <w:tcW w:w="3088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D035E8" w:rsidRPr="00CA1B09" w:rsidRDefault="00D035E8" w:rsidP="00D41C12">
            <w:pPr>
              <w:pStyle w:val="AssignmentTemplate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12" w:name="_Toc439862157"/>
            <w:bookmarkStart w:id="13" w:name="_Toc439863484"/>
            <w:bookmarkStart w:id="14" w:name="_Toc454804068"/>
            <w:r w:rsidRPr="00CA1B09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аты-жөні:</w:t>
            </w:r>
            <w:bookmarkEnd w:id="12"/>
            <w:bookmarkEnd w:id="13"/>
            <w:bookmarkEnd w:id="14"/>
            <w:r w:rsidRPr="00CA1B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41C12" w:rsidRPr="00CA1B09">
              <w:rPr>
                <w:rFonts w:ascii="Times New Roman" w:hAnsi="Times New Roman"/>
                <w:sz w:val="24"/>
                <w:szCs w:val="24"/>
                <w:lang w:val="kk-KZ"/>
              </w:rPr>
              <w:t>Амирова Айнагуль Тасбулатовна</w:t>
            </w:r>
          </w:p>
        </w:tc>
      </w:tr>
      <w:tr w:rsidR="00D035E8" w:rsidRPr="00D41C12" w:rsidTr="00CA1B09">
        <w:trPr>
          <w:cantSplit/>
          <w:trHeight w:val="221"/>
        </w:trPr>
        <w:tc>
          <w:tcPr>
            <w:tcW w:w="1912" w:type="pct"/>
            <w:gridSpan w:val="4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035E8" w:rsidRPr="00CA1B09" w:rsidRDefault="00D035E8" w:rsidP="00D035E8">
            <w:pPr>
              <w:pStyle w:val="AssignmentTemplate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15" w:name="_Toc439862158"/>
            <w:bookmarkStart w:id="16" w:name="_Toc439863485"/>
            <w:bookmarkStart w:id="17" w:name="_Toc454804069"/>
            <w:r w:rsidRPr="00CA1B09">
              <w:rPr>
                <w:rFonts w:ascii="Times New Roman" w:hAnsi="Times New Roman"/>
                <w:sz w:val="24"/>
                <w:szCs w:val="24"/>
                <w:lang w:val="kk-KZ"/>
              </w:rPr>
              <w:t>Сынып:</w:t>
            </w:r>
            <w:bookmarkEnd w:id="15"/>
            <w:bookmarkEnd w:id="16"/>
            <w:bookmarkEnd w:id="17"/>
            <w:r w:rsidRPr="00CA1B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51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035E8" w:rsidRPr="00CA1B09" w:rsidRDefault="00D035E8" w:rsidP="00D035E8">
            <w:pPr>
              <w:pStyle w:val="AssignmentTemplate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18" w:name="_Toc439862159"/>
            <w:bookmarkStart w:id="19" w:name="_Toc439863486"/>
            <w:bookmarkStart w:id="20" w:name="_Toc454804070"/>
            <w:r w:rsidRPr="00CA1B09"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 саны:</w:t>
            </w:r>
            <w:bookmarkEnd w:id="18"/>
            <w:bookmarkEnd w:id="19"/>
            <w:bookmarkEnd w:id="20"/>
          </w:p>
        </w:tc>
        <w:tc>
          <w:tcPr>
            <w:tcW w:w="1573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</w:tcBorders>
          </w:tcPr>
          <w:p w:rsidR="00D035E8" w:rsidRPr="00CA1B09" w:rsidRDefault="00D035E8" w:rsidP="00D035E8">
            <w:pPr>
              <w:pStyle w:val="AssignmentTemplate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21" w:name="_Toc439862160"/>
            <w:bookmarkStart w:id="22" w:name="_Toc439863487"/>
            <w:bookmarkStart w:id="23" w:name="_Toc454804071"/>
            <w:r w:rsidRPr="00CA1B09"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 саны:</w:t>
            </w:r>
            <w:bookmarkEnd w:id="21"/>
            <w:bookmarkEnd w:id="22"/>
            <w:bookmarkEnd w:id="23"/>
          </w:p>
        </w:tc>
      </w:tr>
      <w:tr w:rsidR="00D035E8" w:rsidRPr="00754F6E" w:rsidTr="00477416">
        <w:trPr>
          <w:cantSplit/>
          <w:trHeight w:val="226"/>
        </w:trPr>
        <w:tc>
          <w:tcPr>
            <w:tcW w:w="989" w:type="pct"/>
            <w:gridSpan w:val="2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035E8" w:rsidRPr="00CA1B09" w:rsidRDefault="00D035E8" w:rsidP="00D035E8">
            <w:pPr>
              <w:pStyle w:val="AssignmentTemplate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24" w:name="_Toc439862161"/>
            <w:bookmarkStart w:id="25" w:name="_Toc439863488"/>
            <w:bookmarkStart w:id="26" w:name="_Toc454804072"/>
            <w:r w:rsidRPr="00CA1B09">
              <w:rPr>
                <w:rFonts w:ascii="Times New Roman" w:hAnsi="Times New Roman"/>
                <w:sz w:val="24"/>
                <w:szCs w:val="24"/>
                <w:lang w:val="kk-KZ"/>
              </w:rPr>
              <w:t>Сабақ тақырыбы</w:t>
            </w:r>
            <w:bookmarkEnd w:id="24"/>
            <w:bookmarkEnd w:id="25"/>
            <w:bookmarkEnd w:id="26"/>
          </w:p>
        </w:tc>
        <w:tc>
          <w:tcPr>
            <w:tcW w:w="4011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D035E8" w:rsidRPr="00CA1B09" w:rsidRDefault="00CA1B09" w:rsidP="00D035E8">
            <w:pPr>
              <w:pStyle w:val="AssignmentTemplate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B09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Аралас сандарды қосу және азайту</w:t>
            </w:r>
          </w:p>
        </w:tc>
      </w:tr>
      <w:tr w:rsidR="00D035E8" w:rsidRPr="00754F6E" w:rsidTr="00477416">
        <w:trPr>
          <w:cantSplit/>
          <w:trHeight w:val="226"/>
        </w:trPr>
        <w:tc>
          <w:tcPr>
            <w:tcW w:w="989" w:type="pct"/>
            <w:gridSpan w:val="2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035E8" w:rsidRPr="00CA1B09" w:rsidRDefault="00D035E8" w:rsidP="00D035E8">
            <w:pPr>
              <w:pStyle w:val="AssignmentTemplate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A1B09">
              <w:rPr>
                <w:rFonts w:ascii="Times New Roman" w:hAnsi="Times New Roman"/>
                <w:sz w:val="24"/>
                <w:szCs w:val="24"/>
                <w:lang w:val="ru-RU"/>
              </w:rPr>
              <w:t>Сабақ</w:t>
            </w:r>
            <w:proofErr w:type="spellEnd"/>
            <w:r w:rsidRPr="00CA1B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B09">
              <w:rPr>
                <w:rFonts w:ascii="Times New Roman" w:hAnsi="Times New Roman"/>
                <w:sz w:val="24"/>
                <w:szCs w:val="24"/>
                <w:lang w:val="ru-RU"/>
              </w:rPr>
              <w:t>тү</w:t>
            </w:r>
            <w:proofErr w:type="gramStart"/>
            <w:r w:rsidRPr="00CA1B0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CA1B09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</w:p>
        </w:tc>
        <w:tc>
          <w:tcPr>
            <w:tcW w:w="4011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D035E8" w:rsidRPr="00CA1B09" w:rsidRDefault="00CA1B09" w:rsidP="00D035E8">
            <w:pPr>
              <w:pStyle w:val="AssignmentTemplate"/>
              <w:spacing w:before="0" w:after="0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Қорытынды жинақтау сабағы</w:t>
            </w:r>
          </w:p>
        </w:tc>
      </w:tr>
      <w:tr w:rsidR="00D035E8" w:rsidRPr="00CA1B09" w:rsidTr="00477416">
        <w:trPr>
          <w:cantSplit/>
        </w:trPr>
        <w:tc>
          <w:tcPr>
            <w:tcW w:w="989" w:type="pct"/>
            <w:gridSpan w:val="2"/>
            <w:tcBorders>
              <w:top w:val="single" w:sz="8" w:space="0" w:color="2976A4"/>
              <w:bottom w:val="single" w:sz="8" w:space="0" w:color="2976A4"/>
            </w:tcBorders>
          </w:tcPr>
          <w:p w:rsidR="00D035E8" w:rsidRPr="00CA1B09" w:rsidRDefault="00D035E8" w:rsidP="00D035E8">
            <w:pPr>
              <w:spacing w:before="40"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 w:rsidRPr="00CA1B09">
              <w:rPr>
                <w:rFonts w:ascii="Times New Roman" w:hAnsi="Times New Roman"/>
                <w:b/>
                <w:szCs w:val="24"/>
              </w:rPr>
              <w:t xml:space="preserve">Осы </w:t>
            </w:r>
            <w:proofErr w:type="spellStart"/>
            <w:r w:rsidRPr="00CA1B09">
              <w:rPr>
                <w:rFonts w:ascii="Times New Roman" w:hAnsi="Times New Roman"/>
                <w:b/>
                <w:szCs w:val="24"/>
              </w:rPr>
              <w:t>сабақта</w:t>
            </w:r>
            <w:proofErr w:type="spellEnd"/>
            <w:r w:rsidRPr="00CA1B09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A1B09">
              <w:rPr>
                <w:rFonts w:ascii="Times New Roman" w:hAnsi="Times New Roman"/>
                <w:b/>
                <w:szCs w:val="24"/>
              </w:rPr>
              <w:t>қол</w:t>
            </w:r>
            <w:proofErr w:type="spellEnd"/>
            <w:r w:rsidRPr="00CA1B09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A1B09">
              <w:rPr>
                <w:rFonts w:ascii="Times New Roman" w:hAnsi="Times New Roman"/>
                <w:b/>
                <w:szCs w:val="24"/>
              </w:rPr>
              <w:t>жеткізілетін</w:t>
            </w:r>
            <w:proofErr w:type="spellEnd"/>
            <w:r w:rsidRPr="00CA1B09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proofErr w:type="gramStart"/>
            <w:r w:rsidRPr="00CA1B09">
              <w:rPr>
                <w:rFonts w:ascii="Times New Roman" w:hAnsi="Times New Roman"/>
                <w:b/>
                <w:szCs w:val="24"/>
              </w:rPr>
              <w:t>о</w:t>
            </w:r>
            <w:proofErr w:type="gramEnd"/>
            <w:r w:rsidRPr="00CA1B09">
              <w:rPr>
                <w:rFonts w:ascii="Times New Roman" w:hAnsi="Times New Roman"/>
                <w:b/>
                <w:szCs w:val="24"/>
              </w:rPr>
              <w:t>қу</w:t>
            </w:r>
            <w:proofErr w:type="spellEnd"/>
            <w:r w:rsidRPr="00CA1B09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A1B09">
              <w:rPr>
                <w:rFonts w:ascii="Times New Roman" w:hAnsi="Times New Roman"/>
                <w:b/>
                <w:szCs w:val="24"/>
              </w:rPr>
              <w:t>мақсаттары</w:t>
            </w:r>
            <w:proofErr w:type="spellEnd"/>
            <w:r w:rsidRPr="00CA1B09">
              <w:rPr>
                <w:rFonts w:ascii="Times New Roman" w:hAnsi="Times New Roman"/>
                <w:b/>
                <w:szCs w:val="24"/>
              </w:rPr>
              <w:t xml:space="preserve"> (</w:t>
            </w:r>
            <w:proofErr w:type="spellStart"/>
            <w:r w:rsidRPr="00CA1B09">
              <w:rPr>
                <w:rFonts w:ascii="Times New Roman" w:hAnsi="Times New Roman"/>
                <w:b/>
                <w:szCs w:val="24"/>
              </w:rPr>
              <w:t>оқу</w:t>
            </w:r>
            <w:proofErr w:type="spellEnd"/>
            <w:r w:rsidRPr="00CA1B09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A1B09">
              <w:rPr>
                <w:rFonts w:ascii="Times New Roman" w:hAnsi="Times New Roman"/>
                <w:b/>
                <w:szCs w:val="24"/>
              </w:rPr>
              <w:t>бағдарламасына</w:t>
            </w:r>
            <w:proofErr w:type="spellEnd"/>
            <w:r w:rsidRPr="00CA1B09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A1B09">
              <w:rPr>
                <w:rFonts w:ascii="Times New Roman" w:hAnsi="Times New Roman"/>
                <w:b/>
                <w:szCs w:val="24"/>
              </w:rPr>
              <w:t>сілтеме</w:t>
            </w:r>
            <w:proofErr w:type="spellEnd"/>
            <w:r w:rsidRPr="00CA1B09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4011" w:type="pct"/>
            <w:gridSpan w:val="7"/>
            <w:tcBorders>
              <w:top w:val="single" w:sz="8" w:space="0" w:color="2976A4"/>
              <w:bottom w:val="single" w:sz="8" w:space="0" w:color="2976A4"/>
            </w:tcBorders>
          </w:tcPr>
          <w:p w:rsidR="00477416" w:rsidRPr="00666D4A" w:rsidRDefault="00F37406" w:rsidP="00477416">
            <w:pPr>
              <w:shd w:val="clear" w:color="auto" w:fill="FFFFFF"/>
              <w:tabs>
                <w:tab w:val="left" w:pos="2268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  <w:r>
              <w:rPr>
                <w:rFonts w:ascii="Times New Roman" w:hAnsi="Times New Roman"/>
                <w:color w:val="000000"/>
                <w:lang w:val="kk-KZ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kk-KZ"/>
              </w:rPr>
              <w:t>9</w:t>
            </w:r>
            <w:r w:rsidR="00477416" w:rsidRPr="00666D4A">
              <w:rPr>
                <w:rFonts w:ascii="Times New Roman" w:hAnsi="Times New Roman"/>
                <w:color w:val="000000"/>
              </w:rPr>
              <w:t>.20</w:t>
            </w:r>
          </w:p>
          <w:p w:rsidR="00D035E8" w:rsidRPr="00CA1B09" w:rsidRDefault="00477416" w:rsidP="00477416">
            <w:pPr>
              <w:pStyle w:val="11"/>
              <w:jc w:val="both"/>
              <w:rPr>
                <w:rFonts w:ascii="Times New Roman" w:hAnsi="Times New Roman"/>
                <w:b/>
                <w:i/>
                <w:color w:val="2976A4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аралас сандарды қосу және азайтуды орындау;</w:t>
            </w:r>
          </w:p>
        </w:tc>
      </w:tr>
      <w:tr w:rsidR="00D035E8" w:rsidRPr="00754F6E" w:rsidTr="00477416">
        <w:trPr>
          <w:cantSplit/>
          <w:trHeight w:val="603"/>
        </w:trPr>
        <w:tc>
          <w:tcPr>
            <w:tcW w:w="989" w:type="pct"/>
            <w:gridSpan w:val="2"/>
            <w:tcBorders>
              <w:top w:val="single" w:sz="8" w:space="0" w:color="2976A4"/>
            </w:tcBorders>
          </w:tcPr>
          <w:p w:rsidR="00D035E8" w:rsidRPr="00CA1B09" w:rsidRDefault="00D035E8" w:rsidP="00807ECF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CA1B09">
              <w:rPr>
                <w:rFonts w:ascii="Times New Roman" w:hAnsi="Times New Roman"/>
                <w:b/>
                <w:szCs w:val="24"/>
              </w:rPr>
              <w:t>Сабақ</w:t>
            </w:r>
            <w:proofErr w:type="spellEnd"/>
            <w:r w:rsidRPr="00CA1B09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A1B09">
              <w:rPr>
                <w:rFonts w:ascii="Times New Roman" w:hAnsi="Times New Roman"/>
                <w:b/>
                <w:szCs w:val="24"/>
              </w:rPr>
              <w:t>мақсаттары</w:t>
            </w:r>
            <w:proofErr w:type="spellEnd"/>
          </w:p>
        </w:tc>
        <w:tc>
          <w:tcPr>
            <w:tcW w:w="4011" w:type="pct"/>
            <w:gridSpan w:val="7"/>
            <w:tcBorders>
              <w:top w:val="single" w:sz="8" w:space="0" w:color="2976A4"/>
            </w:tcBorders>
          </w:tcPr>
          <w:p w:rsidR="00D035E8" w:rsidRPr="00CA1B09" w:rsidRDefault="00D035E8" w:rsidP="00477416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CA1B09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Оқушылар </w:t>
            </w:r>
            <w:r w:rsidR="00477416" w:rsidRPr="00477416">
              <w:rPr>
                <w:rFonts w:ascii="Times New Roman" w:hAnsi="Times New Roman"/>
                <w:color w:val="000000"/>
                <w:szCs w:val="24"/>
                <w:lang w:val="kk-KZ"/>
              </w:rPr>
              <w:t>аралас сан</w:t>
            </w:r>
            <w:r w:rsidR="00477416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дарды қосу және азайтуды орындауды </w:t>
            </w:r>
            <w:r w:rsidR="00135C73">
              <w:rPr>
                <w:rFonts w:ascii="Times New Roman" w:hAnsi="Times New Roman"/>
                <w:color w:val="000000"/>
                <w:szCs w:val="24"/>
                <w:lang w:val="kk-KZ"/>
              </w:rPr>
              <w:t>қайталап, қорытындылайды</w:t>
            </w:r>
          </w:p>
        </w:tc>
      </w:tr>
      <w:tr w:rsidR="00D035E8" w:rsidRPr="00754F6E" w:rsidTr="00477416">
        <w:trPr>
          <w:cantSplit/>
          <w:trHeight w:val="603"/>
        </w:trPr>
        <w:tc>
          <w:tcPr>
            <w:tcW w:w="989" w:type="pct"/>
            <w:gridSpan w:val="2"/>
          </w:tcPr>
          <w:p w:rsidR="00D035E8" w:rsidRPr="00CA1B09" w:rsidRDefault="00D035E8" w:rsidP="00807ECF">
            <w:pPr>
              <w:spacing w:line="240" w:lineRule="auto"/>
              <w:ind w:firstLine="58"/>
              <w:rPr>
                <w:rFonts w:ascii="Times New Roman" w:hAnsi="Times New Roman"/>
                <w:b/>
                <w:szCs w:val="24"/>
              </w:rPr>
            </w:pPr>
            <w:r w:rsidRPr="00CA1B09">
              <w:rPr>
                <w:rFonts w:ascii="Times New Roman" w:hAnsi="Times New Roman"/>
                <w:b/>
                <w:szCs w:val="24"/>
                <w:lang w:val="kk-KZ"/>
              </w:rPr>
              <w:t>Бағалау</w:t>
            </w:r>
            <w:r w:rsidRPr="00CA1B09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A1B09">
              <w:rPr>
                <w:rFonts w:ascii="Times New Roman" w:hAnsi="Times New Roman"/>
                <w:b/>
                <w:szCs w:val="24"/>
              </w:rPr>
              <w:t>критерийлері</w:t>
            </w:r>
            <w:proofErr w:type="spellEnd"/>
            <w:r w:rsidRPr="00CA1B0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4011" w:type="pct"/>
            <w:gridSpan w:val="7"/>
          </w:tcPr>
          <w:p w:rsidR="00D035E8" w:rsidRPr="00CA1B09" w:rsidRDefault="00D035E8" w:rsidP="00D035E8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CA1B09">
              <w:rPr>
                <w:rFonts w:ascii="Times New Roman" w:hAnsi="Times New Roman"/>
                <w:color w:val="000000"/>
                <w:szCs w:val="24"/>
                <w:lang w:val="kk-KZ"/>
              </w:rPr>
              <w:t>Оқушы сабақ мақсатына жетеді, егер</w:t>
            </w:r>
            <w:r w:rsidRPr="00CA1B09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D035E8" w:rsidRPr="00CA1B09" w:rsidRDefault="00D035E8" w:rsidP="00D035E8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CA1B09"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r w:rsidR="00135C73">
              <w:rPr>
                <w:rFonts w:ascii="Times New Roman" w:hAnsi="Times New Roman"/>
                <w:color w:val="000000"/>
                <w:szCs w:val="24"/>
                <w:lang w:val="kk-KZ"/>
              </w:rPr>
              <w:t>аралас санды қоса біледі</w:t>
            </w:r>
            <w:r w:rsidRPr="00CA1B09"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:rsidR="00D035E8" w:rsidRPr="00135C73" w:rsidRDefault="00D035E8" w:rsidP="00135C73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CA1B09"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r w:rsidR="00135C73">
              <w:rPr>
                <w:rFonts w:ascii="Times New Roman" w:hAnsi="Times New Roman"/>
                <w:color w:val="000000"/>
                <w:szCs w:val="24"/>
                <w:lang w:val="kk-KZ"/>
              </w:rPr>
              <w:t>аралас сандарды азайтуды біледі</w:t>
            </w:r>
            <w:r w:rsidRPr="00CA1B09">
              <w:rPr>
                <w:rFonts w:ascii="Times New Roman" w:hAnsi="Times New Roman"/>
                <w:color w:val="000000"/>
                <w:szCs w:val="24"/>
              </w:rPr>
              <w:t>;</w:t>
            </w:r>
          </w:p>
        </w:tc>
      </w:tr>
      <w:tr w:rsidR="00D035E8" w:rsidRPr="00CA1B09" w:rsidTr="00477416">
        <w:trPr>
          <w:cantSplit/>
          <w:trHeight w:val="603"/>
        </w:trPr>
        <w:tc>
          <w:tcPr>
            <w:tcW w:w="989" w:type="pct"/>
            <w:gridSpan w:val="2"/>
          </w:tcPr>
          <w:p w:rsidR="00D035E8" w:rsidRPr="00CA1B09" w:rsidRDefault="00D035E8" w:rsidP="00807ECF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CA1B09">
              <w:rPr>
                <w:rFonts w:ascii="Times New Roman" w:hAnsi="Times New Roman"/>
                <w:b/>
                <w:szCs w:val="24"/>
              </w:rPr>
              <w:t>Тілдік</w:t>
            </w:r>
            <w:proofErr w:type="spellEnd"/>
            <w:r w:rsidRPr="00CA1B09">
              <w:rPr>
                <w:rFonts w:ascii="Times New Roman" w:hAnsi="Times New Roman"/>
                <w:b/>
                <w:szCs w:val="24"/>
              </w:rPr>
              <w:t xml:space="preserve">  </w:t>
            </w:r>
            <w:proofErr w:type="spellStart"/>
            <w:r w:rsidRPr="00CA1B09">
              <w:rPr>
                <w:rFonts w:ascii="Times New Roman" w:hAnsi="Times New Roman"/>
                <w:b/>
                <w:szCs w:val="24"/>
              </w:rPr>
              <w:t>мақсаттар</w:t>
            </w:r>
            <w:proofErr w:type="spellEnd"/>
          </w:p>
        </w:tc>
        <w:tc>
          <w:tcPr>
            <w:tcW w:w="4011" w:type="pct"/>
            <w:gridSpan w:val="7"/>
          </w:tcPr>
          <w:p w:rsidR="00D035E8" w:rsidRPr="00CA1B09" w:rsidRDefault="00D035E8" w:rsidP="006452AF">
            <w:pPr>
              <w:spacing w:before="60" w:line="240" w:lineRule="auto"/>
              <w:ind w:firstLine="0"/>
              <w:rPr>
                <w:rFonts w:ascii="Times New Roman" w:hAnsi="Times New Roman"/>
                <w:i/>
                <w:color w:val="000000" w:themeColor="text1"/>
                <w:szCs w:val="24"/>
                <w:u w:val="single"/>
              </w:rPr>
            </w:pPr>
            <w:proofErr w:type="spellStart"/>
            <w:proofErr w:type="gramStart"/>
            <w:r w:rsidRPr="00CA1B09">
              <w:rPr>
                <w:rFonts w:ascii="Times New Roman" w:hAnsi="Times New Roman"/>
                <w:i/>
                <w:color w:val="000000" w:themeColor="text1"/>
                <w:szCs w:val="24"/>
                <w:u w:val="single"/>
              </w:rPr>
              <w:t>П</w:t>
            </w:r>
            <w:proofErr w:type="gramEnd"/>
            <w:r w:rsidRPr="00CA1B09">
              <w:rPr>
                <w:rFonts w:ascii="Times New Roman" w:hAnsi="Times New Roman"/>
                <w:i/>
                <w:color w:val="000000" w:themeColor="text1"/>
                <w:szCs w:val="24"/>
                <w:u w:val="single"/>
              </w:rPr>
              <w:t>әнге</w:t>
            </w:r>
            <w:proofErr w:type="spellEnd"/>
            <w:r w:rsidRPr="00CA1B09">
              <w:rPr>
                <w:rFonts w:ascii="Times New Roman" w:hAnsi="Times New Roman"/>
                <w:i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Pr="00CA1B09">
              <w:rPr>
                <w:rFonts w:ascii="Times New Roman" w:hAnsi="Times New Roman"/>
                <w:i/>
                <w:color w:val="000000" w:themeColor="text1"/>
                <w:szCs w:val="24"/>
                <w:u w:val="single"/>
              </w:rPr>
              <w:t>тән</w:t>
            </w:r>
            <w:proofErr w:type="spellEnd"/>
            <w:r w:rsidRPr="00CA1B09">
              <w:rPr>
                <w:rFonts w:ascii="Times New Roman" w:hAnsi="Times New Roman"/>
                <w:i/>
                <w:color w:val="000000" w:themeColor="text1"/>
                <w:szCs w:val="24"/>
                <w:u w:val="single"/>
              </w:rPr>
              <w:t xml:space="preserve"> лексика мен терминология:</w:t>
            </w:r>
          </w:p>
          <w:p w:rsidR="00504477" w:rsidRPr="00504477" w:rsidRDefault="00504477" w:rsidP="006452A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Бөлшек-дробь</w:t>
            </w:r>
          </w:p>
          <w:p w:rsidR="006452AF" w:rsidRPr="00CA1B09" w:rsidRDefault="00504477" w:rsidP="006452A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аралас сандар-смешаные числа</w:t>
            </w:r>
          </w:p>
          <w:p w:rsidR="006452AF" w:rsidRPr="00CA1B09" w:rsidRDefault="006452AF" w:rsidP="006452A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 w:rsidRPr="00CA1B09">
              <w:rPr>
                <w:rFonts w:ascii="Times New Roman" w:hAnsi="Times New Roman"/>
                <w:szCs w:val="24"/>
                <w:lang w:val="kk-KZ"/>
              </w:rPr>
              <w:t>аралас санның бүтін және бөлшек бөліктері</w:t>
            </w:r>
            <w:r w:rsidR="00504477">
              <w:rPr>
                <w:rFonts w:ascii="Times New Roman" w:hAnsi="Times New Roman"/>
                <w:szCs w:val="24"/>
                <w:lang w:val="kk-KZ"/>
              </w:rPr>
              <w:t>- целая и дробная часть дроби</w:t>
            </w:r>
            <w:r w:rsidRPr="00CA1B09">
              <w:rPr>
                <w:rFonts w:ascii="Times New Roman" w:hAnsi="Times New Roman"/>
                <w:szCs w:val="24"/>
                <w:lang w:val="kk-KZ"/>
              </w:rPr>
              <w:t>;</w:t>
            </w:r>
          </w:p>
          <w:p w:rsidR="006452AF" w:rsidRPr="00CA1B09" w:rsidRDefault="006452AF" w:rsidP="006452A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 w:rsidRPr="00CA1B09">
              <w:rPr>
                <w:rFonts w:ascii="Times New Roman" w:hAnsi="Times New Roman"/>
                <w:szCs w:val="24"/>
                <w:lang w:val="kk-KZ"/>
              </w:rPr>
              <w:t>бір жарым, екі жарым, т.б.</w:t>
            </w:r>
            <w:r w:rsidR="00504477">
              <w:rPr>
                <w:rFonts w:ascii="Times New Roman" w:hAnsi="Times New Roman"/>
                <w:szCs w:val="24"/>
                <w:lang w:val="kk-KZ"/>
              </w:rPr>
              <w:t xml:space="preserve"> – одна целая одна вторая, две целых две вторых </w:t>
            </w:r>
          </w:p>
          <w:p w:rsidR="00D035E8" w:rsidRPr="00CA1B09" w:rsidRDefault="00D035E8" w:rsidP="006452AF">
            <w:pPr>
              <w:spacing w:before="60" w:line="240" w:lineRule="auto"/>
              <w:ind w:firstLine="0"/>
              <w:rPr>
                <w:rFonts w:ascii="Times New Roman" w:hAnsi="Times New Roman"/>
                <w:i/>
                <w:color w:val="000000" w:themeColor="text1"/>
                <w:szCs w:val="24"/>
                <w:u w:val="single"/>
              </w:rPr>
            </w:pPr>
            <w:r w:rsidRPr="00CA1B09">
              <w:rPr>
                <w:rFonts w:ascii="Times New Roman" w:hAnsi="Times New Roman"/>
                <w:i/>
                <w:color w:val="000000" w:themeColor="text1"/>
                <w:szCs w:val="24"/>
                <w:u w:val="single"/>
              </w:rPr>
              <w:t xml:space="preserve">Диалог пен </w:t>
            </w:r>
            <w:proofErr w:type="spellStart"/>
            <w:r w:rsidRPr="00CA1B09">
              <w:rPr>
                <w:rFonts w:ascii="Times New Roman" w:hAnsi="Times New Roman"/>
                <w:i/>
                <w:color w:val="000000" w:themeColor="text1"/>
                <w:szCs w:val="24"/>
                <w:u w:val="single"/>
              </w:rPr>
              <w:t>жазу</w:t>
            </w:r>
            <w:proofErr w:type="spellEnd"/>
            <w:r w:rsidRPr="00CA1B09">
              <w:rPr>
                <w:rFonts w:ascii="Times New Roman" w:hAnsi="Times New Roman"/>
                <w:i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Pr="00CA1B09">
              <w:rPr>
                <w:rFonts w:ascii="Times New Roman" w:hAnsi="Times New Roman"/>
                <w:i/>
                <w:color w:val="000000" w:themeColor="text1"/>
                <w:szCs w:val="24"/>
                <w:u w:val="single"/>
              </w:rPr>
              <w:t>үшін</w:t>
            </w:r>
            <w:proofErr w:type="spellEnd"/>
            <w:r w:rsidRPr="00CA1B09">
              <w:rPr>
                <w:rFonts w:ascii="Times New Roman" w:hAnsi="Times New Roman"/>
                <w:i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Pr="00CA1B09">
              <w:rPr>
                <w:rFonts w:ascii="Times New Roman" w:hAnsi="Times New Roman"/>
                <w:i/>
                <w:color w:val="000000" w:themeColor="text1"/>
                <w:szCs w:val="24"/>
                <w:u w:val="single"/>
              </w:rPr>
              <w:t>пайдалы</w:t>
            </w:r>
            <w:proofErr w:type="spellEnd"/>
            <w:r w:rsidRPr="00CA1B09">
              <w:rPr>
                <w:rFonts w:ascii="Times New Roman" w:hAnsi="Times New Roman"/>
                <w:i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Pr="00CA1B09">
              <w:rPr>
                <w:rFonts w:ascii="Times New Roman" w:hAnsi="Times New Roman"/>
                <w:i/>
                <w:color w:val="000000" w:themeColor="text1"/>
                <w:szCs w:val="24"/>
                <w:u w:val="single"/>
              </w:rPr>
              <w:t>сөздер</w:t>
            </w:r>
            <w:proofErr w:type="spellEnd"/>
            <w:r w:rsidRPr="00CA1B09">
              <w:rPr>
                <w:rFonts w:ascii="Times New Roman" w:hAnsi="Times New Roman"/>
                <w:i/>
                <w:color w:val="000000" w:themeColor="text1"/>
                <w:szCs w:val="24"/>
                <w:u w:val="single"/>
              </w:rPr>
              <w:t xml:space="preserve"> мен </w:t>
            </w:r>
            <w:proofErr w:type="spellStart"/>
            <w:r w:rsidRPr="00CA1B09">
              <w:rPr>
                <w:rFonts w:ascii="Times New Roman" w:hAnsi="Times New Roman"/>
                <w:i/>
                <w:color w:val="000000" w:themeColor="text1"/>
                <w:szCs w:val="24"/>
                <w:u w:val="single"/>
              </w:rPr>
              <w:t>тіркестер</w:t>
            </w:r>
            <w:proofErr w:type="spellEnd"/>
            <w:r w:rsidRPr="00CA1B09">
              <w:rPr>
                <w:rFonts w:ascii="Times New Roman" w:hAnsi="Times New Roman"/>
                <w:i/>
                <w:color w:val="000000" w:themeColor="text1"/>
                <w:szCs w:val="24"/>
                <w:u w:val="single"/>
              </w:rPr>
              <w:t xml:space="preserve">: </w:t>
            </w:r>
          </w:p>
          <w:p w:rsidR="006452AF" w:rsidRDefault="00B5183B" w:rsidP="00394742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Бөлімдері бірдей </w:t>
            </w:r>
            <w:r w:rsidR="00394742">
              <w:rPr>
                <w:rFonts w:ascii="Times New Roman" w:hAnsi="Times New Roman"/>
                <w:szCs w:val="24"/>
                <w:lang w:val="kk-KZ"/>
              </w:rPr>
              <w:t xml:space="preserve">аралас сандарды қосу </w:t>
            </w:r>
            <w:r w:rsidR="006452AF" w:rsidRPr="00CA1B09">
              <w:rPr>
                <w:rFonts w:ascii="Times New Roman" w:hAnsi="Times New Roman"/>
                <w:szCs w:val="24"/>
                <w:lang w:val="kk-KZ"/>
              </w:rPr>
              <w:t>үшін... керек;</w:t>
            </w:r>
          </w:p>
          <w:p w:rsidR="00394742" w:rsidRPr="00CA1B09" w:rsidRDefault="00394742" w:rsidP="00394742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 w:rsidRPr="00394742">
              <w:rPr>
                <w:rFonts w:ascii="Times New Roman" w:hAnsi="Times New Roman"/>
                <w:szCs w:val="24"/>
                <w:lang w:val="kk-KZ"/>
              </w:rPr>
              <w:t xml:space="preserve">Бөлімдері бірдей аралас сандарды </w:t>
            </w:r>
            <w:r>
              <w:rPr>
                <w:rFonts w:ascii="Times New Roman" w:hAnsi="Times New Roman"/>
                <w:szCs w:val="24"/>
                <w:lang w:val="kk-KZ"/>
              </w:rPr>
              <w:t>айзату</w:t>
            </w:r>
            <w:r w:rsidRPr="00394742">
              <w:rPr>
                <w:rFonts w:ascii="Times New Roman" w:hAnsi="Times New Roman"/>
                <w:szCs w:val="24"/>
                <w:lang w:val="kk-KZ"/>
              </w:rPr>
              <w:t xml:space="preserve"> үшін... керек;</w:t>
            </w:r>
          </w:p>
        </w:tc>
      </w:tr>
      <w:tr w:rsidR="00D035E8" w:rsidRPr="00754F6E" w:rsidTr="00477416">
        <w:trPr>
          <w:cantSplit/>
          <w:trHeight w:val="603"/>
        </w:trPr>
        <w:tc>
          <w:tcPr>
            <w:tcW w:w="989" w:type="pct"/>
            <w:gridSpan w:val="2"/>
          </w:tcPr>
          <w:p w:rsidR="00D035E8" w:rsidRPr="00CA1B09" w:rsidRDefault="00D035E8" w:rsidP="00807ECF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CA1B09">
              <w:rPr>
                <w:rFonts w:ascii="Times New Roman" w:hAnsi="Times New Roman"/>
                <w:b/>
                <w:szCs w:val="24"/>
              </w:rPr>
              <w:t>Құндылықтарды</w:t>
            </w:r>
            <w:proofErr w:type="spellEnd"/>
            <w:r w:rsidRPr="00CA1B09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A1B09">
              <w:rPr>
                <w:rFonts w:ascii="Times New Roman" w:hAnsi="Times New Roman"/>
                <w:b/>
                <w:szCs w:val="24"/>
              </w:rPr>
              <w:t>дарыту</w:t>
            </w:r>
            <w:proofErr w:type="spellEnd"/>
            <w:r w:rsidRPr="00CA1B0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035E8" w:rsidRPr="00CA1B09" w:rsidRDefault="00D035E8" w:rsidP="00993DD8">
            <w:pPr>
              <w:spacing w:before="40" w:line="240" w:lineRule="auto"/>
              <w:ind w:left="-468" w:firstLine="468"/>
              <w:rPr>
                <w:rFonts w:ascii="Times New Roman" w:hAnsi="Times New Roman"/>
                <w:b/>
                <w:szCs w:val="24"/>
              </w:rPr>
            </w:pPr>
          </w:p>
          <w:p w:rsidR="00D035E8" w:rsidRPr="00CA1B09" w:rsidRDefault="00D035E8" w:rsidP="00993DD8">
            <w:pPr>
              <w:spacing w:before="40" w:line="240" w:lineRule="auto"/>
              <w:ind w:left="-468" w:firstLine="46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011" w:type="pct"/>
            <w:gridSpan w:val="7"/>
          </w:tcPr>
          <w:p w:rsidR="006452AF" w:rsidRPr="00CA1B09" w:rsidRDefault="006452AF" w:rsidP="006452A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CA1B09">
              <w:rPr>
                <w:rFonts w:ascii="Times New Roman" w:hAnsi="Times New Roman"/>
                <w:szCs w:val="24"/>
                <w:lang w:val="kk-KZ"/>
              </w:rPr>
              <w:t>өзі мен өзгелерді сыйлау, түрлі пікірлерді сыйлау</w:t>
            </w:r>
            <w:r w:rsidRPr="00CA1B09">
              <w:rPr>
                <w:rFonts w:ascii="Times New Roman" w:hAnsi="Times New Roman"/>
                <w:szCs w:val="24"/>
              </w:rPr>
              <w:t xml:space="preserve">;  </w:t>
            </w:r>
          </w:p>
          <w:p w:rsidR="006452AF" w:rsidRPr="00CA1B09" w:rsidRDefault="006452AF" w:rsidP="006452A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CA1B09">
              <w:rPr>
                <w:rFonts w:ascii="Times New Roman" w:hAnsi="Times New Roman"/>
                <w:szCs w:val="24"/>
                <w:lang w:val="kk-KZ"/>
              </w:rPr>
              <w:t>білім ала білу, өз бетінше ақпарат жинақта</w:t>
            </w:r>
            <w:r w:rsidR="00394742">
              <w:rPr>
                <w:rFonts w:ascii="Times New Roman" w:hAnsi="Times New Roman"/>
                <w:szCs w:val="24"/>
                <w:lang w:val="kk-KZ"/>
              </w:rPr>
              <w:t>у, жағдаяттарды талдау, топт</w:t>
            </w:r>
            <w:r w:rsidRPr="00CA1B09">
              <w:rPr>
                <w:rFonts w:ascii="Times New Roman" w:hAnsi="Times New Roman"/>
                <w:szCs w:val="24"/>
                <w:lang w:val="kk-KZ"/>
              </w:rPr>
              <w:t>а жұмыс істеу, өз жұмысының сапасына жауапкершілік сезіну</w:t>
            </w:r>
            <w:r w:rsidRPr="00CA1B09">
              <w:rPr>
                <w:rFonts w:ascii="Times New Roman" w:hAnsi="Times New Roman"/>
                <w:szCs w:val="24"/>
              </w:rPr>
              <w:t>;</w:t>
            </w:r>
          </w:p>
          <w:p w:rsidR="00D035E8" w:rsidRPr="00CA1B09" w:rsidRDefault="006452AF" w:rsidP="006452A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/>
                <w:color w:val="2976A4"/>
                <w:szCs w:val="24"/>
              </w:rPr>
            </w:pPr>
            <w:r w:rsidRPr="00CA1B09">
              <w:rPr>
                <w:rFonts w:ascii="Times New Roman" w:hAnsi="Times New Roman"/>
                <w:szCs w:val="24"/>
                <w:lang w:val="kk-KZ"/>
              </w:rPr>
              <w:t>сыныптастарының қажеттіліктерін, көзқарастарын көру және түсіну, сынды қабылдай білу; топта және жұпта жұмыс жасау дағдыларын қалыптастыру.</w:t>
            </w:r>
          </w:p>
        </w:tc>
      </w:tr>
      <w:tr w:rsidR="00D035E8" w:rsidRPr="00754F6E" w:rsidTr="00394742">
        <w:trPr>
          <w:cantSplit/>
          <w:trHeight w:val="660"/>
        </w:trPr>
        <w:tc>
          <w:tcPr>
            <w:tcW w:w="989" w:type="pct"/>
            <w:gridSpan w:val="2"/>
          </w:tcPr>
          <w:p w:rsidR="00D035E8" w:rsidRPr="00CA1B09" w:rsidRDefault="00D035E8" w:rsidP="00807ECF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CA1B09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CA1B09">
              <w:rPr>
                <w:rFonts w:ascii="Times New Roman" w:hAnsi="Times New Roman"/>
                <w:b/>
                <w:szCs w:val="24"/>
              </w:rPr>
              <w:t>әнаралық</w:t>
            </w:r>
            <w:proofErr w:type="spellEnd"/>
            <w:r w:rsidRPr="00CA1B09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A1B09">
              <w:rPr>
                <w:rFonts w:ascii="Times New Roman" w:hAnsi="Times New Roman"/>
                <w:b/>
                <w:szCs w:val="24"/>
              </w:rPr>
              <w:t>байланыстар</w:t>
            </w:r>
            <w:proofErr w:type="spellEnd"/>
          </w:p>
        </w:tc>
        <w:tc>
          <w:tcPr>
            <w:tcW w:w="4011" w:type="pct"/>
            <w:gridSpan w:val="7"/>
          </w:tcPr>
          <w:p w:rsidR="00D035E8" w:rsidRPr="00394742" w:rsidRDefault="00394742" w:rsidP="005A7CEB">
            <w:pPr>
              <w:spacing w:line="240" w:lineRule="auto"/>
              <w:ind w:firstLine="0"/>
              <w:rPr>
                <w:rFonts w:ascii="Times New Roman" w:hAnsi="Times New Roman"/>
                <w:i/>
                <w:color w:val="2976A4"/>
                <w:szCs w:val="24"/>
                <w:lang w:val="kk-KZ"/>
              </w:rPr>
            </w:pPr>
            <w:r w:rsidRPr="00394742">
              <w:rPr>
                <w:rFonts w:ascii="Times New Roman" w:hAnsi="Times New Roman"/>
                <w:i/>
                <w:szCs w:val="24"/>
                <w:lang w:val="kk-KZ"/>
              </w:rPr>
              <w:t xml:space="preserve">Технология,биология  </w:t>
            </w:r>
          </w:p>
        </w:tc>
      </w:tr>
      <w:tr w:rsidR="00D035E8" w:rsidRPr="00754F6E" w:rsidTr="00477416">
        <w:trPr>
          <w:cantSplit/>
          <w:trHeight w:val="501"/>
        </w:trPr>
        <w:tc>
          <w:tcPr>
            <w:tcW w:w="989" w:type="pct"/>
            <w:gridSpan w:val="2"/>
          </w:tcPr>
          <w:p w:rsidR="00D035E8" w:rsidRPr="00754F6E" w:rsidRDefault="00504477" w:rsidP="0050447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АКТ</w:t>
            </w:r>
            <w:r>
              <w:rPr>
                <w:rFonts w:ascii="Times New Roman" w:hAnsi="Times New Roman"/>
                <w:b/>
                <w:sz w:val="22"/>
                <w:lang w:val="kk-KZ"/>
              </w:rPr>
              <w:t xml:space="preserve"> </w:t>
            </w:r>
            <w:r w:rsidR="00D035E8" w:rsidRPr="00754F6E">
              <w:rPr>
                <w:rFonts w:ascii="Times New Roman" w:hAnsi="Times New Roman"/>
                <w:b/>
                <w:sz w:val="22"/>
                <w:lang w:val="kk-KZ"/>
              </w:rPr>
              <w:t>қ</w:t>
            </w:r>
            <w:proofErr w:type="spellStart"/>
            <w:r w:rsidR="00D035E8" w:rsidRPr="00754F6E">
              <w:rPr>
                <w:rFonts w:ascii="Times New Roman" w:hAnsi="Times New Roman"/>
                <w:b/>
                <w:sz w:val="22"/>
              </w:rPr>
              <w:t>олдану</w:t>
            </w:r>
            <w:proofErr w:type="spellEnd"/>
            <w:r w:rsidR="00D035E8" w:rsidRPr="00754F6E">
              <w:rPr>
                <w:rFonts w:ascii="Times New Roman" w:hAnsi="Times New Roman"/>
                <w:b/>
                <w:sz w:val="22"/>
              </w:rPr>
              <w:t xml:space="preserve"> да</w:t>
            </w:r>
            <w:r w:rsidR="00D035E8" w:rsidRPr="00754F6E">
              <w:rPr>
                <w:rFonts w:ascii="Times New Roman" w:hAnsi="Times New Roman"/>
                <w:b/>
                <w:sz w:val="22"/>
                <w:lang w:val="kk-KZ"/>
              </w:rPr>
              <w:t>ғ</w:t>
            </w:r>
            <w:proofErr w:type="spellStart"/>
            <w:r w:rsidR="00D035E8" w:rsidRPr="00754F6E">
              <w:rPr>
                <w:rFonts w:ascii="Times New Roman" w:hAnsi="Times New Roman"/>
                <w:b/>
                <w:sz w:val="22"/>
              </w:rPr>
              <w:t>дылары</w:t>
            </w:r>
            <w:proofErr w:type="spellEnd"/>
            <w:r w:rsidR="00D035E8"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4011" w:type="pct"/>
            <w:gridSpan w:val="7"/>
          </w:tcPr>
          <w:p w:rsidR="00D035E8" w:rsidRPr="00504477" w:rsidRDefault="00504477" w:rsidP="00F7138D">
            <w:pPr>
              <w:spacing w:line="240" w:lineRule="auto"/>
              <w:ind w:firstLine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i/>
                <w:sz w:val="22"/>
                <w:lang w:val="kk-KZ"/>
              </w:rPr>
              <w:t>Интербелсенді тақта</w:t>
            </w:r>
          </w:p>
        </w:tc>
      </w:tr>
      <w:tr w:rsidR="00D035E8" w:rsidRPr="00754F6E" w:rsidTr="00477416">
        <w:trPr>
          <w:cantSplit/>
        </w:trPr>
        <w:tc>
          <w:tcPr>
            <w:tcW w:w="989" w:type="pct"/>
            <w:gridSpan w:val="2"/>
            <w:tcBorders>
              <w:bottom w:val="single" w:sz="8" w:space="0" w:color="2976A4"/>
            </w:tcBorders>
          </w:tcPr>
          <w:p w:rsidR="00D035E8" w:rsidRPr="00754F6E" w:rsidRDefault="00D035E8" w:rsidP="00807ECF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754F6E">
              <w:rPr>
                <w:rFonts w:ascii="Times New Roman" w:hAnsi="Times New Roman"/>
                <w:b/>
                <w:sz w:val="22"/>
                <w:lang w:val="kk-KZ"/>
              </w:rPr>
              <w:t xml:space="preserve">Бастапқы білім </w:t>
            </w:r>
          </w:p>
          <w:p w:rsidR="00D035E8" w:rsidRPr="00754F6E" w:rsidRDefault="00D035E8" w:rsidP="00993DD8">
            <w:pPr>
              <w:spacing w:before="4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11" w:type="pct"/>
            <w:gridSpan w:val="7"/>
            <w:tcBorders>
              <w:bottom w:val="single" w:sz="8" w:space="0" w:color="2976A4"/>
            </w:tcBorders>
          </w:tcPr>
          <w:p w:rsidR="00D035E8" w:rsidRPr="00504477" w:rsidRDefault="00394742" w:rsidP="006452AF">
            <w:pPr>
              <w:spacing w:line="240" w:lineRule="auto"/>
              <w:ind w:firstLine="0"/>
              <w:rPr>
                <w:rFonts w:ascii="Times New Roman" w:hAnsi="Times New Roman"/>
                <w:i/>
                <w:color w:val="2976A4"/>
                <w:lang w:val="kk-KZ"/>
              </w:rPr>
            </w:pPr>
            <w:r w:rsidRPr="00504477">
              <w:rPr>
                <w:rFonts w:ascii="Times New Roman" w:hAnsi="Times New Roman"/>
                <w:i/>
                <w:sz w:val="22"/>
                <w:lang w:val="kk-KZ"/>
              </w:rPr>
              <w:t xml:space="preserve">Бұрыс бөлшек, аралас сандар </w:t>
            </w:r>
            <w:r w:rsidR="006452AF" w:rsidRPr="00504477">
              <w:rPr>
                <w:rFonts w:ascii="Times New Roman" w:hAnsi="Times New Roman"/>
                <w:i/>
                <w:sz w:val="22"/>
                <w:lang w:val="kk-KZ"/>
              </w:rPr>
              <w:t>туралы білімдері</w:t>
            </w:r>
          </w:p>
        </w:tc>
      </w:tr>
      <w:tr w:rsidR="00D035E8" w:rsidRPr="00754F6E" w:rsidTr="00415D74">
        <w:trPr>
          <w:trHeight w:val="209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D035E8" w:rsidRPr="00754F6E" w:rsidRDefault="00D035E8" w:rsidP="00495F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Сабақ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барысы</w:t>
            </w:r>
            <w:proofErr w:type="spellEnd"/>
          </w:p>
        </w:tc>
      </w:tr>
      <w:tr w:rsidR="00D035E8" w:rsidRPr="00754F6E" w:rsidTr="005856D5">
        <w:trPr>
          <w:trHeight w:val="496"/>
        </w:trPr>
        <w:tc>
          <w:tcPr>
            <w:tcW w:w="924" w:type="pct"/>
            <w:tcBorders>
              <w:top w:val="single" w:sz="8" w:space="0" w:color="2976A4"/>
            </w:tcBorders>
          </w:tcPr>
          <w:p w:rsidR="00D035E8" w:rsidRPr="00754F6E" w:rsidRDefault="00D035E8" w:rsidP="00807EC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Сабақтың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жоспарланған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кезеңдері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3199" w:type="pct"/>
            <w:gridSpan w:val="6"/>
            <w:tcBorders>
              <w:top w:val="single" w:sz="8" w:space="0" w:color="2976A4"/>
            </w:tcBorders>
          </w:tcPr>
          <w:p w:rsidR="00D035E8" w:rsidRPr="00754F6E" w:rsidRDefault="00D035E8" w:rsidP="00993DD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Сабақтағы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жоспарланған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і</w:t>
            </w:r>
            <w:proofErr w:type="gramStart"/>
            <w:r w:rsidRPr="00754F6E">
              <w:rPr>
                <w:rFonts w:ascii="Times New Roman" w:hAnsi="Times New Roman"/>
                <w:b/>
                <w:sz w:val="22"/>
              </w:rPr>
              <w:t>с-</w:t>
            </w:r>
            <w:proofErr w:type="gramEnd"/>
            <w:r w:rsidRPr="00754F6E">
              <w:rPr>
                <w:rFonts w:ascii="Times New Roman" w:hAnsi="Times New Roman"/>
                <w:b/>
                <w:sz w:val="22"/>
              </w:rPr>
              <w:t>әрекет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D035E8" w:rsidRPr="00754F6E" w:rsidRDefault="00D035E8" w:rsidP="00993DD8">
            <w:pPr>
              <w:spacing w:before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pct"/>
            <w:gridSpan w:val="2"/>
            <w:tcBorders>
              <w:top w:val="single" w:sz="8" w:space="0" w:color="2976A4"/>
            </w:tcBorders>
          </w:tcPr>
          <w:p w:rsidR="00D035E8" w:rsidRPr="00754F6E" w:rsidRDefault="00D035E8" w:rsidP="00993DD8">
            <w:pPr>
              <w:spacing w:before="120" w:line="240" w:lineRule="auto"/>
              <w:ind w:firstLine="0"/>
              <w:rPr>
                <w:rFonts w:ascii="Times New Roman" w:hAnsi="Times New Roman"/>
                <w:b/>
              </w:rPr>
            </w:pP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Ресурстар</w:t>
            </w:r>
            <w:proofErr w:type="spellEnd"/>
          </w:p>
        </w:tc>
      </w:tr>
      <w:tr w:rsidR="00E62D68" w:rsidRPr="00BA30E8" w:rsidTr="005856D5">
        <w:trPr>
          <w:trHeight w:val="1413"/>
        </w:trPr>
        <w:tc>
          <w:tcPr>
            <w:tcW w:w="924" w:type="pct"/>
          </w:tcPr>
          <w:p w:rsidR="00E62D68" w:rsidRPr="00E62D68" w:rsidRDefault="00E62D68" w:rsidP="00807ECF">
            <w:pPr>
              <w:spacing w:line="240" w:lineRule="auto"/>
              <w:ind w:firstLine="0"/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Сабақтың басы</w:t>
            </w:r>
          </w:p>
          <w:p w:rsidR="00E62D68" w:rsidRPr="00D56772" w:rsidRDefault="003F2D01" w:rsidP="00807EC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5</w:t>
            </w:r>
            <w:r w:rsidR="00E62D68">
              <w:rPr>
                <w:rFonts w:ascii="Times New Roman" w:hAnsi="Times New Roman"/>
                <w:color w:val="000000"/>
              </w:rPr>
              <w:t xml:space="preserve"> минут</w:t>
            </w:r>
          </w:p>
          <w:p w:rsidR="00E62D68" w:rsidRPr="00D56772" w:rsidRDefault="00E62D68" w:rsidP="00E62D68">
            <w:pPr>
              <w:keepNext/>
              <w:keepLines/>
              <w:spacing w:before="240" w:line="240" w:lineRule="auto"/>
              <w:contextualSpacing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9" w:type="pct"/>
            <w:gridSpan w:val="6"/>
          </w:tcPr>
          <w:p w:rsidR="00B43D07" w:rsidRPr="00B43D07" w:rsidRDefault="00E62D68" w:rsidP="00B43D0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B43D07">
              <w:rPr>
                <w:rFonts w:ascii="Times New Roman" w:hAnsi="Times New Roman"/>
                <w:szCs w:val="24"/>
                <w:lang w:val="kk-KZ"/>
              </w:rPr>
              <w:t>Сабақ басында мұғалім мен оқушылар амандасады</w:t>
            </w:r>
            <w:r w:rsidRPr="00B43D07">
              <w:rPr>
                <w:rFonts w:ascii="Times New Roman" w:hAnsi="Times New Roman"/>
                <w:szCs w:val="24"/>
              </w:rPr>
              <w:t>.</w:t>
            </w:r>
          </w:p>
          <w:p w:rsidR="00E62D68" w:rsidRPr="00BA30E8" w:rsidRDefault="00E62D68" w:rsidP="00BA30E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B43D07">
              <w:rPr>
                <w:rFonts w:ascii="Times New Roman" w:hAnsi="Times New Roman"/>
                <w:lang w:val="kk-KZ"/>
              </w:rPr>
              <w:t xml:space="preserve">Мұғалім оқушылармен </w:t>
            </w:r>
            <w:r w:rsidR="00394742" w:rsidRPr="00B43D07">
              <w:rPr>
                <w:rFonts w:ascii="Times New Roman" w:hAnsi="Times New Roman"/>
                <w:lang w:val="kk-KZ"/>
              </w:rPr>
              <w:t>жағымды атмосфера қалыптаст</w:t>
            </w:r>
            <w:r w:rsidRPr="00B43D07">
              <w:rPr>
                <w:rFonts w:ascii="Times New Roman" w:hAnsi="Times New Roman"/>
                <w:lang w:val="kk-KZ"/>
              </w:rPr>
              <w:t>ыруға бағытталған жаттығу орындайды</w:t>
            </w:r>
            <w:r w:rsidRPr="00B43D07">
              <w:rPr>
                <w:rFonts w:ascii="Times New Roman" w:hAnsi="Times New Roman"/>
              </w:rPr>
              <w:t>.</w:t>
            </w:r>
            <w:r w:rsidR="00B43D07">
              <w:rPr>
                <w:rFonts w:ascii="Times New Roman" w:hAnsi="Times New Roman"/>
                <w:lang w:val="kk-KZ"/>
              </w:rPr>
              <w:t xml:space="preserve"> </w:t>
            </w:r>
            <w:r w:rsidRPr="00B43D07">
              <w:rPr>
                <w:rFonts w:ascii="Times New Roman" w:hAnsi="Times New Roman"/>
                <w:i/>
                <w:lang w:val="kk-KZ"/>
              </w:rPr>
              <w:t>Мысалы:</w:t>
            </w:r>
            <w:r w:rsidRPr="00B43D07">
              <w:rPr>
                <w:rFonts w:ascii="Times New Roman" w:hAnsi="Times New Roman"/>
                <w:lang w:val="kk-KZ"/>
              </w:rPr>
              <w:t xml:space="preserve"> </w:t>
            </w:r>
            <w:r w:rsidR="00143E4F" w:rsidRPr="00B43D07">
              <w:rPr>
                <w:rFonts w:ascii="Times New Roman" w:hAnsi="Times New Roman"/>
                <w:lang w:val="kk-KZ"/>
              </w:rPr>
              <w:t xml:space="preserve">Мұғалім </w:t>
            </w:r>
            <w:r w:rsidR="00B43D07" w:rsidRPr="00B43D07">
              <w:rPr>
                <w:rFonts w:ascii="Times New Roman" w:hAnsi="Times New Roman"/>
                <w:lang w:val="kk-KZ"/>
              </w:rPr>
              <w:t>оқушылардың өз тарапынан</w:t>
            </w:r>
            <w:r w:rsidR="00BA30E8">
              <w:rPr>
                <w:rFonts w:ascii="Times New Roman" w:hAnsi="Times New Roman"/>
                <w:lang w:val="kk-KZ"/>
              </w:rPr>
              <w:t xml:space="preserve"> «Бас бармақ» әдісімен</w:t>
            </w:r>
            <w:r w:rsidR="00B43D07" w:rsidRPr="00B43D07">
              <w:rPr>
                <w:rFonts w:ascii="Times New Roman" w:hAnsi="Times New Roman"/>
                <w:lang w:val="kk-KZ"/>
              </w:rPr>
              <w:t xml:space="preserve"> көңіл кү</w:t>
            </w:r>
            <w:r w:rsidR="00BA30E8">
              <w:rPr>
                <w:rFonts w:ascii="Times New Roman" w:hAnsi="Times New Roman"/>
                <w:lang w:val="kk-KZ"/>
              </w:rPr>
              <w:t>йлері</w:t>
            </w:r>
            <w:r w:rsidR="00B43D07" w:rsidRPr="00B43D07">
              <w:rPr>
                <w:rFonts w:ascii="Times New Roman" w:hAnsi="Times New Roman"/>
                <w:lang w:val="kk-KZ"/>
              </w:rPr>
              <w:t>мен бөлісуін</w:t>
            </w:r>
            <w:r w:rsidR="00B43D07">
              <w:rPr>
                <w:rFonts w:ascii="Times New Roman" w:hAnsi="Times New Roman"/>
                <w:lang w:val="kk-KZ"/>
              </w:rPr>
              <w:t xml:space="preserve"> </w:t>
            </w:r>
            <w:r w:rsidR="00BA30E8">
              <w:rPr>
                <w:rFonts w:ascii="Times New Roman" w:hAnsi="Times New Roman"/>
                <w:lang w:val="kk-KZ"/>
              </w:rPr>
              <w:t>сұрайды.</w:t>
            </w:r>
            <w:r w:rsidR="0008536C">
              <w:rPr>
                <w:rFonts w:ascii="Times New Roman" w:hAnsi="Times New Roman"/>
                <w:lang w:val="kk-KZ"/>
              </w:rPr>
              <w:t xml:space="preserve"> </w:t>
            </w:r>
            <w:r w:rsidR="0008536C">
              <w:rPr>
                <w:rFonts w:ascii="Times New Roman" w:hAnsi="Times New Roman"/>
                <w:i/>
                <w:lang w:val="kk-KZ"/>
              </w:rPr>
              <w:t>Слайд №1</w:t>
            </w:r>
          </w:p>
          <w:p w:rsidR="00BA30E8" w:rsidRPr="00BA30E8" w:rsidRDefault="00BA30E8" w:rsidP="00BA30E8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Сандар түрі бойынша топтарға бөлінеді. («Аралас сан», «Бұрыс бөлшек», «Дұрыс бөлшек», «Натурал сан», «Алымы мен бөлімі бірдей бұрыс бөлшек»)</w:t>
            </w:r>
          </w:p>
        </w:tc>
        <w:tc>
          <w:tcPr>
            <w:tcW w:w="877" w:type="pct"/>
            <w:gridSpan w:val="2"/>
          </w:tcPr>
          <w:p w:rsidR="00E62D68" w:rsidRPr="00E62D68" w:rsidRDefault="00504477" w:rsidP="00504477">
            <w:pPr>
              <w:spacing w:before="60" w:line="240" w:lineRule="auto"/>
              <w:ind w:firstLine="0"/>
              <w:jc w:val="left"/>
              <w:rPr>
                <w:rFonts w:ascii="Times New Roman" w:hAnsi="Times New Roman"/>
                <w:color w:val="2976A4"/>
                <w:lang w:val="kk-KZ"/>
              </w:rPr>
            </w:pPr>
            <w:r w:rsidRPr="00504477">
              <w:rPr>
                <w:rFonts w:ascii="Times New Roman" w:hAnsi="Times New Roman"/>
                <w:lang w:val="kk-KZ"/>
              </w:rPr>
              <w:t>Сандар түрі жазылған кеспелер, топтар аты жазылған сілтемелер</w:t>
            </w:r>
          </w:p>
        </w:tc>
      </w:tr>
      <w:tr w:rsidR="00415D74" w:rsidRPr="00CA1B09" w:rsidTr="005F5DD9">
        <w:trPr>
          <w:trHeight w:val="1295"/>
        </w:trPr>
        <w:tc>
          <w:tcPr>
            <w:tcW w:w="924" w:type="pct"/>
          </w:tcPr>
          <w:p w:rsidR="00807ECF" w:rsidRPr="00BA30E8" w:rsidRDefault="00415D74" w:rsidP="005856D5">
            <w:pPr>
              <w:spacing w:line="240" w:lineRule="auto"/>
              <w:ind w:firstLine="0"/>
              <w:rPr>
                <w:rFonts w:ascii="Times New Roman" w:hAnsi="Times New Roman"/>
                <w:sz w:val="22"/>
                <w:lang w:val="kk-KZ"/>
              </w:rPr>
            </w:pPr>
            <w:r w:rsidRPr="00BA30E8">
              <w:rPr>
                <w:rFonts w:ascii="Times New Roman" w:hAnsi="Times New Roman"/>
                <w:sz w:val="22"/>
                <w:lang w:val="kk-KZ"/>
              </w:rPr>
              <w:lastRenderedPageBreak/>
              <w:t xml:space="preserve">Сабақтың ортасы </w:t>
            </w:r>
          </w:p>
          <w:p w:rsidR="00807ECF" w:rsidRPr="00BA30E8" w:rsidRDefault="003F2D01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</w:t>
            </w:r>
            <w:r w:rsidR="00807ECF" w:rsidRPr="00BA30E8">
              <w:rPr>
                <w:rFonts w:ascii="Times New Roman" w:hAnsi="Times New Roman"/>
                <w:color w:val="000000"/>
                <w:lang w:val="kk-KZ"/>
              </w:rPr>
              <w:t xml:space="preserve"> мин</w:t>
            </w:r>
          </w:p>
          <w:p w:rsidR="00807ECF" w:rsidRPr="00BA30E8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807ECF" w:rsidRPr="00BA30E8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807ECF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98233F" w:rsidRPr="00BA30E8" w:rsidRDefault="0098233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807ECF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3F2D01" w:rsidRPr="00BA30E8" w:rsidRDefault="00BD0556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6 </w:t>
            </w:r>
            <w:r w:rsidR="003F2D01">
              <w:rPr>
                <w:rFonts w:ascii="Times New Roman" w:hAnsi="Times New Roman"/>
                <w:color w:val="000000"/>
                <w:lang w:val="kk-KZ"/>
              </w:rPr>
              <w:t>мин</w:t>
            </w:r>
          </w:p>
          <w:p w:rsidR="00807ECF" w:rsidRPr="00BA30E8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807ECF" w:rsidRPr="00BA30E8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807ECF" w:rsidRPr="00BA30E8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807ECF" w:rsidRPr="00BA30E8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807ECF" w:rsidRPr="00BA30E8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807ECF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3F2D01" w:rsidRPr="00BA30E8" w:rsidRDefault="00BD0556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6 </w:t>
            </w:r>
            <w:r w:rsidR="003F2D01">
              <w:rPr>
                <w:rFonts w:ascii="Times New Roman" w:hAnsi="Times New Roman"/>
                <w:color w:val="000000"/>
                <w:lang w:val="kk-KZ"/>
              </w:rPr>
              <w:t>мин</w:t>
            </w:r>
          </w:p>
          <w:p w:rsidR="00807ECF" w:rsidRPr="00BA30E8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807ECF" w:rsidRPr="00BA30E8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807ECF" w:rsidRPr="00BA30E8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807ECF" w:rsidRPr="00BA30E8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807ECF" w:rsidRPr="00BA30E8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807ECF" w:rsidRPr="00BA30E8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807ECF" w:rsidRPr="00BA30E8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807ECF" w:rsidRPr="00BA30E8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807ECF" w:rsidRPr="00BA30E8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807ECF" w:rsidRPr="00BA30E8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807ECF" w:rsidRPr="00BA30E8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807ECF" w:rsidRPr="00BA30E8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807ECF" w:rsidRPr="00BA30E8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807ECF" w:rsidRPr="00BA30E8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807ECF" w:rsidRPr="00BA30E8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807ECF" w:rsidRPr="00BA30E8" w:rsidRDefault="00BD0556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6</w:t>
            </w:r>
            <w:r w:rsidR="003F2D01">
              <w:rPr>
                <w:rFonts w:ascii="Times New Roman" w:hAnsi="Times New Roman"/>
                <w:color w:val="000000"/>
                <w:lang w:val="kk-KZ"/>
              </w:rPr>
              <w:t xml:space="preserve"> мин </w:t>
            </w:r>
          </w:p>
          <w:p w:rsidR="00807ECF" w:rsidRPr="00BA30E8" w:rsidRDefault="00807ECF" w:rsidP="00807ECF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BD0556" w:rsidRDefault="00415D74" w:rsidP="00BD0556">
            <w:pPr>
              <w:ind w:firstLine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28" w:type="pct"/>
            <w:gridSpan w:val="7"/>
          </w:tcPr>
          <w:p w:rsidR="00504477" w:rsidRDefault="00504477" w:rsidP="00415D74">
            <w:pPr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Cs w:val="24"/>
                <w:lang w:val="kk-KZ"/>
              </w:rPr>
            </w:pPr>
            <w:r w:rsidRPr="00504477">
              <w:rPr>
                <w:rFonts w:ascii="Times New Roman" w:hAnsi="Times New Roman"/>
                <w:b/>
                <w:szCs w:val="24"/>
                <w:lang w:val="kk-KZ"/>
              </w:rPr>
              <w:t>Өткенді қайталау</w:t>
            </w:r>
          </w:p>
          <w:p w:rsidR="00415D74" w:rsidRDefault="00504477" w:rsidP="0008536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08536C">
              <w:rPr>
                <w:rFonts w:ascii="Times New Roman" w:hAnsi="Times New Roman"/>
                <w:szCs w:val="24"/>
                <w:lang w:val="kk-KZ"/>
              </w:rPr>
              <w:t>Қайталау тақырыбын хабарлау, оқу мақсаттарымен таныстыру</w:t>
            </w:r>
            <w:r w:rsidR="0008536C">
              <w:rPr>
                <w:rFonts w:ascii="Times New Roman" w:hAnsi="Times New Roman"/>
                <w:szCs w:val="24"/>
                <w:lang w:val="kk-KZ"/>
              </w:rPr>
              <w:t xml:space="preserve">. Әр тапсырма соңындағы оқушылар тарапынан берілуі тиіс рефлексия барысы таныстырылады. </w:t>
            </w:r>
            <w:r w:rsidR="0008536C">
              <w:rPr>
                <w:rFonts w:ascii="Times New Roman" w:hAnsi="Times New Roman"/>
                <w:szCs w:val="24"/>
                <w:lang w:val="kk-KZ"/>
              </w:rPr>
              <w:t>(</w:t>
            </w:r>
            <w:r w:rsidR="00BF531A">
              <w:rPr>
                <w:rFonts w:ascii="Times New Roman" w:hAnsi="Times New Roman"/>
                <w:szCs w:val="24"/>
                <w:lang w:val="kk-KZ"/>
              </w:rPr>
              <w:t>Р</w:t>
            </w:r>
            <w:r w:rsidR="0008536C">
              <w:rPr>
                <w:rFonts w:ascii="Times New Roman" w:hAnsi="Times New Roman"/>
                <w:szCs w:val="24"/>
                <w:lang w:val="kk-KZ"/>
              </w:rPr>
              <w:t>ефлексия</w:t>
            </w:r>
            <w:r w:rsidR="0008536C">
              <w:rPr>
                <w:rFonts w:ascii="Times New Roman" w:hAnsi="Times New Roman"/>
                <w:szCs w:val="24"/>
                <w:lang w:val="kk-KZ"/>
              </w:rPr>
              <w:t xml:space="preserve"> «Поезд»</w:t>
            </w:r>
            <w:r w:rsidR="00F41165">
              <w:rPr>
                <w:rFonts w:ascii="Times New Roman" w:hAnsi="Times New Roman"/>
                <w:szCs w:val="24"/>
                <w:lang w:val="kk-KZ"/>
              </w:rPr>
              <w:t xml:space="preserve"> Бәрі түсінікті - !, Сәл қателестім - . , Түк түсінбедім - ?.</w:t>
            </w:r>
            <w:r w:rsidR="0008536C">
              <w:rPr>
                <w:rFonts w:ascii="Times New Roman" w:hAnsi="Times New Roman"/>
                <w:szCs w:val="24"/>
                <w:lang w:val="kk-KZ"/>
              </w:rPr>
              <w:t xml:space="preserve">) </w:t>
            </w:r>
          </w:p>
          <w:p w:rsidR="0098233F" w:rsidRPr="003F2D01" w:rsidRDefault="0098233F" w:rsidP="0098233F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F41165" w:rsidRPr="00F41165" w:rsidRDefault="0008536C" w:rsidP="00F41165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Топтық практикалық жұмыс ұсынылады. </w:t>
            </w:r>
          </w:p>
          <w:p w:rsidR="00415D74" w:rsidRDefault="0008536C" w:rsidP="00F4116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F41165">
              <w:rPr>
                <w:rFonts w:ascii="Times New Roman" w:hAnsi="Times New Roman"/>
                <w:color w:val="000000"/>
                <w:szCs w:val="24"/>
                <w:lang w:val="kk-KZ"/>
              </w:rPr>
              <w:t>Мұғалім сыныпта әр топқа тәрелкеде бөліктерге бөлінген жеміс жидектер, шоколад, пицца кескіндерін ұсына отырып</w:t>
            </w:r>
            <w:r w:rsidR="00F41165" w:rsidRPr="00F41165">
              <w:rPr>
                <w:rFonts w:ascii="Times New Roman" w:hAnsi="Times New Roman"/>
                <w:color w:val="000000"/>
                <w:szCs w:val="24"/>
                <w:lang w:val="kk-KZ"/>
              </w:rPr>
              <w:t>,</w:t>
            </w:r>
            <w:r w:rsidRPr="00F41165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 аралас сандардың қосындысы</w:t>
            </w:r>
            <w:r w:rsidR="00F41165" w:rsidRPr="00F41165">
              <w:rPr>
                <w:rFonts w:ascii="Times New Roman" w:hAnsi="Times New Roman"/>
                <w:color w:val="000000"/>
                <w:szCs w:val="24"/>
                <w:lang w:val="kk-KZ"/>
              </w:rPr>
              <w:t>н</w:t>
            </w:r>
            <w:r w:rsidRPr="00F41165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 </w:t>
            </w:r>
            <w:r w:rsidR="00F41165" w:rsidRPr="00F41165">
              <w:rPr>
                <w:rFonts w:ascii="Times New Roman" w:hAnsi="Times New Roman"/>
                <w:color w:val="000000"/>
                <w:szCs w:val="24"/>
                <w:lang w:val="kk-KZ"/>
              </w:rPr>
              <w:t>өрнек</w:t>
            </w:r>
            <w:r w:rsidR="00F41165" w:rsidRPr="00F41165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 </w:t>
            </w:r>
            <w:r w:rsidRPr="00F41165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түрінде </w:t>
            </w:r>
            <w:r w:rsidR="00F41165" w:rsidRPr="00F41165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жазып, нәтижесін есептеп көрсетуге және сурет түрінде жауабын көрсетуге </w:t>
            </w:r>
            <w:r w:rsidRPr="00F41165">
              <w:rPr>
                <w:rFonts w:ascii="Times New Roman" w:hAnsi="Times New Roman"/>
                <w:color w:val="000000"/>
                <w:szCs w:val="24"/>
                <w:lang w:val="kk-KZ"/>
              </w:rPr>
              <w:t>ұсыныс береді. Оқушылар тарапынан сурет түрінде де,</w:t>
            </w:r>
            <w:r w:rsidR="00F41165" w:rsidRPr="00F41165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 жазбаша өрнек түрінде де жауап ұсынылады.</w:t>
            </w:r>
          </w:p>
          <w:p w:rsidR="0098233F" w:rsidRDefault="0098233F" w:rsidP="00F41165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  <w:lang w:val="kk-KZ"/>
              </w:rPr>
            </w:pPr>
          </w:p>
          <w:p w:rsidR="00495843" w:rsidRDefault="00495843" w:rsidP="00F41165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Cs w:val="24"/>
                <w:lang w:val="kk-KZ"/>
              </w:rPr>
              <w:t>Мұғалім: Алыстағы досыңыз осы тақырыпты тыңдау барысында жауапкершіліксіздік танытқандығына өкініп, нәтижесінде үй тапсырмасын орындауда қате жіберіп алмадым ба деген күмәнмен отырғанын айтып, тексеріп берулеріңізді өтінген екен. Көмектесеміз бе, қанекей?</w:t>
            </w:r>
          </w:p>
          <w:p w:rsidR="00495843" w:rsidRDefault="00495843" w:rsidP="00495843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Cs w:val="24"/>
                <w:lang w:val="kk-KZ"/>
              </w:rPr>
              <w:t>(топтағы оқушылар өзара бөлісіп есептерді дәптерде орындап, кейін ортақ А4 форматына жазып көрсетеді. Тақтамен әр топтан бір оқушыдан шығып тақтамен сәйкестендіріп тексереді)</w:t>
            </w:r>
          </w:p>
          <w:p w:rsidR="00495843" w:rsidRPr="00495843" w:rsidRDefault="00495843" w:rsidP="00495843">
            <w:pPr>
              <w:pStyle w:val="a3"/>
              <w:spacing w:line="240" w:lineRule="auto"/>
              <w:ind w:firstLine="0"/>
              <w:rPr>
                <w:rFonts w:ascii="Times New Roman" w:hAnsi="Times New Roman"/>
                <w:iCs/>
                <w:color w:val="000000"/>
                <w:szCs w:val="24"/>
              </w:rPr>
            </w:pPr>
            <m:oMath>
              <m:r>
                <w:rPr>
                  <w:rFonts w:ascii="Cambria Math" w:hAnsi="Cambria Math"/>
                  <w:color w:val="000000"/>
                  <w:szCs w:val="24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/>
                  <w:color w:val="000000"/>
                  <w:szCs w:val="24"/>
                </w:rPr>
                <m:t>-4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/>
                  <w:color w:val="000000"/>
                  <w:szCs w:val="24"/>
                </w:rPr>
                <m:t>=4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/>
                  <w:color w:val="000000"/>
                  <w:szCs w:val="24"/>
                </w:rPr>
                <m:t xml:space="preserve">     </m:t>
              </m:r>
            </m:oMath>
            <w:r w:rsidRPr="00495843">
              <w:rPr>
                <w:rFonts w:ascii="Times New Roman" w:hAnsi="Times New Roman"/>
                <w:iCs/>
                <w:color w:val="000000"/>
                <w:szCs w:val="24"/>
              </w:rPr>
              <w:t xml:space="preserve">         (!)</w:t>
            </w:r>
          </w:p>
          <w:p w:rsidR="00495843" w:rsidRPr="00495843" w:rsidRDefault="00495843" w:rsidP="00495843">
            <w:pPr>
              <w:pStyle w:val="a3"/>
              <w:ind w:firstLine="0"/>
              <w:rPr>
                <w:rFonts w:ascii="Times New Roman" w:hAnsi="Times New Roman"/>
                <w:iCs/>
                <w:color w:val="000000"/>
                <w:szCs w:val="24"/>
              </w:rPr>
            </w:pPr>
            <m:oMath>
              <m:r>
                <w:rPr>
                  <w:rFonts w:ascii="Cambria Math" w:hAnsi="Cambria Math"/>
                  <w:color w:val="000000"/>
                  <w:szCs w:val="24"/>
                </w:rPr>
                <m:t>4-2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/>
                  <w:szCs w:val="24"/>
                </w:rPr>
                <m:t>=2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4"/>
                    </w:rPr>
                    <m:t>5</m:t>
                  </m:r>
                </m:den>
              </m:f>
            </m:oMath>
            <w:r w:rsidRPr="00495843">
              <w:rPr>
                <w:rFonts w:ascii="Times New Roman" w:hAnsi="Times New Roman"/>
                <w:iCs/>
                <w:color w:val="000000"/>
                <w:szCs w:val="24"/>
              </w:rPr>
              <w:t xml:space="preserve">                   (</w:t>
            </w:r>
            <m:oMath>
              <m:r>
                <w:rPr>
                  <w:rFonts w:ascii="Cambria Math" w:hAnsi="Cambria Math"/>
                  <w:color w:val="000000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4"/>
                    </w:rPr>
                    <m:t>5</m:t>
                  </m:r>
                </m:den>
              </m:f>
            </m:oMath>
            <w:r w:rsidRPr="00495843">
              <w:rPr>
                <w:rFonts w:ascii="Times New Roman" w:hAnsi="Times New Roman"/>
                <w:iCs/>
                <w:color w:val="000000"/>
                <w:szCs w:val="24"/>
              </w:rPr>
              <w:t>)</w:t>
            </w:r>
          </w:p>
          <w:p w:rsidR="00495843" w:rsidRPr="00495843" w:rsidRDefault="00495843" w:rsidP="00495843">
            <w:pPr>
              <w:pStyle w:val="a3"/>
              <w:ind w:firstLine="0"/>
              <w:rPr>
                <w:rFonts w:ascii="Times New Roman" w:hAnsi="Times New Roman"/>
                <w:iCs/>
                <w:color w:val="00000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/>
                  <w:szCs w:val="24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/>
                  <w:szCs w:val="24"/>
                </w:rPr>
                <m:t>=2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4"/>
                    </w:rPr>
                    <m:t>2</m:t>
                  </m:r>
                </m:den>
              </m:f>
            </m:oMath>
            <w:r w:rsidRPr="00495843">
              <w:rPr>
                <w:rFonts w:ascii="Times New Roman" w:hAnsi="Times New Roman"/>
                <w:iCs/>
                <w:color w:val="000000"/>
                <w:szCs w:val="24"/>
              </w:rPr>
              <w:t xml:space="preserve">                  (7)</w:t>
            </w:r>
          </w:p>
          <w:p w:rsidR="00495843" w:rsidRPr="00495843" w:rsidRDefault="00495843" w:rsidP="00495843">
            <w:pPr>
              <w:pStyle w:val="a3"/>
              <w:ind w:firstLine="0"/>
              <w:rPr>
                <w:rFonts w:ascii="Times New Roman" w:hAnsi="Times New Roman"/>
                <w:iCs/>
                <w:color w:val="000000"/>
                <w:szCs w:val="24"/>
              </w:rPr>
            </w:pPr>
            <m:oMath>
              <m:r>
                <w:rPr>
                  <w:rFonts w:ascii="Cambria Math" w:hAnsi="Cambria Math"/>
                  <w:color w:val="000000"/>
                  <w:szCs w:val="24"/>
                </w:rPr>
                <m:t>3-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color w:val="000000"/>
                  <w:szCs w:val="24"/>
                </w:rPr>
                <m:t>=2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4"/>
                    </w:rPr>
                    <m:t>7</m:t>
                  </m:r>
                </m:den>
              </m:f>
            </m:oMath>
            <w:r w:rsidRPr="00495843">
              <w:rPr>
                <w:rFonts w:ascii="Times New Roman" w:hAnsi="Times New Roman"/>
                <w:iCs/>
                <w:color w:val="000000"/>
                <w:szCs w:val="24"/>
              </w:rPr>
              <w:t xml:space="preserve">                     (!)</w:t>
            </w:r>
          </w:p>
          <w:p w:rsidR="00495843" w:rsidRPr="00495843" w:rsidRDefault="00495843" w:rsidP="00495843">
            <w:pPr>
              <w:pStyle w:val="a3"/>
              <w:ind w:firstLine="0"/>
              <w:rPr>
                <w:rFonts w:ascii="Times New Roman" w:hAnsi="Times New Roman"/>
                <w:iCs/>
                <w:color w:val="000000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/>
                  <w:szCs w:val="24"/>
                </w:rPr>
                <m:t>+4=4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4"/>
                    </w:rPr>
                    <m:t>2</m:t>
                  </m:r>
                </m:den>
              </m:f>
            </m:oMath>
            <w:r w:rsidRPr="00495843">
              <w:rPr>
                <w:rFonts w:ascii="Times New Roman" w:hAnsi="Times New Roman"/>
                <w:iCs/>
                <w:color w:val="000000"/>
                <w:szCs w:val="24"/>
              </w:rPr>
              <w:t xml:space="preserve">                      (</w:t>
            </w:r>
            <m:oMath>
              <m:r>
                <w:rPr>
                  <w:rFonts w:ascii="Cambria Math" w:hAnsi="Cambria Math"/>
                  <w:color w:val="000000"/>
                  <w:szCs w:val="24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4"/>
                    </w:rPr>
                    <m:t>2</m:t>
                  </m:r>
                </m:den>
              </m:f>
            </m:oMath>
            <w:r w:rsidRPr="00495843">
              <w:rPr>
                <w:rFonts w:ascii="Times New Roman" w:hAnsi="Times New Roman"/>
                <w:iCs/>
                <w:color w:val="000000"/>
                <w:szCs w:val="24"/>
              </w:rPr>
              <w:t>)</w:t>
            </w:r>
          </w:p>
          <w:p w:rsidR="00495843" w:rsidRPr="00495843" w:rsidRDefault="00495843" w:rsidP="00495843">
            <w:pPr>
              <w:ind w:firstLine="0"/>
              <w:rPr>
                <w:rFonts w:ascii="Times New Roman" w:hAnsi="Times New Roman"/>
                <w:iCs/>
                <w:color w:val="000000"/>
                <w:szCs w:val="24"/>
                <w:lang w:val="kk-KZ"/>
              </w:rPr>
            </w:pPr>
          </w:p>
          <w:p w:rsidR="003F2D01" w:rsidRPr="003F2D01" w:rsidRDefault="003F2D01" w:rsidP="003F2D0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/>
                <w:color w:val="000000"/>
                <w:szCs w:val="24"/>
                <w:lang w:val="kk-KZ"/>
              </w:rPr>
            </w:pPr>
            <w:r w:rsidRPr="003F2D01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Жеке жұмыс. </w:t>
            </w:r>
            <w:r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 </w:t>
            </w:r>
          </w:p>
          <w:p w:rsidR="00415D74" w:rsidRDefault="003F2D01" w:rsidP="00BD0556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Оқушылар 2 нұсқада жеке жұмысты дәптерде орындайды. Нәтижесін сағат тілімен дәптерлерін алмастыра отырып </w:t>
            </w:r>
          </w:p>
          <w:p w:rsidR="0098233F" w:rsidRDefault="0098233F" w:rsidP="00BD0556">
            <w:pPr>
              <w:pStyle w:val="a3"/>
              <w:spacing w:line="240" w:lineRule="auto"/>
              <w:ind w:firstLine="0"/>
              <w:rPr>
                <w:rFonts w:ascii="Times New Roman" w:hAnsi="Times New Roman"/>
                <w:i/>
                <w:color w:val="000000"/>
                <w:szCs w:val="24"/>
                <w:lang w:val="kk-KZ"/>
              </w:rPr>
            </w:pPr>
          </w:p>
          <w:p w:rsidR="00BD0556" w:rsidRDefault="005F5DD9" w:rsidP="005F5DD9">
            <w:pPr>
              <w:pStyle w:val="a3"/>
              <w:spacing w:line="240" w:lineRule="auto"/>
              <w:ind w:left="-110" w:firstLine="0"/>
              <w:rPr>
                <w:rFonts w:ascii="Times New Roman" w:hAnsi="Times New Roman"/>
                <w:i/>
                <w:color w:val="000000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Cs w:val="24"/>
              </w:rPr>
              <w:drawing>
                <wp:inline distT="0" distB="0" distL="0" distR="0" wp14:anchorId="6E061390" wp14:editId="7A295D8A">
                  <wp:extent cx="4286250" cy="2667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046" cy="2667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5DD9" w:rsidRDefault="005F5DD9" w:rsidP="005F5DD9">
            <w:pPr>
              <w:pStyle w:val="a3"/>
              <w:spacing w:line="240" w:lineRule="auto"/>
              <w:ind w:left="-110" w:firstLine="0"/>
              <w:rPr>
                <w:rFonts w:ascii="Times New Roman" w:hAnsi="Times New Roman"/>
                <w:i/>
                <w:color w:val="000000"/>
                <w:szCs w:val="24"/>
                <w:lang w:val="kk-KZ"/>
              </w:rPr>
            </w:pPr>
          </w:p>
          <w:p w:rsidR="005F5DD9" w:rsidRDefault="005F5DD9" w:rsidP="005F5DD9">
            <w:pPr>
              <w:pStyle w:val="a3"/>
              <w:spacing w:line="240" w:lineRule="auto"/>
              <w:ind w:left="-110" w:firstLine="0"/>
              <w:rPr>
                <w:rFonts w:ascii="Times New Roman" w:hAnsi="Times New Roman"/>
                <w:i/>
                <w:color w:val="000000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Cs w:val="24"/>
              </w:rPr>
              <w:lastRenderedPageBreak/>
              <w:drawing>
                <wp:inline distT="0" distB="0" distL="0" distR="0" wp14:anchorId="1FF67C6F" wp14:editId="4E106732">
                  <wp:extent cx="3800475" cy="1971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179" cy="1972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5DD9" w:rsidRPr="00BD0556" w:rsidRDefault="005F5DD9" w:rsidP="005F5DD9">
            <w:pPr>
              <w:pStyle w:val="a3"/>
              <w:spacing w:line="240" w:lineRule="auto"/>
              <w:ind w:left="-110" w:firstLine="0"/>
              <w:rPr>
                <w:rFonts w:ascii="Times New Roman" w:hAnsi="Times New Roman"/>
                <w:i/>
                <w:color w:val="000000"/>
                <w:szCs w:val="24"/>
                <w:lang w:val="kk-KZ"/>
              </w:rPr>
            </w:pPr>
          </w:p>
        </w:tc>
        <w:tc>
          <w:tcPr>
            <w:tcW w:w="848" w:type="pct"/>
          </w:tcPr>
          <w:p w:rsidR="00495F8F" w:rsidRDefault="00495F8F" w:rsidP="00415D74">
            <w:pPr>
              <w:ind w:firstLine="0"/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Default="00415D74" w:rsidP="00415D74">
            <w:pPr>
              <w:ind w:firstLine="0"/>
              <w:rPr>
                <w:rFonts w:ascii="Times New Roman" w:hAnsi="Times New Roman"/>
                <w:color w:val="000000"/>
                <w:lang w:val="kk-KZ"/>
              </w:rPr>
            </w:pPr>
            <w:r w:rsidRPr="003F2D01">
              <w:rPr>
                <w:rFonts w:ascii="Times New Roman" w:hAnsi="Times New Roman"/>
                <w:color w:val="000000"/>
                <w:lang w:val="kk-KZ"/>
              </w:rPr>
              <w:t xml:space="preserve">Презентация. </w:t>
            </w:r>
          </w:p>
          <w:p w:rsidR="00495F8F" w:rsidRDefault="00495F8F" w:rsidP="00415D74">
            <w:pPr>
              <w:ind w:firstLine="0"/>
              <w:rPr>
                <w:rFonts w:ascii="Times New Roman" w:hAnsi="Times New Roman"/>
                <w:color w:val="000000"/>
                <w:lang w:val="kk-KZ"/>
              </w:rPr>
            </w:pPr>
          </w:p>
          <w:p w:rsidR="00495F8F" w:rsidRDefault="00495F8F" w:rsidP="00415D74">
            <w:pPr>
              <w:ind w:firstLine="0"/>
              <w:rPr>
                <w:rFonts w:ascii="Times New Roman" w:hAnsi="Times New Roman"/>
                <w:color w:val="000000"/>
                <w:lang w:val="kk-KZ"/>
              </w:rPr>
            </w:pPr>
          </w:p>
          <w:p w:rsidR="00495F8F" w:rsidRDefault="00495F8F" w:rsidP="00415D74">
            <w:pPr>
              <w:ind w:firstLine="0"/>
              <w:rPr>
                <w:rFonts w:ascii="Times New Roman" w:hAnsi="Times New Roman"/>
                <w:color w:val="000000"/>
                <w:lang w:val="kk-KZ"/>
              </w:rPr>
            </w:pPr>
          </w:p>
          <w:p w:rsidR="00495F8F" w:rsidRDefault="00495F8F" w:rsidP="00415D74">
            <w:pPr>
              <w:ind w:firstLine="0"/>
              <w:rPr>
                <w:rFonts w:ascii="Times New Roman" w:hAnsi="Times New Roman"/>
                <w:color w:val="000000"/>
                <w:lang w:val="kk-KZ"/>
              </w:rPr>
            </w:pPr>
          </w:p>
          <w:p w:rsidR="00495F8F" w:rsidRPr="003F2D01" w:rsidRDefault="0098233F" w:rsidP="00415D74">
            <w:pPr>
              <w:ind w:firstLine="0"/>
              <w:rPr>
                <w:rFonts w:ascii="Times New Roman" w:hAnsi="Times New Roman"/>
                <w:color w:val="000000"/>
                <w:lang w:val="kk-KZ"/>
              </w:rPr>
            </w:pPr>
            <w:r w:rsidRPr="0008536C">
              <w:rPr>
                <w:rFonts w:ascii="Times New Roman" w:hAnsi="Times New Roman"/>
                <w:i/>
                <w:color w:val="000000"/>
                <w:szCs w:val="24"/>
                <w:lang w:val="kk-KZ"/>
              </w:rPr>
              <w:t>Слайд № 2</w:t>
            </w: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98233F" w:rsidRPr="0098233F" w:rsidRDefault="0098233F" w:rsidP="0098233F">
            <w:pPr>
              <w:spacing w:line="240" w:lineRule="auto"/>
              <w:ind w:firstLine="0"/>
              <w:rPr>
                <w:rFonts w:ascii="Times New Roman" w:hAnsi="Times New Roman"/>
                <w:i/>
                <w:color w:val="000000"/>
                <w:szCs w:val="24"/>
                <w:lang w:val="kk-KZ"/>
              </w:rPr>
            </w:pPr>
            <w:r w:rsidRPr="0098233F">
              <w:rPr>
                <w:rFonts w:ascii="Times New Roman" w:hAnsi="Times New Roman"/>
                <w:i/>
                <w:color w:val="000000"/>
                <w:szCs w:val="24"/>
                <w:lang w:val="kk-KZ"/>
              </w:rPr>
              <w:t>Слайд № 3</w:t>
            </w: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98233F" w:rsidRDefault="0098233F" w:rsidP="0098233F">
            <w:pPr>
              <w:ind w:firstLine="0"/>
              <w:rPr>
                <w:rFonts w:ascii="Times New Roman" w:hAnsi="Times New Roman"/>
                <w:i/>
                <w:color w:val="000000"/>
                <w:szCs w:val="24"/>
                <w:lang w:val="kk-KZ"/>
              </w:rPr>
            </w:pPr>
          </w:p>
          <w:p w:rsidR="0098233F" w:rsidRDefault="0098233F" w:rsidP="0098233F">
            <w:pPr>
              <w:ind w:firstLine="0"/>
              <w:rPr>
                <w:rFonts w:ascii="Times New Roman" w:hAnsi="Times New Roman"/>
                <w:i/>
                <w:color w:val="000000"/>
                <w:szCs w:val="24"/>
                <w:lang w:val="kk-KZ"/>
              </w:rPr>
            </w:pPr>
            <w:bookmarkStart w:id="27" w:name="_GoBack"/>
            <w:bookmarkEnd w:id="27"/>
          </w:p>
          <w:p w:rsidR="00415D74" w:rsidRPr="003F2D01" w:rsidRDefault="0098233F" w:rsidP="0098233F">
            <w:pPr>
              <w:ind w:firstLine="0"/>
              <w:rPr>
                <w:rFonts w:ascii="Times New Roman" w:hAnsi="Times New Roman"/>
                <w:color w:val="000000"/>
                <w:lang w:val="kk-KZ"/>
              </w:rPr>
            </w:pPr>
            <w:r w:rsidRPr="003F2D01">
              <w:rPr>
                <w:rFonts w:ascii="Times New Roman" w:hAnsi="Times New Roman"/>
                <w:i/>
                <w:color w:val="000000"/>
                <w:szCs w:val="24"/>
                <w:lang w:val="kk-KZ"/>
              </w:rPr>
              <w:t>Слайд № 5</w:t>
            </w: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3F2D01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415D74" w:rsidRPr="00BD0556" w:rsidRDefault="00415D74" w:rsidP="00415D74">
            <w:pPr>
              <w:ind w:firstLine="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415D74" w:rsidRPr="006F48B6" w:rsidTr="005F5DD9">
        <w:trPr>
          <w:trHeight w:val="1673"/>
        </w:trPr>
        <w:tc>
          <w:tcPr>
            <w:tcW w:w="924" w:type="pct"/>
            <w:tcBorders>
              <w:bottom w:val="single" w:sz="8" w:space="0" w:color="2976A4"/>
            </w:tcBorders>
          </w:tcPr>
          <w:p w:rsidR="00415D74" w:rsidRDefault="00415D74" w:rsidP="00807ECF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754F6E">
              <w:rPr>
                <w:rFonts w:ascii="Times New Roman" w:hAnsi="Times New Roman"/>
                <w:sz w:val="22"/>
              </w:rPr>
              <w:lastRenderedPageBreak/>
              <w:t>Сабақтың</w:t>
            </w:r>
            <w:proofErr w:type="spellEnd"/>
            <w:r w:rsidRPr="00754F6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sz w:val="22"/>
              </w:rPr>
              <w:t>соңы</w:t>
            </w:r>
            <w:proofErr w:type="spellEnd"/>
          </w:p>
          <w:p w:rsidR="00807ECF" w:rsidRPr="00754F6E" w:rsidRDefault="00BD0556" w:rsidP="00807ECF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lang w:val="kk-KZ"/>
              </w:rPr>
              <w:t>5</w:t>
            </w:r>
            <w:r w:rsidR="00807ECF">
              <w:rPr>
                <w:rFonts w:ascii="Times New Roman" w:hAnsi="Times New Roman"/>
                <w:sz w:val="22"/>
              </w:rPr>
              <w:t xml:space="preserve"> минут</w:t>
            </w:r>
          </w:p>
        </w:tc>
        <w:tc>
          <w:tcPr>
            <w:tcW w:w="3228" w:type="pct"/>
            <w:gridSpan w:val="7"/>
            <w:tcBorders>
              <w:bottom w:val="single" w:sz="8" w:space="0" w:color="2976A4"/>
            </w:tcBorders>
          </w:tcPr>
          <w:p w:rsidR="00415D74" w:rsidRPr="0029637A" w:rsidRDefault="00415D74" w:rsidP="00415D74">
            <w:pPr>
              <w:spacing w:before="60" w:line="240" w:lineRule="auto"/>
              <w:ind w:firstLine="0"/>
              <w:rPr>
                <w:rFonts w:ascii="Times New Roman" w:hAnsi="Times New Roman"/>
                <w:lang w:val="kk-KZ"/>
              </w:rPr>
            </w:pPr>
            <w:proofErr w:type="spellStart"/>
            <w:r w:rsidRPr="0029637A">
              <w:rPr>
                <w:rFonts w:ascii="Times New Roman" w:hAnsi="Times New Roman"/>
                <w:sz w:val="22"/>
              </w:rPr>
              <w:t>Сабақ</w:t>
            </w:r>
            <w:proofErr w:type="spellEnd"/>
            <w:r w:rsidRPr="0029637A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9637A">
              <w:rPr>
                <w:rFonts w:ascii="Times New Roman" w:hAnsi="Times New Roman"/>
                <w:sz w:val="22"/>
              </w:rPr>
              <w:t>соңын</w:t>
            </w:r>
            <w:r w:rsidR="0029637A" w:rsidRPr="0029637A">
              <w:rPr>
                <w:rFonts w:ascii="Times New Roman" w:hAnsi="Times New Roman"/>
                <w:sz w:val="22"/>
              </w:rPr>
              <w:t>да</w:t>
            </w:r>
            <w:proofErr w:type="spellEnd"/>
            <w:r w:rsidR="0029637A" w:rsidRPr="0029637A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29637A" w:rsidRPr="0029637A">
              <w:rPr>
                <w:rFonts w:ascii="Times New Roman" w:hAnsi="Times New Roman"/>
                <w:sz w:val="22"/>
              </w:rPr>
              <w:t>оқушылар</w:t>
            </w:r>
            <w:proofErr w:type="spellEnd"/>
            <w:r w:rsidR="0029637A" w:rsidRPr="0029637A">
              <w:rPr>
                <w:rFonts w:ascii="Times New Roman" w:hAnsi="Times New Roman"/>
                <w:sz w:val="22"/>
              </w:rPr>
              <w:t xml:space="preserve"> рефлексия </w:t>
            </w:r>
            <w:proofErr w:type="spellStart"/>
            <w:r w:rsidR="0029637A" w:rsidRPr="0029637A">
              <w:rPr>
                <w:rFonts w:ascii="Times New Roman" w:hAnsi="Times New Roman"/>
                <w:sz w:val="22"/>
              </w:rPr>
              <w:t>жүргізеді</w:t>
            </w:r>
            <w:proofErr w:type="spellEnd"/>
          </w:p>
          <w:p w:rsidR="0098233F" w:rsidRDefault="006F48B6" w:rsidP="0098233F">
            <w:pPr>
              <w:spacing w:before="60" w:line="240" w:lineRule="auto"/>
              <w:ind w:firstLine="0"/>
              <w:jc w:val="left"/>
              <w:rPr>
                <w:rFonts w:ascii="Times New Roman" w:hAnsi="Times New Roman"/>
                <w:sz w:val="22"/>
                <w:lang w:val="kk-KZ"/>
              </w:rPr>
            </w:pPr>
            <w:r w:rsidRPr="006F48B6">
              <w:rPr>
                <w:rFonts w:ascii="Times New Roman" w:hAnsi="Times New Roman"/>
                <w:sz w:val="22"/>
                <w:lang w:val="kk-KZ"/>
              </w:rPr>
              <w:t xml:space="preserve">- </w:t>
            </w:r>
            <w:r w:rsidR="0098233F" w:rsidRPr="0098233F">
              <w:rPr>
                <w:rFonts w:ascii="Times New Roman" w:hAnsi="Times New Roman"/>
                <w:bCs/>
                <w:sz w:val="22"/>
                <w:lang w:val="kk-KZ"/>
              </w:rPr>
              <w:t xml:space="preserve">Бүгінгі сабақта не жөнінде қайталадық? </w:t>
            </w:r>
            <w:r w:rsidR="0098233F" w:rsidRPr="0098233F">
              <w:rPr>
                <w:rFonts w:ascii="Times New Roman" w:hAnsi="Times New Roman"/>
                <w:bCs/>
                <w:sz w:val="22"/>
                <w:lang w:val="kk-KZ"/>
              </w:rPr>
              <w:br/>
              <w:t xml:space="preserve">- Бүгінгі сабақта әлде де не түсінікті болды? </w:t>
            </w:r>
            <w:r w:rsidR="0098233F" w:rsidRPr="0098233F">
              <w:rPr>
                <w:rFonts w:ascii="Times New Roman" w:hAnsi="Times New Roman"/>
                <w:bCs/>
                <w:sz w:val="22"/>
                <w:lang w:val="kk-KZ"/>
              </w:rPr>
              <w:br/>
              <w:t>- Маған әлі де түсініксіз боп тұрған …?</w:t>
            </w:r>
            <w:r w:rsidR="0098233F" w:rsidRPr="0098233F">
              <w:rPr>
                <w:rFonts w:ascii="Times New Roman" w:hAnsi="Times New Roman"/>
                <w:bCs/>
                <w:sz w:val="22"/>
                <w:lang w:val="kk-KZ"/>
              </w:rPr>
              <w:br/>
              <w:t>- Бүгінгі сабақта маған ұнағаны… .</w:t>
            </w:r>
          </w:p>
          <w:p w:rsidR="00415D74" w:rsidRPr="006F48B6" w:rsidRDefault="00415D74" w:rsidP="0098233F">
            <w:pPr>
              <w:spacing w:before="60" w:line="240" w:lineRule="auto"/>
              <w:ind w:firstLine="0"/>
              <w:jc w:val="left"/>
              <w:rPr>
                <w:rFonts w:ascii="Times New Roman" w:hAnsi="Times New Roman"/>
                <w:bCs/>
                <w:i/>
                <w:color w:val="2976A4"/>
                <w:lang w:val="kk-KZ"/>
              </w:rPr>
            </w:pPr>
            <w:r w:rsidRPr="006F48B6">
              <w:rPr>
                <w:rFonts w:ascii="Times New Roman" w:hAnsi="Times New Roman"/>
                <w:sz w:val="22"/>
                <w:lang w:val="kk-KZ"/>
              </w:rPr>
              <w:t>Оқушылар өздерінің жұмысы</w:t>
            </w:r>
            <w:r w:rsidR="006F48B6">
              <w:rPr>
                <w:rFonts w:ascii="Times New Roman" w:hAnsi="Times New Roman"/>
                <w:sz w:val="22"/>
                <w:lang w:val="kk-KZ"/>
              </w:rPr>
              <w:t>на сараптама жасайды</w:t>
            </w:r>
            <w:r w:rsidRPr="006F48B6">
              <w:rPr>
                <w:rFonts w:ascii="Times New Roman" w:hAnsi="Times New Roman"/>
                <w:sz w:val="22"/>
                <w:lang w:val="kk-KZ"/>
              </w:rPr>
              <w:t xml:space="preserve"> </w:t>
            </w:r>
          </w:p>
        </w:tc>
        <w:tc>
          <w:tcPr>
            <w:tcW w:w="848" w:type="pct"/>
            <w:tcBorders>
              <w:bottom w:val="single" w:sz="8" w:space="0" w:color="2976A4"/>
            </w:tcBorders>
          </w:tcPr>
          <w:p w:rsidR="00415D74" w:rsidRPr="006F48B6" w:rsidRDefault="00415D74" w:rsidP="00415D74">
            <w:pPr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D035E8" w:rsidRPr="00754F6E" w:rsidTr="006F48B6">
        <w:trPr>
          <w:trHeight w:val="978"/>
        </w:trPr>
        <w:tc>
          <w:tcPr>
            <w:tcW w:w="1846" w:type="pct"/>
            <w:gridSpan w:val="3"/>
            <w:tcBorders>
              <w:top w:val="single" w:sz="8" w:space="0" w:color="2976A4"/>
            </w:tcBorders>
          </w:tcPr>
          <w:p w:rsidR="00D035E8" w:rsidRPr="00754F6E" w:rsidRDefault="00D035E8" w:rsidP="00993DD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48B6">
              <w:rPr>
                <w:rFonts w:ascii="Times New Roman" w:hAnsi="Times New Roman"/>
                <w:b/>
                <w:sz w:val="22"/>
                <w:lang w:val="kk-KZ"/>
              </w:rPr>
              <w:t>Саралау –оқушыларға қалай көбірек қолдау көрсетуді жоспарлайсыз? Қабілеті жоғары оқушыларға қандай міндет қоюды жоспарлап оты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рсыз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? </w:t>
            </w:r>
          </w:p>
        </w:tc>
        <w:tc>
          <w:tcPr>
            <w:tcW w:w="1647" w:type="pct"/>
            <w:gridSpan w:val="3"/>
            <w:tcBorders>
              <w:top w:val="single" w:sz="8" w:space="0" w:color="2976A4"/>
            </w:tcBorders>
          </w:tcPr>
          <w:p w:rsidR="00D035E8" w:rsidRPr="00754F6E" w:rsidRDefault="00D035E8" w:rsidP="00993DD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Бағалау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–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оқушылардың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материалды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proofErr w:type="gramStart"/>
            <w:r w:rsidRPr="00754F6E">
              <w:rPr>
                <w:rFonts w:ascii="Times New Roman" w:hAnsi="Times New Roman"/>
                <w:b/>
                <w:sz w:val="22"/>
              </w:rPr>
              <w:t>меңгеру</w:t>
            </w:r>
            <w:proofErr w:type="spellEnd"/>
            <w:proofErr w:type="gram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деңгейін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қалай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тексеруді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жоспарлайсыз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? </w:t>
            </w:r>
          </w:p>
        </w:tc>
        <w:tc>
          <w:tcPr>
            <w:tcW w:w="1507" w:type="pct"/>
            <w:gridSpan w:val="3"/>
            <w:tcBorders>
              <w:top w:val="single" w:sz="8" w:space="0" w:color="2976A4"/>
            </w:tcBorders>
          </w:tcPr>
          <w:p w:rsidR="00D035E8" w:rsidRPr="00754F6E" w:rsidRDefault="00D035E8" w:rsidP="00993DD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Денсаулық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және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754F6E">
              <w:rPr>
                <w:rFonts w:ascii="Times New Roman" w:hAnsi="Times New Roman"/>
                <w:b/>
                <w:sz w:val="22"/>
                <w:lang w:val="kk-KZ"/>
              </w:rPr>
              <w:t>қ</w:t>
            </w:r>
            <w:proofErr w:type="spellStart"/>
            <w:proofErr w:type="gramStart"/>
            <w:r w:rsidRPr="00754F6E">
              <w:rPr>
                <w:rFonts w:ascii="Times New Roman" w:hAnsi="Times New Roman"/>
                <w:b/>
                <w:sz w:val="22"/>
              </w:rPr>
              <w:t>ау</w:t>
            </w:r>
            <w:proofErr w:type="gramEnd"/>
            <w:r w:rsidRPr="00754F6E">
              <w:rPr>
                <w:rFonts w:ascii="Times New Roman" w:hAnsi="Times New Roman"/>
                <w:b/>
                <w:sz w:val="22"/>
              </w:rPr>
              <w:t>іпсіздік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техникасының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сақталуы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D035E8" w:rsidRPr="00CA1B09" w:rsidTr="006F48B6">
        <w:trPr>
          <w:trHeight w:val="2077"/>
        </w:trPr>
        <w:tc>
          <w:tcPr>
            <w:tcW w:w="1846" w:type="pct"/>
            <w:gridSpan w:val="3"/>
          </w:tcPr>
          <w:p w:rsidR="00D035E8" w:rsidRPr="006F48B6" w:rsidRDefault="00F7138D" w:rsidP="00993DD8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proofErr w:type="spellStart"/>
            <w:r w:rsidRPr="006F48B6">
              <w:rPr>
                <w:rFonts w:ascii="Times New Roman" w:hAnsi="Times New Roman"/>
                <w:i/>
                <w:sz w:val="22"/>
              </w:rPr>
              <w:t>Саба</w:t>
            </w:r>
            <w:proofErr w:type="spellEnd"/>
            <w:r w:rsidR="006F48B6">
              <w:rPr>
                <w:rFonts w:ascii="Times New Roman" w:hAnsi="Times New Roman"/>
                <w:i/>
                <w:sz w:val="22"/>
                <w:lang w:val="kk-KZ"/>
              </w:rPr>
              <w:t>қта же</w:t>
            </w:r>
            <w:r w:rsidR="00734680" w:rsidRPr="006F48B6">
              <w:rPr>
                <w:rFonts w:ascii="Times New Roman" w:hAnsi="Times New Roman"/>
                <w:i/>
                <w:sz w:val="22"/>
                <w:lang w:val="kk-KZ"/>
              </w:rPr>
              <w:t>ке жұмыс бары</w:t>
            </w:r>
            <w:r w:rsidR="006F48B6">
              <w:rPr>
                <w:rFonts w:ascii="Times New Roman" w:hAnsi="Times New Roman"/>
                <w:i/>
                <w:sz w:val="22"/>
                <w:lang w:val="kk-KZ"/>
              </w:rPr>
              <w:t>-</w:t>
            </w:r>
            <w:r w:rsidR="00734680" w:rsidRPr="006F48B6">
              <w:rPr>
                <w:rFonts w:ascii="Times New Roman" w:hAnsi="Times New Roman"/>
                <w:i/>
                <w:sz w:val="22"/>
                <w:lang w:val="kk-KZ"/>
              </w:rPr>
              <w:t xml:space="preserve">сында оқушылар негізгі және жоғарғы деңгейлер бойынша </w:t>
            </w:r>
            <w:r w:rsidR="006F48B6">
              <w:rPr>
                <w:rFonts w:ascii="Times New Roman" w:hAnsi="Times New Roman"/>
                <w:i/>
                <w:sz w:val="22"/>
                <w:lang w:val="kk-KZ"/>
              </w:rPr>
              <w:t>саралау орындайды</w:t>
            </w:r>
            <w:r w:rsidRPr="006F48B6">
              <w:rPr>
                <w:rFonts w:ascii="Times New Roman" w:hAnsi="Times New Roman"/>
                <w:i/>
                <w:sz w:val="22"/>
              </w:rPr>
              <w:t xml:space="preserve"> </w:t>
            </w:r>
          </w:p>
        </w:tc>
        <w:tc>
          <w:tcPr>
            <w:tcW w:w="1647" w:type="pct"/>
            <w:gridSpan w:val="3"/>
          </w:tcPr>
          <w:p w:rsidR="00D035E8" w:rsidRPr="006F48B6" w:rsidRDefault="00704606" w:rsidP="00704606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val="kk-KZ"/>
              </w:rPr>
            </w:pPr>
            <w:r w:rsidRPr="006F48B6">
              <w:rPr>
                <w:rFonts w:ascii="Times New Roman" w:hAnsi="Times New Roman"/>
                <w:i/>
                <w:sz w:val="22"/>
                <w:lang w:val="kk-KZ"/>
              </w:rPr>
              <w:t>Әрбір сабақ кезеңі барысында мұғалімнің тиімді және конструктивті кері байланысы беріледі. Жұптық жұмыс барысында дайын жауаптар бойынша өзара бағалау, жеке жұмыс барысында өзін өзі бағалау жүзеге асады.</w:t>
            </w:r>
          </w:p>
        </w:tc>
        <w:tc>
          <w:tcPr>
            <w:tcW w:w="1507" w:type="pct"/>
            <w:gridSpan w:val="3"/>
          </w:tcPr>
          <w:p w:rsidR="00D035E8" w:rsidRPr="006F48B6" w:rsidRDefault="00D035E8" w:rsidP="00704606">
            <w:pPr>
              <w:spacing w:line="240" w:lineRule="auto"/>
              <w:ind w:firstLine="0"/>
              <w:rPr>
                <w:rFonts w:ascii="Times New Roman" w:hAnsi="Times New Roman"/>
                <w:i/>
                <w:lang w:val="kk-KZ"/>
              </w:rPr>
            </w:pPr>
            <w:r w:rsidRPr="006F48B6">
              <w:rPr>
                <w:rFonts w:ascii="Times New Roman" w:hAnsi="Times New Roman"/>
                <w:i/>
                <w:sz w:val="22"/>
                <w:lang w:val="kk-KZ"/>
              </w:rPr>
              <w:t xml:space="preserve">Сергіту сәттері </w:t>
            </w:r>
            <w:r w:rsidR="00704606" w:rsidRPr="006F48B6">
              <w:rPr>
                <w:rFonts w:ascii="Times New Roman" w:hAnsi="Times New Roman"/>
                <w:i/>
                <w:sz w:val="22"/>
                <w:lang w:val="kk-KZ"/>
              </w:rPr>
              <w:t>мен белсенді  іс-әрекет түрлері орындалады</w:t>
            </w:r>
            <w:r w:rsidRPr="006F48B6">
              <w:rPr>
                <w:rFonts w:ascii="Times New Roman" w:hAnsi="Times New Roman"/>
                <w:i/>
                <w:sz w:val="22"/>
                <w:lang w:val="kk-KZ"/>
              </w:rPr>
              <w:t xml:space="preserve">   </w:t>
            </w:r>
          </w:p>
        </w:tc>
      </w:tr>
      <w:tr w:rsidR="00D035E8" w:rsidRPr="00CA1B09" w:rsidTr="005F5DD9">
        <w:trPr>
          <w:trHeight w:val="605"/>
        </w:trPr>
        <w:tc>
          <w:tcPr>
            <w:tcW w:w="1846" w:type="pct"/>
            <w:gridSpan w:val="3"/>
            <w:vMerge w:val="restart"/>
          </w:tcPr>
          <w:p w:rsidR="00D035E8" w:rsidRPr="009164D4" w:rsidRDefault="00D035E8" w:rsidP="00993DD8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9164D4">
              <w:rPr>
                <w:rFonts w:ascii="Times New Roman" w:hAnsi="Times New Roman"/>
                <w:b/>
                <w:color w:val="000000"/>
                <w:sz w:val="22"/>
                <w:lang w:val="kk-KZ"/>
              </w:rPr>
              <w:t xml:space="preserve">Сабақ бойынша рефлексия </w:t>
            </w:r>
          </w:p>
          <w:p w:rsidR="005F5DD9" w:rsidRDefault="00D035E8" w:rsidP="00993DD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lang w:val="kk-KZ"/>
              </w:rPr>
            </w:pPr>
            <w:r w:rsidRPr="009164D4">
              <w:rPr>
                <w:rFonts w:ascii="Times New Roman" w:hAnsi="Times New Roman"/>
                <w:color w:val="000000"/>
                <w:sz w:val="22"/>
                <w:lang w:val="kk-KZ"/>
              </w:rPr>
              <w:t xml:space="preserve">Сабақ мақсаттары/оқу мақсаттары дұрыс қойылған ба? </w:t>
            </w:r>
          </w:p>
          <w:p w:rsidR="00D035E8" w:rsidRPr="009164D4" w:rsidRDefault="00D035E8" w:rsidP="00993DD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lang w:val="kk-KZ"/>
              </w:rPr>
            </w:pPr>
            <w:r w:rsidRPr="009164D4">
              <w:rPr>
                <w:rFonts w:ascii="Times New Roman" w:hAnsi="Times New Roman"/>
                <w:color w:val="000000"/>
                <w:sz w:val="22"/>
                <w:lang w:val="kk-KZ"/>
              </w:rPr>
              <w:t xml:space="preserve">Оқушылардың барлығы ОМ қол жеткізді ме? Жеткізбесе, неліктен? </w:t>
            </w:r>
          </w:p>
          <w:p w:rsidR="00D035E8" w:rsidRPr="009164D4" w:rsidRDefault="00D035E8" w:rsidP="00993DD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lang w:val="kk-KZ"/>
              </w:rPr>
            </w:pPr>
            <w:r w:rsidRPr="009164D4">
              <w:rPr>
                <w:rFonts w:ascii="Times New Roman" w:hAnsi="Times New Roman"/>
                <w:color w:val="000000"/>
                <w:sz w:val="22"/>
                <w:lang w:val="kk-KZ"/>
              </w:rPr>
              <w:t xml:space="preserve">Сабақта саралау дұрыс жүргізілді ме? </w:t>
            </w:r>
          </w:p>
          <w:p w:rsidR="00D035E8" w:rsidRPr="009164D4" w:rsidRDefault="00D035E8" w:rsidP="00993DD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lang w:val="kk-KZ"/>
              </w:rPr>
            </w:pPr>
            <w:r w:rsidRPr="009164D4">
              <w:rPr>
                <w:rFonts w:ascii="Times New Roman" w:hAnsi="Times New Roman"/>
                <w:color w:val="000000"/>
                <w:sz w:val="22"/>
                <w:lang w:val="kk-KZ"/>
              </w:rPr>
              <w:t xml:space="preserve">Сабақтың уақыттық кезеңдері сақталды ма? </w:t>
            </w:r>
          </w:p>
          <w:p w:rsidR="00D035E8" w:rsidRPr="009164D4" w:rsidRDefault="00D035E8" w:rsidP="00993DD8">
            <w:pPr>
              <w:spacing w:line="240" w:lineRule="auto"/>
              <w:ind w:firstLine="0"/>
              <w:rPr>
                <w:rFonts w:ascii="Times New Roman" w:hAnsi="Times New Roman"/>
                <w:i/>
                <w:color w:val="2976A4"/>
                <w:lang w:val="kk-KZ"/>
              </w:rPr>
            </w:pPr>
            <w:r w:rsidRPr="009164D4">
              <w:rPr>
                <w:rFonts w:ascii="Times New Roman" w:hAnsi="Times New Roman"/>
                <w:color w:val="000000"/>
                <w:sz w:val="22"/>
                <w:lang w:val="kk-KZ"/>
              </w:rPr>
              <w:t>Сабақ жоспарынан қандай ауытқулар болды, неліктен?</w:t>
            </w:r>
          </w:p>
        </w:tc>
        <w:tc>
          <w:tcPr>
            <w:tcW w:w="3154" w:type="pct"/>
            <w:gridSpan w:val="6"/>
          </w:tcPr>
          <w:p w:rsidR="00D035E8" w:rsidRPr="009164D4" w:rsidRDefault="00D035E8" w:rsidP="00993DD8">
            <w:pPr>
              <w:spacing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9164D4">
              <w:rPr>
                <w:rFonts w:ascii="Times New Roman" w:hAnsi="Times New Roman"/>
                <w:b/>
                <w:color w:val="000000"/>
                <w:sz w:val="22"/>
                <w:lang w:val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  <w:tr w:rsidR="00D035E8" w:rsidRPr="00CA1B09" w:rsidTr="005F5DD9">
        <w:trPr>
          <w:trHeight w:val="67"/>
        </w:trPr>
        <w:tc>
          <w:tcPr>
            <w:tcW w:w="1846" w:type="pct"/>
            <w:gridSpan w:val="3"/>
            <w:vMerge/>
          </w:tcPr>
          <w:p w:rsidR="00D035E8" w:rsidRPr="009164D4" w:rsidRDefault="00D035E8" w:rsidP="00993DD8">
            <w:pPr>
              <w:spacing w:line="240" w:lineRule="auto"/>
              <w:rPr>
                <w:rFonts w:ascii="Times New Roman" w:hAnsi="Times New Roman"/>
                <w:bCs/>
                <w:i/>
                <w:color w:val="2976A4"/>
                <w:lang w:val="kk-KZ"/>
              </w:rPr>
            </w:pPr>
          </w:p>
        </w:tc>
        <w:tc>
          <w:tcPr>
            <w:tcW w:w="3154" w:type="pct"/>
            <w:gridSpan w:val="6"/>
          </w:tcPr>
          <w:p w:rsidR="00D035E8" w:rsidRDefault="00D035E8" w:rsidP="00993DD8">
            <w:pPr>
              <w:spacing w:line="240" w:lineRule="auto"/>
              <w:rPr>
                <w:rFonts w:ascii="Times New Roman" w:hAnsi="Times New Roman"/>
                <w:i/>
                <w:color w:val="2976A4"/>
                <w:lang w:val="kk-KZ"/>
              </w:rPr>
            </w:pPr>
          </w:p>
          <w:p w:rsidR="006F48B6" w:rsidRDefault="006F48B6" w:rsidP="00993DD8">
            <w:pPr>
              <w:spacing w:line="240" w:lineRule="auto"/>
              <w:rPr>
                <w:rFonts w:ascii="Times New Roman" w:hAnsi="Times New Roman"/>
                <w:i/>
                <w:color w:val="2976A4"/>
                <w:lang w:val="kk-KZ"/>
              </w:rPr>
            </w:pPr>
          </w:p>
          <w:p w:rsidR="006F48B6" w:rsidRDefault="006F48B6" w:rsidP="00993DD8">
            <w:pPr>
              <w:spacing w:line="240" w:lineRule="auto"/>
              <w:rPr>
                <w:rFonts w:ascii="Times New Roman" w:hAnsi="Times New Roman"/>
                <w:i/>
                <w:color w:val="2976A4"/>
                <w:lang w:val="kk-KZ"/>
              </w:rPr>
            </w:pPr>
          </w:p>
          <w:p w:rsidR="006F48B6" w:rsidRDefault="006F48B6" w:rsidP="00993DD8">
            <w:pPr>
              <w:spacing w:line="240" w:lineRule="auto"/>
              <w:rPr>
                <w:rFonts w:ascii="Times New Roman" w:hAnsi="Times New Roman"/>
                <w:i/>
                <w:color w:val="2976A4"/>
                <w:lang w:val="kk-KZ"/>
              </w:rPr>
            </w:pPr>
          </w:p>
          <w:p w:rsidR="006F48B6" w:rsidRDefault="006F48B6" w:rsidP="00993DD8">
            <w:pPr>
              <w:spacing w:line="240" w:lineRule="auto"/>
              <w:rPr>
                <w:rFonts w:ascii="Times New Roman" w:hAnsi="Times New Roman"/>
                <w:i/>
                <w:color w:val="2976A4"/>
                <w:lang w:val="kk-KZ"/>
              </w:rPr>
            </w:pPr>
          </w:p>
          <w:p w:rsidR="006F48B6" w:rsidRDefault="006F48B6" w:rsidP="00993DD8">
            <w:pPr>
              <w:spacing w:line="240" w:lineRule="auto"/>
              <w:rPr>
                <w:rFonts w:ascii="Times New Roman" w:hAnsi="Times New Roman"/>
                <w:i/>
                <w:color w:val="2976A4"/>
                <w:lang w:val="kk-KZ"/>
              </w:rPr>
            </w:pPr>
          </w:p>
          <w:p w:rsidR="006F48B6" w:rsidRDefault="006F48B6" w:rsidP="00993DD8">
            <w:pPr>
              <w:spacing w:line="240" w:lineRule="auto"/>
              <w:rPr>
                <w:rFonts w:ascii="Times New Roman" w:hAnsi="Times New Roman"/>
                <w:i/>
                <w:color w:val="2976A4"/>
                <w:lang w:val="kk-KZ"/>
              </w:rPr>
            </w:pPr>
          </w:p>
          <w:p w:rsidR="006F48B6" w:rsidRPr="009164D4" w:rsidRDefault="006F48B6" w:rsidP="006F48B6">
            <w:pPr>
              <w:spacing w:line="240" w:lineRule="auto"/>
              <w:ind w:firstLine="0"/>
              <w:rPr>
                <w:rFonts w:ascii="Times New Roman" w:hAnsi="Times New Roman"/>
                <w:i/>
                <w:color w:val="2976A4"/>
                <w:lang w:val="kk-KZ"/>
              </w:rPr>
            </w:pPr>
          </w:p>
        </w:tc>
      </w:tr>
      <w:tr w:rsidR="00D035E8" w:rsidRPr="00754F6E" w:rsidTr="00415D74">
        <w:trPr>
          <w:trHeight w:val="3382"/>
        </w:trPr>
        <w:tc>
          <w:tcPr>
            <w:tcW w:w="5000" w:type="pct"/>
            <w:gridSpan w:val="9"/>
          </w:tcPr>
          <w:p w:rsidR="00D035E8" w:rsidRPr="009164D4" w:rsidRDefault="00D035E8" w:rsidP="00993DD8">
            <w:pPr>
              <w:spacing w:line="240" w:lineRule="auto"/>
              <w:rPr>
                <w:rFonts w:ascii="Times New Roman" w:hAnsi="Times New Roman"/>
                <w:b/>
                <w:lang w:val="kk-KZ"/>
              </w:rPr>
            </w:pPr>
            <w:r w:rsidRPr="009164D4">
              <w:rPr>
                <w:rFonts w:ascii="Times New Roman" w:hAnsi="Times New Roman"/>
                <w:b/>
                <w:sz w:val="22"/>
                <w:lang w:val="kk-KZ"/>
              </w:rPr>
              <w:t>Жалпы баға</w:t>
            </w:r>
          </w:p>
          <w:p w:rsidR="00D035E8" w:rsidRPr="009164D4" w:rsidRDefault="00D035E8" w:rsidP="00993DD8">
            <w:pPr>
              <w:spacing w:line="240" w:lineRule="auto"/>
              <w:rPr>
                <w:rFonts w:ascii="Times New Roman" w:hAnsi="Times New Roman"/>
                <w:b/>
                <w:lang w:val="kk-KZ"/>
              </w:rPr>
            </w:pPr>
            <w:r w:rsidRPr="009164D4">
              <w:rPr>
                <w:rFonts w:ascii="Times New Roman" w:hAnsi="Times New Roman"/>
                <w:b/>
                <w:sz w:val="22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D035E8" w:rsidRPr="00754F6E" w:rsidRDefault="00D035E8" w:rsidP="00993DD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4F6E">
              <w:rPr>
                <w:rFonts w:ascii="Times New Roman" w:hAnsi="Times New Roman"/>
                <w:b/>
                <w:sz w:val="22"/>
              </w:rPr>
              <w:t>1:</w:t>
            </w:r>
          </w:p>
          <w:p w:rsidR="00D035E8" w:rsidRPr="00754F6E" w:rsidRDefault="00D035E8" w:rsidP="00993DD8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D035E8" w:rsidRPr="00754F6E" w:rsidRDefault="00D035E8" w:rsidP="00993DD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4F6E">
              <w:rPr>
                <w:rFonts w:ascii="Times New Roman" w:hAnsi="Times New Roman"/>
                <w:b/>
                <w:sz w:val="22"/>
              </w:rPr>
              <w:t>2:</w:t>
            </w:r>
          </w:p>
          <w:p w:rsidR="00D035E8" w:rsidRPr="00754F6E" w:rsidRDefault="00D035E8" w:rsidP="00993DD8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D035E8" w:rsidRPr="00754F6E" w:rsidRDefault="00D035E8" w:rsidP="00993DD8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Сабақты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жақсартуға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не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ықпал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ете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алады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(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оқыту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туралы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да,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оқу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туралы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да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ойланыңыз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>)?</w:t>
            </w:r>
          </w:p>
          <w:p w:rsidR="00D035E8" w:rsidRPr="00754F6E" w:rsidRDefault="00D035E8" w:rsidP="00993DD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4F6E">
              <w:rPr>
                <w:rFonts w:ascii="Times New Roman" w:hAnsi="Times New Roman"/>
                <w:b/>
                <w:sz w:val="22"/>
              </w:rPr>
              <w:t xml:space="preserve">1: </w:t>
            </w:r>
          </w:p>
          <w:p w:rsidR="00D035E8" w:rsidRPr="00754F6E" w:rsidRDefault="00D035E8" w:rsidP="00993DD8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D035E8" w:rsidRPr="00754F6E" w:rsidRDefault="00D035E8" w:rsidP="00993DD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4F6E">
              <w:rPr>
                <w:rFonts w:ascii="Times New Roman" w:hAnsi="Times New Roman"/>
                <w:b/>
                <w:sz w:val="22"/>
              </w:rPr>
              <w:t>2:</w:t>
            </w:r>
          </w:p>
          <w:p w:rsidR="00D035E8" w:rsidRPr="00754F6E" w:rsidRDefault="00D035E8" w:rsidP="00993DD8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D035E8" w:rsidRPr="00754F6E" w:rsidRDefault="00D035E8" w:rsidP="00993DD8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Сабақ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барысында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сынып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туралы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немесе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жекелеген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оқушылардың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жетістік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>/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қиындықтары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туралы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нені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білдім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,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келесі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сабақтарда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неге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көңіл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бөлу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54F6E">
              <w:rPr>
                <w:rFonts w:ascii="Times New Roman" w:hAnsi="Times New Roman"/>
                <w:b/>
                <w:sz w:val="22"/>
              </w:rPr>
              <w:t>қажет</w:t>
            </w:r>
            <w:proofErr w:type="spellEnd"/>
            <w:r w:rsidRPr="00754F6E">
              <w:rPr>
                <w:rFonts w:ascii="Times New Roman" w:hAnsi="Times New Roman"/>
                <w:b/>
                <w:sz w:val="22"/>
              </w:rPr>
              <w:t>?</w:t>
            </w:r>
          </w:p>
          <w:p w:rsidR="00D035E8" w:rsidRPr="00754F6E" w:rsidRDefault="00D035E8" w:rsidP="00993DD8">
            <w:pPr>
              <w:spacing w:line="240" w:lineRule="auto"/>
              <w:ind w:right="-108" w:firstLine="0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</w:tbl>
    <w:p w:rsidR="00B97FFD" w:rsidRPr="006F48B6" w:rsidRDefault="00B97FFD" w:rsidP="006F48B6">
      <w:pPr>
        <w:ind w:firstLine="0"/>
        <w:rPr>
          <w:lang w:val="kk-KZ"/>
        </w:rPr>
      </w:pPr>
    </w:p>
    <w:sectPr w:rsidR="00B97FFD" w:rsidRPr="006F48B6" w:rsidSect="005F5DD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A6C"/>
    <w:multiLevelType w:val="hybridMultilevel"/>
    <w:tmpl w:val="B330D0DE"/>
    <w:lvl w:ilvl="0" w:tplc="7C9E23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E9418E"/>
    <w:multiLevelType w:val="hybridMultilevel"/>
    <w:tmpl w:val="42CA932E"/>
    <w:lvl w:ilvl="0" w:tplc="6F6AD2FA">
      <w:start w:val="5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B59C0"/>
    <w:multiLevelType w:val="hybridMultilevel"/>
    <w:tmpl w:val="C238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20E23"/>
    <w:multiLevelType w:val="hybridMultilevel"/>
    <w:tmpl w:val="5016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8"/>
    <w:rsid w:val="00041DB8"/>
    <w:rsid w:val="0008536C"/>
    <w:rsid w:val="00135C73"/>
    <w:rsid w:val="0014228C"/>
    <w:rsid w:val="00143E4F"/>
    <w:rsid w:val="0015389B"/>
    <w:rsid w:val="0017228C"/>
    <w:rsid w:val="0029637A"/>
    <w:rsid w:val="00394742"/>
    <w:rsid w:val="003C3F6E"/>
    <w:rsid w:val="003D65F2"/>
    <w:rsid w:val="003F2D01"/>
    <w:rsid w:val="00415D74"/>
    <w:rsid w:val="00477416"/>
    <w:rsid w:val="00494A2F"/>
    <w:rsid w:val="00495843"/>
    <w:rsid w:val="00495F8F"/>
    <w:rsid w:val="00504477"/>
    <w:rsid w:val="005856D5"/>
    <w:rsid w:val="005A7CEB"/>
    <w:rsid w:val="005F5DD9"/>
    <w:rsid w:val="00602792"/>
    <w:rsid w:val="006452AF"/>
    <w:rsid w:val="006F48B6"/>
    <w:rsid w:val="00704606"/>
    <w:rsid w:val="00734680"/>
    <w:rsid w:val="008069F3"/>
    <w:rsid w:val="00807ECF"/>
    <w:rsid w:val="009164D4"/>
    <w:rsid w:val="00941F1B"/>
    <w:rsid w:val="0098233F"/>
    <w:rsid w:val="009E088D"/>
    <w:rsid w:val="00A60778"/>
    <w:rsid w:val="00B43D07"/>
    <w:rsid w:val="00B5183B"/>
    <w:rsid w:val="00B97FFD"/>
    <w:rsid w:val="00BA30E8"/>
    <w:rsid w:val="00BD0556"/>
    <w:rsid w:val="00BF531A"/>
    <w:rsid w:val="00C742E6"/>
    <w:rsid w:val="00CA1B09"/>
    <w:rsid w:val="00D035E8"/>
    <w:rsid w:val="00D3208E"/>
    <w:rsid w:val="00D41C12"/>
    <w:rsid w:val="00E62D68"/>
    <w:rsid w:val="00E765CE"/>
    <w:rsid w:val="00F37406"/>
    <w:rsid w:val="00F41165"/>
    <w:rsid w:val="00F7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E8"/>
    <w:pPr>
      <w:spacing w:after="0" w:line="276" w:lineRule="auto"/>
      <w:ind w:firstLine="567"/>
      <w:jc w:val="both"/>
    </w:pPr>
    <w:rPr>
      <w:rFonts w:ascii="Arial" w:eastAsia="Times New Roman" w:hAnsi="Arial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D035E8"/>
    <w:pPr>
      <w:widowControl w:val="0"/>
      <w:spacing w:line="360" w:lineRule="auto"/>
      <w:ind w:left="794"/>
      <w:jc w:val="center"/>
      <w:outlineLvl w:val="0"/>
    </w:pPr>
    <w:rPr>
      <w:b/>
      <w:sz w:val="28"/>
      <w:szCs w:val="24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5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5E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D035E8"/>
    <w:pPr>
      <w:widowControl w:val="0"/>
      <w:spacing w:line="360" w:lineRule="auto"/>
    </w:pPr>
    <w:rPr>
      <w:rFonts w:ascii="Times New Roman" w:hAnsi="Times New Roman"/>
      <w:b/>
      <w:iCs/>
      <w:color w:val="000000"/>
      <w:szCs w:val="24"/>
      <w:lang w:val="kk-KZ" w:eastAsia="en-US"/>
    </w:rPr>
  </w:style>
  <w:style w:type="character" w:customStyle="1" w:styleId="NESNormalChar">
    <w:name w:val="NES Normal Char"/>
    <w:link w:val="NESNormal"/>
    <w:rsid w:val="00D035E8"/>
    <w:rPr>
      <w:rFonts w:ascii="Times New Roman" w:eastAsia="Times New Roman" w:hAnsi="Times New Roman" w:cs="Times New Roman"/>
      <w:b/>
      <w:iCs/>
      <w:color w:val="000000"/>
      <w:sz w:val="24"/>
      <w:szCs w:val="24"/>
      <w:lang w:val="kk-KZ"/>
    </w:rPr>
  </w:style>
  <w:style w:type="paragraph" w:customStyle="1" w:styleId="AssignmentTemplate">
    <w:name w:val="AssignmentTemplate"/>
    <w:basedOn w:val="9"/>
    <w:rsid w:val="00D035E8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035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11">
    <w:name w:val="Без интервала1"/>
    <w:rsid w:val="00D035E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link w:val="a4"/>
    <w:uiPriority w:val="99"/>
    <w:qFormat/>
    <w:rsid w:val="006452AF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6452AF"/>
    <w:rPr>
      <w:rFonts w:ascii="Arial" w:eastAsia="Times New Roman" w:hAnsi="Arial" w:cs="Times New Roman"/>
      <w:sz w:val="24"/>
      <w:lang w:eastAsia="ru-RU"/>
    </w:rPr>
  </w:style>
  <w:style w:type="paragraph" w:styleId="a5">
    <w:name w:val="Normal (Web)"/>
    <w:basedOn w:val="a"/>
    <w:unhideWhenUsed/>
    <w:rsid w:val="00E62D6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a6">
    <w:name w:val="Hyperlink"/>
    <w:basedOn w:val="a0"/>
    <w:uiPriority w:val="99"/>
    <w:unhideWhenUsed/>
    <w:rsid w:val="00415D74"/>
    <w:rPr>
      <w:color w:val="0563C1" w:themeColor="hyperlink"/>
      <w:u w:val="single"/>
    </w:rPr>
  </w:style>
  <w:style w:type="character" w:customStyle="1" w:styleId="CharChar2">
    <w:name w:val="Char Char2"/>
    <w:rsid w:val="00477416"/>
    <w:rPr>
      <w:rFonts w:ascii="Arial" w:hAnsi="Arial"/>
      <w:b/>
      <w:noProof w:val="0"/>
      <w:color w:val="808080"/>
      <w:sz w:val="48"/>
      <w:szCs w:val="24"/>
      <w:lang w:val="en-GB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4958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E8"/>
    <w:pPr>
      <w:spacing w:after="0" w:line="276" w:lineRule="auto"/>
      <w:ind w:firstLine="567"/>
      <w:jc w:val="both"/>
    </w:pPr>
    <w:rPr>
      <w:rFonts w:ascii="Arial" w:eastAsia="Times New Roman" w:hAnsi="Arial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D035E8"/>
    <w:pPr>
      <w:widowControl w:val="0"/>
      <w:spacing w:line="360" w:lineRule="auto"/>
      <w:ind w:left="794"/>
      <w:jc w:val="center"/>
      <w:outlineLvl w:val="0"/>
    </w:pPr>
    <w:rPr>
      <w:b/>
      <w:sz w:val="28"/>
      <w:szCs w:val="24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5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5E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D035E8"/>
    <w:pPr>
      <w:widowControl w:val="0"/>
      <w:spacing w:line="360" w:lineRule="auto"/>
    </w:pPr>
    <w:rPr>
      <w:rFonts w:ascii="Times New Roman" w:hAnsi="Times New Roman"/>
      <w:b/>
      <w:iCs/>
      <w:color w:val="000000"/>
      <w:szCs w:val="24"/>
      <w:lang w:val="kk-KZ" w:eastAsia="en-US"/>
    </w:rPr>
  </w:style>
  <w:style w:type="character" w:customStyle="1" w:styleId="NESNormalChar">
    <w:name w:val="NES Normal Char"/>
    <w:link w:val="NESNormal"/>
    <w:rsid w:val="00D035E8"/>
    <w:rPr>
      <w:rFonts w:ascii="Times New Roman" w:eastAsia="Times New Roman" w:hAnsi="Times New Roman" w:cs="Times New Roman"/>
      <w:b/>
      <w:iCs/>
      <w:color w:val="000000"/>
      <w:sz w:val="24"/>
      <w:szCs w:val="24"/>
      <w:lang w:val="kk-KZ"/>
    </w:rPr>
  </w:style>
  <w:style w:type="paragraph" w:customStyle="1" w:styleId="AssignmentTemplate">
    <w:name w:val="AssignmentTemplate"/>
    <w:basedOn w:val="9"/>
    <w:rsid w:val="00D035E8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035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11">
    <w:name w:val="Без интервала1"/>
    <w:rsid w:val="00D035E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link w:val="a4"/>
    <w:uiPriority w:val="99"/>
    <w:qFormat/>
    <w:rsid w:val="006452AF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6452AF"/>
    <w:rPr>
      <w:rFonts w:ascii="Arial" w:eastAsia="Times New Roman" w:hAnsi="Arial" w:cs="Times New Roman"/>
      <w:sz w:val="24"/>
      <w:lang w:eastAsia="ru-RU"/>
    </w:rPr>
  </w:style>
  <w:style w:type="paragraph" w:styleId="a5">
    <w:name w:val="Normal (Web)"/>
    <w:basedOn w:val="a"/>
    <w:unhideWhenUsed/>
    <w:rsid w:val="00E62D6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a6">
    <w:name w:val="Hyperlink"/>
    <w:basedOn w:val="a0"/>
    <w:uiPriority w:val="99"/>
    <w:unhideWhenUsed/>
    <w:rsid w:val="00415D74"/>
    <w:rPr>
      <w:color w:val="0563C1" w:themeColor="hyperlink"/>
      <w:u w:val="single"/>
    </w:rPr>
  </w:style>
  <w:style w:type="character" w:customStyle="1" w:styleId="CharChar2">
    <w:name w:val="Char Char2"/>
    <w:rsid w:val="00477416"/>
    <w:rPr>
      <w:rFonts w:ascii="Arial" w:hAnsi="Arial"/>
      <w:b/>
      <w:noProof w:val="0"/>
      <w:color w:val="808080"/>
      <w:sz w:val="48"/>
      <w:szCs w:val="24"/>
      <w:lang w:val="en-GB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4958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Зыкрина Сымбат Жумабаевна</dc:creator>
  <cp:keywords/>
  <dc:description/>
  <cp:lastModifiedBy>okushy</cp:lastModifiedBy>
  <cp:revision>22</cp:revision>
  <dcterms:created xsi:type="dcterms:W3CDTF">2017-01-17T02:32:00Z</dcterms:created>
  <dcterms:modified xsi:type="dcterms:W3CDTF">2017-11-22T20:18:00Z</dcterms:modified>
</cp:coreProperties>
</file>