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5" w:rsidRPr="00406C55" w:rsidRDefault="00406C55">
      <w:pPr>
        <w:rPr>
          <w:b/>
        </w:rPr>
      </w:pPr>
      <w:r w:rsidRPr="00406C55">
        <w:rPr>
          <w:b/>
        </w:rPr>
        <w:t xml:space="preserve">30 УПРАЖНЕНИЙ ДЛЯ РАЗВИТИЯ РЕЧИ </w:t>
      </w:r>
      <w:bookmarkStart w:id="0" w:name="_GoBack"/>
      <w:bookmarkEnd w:id="0"/>
    </w:p>
    <w:p w:rsidR="00406C55" w:rsidRDefault="00406C55">
      <w:r>
        <w:t>Чем больше мастерства в детской руке, тем умнее ребёнок (В. А. Сухомлинский)</w:t>
      </w:r>
    </w:p>
    <w:p w:rsidR="00406C55" w:rsidRDefault="00406C55">
      <w:r>
        <w:t xml:space="preserve"> Начинать заниматься с малышом можно уже с двухмесячного возраста. Поглаживания, похлопывания и разминание пальчиков активизируют нервные окончания на ладошке - это стимулирует работу речевого центра. </w:t>
      </w:r>
    </w:p>
    <w:p w:rsidR="00406C55" w:rsidRDefault="00406C55">
      <w:r>
        <w:t xml:space="preserve">1. Почаще забавляйтесь с детьми игрой в пальчиковые игры </w:t>
      </w:r>
      <w:proofErr w:type="gramStart"/>
      <w:r>
        <w:t xml:space="preserve">( </w:t>
      </w:r>
      <w:proofErr w:type="gramEnd"/>
      <w:r>
        <w:t xml:space="preserve">«Сорока-белобока», «Ладушки» и др.). </w:t>
      </w:r>
    </w:p>
    <w:p w:rsidR="00406C55" w:rsidRDefault="00406C55">
      <w:r>
        <w:t>2. Массируйте пальчики после каждого кормления или во время активн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бодрствования. </w:t>
      </w:r>
    </w:p>
    <w:p w:rsidR="00406C55" w:rsidRDefault="00406C55">
      <w:r>
        <w:t>3. Давайте ребенку с 2 месяцев разные на ощупь предметы.</w:t>
      </w:r>
    </w:p>
    <w:p w:rsidR="00406C55" w:rsidRDefault="00406C55">
      <w:r>
        <w:t xml:space="preserve"> 4. С 10 месяцев для развития моторики подойдут следующие игрушки: набор складных матрешек, пирамидки. Параллельно позволяйте малышам </w:t>
      </w:r>
      <w:proofErr w:type="spellStart"/>
      <w:r>
        <w:t>переб</w:t>
      </w:r>
      <w:proofErr w:type="gramStart"/>
      <w:r>
        <w:t>и</w:t>
      </w:r>
      <w:proofErr w:type="spellEnd"/>
      <w:r>
        <w:t>-</w:t>
      </w:r>
      <w:proofErr w:type="gramEnd"/>
      <w:r>
        <w:t xml:space="preserve"> рать крупные и мелкие предметы. </w:t>
      </w:r>
    </w:p>
    <w:p w:rsidR="00406C55" w:rsidRDefault="00406C55">
      <w:r>
        <w:t xml:space="preserve">5. С года может присоединиться игра с мозаикой и конструктором. </w:t>
      </w:r>
    </w:p>
    <w:p w:rsidR="00406C55" w:rsidRDefault="00406C55">
      <w:r>
        <w:t xml:space="preserve">6. С полутора лет развитие моторики у детей связано с застегиванием пуговиц, завязыванием шнурков, умением завязывать и развязывать узлы. </w:t>
      </w:r>
    </w:p>
    <w:p w:rsidR="00406C55" w:rsidRDefault="00406C55">
      <w:r>
        <w:t>7. Мелкую моторику хорошо развивают лепка, рисование, раскрашивание, вышивание, аппликация.</w:t>
      </w:r>
    </w:p>
    <w:p w:rsidR="00406C55" w:rsidRDefault="00406C55">
      <w:r>
        <w:t xml:space="preserve"> 8. Снимать шкурку с овощей, сваренных в мундире.</w:t>
      </w:r>
    </w:p>
    <w:p w:rsidR="00406C55" w:rsidRDefault="00406C55">
      <w:r>
        <w:t xml:space="preserve"> 9. Очищать крутые яйца.</w:t>
      </w:r>
    </w:p>
    <w:p w:rsidR="00406C55" w:rsidRDefault="00406C55">
      <w:r>
        <w:t xml:space="preserve"> 10. Чистить мандарины.</w:t>
      </w:r>
    </w:p>
    <w:p w:rsidR="00406C55" w:rsidRDefault="00406C55">
      <w:r>
        <w:t xml:space="preserve"> 11. Разбирать расколотые грецкие орехи (ядра от скорлупок). Очищать фисташки. </w:t>
      </w:r>
      <w:proofErr w:type="spellStart"/>
      <w:r>
        <w:t>Отшелушивать</w:t>
      </w:r>
      <w:proofErr w:type="spellEnd"/>
      <w:r>
        <w:t xml:space="preserve"> пленку с жареных орехов.</w:t>
      </w:r>
    </w:p>
    <w:p w:rsidR="00406C55" w:rsidRDefault="00406C55">
      <w:r>
        <w:t xml:space="preserve"> 12. Собирать с пола соринки. Собирать рассыпавшиеся по полу предметы (пуговицы, гвоздики, фасоль, бусинки). 13. Лепить из теста печенье. </w:t>
      </w:r>
    </w:p>
    <w:p w:rsidR="00406C55" w:rsidRDefault="00406C55">
      <w:r>
        <w:t xml:space="preserve">15. Лепить из марципановой массы украшения к торту. </w:t>
      </w:r>
    </w:p>
    <w:p w:rsidR="00406C55" w:rsidRDefault="00406C55">
      <w:r>
        <w:t>16. Открывать почтовый ящик ключом.</w:t>
      </w:r>
    </w:p>
    <w:p w:rsidR="00406C55" w:rsidRDefault="00406C55">
      <w:r>
        <w:t xml:space="preserve"> 17. 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>
        <w:t>самостоятельно</w:t>
      </w:r>
      <w:proofErr w:type="gramEnd"/>
      <w:r>
        <w:t xml:space="preserve"> надевать перчатки.</w:t>
      </w:r>
    </w:p>
    <w:p w:rsidR="00406C55" w:rsidRDefault="00406C55">
      <w:r>
        <w:t xml:space="preserve"> 18. Помогать сматывать нитки или веревку в клубок.</w:t>
      </w:r>
    </w:p>
    <w:p w:rsidR="00406C55" w:rsidRDefault="00406C55">
      <w:r>
        <w:t xml:space="preserve"> 19. Начищать обувь для всей семьи специальной губкой.</w:t>
      </w:r>
    </w:p>
    <w:p w:rsidR="00406C55" w:rsidRDefault="00406C55">
      <w:r>
        <w:t xml:space="preserve"> 20. Вешать белье, используя прищепки (натянуть веревку для ребенка).</w:t>
      </w:r>
    </w:p>
    <w:p w:rsidR="00406C55" w:rsidRDefault="00406C55">
      <w:r>
        <w:t xml:space="preserve"> 21. Помогать отвинчивать различные пробки: у канистр с водой, пены для ванн, зубной пасты и т. п.</w:t>
      </w:r>
    </w:p>
    <w:p w:rsidR="00406C55" w:rsidRDefault="00406C55">
      <w:r>
        <w:lastRenderedPageBreak/>
        <w:t xml:space="preserve"> 22. Помогать перебирать крупу. </w:t>
      </w:r>
    </w:p>
    <w:p w:rsidR="00406C55" w:rsidRDefault="00406C55">
      <w:r>
        <w:t xml:space="preserve">23. Закрывать задвижки на дверях. </w:t>
      </w:r>
    </w:p>
    <w:p w:rsidR="00406C55" w:rsidRDefault="00406C55">
      <w:r>
        <w:t xml:space="preserve">24. Рвать, мять бумагу и набивать ей убираемую на хранение обувь. </w:t>
      </w:r>
    </w:p>
    <w:p w:rsidR="00406C55" w:rsidRDefault="00406C55">
      <w:r>
        <w:t xml:space="preserve">25. Собирать на даче или в лесу ягоды. </w:t>
      </w:r>
    </w:p>
    <w:p w:rsidR="00406C55" w:rsidRDefault="00406C55">
      <w:r>
        <w:t>26. Доставать что-то из узкой щели под шкафом, диваном, между мебелью.</w:t>
      </w:r>
    </w:p>
    <w:p w:rsidR="00406C55" w:rsidRDefault="00406C55">
      <w:r>
        <w:t xml:space="preserve"> 27. Вытирать пыль, ничего не упуская.</w:t>
      </w:r>
    </w:p>
    <w:p w:rsidR="00406C55" w:rsidRDefault="00406C55">
      <w:r>
        <w:t xml:space="preserve"> 28. Включать и выключать свет.</w:t>
      </w:r>
    </w:p>
    <w:p w:rsidR="00406C55" w:rsidRDefault="00406C55">
      <w:r>
        <w:t xml:space="preserve"> 29. Искать край скотча. Отлеплять и прилеплять наклейки. </w:t>
      </w:r>
    </w:p>
    <w:p w:rsidR="00067C5C" w:rsidRDefault="00406C55">
      <w:r>
        <w:t>30. Перелистывать страницы книги.</w:t>
      </w:r>
    </w:p>
    <w:sectPr w:rsidR="00067C5C" w:rsidSect="00C509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55"/>
    <w:rsid w:val="00067C5C"/>
    <w:rsid w:val="00406C55"/>
    <w:rsid w:val="00C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2014-03-12T14:53:00Z</dcterms:created>
  <dcterms:modified xsi:type="dcterms:W3CDTF">2014-03-12T14:59:00Z</dcterms:modified>
</cp:coreProperties>
</file>