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79" w:rsidRDefault="00A1457F" w:rsidP="00AB1705">
      <w:pPr>
        <w:tabs>
          <w:tab w:val="left" w:pos="24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Обобщение опыта «Экскурсия – одна из форм внеурочной образовательной деятельности»</w:t>
      </w:r>
      <w:r w:rsidR="00333C79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B1705" w:rsidRDefault="00A1457F" w:rsidP="00AB1705">
      <w:pPr>
        <w:tabs>
          <w:tab w:val="left" w:pos="24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333C79" w:rsidRPr="00AB1705" w:rsidRDefault="006F64B9" w:rsidP="00AB1705">
      <w:pPr>
        <w:tabs>
          <w:tab w:val="left" w:pos="2460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1457F">
        <w:rPr>
          <w:rFonts w:ascii="Times New Roman" w:hAnsi="Times New Roman" w:cs="Times New Roman"/>
          <w:b/>
          <w:sz w:val="28"/>
          <w:szCs w:val="28"/>
        </w:rPr>
        <w:t>Цель</w:t>
      </w:r>
      <w:r w:rsidR="00333C79">
        <w:rPr>
          <w:rFonts w:ascii="Times New Roman" w:hAnsi="Times New Roman" w:cs="Times New Roman"/>
          <w:b/>
          <w:sz w:val="28"/>
          <w:szCs w:val="28"/>
        </w:rPr>
        <w:t xml:space="preserve">:     </w:t>
      </w:r>
    </w:p>
    <w:p w:rsidR="00AB1705" w:rsidRDefault="00AB1705" w:rsidP="00AB1705">
      <w:pPr>
        <w:pStyle w:val="ab"/>
        <w:numPr>
          <w:ilvl w:val="0"/>
          <w:numId w:val="5"/>
        </w:numPr>
        <w:tabs>
          <w:tab w:val="left" w:pos="2460"/>
        </w:tabs>
        <w:spacing w:line="360" w:lineRule="auto"/>
        <w:rPr>
          <w:sz w:val="28"/>
          <w:szCs w:val="28"/>
        </w:rPr>
      </w:pPr>
      <w:r w:rsidRPr="00AB1705">
        <w:rPr>
          <w:sz w:val="28"/>
          <w:szCs w:val="28"/>
        </w:rPr>
        <w:t>интеграция и активизация учебной и в</w:t>
      </w:r>
      <w:r w:rsidR="00A1457F">
        <w:rPr>
          <w:sz w:val="28"/>
          <w:szCs w:val="28"/>
        </w:rPr>
        <w:t>неурочной деятельности учащихся.</w:t>
      </w:r>
    </w:p>
    <w:p w:rsidR="00A1457F" w:rsidRPr="00A1457F" w:rsidRDefault="00A1457F" w:rsidP="00A1457F">
      <w:pPr>
        <w:pStyle w:val="ab"/>
        <w:tabs>
          <w:tab w:val="left" w:pos="2460"/>
        </w:tabs>
        <w:spacing w:line="360" w:lineRule="auto"/>
        <w:rPr>
          <w:b/>
          <w:sz w:val="28"/>
          <w:szCs w:val="28"/>
        </w:rPr>
      </w:pPr>
      <w:r w:rsidRPr="00A1457F">
        <w:rPr>
          <w:b/>
          <w:sz w:val="28"/>
          <w:szCs w:val="28"/>
        </w:rPr>
        <w:t>Задачи:</w:t>
      </w:r>
    </w:p>
    <w:p w:rsidR="00AB1705" w:rsidRPr="00AB1705" w:rsidRDefault="00AB1705" w:rsidP="00AB1705">
      <w:pPr>
        <w:pStyle w:val="ab"/>
        <w:numPr>
          <w:ilvl w:val="0"/>
          <w:numId w:val="5"/>
        </w:numPr>
        <w:tabs>
          <w:tab w:val="left" w:pos="2460"/>
        </w:tabs>
        <w:spacing w:line="360" w:lineRule="auto"/>
        <w:rPr>
          <w:sz w:val="28"/>
          <w:szCs w:val="28"/>
        </w:rPr>
      </w:pPr>
      <w:r w:rsidRPr="00AB1705">
        <w:rPr>
          <w:sz w:val="28"/>
          <w:szCs w:val="28"/>
        </w:rPr>
        <w:t>воспитание интереса к исследовательским работам, выявление научно-творческого потенциала;</w:t>
      </w:r>
    </w:p>
    <w:p w:rsidR="00AB1705" w:rsidRPr="00AB1705" w:rsidRDefault="00AB1705" w:rsidP="00AB1705">
      <w:pPr>
        <w:pStyle w:val="ab"/>
        <w:numPr>
          <w:ilvl w:val="0"/>
          <w:numId w:val="5"/>
        </w:numPr>
        <w:tabs>
          <w:tab w:val="left" w:pos="2460"/>
        </w:tabs>
        <w:spacing w:line="360" w:lineRule="auto"/>
        <w:rPr>
          <w:sz w:val="28"/>
          <w:szCs w:val="28"/>
        </w:rPr>
      </w:pPr>
      <w:r w:rsidRPr="00AB1705">
        <w:rPr>
          <w:sz w:val="28"/>
          <w:szCs w:val="28"/>
        </w:rPr>
        <w:t>расширение кругозора учащихся;</w:t>
      </w:r>
    </w:p>
    <w:p w:rsidR="00AB1705" w:rsidRPr="00AB1705" w:rsidRDefault="00AB1705" w:rsidP="00AB1705">
      <w:pPr>
        <w:pStyle w:val="ab"/>
        <w:numPr>
          <w:ilvl w:val="0"/>
          <w:numId w:val="5"/>
        </w:numPr>
        <w:tabs>
          <w:tab w:val="left" w:pos="2460"/>
        </w:tabs>
        <w:spacing w:line="360" w:lineRule="auto"/>
        <w:rPr>
          <w:sz w:val="28"/>
          <w:szCs w:val="28"/>
        </w:rPr>
      </w:pPr>
      <w:r w:rsidRPr="00AB1705">
        <w:rPr>
          <w:sz w:val="28"/>
          <w:szCs w:val="28"/>
        </w:rPr>
        <w:t>воспитание познавательной и эстетической культуры, позитивных межличностных отношений.</w:t>
      </w:r>
    </w:p>
    <w:p w:rsidR="00AB1705" w:rsidRPr="00AB1705" w:rsidRDefault="00AB1705" w:rsidP="00AB1705">
      <w:pPr>
        <w:tabs>
          <w:tab w:val="left" w:pos="246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367A91" w:rsidRPr="00DD7A91" w:rsidRDefault="003D5640" w:rsidP="00DD7A91">
      <w:pPr>
        <w:pStyle w:val="10"/>
        <w:keepNext/>
        <w:keepLines/>
        <w:shd w:val="clear" w:color="auto" w:fill="auto"/>
        <w:spacing w:line="360" w:lineRule="auto"/>
        <w:ind w:right="80"/>
        <w:jc w:val="both"/>
        <w:rPr>
          <w:color w:val="6A6359"/>
          <w:sz w:val="28"/>
          <w:szCs w:val="28"/>
        </w:rPr>
      </w:pPr>
      <w:r>
        <w:rPr>
          <w:rFonts w:ascii="Helvetica" w:hAnsi="Helvetica" w:cs="Helvetica"/>
          <w:color w:val="6A6359"/>
          <w:sz w:val="28"/>
          <w:szCs w:val="28"/>
        </w:rPr>
        <w:br/>
      </w:r>
      <w:r w:rsidR="00DD7A91" w:rsidRPr="00DD7A91">
        <w:rPr>
          <w:color w:val="6A6359"/>
          <w:sz w:val="28"/>
          <w:szCs w:val="28"/>
        </w:rPr>
        <w:t>«</w:t>
      </w:r>
      <w:r w:rsidRPr="00DD7A91">
        <w:rPr>
          <w:color w:val="6A6359"/>
          <w:sz w:val="28"/>
          <w:szCs w:val="28"/>
        </w:rPr>
        <w:t>Ничто так не открывает глаза на мир и  не расширяет кругозор, как путешествия»  (Шарлиз Терон)</w:t>
      </w:r>
    </w:p>
    <w:p w:rsidR="00CA1EBE" w:rsidRPr="00DD7A91" w:rsidRDefault="00CA1EBE" w:rsidP="00DD7A91">
      <w:pPr>
        <w:pStyle w:val="10"/>
        <w:keepNext/>
        <w:keepLines/>
        <w:shd w:val="clear" w:color="auto" w:fill="auto"/>
        <w:spacing w:line="360" w:lineRule="auto"/>
        <w:ind w:right="80"/>
        <w:jc w:val="both"/>
        <w:rPr>
          <w:color w:val="6A6359"/>
          <w:sz w:val="28"/>
          <w:szCs w:val="28"/>
        </w:rPr>
      </w:pPr>
    </w:p>
    <w:p w:rsidR="00225F8D" w:rsidRPr="00DD7A91" w:rsidRDefault="00367A91" w:rsidP="00DD7A91">
      <w:pPr>
        <w:pStyle w:val="a3"/>
        <w:spacing w:line="360" w:lineRule="auto"/>
        <w:ind w:left="20" w:right="20" w:firstLine="720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 xml:space="preserve">Связь учебно-воспитательного процесса с внеурочной деятельностью - это один из главных принципов всей системы воспитательной работы. Во внеурочной деятельности </w:t>
      </w:r>
      <w:r w:rsidR="00225F8D" w:rsidRPr="00DD7A91">
        <w:rPr>
          <w:rStyle w:val="0pt"/>
          <w:color w:val="000000"/>
          <w:sz w:val="28"/>
          <w:szCs w:val="28"/>
        </w:rPr>
        <w:t>об</w:t>
      </w:r>
      <w:r w:rsidRPr="00DD7A91">
        <w:rPr>
          <w:rStyle w:val="0pt"/>
          <w:color w:val="000000"/>
          <w:sz w:val="28"/>
          <w:szCs w:val="28"/>
        </w:rPr>
        <w:t>уча</w:t>
      </w:r>
      <w:r w:rsidR="00225F8D" w:rsidRPr="00DD7A91">
        <w:rPr>
          <w:rStyle w:val="0pt"/>
          <w:color w:val="000000"/>
          <w:sz w:val="28"/>
          <w:szCs w:val="28"/>
        </w:rPr>
        <w:t>ю</w:t>
      </w:r>
      <w:r w:rsidRPr="00DD7A91">
        <w:rPr>
          <w:rStyle w:val="0pt"/>
          <w:color w:val="000000"/>
          <w:sz w:val="28"/>
          <w:szCs w:val="28"/>
        </w:rPr>
        <w:t>щиеся повышают и расширяют знания, полученные на уроках. Внеурочное образование строится на фундаменте, заложенном на уроках.</w:t>
      </w:r>
      <w:r w:rsidRPr="00DD7A91">
        <w:rPr>
          <w:color w:val="000000"/>
          <w:sz w:val="28"/>
          <w:szCs w:val="28"/>
        </w:rPr>
        <w:t xml:space="preserve"> </w:t>
      </w:r>
      <w:r w:rsidRPr="00DD7A91">
        <w:rPr>
          <w:rStyle w:val="0pt"/>
          <w:color w:val="000000"/>
          <w:sz w:val="28"/>
          <w:szCs w:val="28"/>
        </w:rPr>
        <w:t xml:space="preserve">Цель внеурочной деятельности – это создание условий для позитивного общения </w:t>
      </w:r>
    </w:p>
    <w:p w:rsidR="00367A91" w:rsidRPr="00DD7A91" w:rsidRDefault="00225F8D" w:rsidP="00DD7A91">
      <w:pPr>
        <w:pStyle w:val="a3"/>
        <w:spacing w:line="360" w:lineRule="auto"/>
        <w:ind w:left="20" w:right="20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об</w:t>
      </w:r>
      <w:r w:rsidR="00367A91" w:rsidRPr="00DD7A91">
        <w:rPr>
          <w:rStyle w:val="0pt"/>
          <w:color w:val="000000"/>
          <w:sz w:val="28"/>
          <w:szCs w:val="28"/>
        </w:rPr>
        <w:t>уча</w:t>
      </w:r>
      <w:r w:rsidRPr="00DD7A91">
        <w:rPr>
          <w:rStyle w:val="0pt"/>
          <w:color w:val="000000"/>
          <w:sz w:val="28"/>
          <w:szCs w:val="28"/>
        </w:rPr>
        <w:t>ю</w:t>
      </w:r>
      <w:r w:rsidR="00367A91" w:rsidRPr="00DD7A91">
        <w:rPr>
          <w:rStyle w:val="0pt"/>
          <w:color w:val="000000"/>
          <w:sz w:val="28"/>
          <w:szCs w:val="28"/>
        </w:rPr>
        <w:t xml:space="preserve">щихся в школе и за ее пределами, для проявления инициативы и самостоятельности, ответственности, искренности и открытости в реальных жизненных ситуациях, интереса к внеклассной деятельности на всех возрастных этапах. </w:t>
      </w:r>
    </w:p>
    <w:p w:rsidR="00D34DB7" w:rsidRPr="00DD7A91" w:rsidRDefault="00CA0C43" w:rsidP="00DD7A91">
      <w:pPr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 xml:space="preserve">Каждый учитель в своей работе сталкивается с проблемой, как добиться развития познавательной активности современного школьника. В традиционной форме обучения не всегда предоставляется возможным  </w:t>
      </w:r>
      <w:r w:rsidRPr="00DD7A91">
        <w:rPr>
          <w:rFonts w:ascii="Times New Roman" w:hAnsi="Times New Roman" w:cs="Times New Roman"/>
          <w:sz w:val="28"/>
          <w:szCs w:val="28"/>
        </w:rPr>
        <w:lastRenderedPageBreak/>
        <w:t xml:space="preserve">решить данную проблему. Поэтому всё чаще и чаще учитель использует экскурсию, как одну </w:t>
      </w:r>
      <w:r w:rsidR="007A1F93" w:rsidRPr="00DD7A91">
        <w:rPr>
          <w:rFonts w:ascii="Times New Roman" w:hAnsi="Times New Roman" w:cs="Times New Roman"/>
          <w:sz w:val="28"/>
          <w:szCs w:val="28"/>
        </w:rPr>
        <w:t>из форм внеурочной деятельности.</w:t>
      </w:r>
    </w:p>
    <w:p w:rsidR="00DD7A91" w:rsidRDefault="00413EBB" w:rsidP="00DD7A91">
      <w:pPr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Экскурсии – один из основных видов занятий и особая форма организации работы по всестороннему развитию школьников, нравственно-патриотическому, эстетическому воспитанию, но в то же время одна из очень трудоёмких и сложных форм обучения. Экскурсии являются наиболее эффективным средством комплексного воздействия на формирование личности школьника. Познавательный интерес, потребность получать новые знания формируются, если постоянно заботиться о расширении кругозора ребенка – прогулки, знакомства с памятными местами. Экскурсия как живая, непосредственная форма общения развивает эмоциональную отзывчивость, закладывает основы нравственного облика. Правильная организация наблюдений способствует формированию таких важных качеств школьника, как наблюдательность и внимание, которые способствуют обогащению знаний об окружающем мире</w:t>
      </w:r>
      <w:r w:rsidR="00970477">
        <w:rPr>
          <w:rStyle w:val="0pt"/>
          <w:color w:val="000000"/>
          <w:sz w:val="28"/>
          <w:szCs w:val="28"/>
        </w:rPr>
        <w:t>.</w:t>
      </w:r>
    </w:p>
    <w:p w:rsidR="00DD7A91" w:rsidRDefault="00DD7A91" w:rsidP="00DD7A91">
      <w:pPr>
        <w:jc w:val="both"/>
        <w:rPr>
          <w:rStyle w:val="0pt"/>
          <w:color w:val="000000"/>
          <w:sz w:val="28"/>
          <w:szCs w:val="28"/>
        </w:rPr>
      </w:pPr>
    </w:p>
    <w:p w:rsidR="00DD7A91" w:rsidRPr="00DD7A91" w:rsidRDefault="0025426E" w:rsidP="00DD7A91">
      <w:pPr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Цели экскурсий</w:t>
      </w:r>
      <w:r w:rsidR="00DD7A91">
        <w:rPr>
          <w:rStyle w:val="0pt"/>
          <w:color w:val="000000"/>
          <w:sz w:val="28"/>
          <w:szCs w:val="28"/>
        </w:rPr>
        <w:t>:</w:t>
      </w:r>
    </w:p>
    <w:p w:rsidR="00B57FC8" w:rsidRPr="00DD7A91" w:rsidRDefault="00550844" w:rsidP="00DD7A91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 w:rsidRPr="00DD7A91">
        <w:rPr>
          <w:sz w:val="28"/>
          <w:szCs w:val="28"/>
        </w:rPr>
        <w:t>осуществление связи обучения с жизнью, формирование практических умений и навыков;</w:t>
      </w:r>
    </w:p>
    <w:p w:rsidR="00B57FC8" w:rsidRPr="00DD7A91" w:rsidRDefault="00550844" w:rsidP="00DD7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 xml:space="preserve">интеграция и активизация учебной и внеурочной деятельности </w:t>
      </w:r>
      <w:r w:rsidR="00225F8D" w:rsidRPr="00DD7A91">
        <w:rPr>
          <w:rFonts w:ascii="Times New Roman" w:hAnsi="Times New Roman" w:cs="Times New Roman"/>
          <w:sz w:val="28"/>
          <w:szCs w:val="28"/>
        </w:rPr>
        <w:t>об</w:t>
      </w:r>
      <w:r w:rsidRPr="00DD7A91">
        <w:rPr>
          <w:rFonts w:ascii="Times New Roman" w:hAnsi="Times New Roman" w:cs="Times New Roman"/>
          <w:sz w:val="28"/>
          <w:szCs w:val="28"/>
        </w:rPr>
        <w:t>уча</w:t>
      </w:r>
      <w:r w:rsidR="00225F8D" w:rsidRPr="00DD7A91">
        <w:rPr>
          <w:rFonts w:ascii="Times New Roman" w:hAnsi="Times New Roman" w:cs="Times New Roman"/>
          <w:sz w:val="28"/>
          <w:szCs w:val="28"/>
        </w:rPr>
        <w:t>ю</w:t>
      </w:r>
      <w:r w:rsidRPr="00DD7A91">
        <w:rPr>
          <w:rFonts w:ascii="Times New Roman" w:hAnsi="Times New Roman" w:cs="Times New Roman"/>
          <w:sz w:val="28"/>
          <w:szCs w:val="28"/>
        </w:rPr>
        <w:t>щихся;</w:t>
      </w:r>
    </w:p>
    <w:p w:rsidR="00B57FC8" w:rsidRPr="00DD7A91" w:rsidRDefault="00550844" w:rsidP="00DD7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>воспитание интереса к исследовательской работе, выявление научно-творческого потенциала школьников;</w:t>
      </w:r>
    </w:p>
    <w:p w:rsidR="00B57FC8" w:rsidRPr="00DD7A91" w:rsidRDefault="00550844" w:rsidP="00DD7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 xml:space="preserve">расширение кругозора </w:t>
      </w:r>
      <w:r w:rsidR="00225F8D" w:rsidRPr="00DD7A91">
        <w:rPr>
          <w:rFonts w:ascii="Times New Roman" w:hAnsi="Times New Roman" w:cs="Times New Roman"/>
          <w:sz w:val="28"/>
          <w:szCs w:val="28"/>
        </w:rPr>
        <w:t>об</w:t>
      </w:r>
      <w:r w:rsidRPr="00DD7A91">
        <w:rPr>
          <w:rFonts w:ascii="Times New Roman" w:hAnsi="Times New Roman" w:cs="Times New Roman"/>
          <w:sz w:val="28"/>
          <w:szCs w:val="28"/>
        </w:rPr>
        <w:t>уча</w:t>
      </w:r>
      <w:r w:rsidR="00225F8D" w:rsidRPr="00DD7A91">
        <w:rPr>
          <w:rFonts w:ascii="Times New Roman" w:hAnsi="Times New Roman" w:cs="Times New Roman"/>
          <w:sz w:val="28"/>
          <w:szCs w:val="28"/>
        </w:rPr>
        <w:t>ю</w:t>
      </w:r>
      <w:r w:rsidRPr="00DD7A91">
        <w:rPr>
          <w:rFonts w:ascii="Times New Roman" w:hAnsi="Times New Roman" w:cs="Times New Roman"/>
          <w:sz w:val="28"/>
          <w:szCs w:val="28"/>
        </w:rPr>
        <w:t>щихся;</w:t>
      </w:r>
    </w:p>
    <w:p w:rsidR="00B57FC8" w:rsidRPr="00DD7A91" w:rsidRDefault="00550844" w:rsidP="00DD7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>воспитание познавательной и эстетической культуры, позитивных  межличностных отношений;</w:t>
      </w:r>
    </w:p>
    <w:p w:rsidR="00B57FC8" w:rsidRPr="00DD7A91" w:rsidRDefault="00550844" w:rsidP="00DD7A9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>воспитание духовно-нравственных приоритетов в процессе общения с природой и социумом.</w:t>
      </w:r>
    </w:p>
    <w:p w:rsidR="0025426E" w:rsidRPr="00DD7A91" w:rsidRDefault="0025426E" w:rsidP="00DD7A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96397" w:rsidRPr="00DD7A91" w:rsidRDefault="00B96397" w:rsidP="00DD7A91">
      <w:pPr>
        <w:pStyle w:val="20"/>
        <w:keepNext/>
        <w:keepLines/>
        <w:shd w:val="clear" w:color="auto" w:fill="auto"/>
        <w:spacing w:after="66" w:line="360" w:lineRule="auto"/>
        <w:ind w:firstLine="720"/>
        <w:rPr>
          <w:rStyle w:val="0pt"/>
          <w:i w:val="0"/>
          <w:color w:val="000000"/>
          <w:sz w:val="28"/>
          <w:szCs w:val="28"/>
        </w:rPr>
      </w:pPr>
      <w:r w:rsidRPr="00DD7A91">
        <w:rPr>
          <w:rStyle w:val="0pt"/>
          <w:i w:val="0"/>
          <w:color w:val="000000"/>
          <w:sz w:val="28"/>
          <w:szCs w:val="28"/>
        </w:rPr>
        <w:t>Виды экскурсий</w:t>
      </w:r>
      <w:r w:rsidRPr="00DD7A91">
        <w:rPr>
          <w:rStyle w:val="0pt"/>
          <w:sz w:val="28"/>
          <w:szCs w:val="28"/>
        </w:rPr>
        <w:tab/>
      </w:r>
    </w:p>
    <w:p w:rsidR="00B96397" w:rsidRPr="00DD7A91" w:rsidRDefault="00B96397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 xml:space="preserve">   Экскурсии  делятся на две группы: </w:t>
      </w:r>
      <w:r w:rsidRPr="00DD7A91">
        <w:rPr>
          <w:rStyle w:val="0pt"/>
          <w:bCs/>
          <w:color w:val="000000"/>
          <w:sz w:val="28"/>
          <w:szCs w:val="28"/>
        </w:rPr>
        <w:t>школьные и внешкольные.</w:t>
      </w:r>
      <w:r w:rsidRPr="00DD7A91">
        <w:rPr>
          <w:rStyle w:val="0pt"/>
          <w:color w:val="000000"/>
          <w:sz w:val="28"/>
          <w:szCs w:val="28"/>
        </w:rPr>
        <w:t> </w:t>
      </w:r>
      <w:r w:rsidRPr="00DD7A91">
        <w:rPr>
          <w:rStyle w:val="0pt"/>
          <w:bCs/>
          <w:color w:val="000000"/>
          <w:sz w:val="28"/>
          <w:szCs w:val="28"/>
        </w:rPr>
        <w:t xml:space="preserve"> Школьная экскурсия </w:t>
      </w:r>
      <w:r w:rsidRPr="00DD7A91">
        <w:rPr>
          <w:rStyle w:val="0pt"/>
          <w:color w:val="000000"/>
          <w:sz w:val="28"/>
          <w:szCs w:val="28"/>
        </w:rPr>
        <w:t xml:space="preserve"> –  это форма учебно – воспитательной работы с классом или группой </w:t>
      </w:r>
      <w:r w:rsidR="007F61DE" w:rsidRPr="00DD7A91">
        <w:rPr>
          <w:rStyle w:val="0pt"/>
          <w:color w:val="000000"/>
          <w:sz w:val="28"/>
          <w:szCs w:val="28"/>
        </w:rPr>
        <w:lastRenderedPageBreak/>
        <w:t>об</w:t>
      </w:r>
      <w:r w:rsidRPr="00DD7A91">
        <w:rPr>
          <w:rStyle w:val="0pt"/>
          <w:color w:val="000000"/>
          <w:sz w:val="28"/>
          <w:szCs w:val="28"/>
        </w:rPr>
        <w:t>уча</w:t>
      </w:r>
      <w:r w:rsidR="007F61DE" w:rsidRPr="00DD7A91">
        <w:rPr>
          <w:rStyle w:val="0pt"/>
          <w:color w:val="000000"/>
          <w:sz w:val="28"/>
          <w:szCs w:val="28"/>
        </w:rPr>
        <w:t>ю</w:t>
      </w:r>
      <w:r w:rsidRPr="00DD7A91">
        <w:rPr>
          <w:rStyle w:val="0pt"/>
          <w:color w:val="000000"/>
          <w:sz w:val="28"/>
          <w:szCs w:val="28"/>
        </w:rPr>
        <w:t>щихся, проводимая с познавательной целью при передвижении от объекта к объекту, по выбору учителя и по темам, связанным с программами.</w:t>
      </w:r>
    </w:p>
    <w:p w:rsidR="00B96397" w:rsidRPr="00DD7A91" w:rsidRDefault="00B96397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Школьные экскурсии имеют два вида:</w:t>
      </w:r>
    </w:p>
    <w:p w:rsidR="00D337CF" w:rsidRPr="00DD7A91" w:rsidRDefault="00B96397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- </w:t>
      </w:r>
      <w:r w:rsidRPr="00DD7A91">
        <w:rPr>
          <w:rStyle w:val="0pt"/>
          <w:bCs/>
          <w:color w:val="000000"/>
          <w:sz w:val="28"/>
          <w:szCs w:val="28"/>
        </w:rPr>
        <w:t>урочные</w:t>
      </w:r>
      <w:r w:rsidRPr="00DD7A91">
        <w:rPr>
          <w:rStyle w:val="0pt"/>
          <w:color w:val="000000"/>
          <w:sz w:val="28"/>
          <w:szCs w:val="28"/>
        </w:rPr>
        <w:t> – проводимые в учебное время. Урочные экскурсии входят в систему уроков по темам учебных предметов, поэтому педагог заранее планирует проведение экскурсии в своем плане.</w:t>
      </w:r>
      <w:r w:rsidR="00D337CF" w:rsidRPr="00DD7A91">
        <w:rPr>
          <w:color w:val="000000"/>
          <w:sz w:val="28"/>
          <w:szCs w:val="28"/>
        </w:rPr>
        <w:t xml:space="preserve"> </w:t>
      </w:r>
      <w:r w:rsidR="00D337CF" w:rsidRPr="00DD7A91">
        <w:rPr>
          <w:rStyle w:val="0pt"/>
          <w:color w:val="000000"/>
          <w:sz w:val="28"/>
          <w:szCs w:val="28"/>
        </w:rPr>
        <w:t xml:space="preserve">В связи с этим, педагог может самостоятельно  создавать  специальные условия,  для решения которых </w:t>
      </w:r>
      <w:r w:rsidR="00AB799F" w:rsidRPr="00DD7A91">
        <w:rPr>
          <w:rStyle w:val="0pt"/>
          <w:color w:val="000000"/>
          <w:sz w:val="28"/>
          <w:szCs w:val="28"/>
        </w:rPr>
        <w:t xml:space="preserve"> необходима  экскурсия в школьны</w:t>
      </w:r>
      <w:r w:rsidR="00D337CF" w:rsidRPr="00DD7A91">
        <w:rPr>
          <w:rStyle w:val="0pt"/>
          <w:color w:val="000000"/>
          <w:sz w:val="28"/>
          <w:szCs w:val="28"/>
        </w:rPr>
        <w:t>й музей или за его пределы.  Так же экскурсию можно включить и в последующие уроки, соблюдая тематическую линию.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bCs/>
          <w:color w:val="000000"/>
          <w:sz w:val="28"/>
          <w:szCs w:val="28"/>
        </w:rPr>
        <w:t>Тематикой урочных экскурсий могут быть:</w:t>
      </w:r>
      <w:r w:rsidRPr="00DD7A91">
        <w:rPr>
          <w:rStyle w:val="0pt"/>
          <w:color w:val="000000"/>
          <w:sz w:val="28"/>
          <w:szCs w:val="28"/>
        </w:rPr>
        <w:t> патриотическое воспитание обучающихся, знакомство с культурой и природой родного края, литературное и историческое прошлое населенного пункта, знаменитые земляки, географические и биологические особенности местности, производство и т.д.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bCs/>
          <w:color w:val="000000"/>
          <w:sz w:val="28"/>
          <w:szCs w:val="28"/>
        </w:rPr>
        <w:t>-  внеурочные</w:t>
      </w:r>
      <w:r w:rsidRPr="00DD7A91">
        <w:rPr>
          <w:rStyle w:val="0pt"/>
          <w:color w:val="000000"/>
          <w:sz w:val="28"/>
          <w:szCs w:val="28"/>
        </w:rPr>
        <w:t> – факультативные – проводимые до или после занятий в классе. Материал, рассматриваемый на внеурочных экскурсиях, может выступать  дополнением к школьному курсу, а может и нести в себе отвлеченную, развивающую информацию.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bCs/>
          <w:color w:val="000000"/>
          <w:sz w:val="28"/>
          <w:szCs w:val="28"/>
        </w:rPr>
        <w:t xml:space="preserve">Внеурочные экскурсии могут быть организованы по темам: </w:t>
      </w:r>
      <w:r w:rsidRPr="00DD7A91">
        <w:rPr>
          <w:rStyle w:val="0pt"/>
          <w:color w:val="000000"/>
          <w:sz w:val="28"/>
          <w:szCs w:val="28"/>
        </w:rPr>
        <w:t>краеведческого поиска, изучения быта, особенностям праздничных приготовлений, обрядов и т.д.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Рассмотрим понятие  </w:t>
      </w:r>
      <w:r w:rsidRPr="00DD7A91">
        <w:rPr>
          <w:rStyle w:val="0pt"/>
          <w:bCs/>
          <w:color w:val="000000"/>
          <w:sz w:val="28"/>
          <w:szCs w:val="28"/>
        </w:rPr>
        <w:t xml:space="preserve">внешкольная экскурсия  и определим </w:t>
      </w:r>
      <w:r w:rsidRPr="00DD7A91">
        <w:rPr>
          <w:rStyle w:val="0pt"/>
          <w:color w:val="000000"/>
          <w:sz w:val="28"/>
          <w:szCs w:val="28"/>
        </w:rPr>
        <w:t>её особенности и специфику. Внешкольные экскурсии направлены на расширение культурного кругозора детей, воспитание их в духе патриотизма, любви и уважению к труду, дают всестороннее гармоничное воспитание.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bCs/>
          <w:color w:val="000000"/>
          <w:sz w:val="28"/>
          <w:szCs w:val="28"/>
        </w:rPr>
        <w:t>Объектами внешкольных экскурсий</w:t>
      </w:r>
      <w:r w:rsidRPr="00DD7A91">
        <w:rPr>
          <w:rStyle w:val="0pt"/>
          <w:color w:val="000000"/>
          <w:sz w:val="28"/>
          <w:szCs w:val="28"/>
        </w:rPr>
        <w:t>  чаще всего становятся производственные и промышленные предприятия, что профессионально ориентирует обучающихся; выходы на открытую местность для знакомства с природой</w:t>
      </w:r>
      <w:r w:rsidR="000B46D7" w:rsidRPr="00DD7A91">
        <w:rPr>
          <w:rStyle w:val="0pt"/>
          <w:color w:val="000000"/>
          <w:sz w:val="28"/>
          <w:szCs w:val="28"/>
        </w:rPr>
        <w:t>,</w:t>
      </w:r>
      <w:r w:rsidRPr="00DD7A91">
        <w:rPr>
          <w:rStyle w:val="0pt"/>
          <w:color w:val="000000"/>
          <w:sz w:val="28"/>
          <w:szCs w:val="28"/>
        </w:rPr>
        <w:t xml:space="preserve"> к реке, водоканалу, роще; посещение исторических мест, архитектурных ансамблей; исторически знаменитых зданий и т.д.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lastRenderedPageBreak/>
        <w:t>Особенностью внешкольной экскурсии  является то, что для детей предусматриваются  выходы  для  наблюдения  каждого  из объектов, рассказ в таких экскурсиях более краток.</w:t>
      </w:r>
    </w:p>
    <w:p w:rsidR="00D337CF" w:rsidRPr="00DD7A91" w:rsidRDefault="00D337CF" w:rsidP="00DD7A91">
      <w:pPr>
        <w:tabs>
          <w:tab w:val="left" w:pos="10800"/>
        </w:tabs>
        <w:spacing w:line="360" w:lineRule="auto"/>
        <w:jc w:val="both"/>
        <w:rPr>
          <w:rStyle w:val="0pt"/>
          <w:sz w:val="28"/>
          <w:szCs w:val="28"/>
        </w:rPr>
      </w:pPr>
      <w:r w:rsidRPr="00DD7A91">
        <w:rPr>
          <w:rStyle w:val="0pt"/>
          <w:sz w:val="28"/>
          <w:szCs w:val="28"/>
        </w:rPr>
        <w:t xml:space="preserve">           По содержанию экскурсии делятся на следующие группы: </w:t>
      </w:r>
    </w:p>
    <w:p w:rsidR="00D337CF" w:rsidRPr="00DD7A91" w:rsidRDefault="00D337CF" w:rsidP="00DD7A91">
      <w:pPr>
        <w:tabs>
          <w:tab w:val="left" w:pos="10800"/>
        </w:tabs>
        <w:spacing w:line="360" w:lineRule="auto"/>
        <w:ind w:firstLine="720"/>
        <w:jc w:val="both"/>
        <w:rPr>
          <w:rStyle w:val="0pt"/>
          <w:sz w:val="28"/>
          <w:szCs w:val="28"/>
        </w:rPr>
      </w:pPr>
      <w:r w:rsidRPr="00DD7A91">
        <w:rPr>
          <w:rStyle w:val="0pt"/>
          <w:sz w:val="28"/>
          <w:szCs w:val="28"/>
        </w:rPr>
        <w:t>- группа природоведческих экскурсий (или их называют «Экскурсии в природу»).  Природоведческие экскурсии целесообразно проводить в одни и те же места в разные времена года, с тем, чтобы показать детям сезонные изменения, которые происходят в природе;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 xml:space="preserve">- краеведческие экскурсии (в первую очередь – знакомство с микрорайоном, в котором находится школа); 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 xml:space="preserve">- музейные экскурсии, которые непосредственно связаны с таким понятием, как «музейная педагогика». </w:t>
      </w:r>
      <w:r w:rsidRPr="00DD7A91">
        <w:rPr>
          <w:rStyle w:val="0pt"/>
          <w:color w:val="000000"/>
          <w:sz w:val="28"/>
          <w:szCs w:val="28"/>
        </w:rPr>
        <w:cr/>
        <w:t xml:space="preserve">По дидактическим целям различают: вводные (предваряющие изучение нового материала); сопровождающие его изучение; итоговые (целью является закрепление полученного материала). </w:t>
      </w:r>
    </w:p>
    <w:p w:rsidR="00D337CF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Не нужно забывать, что все экскурсии,  проводимые для обучающихся, должны содержать в себе элемент разрядки:  игры, вопрос – ответ и т.д.</w:t>
      </w:r>
      <w:r w:rsidR="00D15BB5" w:rsidRPr="00DD7A91">
        <w:rPr>
          <w:rStyle w:val="0pt"/>
          <w:color w:val="000000"/>
          <w:sz w:val="28"/>
          <w:szCs w:val="28"/>
        </w:rPr>
        <w:t xml:space="preserve"> ( привести примеры)</w:t>
      </w:r>
    </w:p>
    <w:p w:rsidR="00F528DA" w:rsidRPr="00DD7A91" w:rsidRDefault="00D337CF" w:rsidP="00DD7A91">
      <w:pPr>
        <w:pStyle w:val="a7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rStyle w:val="0pt"/>
          <w:color w:val="000000"/>
          <w:sz w:val="28"/>
          <w:szCs w:val="28"/>
        </w:rPr>
      </w:pPr>
      <w:r w:rsidRPr="00DD7A91">
        <w:rPr>
          <w:rStyle w:val="0pt"/>
          <w:color w:val="000000"/>
          <w:sz w:val="28"/>
          <w:szCs w:val="28"/>
        </w:rPr>
        <w:t>Отличительной особенностью экскурсии для детей в сравнении с экскурсией для взрослых является то, что в них значительное место занимают</w:t>
      </w:r>
      <w:r w:rsidR="000E3911" w:rsidRPr="00DD7A91">
        <w:rPr>
          <w:rStyle w:val="0pt"/>
          <w:color w:val="000000"/>
          <w:sz w:val="28"/>
          <w:szCs w:val="28"/>
        </w:rPr>
        <w:t xml:space="preserve"> общеобразовательные элементы, </w:t>
      </w:r>
      <w:r w:rsidRPr="00DD7A91">
        <w:rPr>
          <w:rStyle w:val="0pt"/>
          <w:color w:val="000000"/>
          <w:sz w:val="28"/>
          <w:szCs w:val="28"/>
        </w:rPr>
        <w:t xml:space="preserve"> для экскурсий организованных для детей больше должно быть познавательных и воспитательных моментов. Педагог</w:t>
      </w:r>
      <w:r w:rsidR="00F528DA" w:rsidRPr="00DD7A91">
        <w:rPr>
          <w:rStyle w:val="0pt"/>
          <w:color w:val="000000"/>
          <w:sz w:val="28"/>
          <w:szCs w:val="28"/>
        </w:rPr>
        <w:t xml:space="preserve">  должен дать обзорную информацию, использовать при этом выдержки из произведений художественной литературы, сравнений, стихов, интересных фактов.</w:t>
      </w:r>
    </w:p>
    <w:p w:rsidR="00F528DA" w:rsidRPr="00DD7A91" w:rsidRDefault="00F528DA" w:rsidP="00DD7A91">
      <w:pPr>
        <w:pStyle w:val="20"/>
        <w:keepNext/>
        <w:keepLines/>
        <w:shd w:val="clear" w:color="auto" w:fill="auto"/>
        <w:spacing w:after="62" w:line="360" w:lineRule="auto"/>
        <w:ind w:left="20" w:firstLine="720"/>
        <w:rPr>
          <w:rStyle w:val="2"/>
          <w:color w:val="000000"/>
          <w:sz w:val="28"/>
          <w:szCs w:val="28"/>
        </w:rPr>
      </w:pPr>
    </w:p>
    <w:p w:rsidR="00F528DA" w:rsidRPr="00DD7A91" w:rsidRDefault="00F528DA" w:rsidP="00DD7A91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A91">
        <w:rPr>
          <w:rFonts w:ascii="Times New Roman" w:hAnsi="Times New Roman" w:cs="Times New Roman"/>
          <w:b/>
          <w:sz w:val="28"/>
          <w:szCs w:val="28"/>
        </w:rPr>
        <w:t>Направления экскурсионной работы:</w:t>
      </w:r>
    </w:p>
    <w:p w:rsidR="00F528DA" w:rsidRPr="0071782F" w:rsidRDefault="00F528DA" w:rsidP="0071782F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782F">
        <w:rPr>
          <w:sz w:val="28"/>
          <w:szCs w:val="28"/>
        </w:rPr>
        <w:t>Досугово - развлекател</w:t>
      </w:r>
      <w:r w:rsidR="00F841C6" w:rsidRPr="0071782F">
        <w:rPr>
          <w:sz w:val="28"/>
          <w:szCs w:val="28"/>
        </w:rPr>
        <w:t>ь</w:t>
      </w:r>
      <w:r w:rsidRPr="0071782F">
        <w:rPr>
          <w:sz w:val="28"/>
          <w:szCs w:val="28"/>
        </w:rPr>
        <w:t xml:space="preserve">ное  направление предполагает организацию экскурсий и поездок на различные объекты района, города с целью знакомства с местами активного отдыха и организации такого отдыха </w:t>
      </w:r>
      <w:r w:rsidR="008B4ECC" w:rsidRPr="0071782F">
        <w:rPr>
          <w:sz w:val="28"/>
          <w:szCs w:val="28"/>
        </w:rPr>
        <w:lastRenderedPageBreak/>
        <w:t>об</w:t>
      </w:r>
      <w:r w:rsidRPr="0071782F">
        <w:rPr>
          <w:sz w:val="28"/>
          <w:szCs w:val="28"/>
        </w:rPr>
        <w:t>уча</w:t>
      </w:r>
      <w:r w:rsidR="008B4ECC" w:rsidRPr="0071782F">
        <w:rPr>
          <w:sz w:val="28"/>
          <w:szCs w:val="28"/>
        </w:rPr>
        <w:t>ю</w:t>
      </w:r>
      <w:r w:rsidRPr="0071782F">
        <w:rPr>
          <w:sz w:val="28"/>
          <w:szCs w:val="28"/>
        </w:rPr>
        <w:t xml:space="preserve">щихся и их семей. Деятельность этого направления  формирует у </w:t>
      </w:r>
      <w:r w:rsidR="008B4ECC" w:rsidRPr="0071782F">
        <w:rPr>
          <w:sz w:val="28"/>
          <w:szCs w:val="28"/>
        </w:rPr>
        <w:t>об</w:t>
      </w:r>
      <w:r w:rsidRPr="0071782F">
        <w:rPr>
          <w:sz w:val="28"/>
          <w:szCs w:val="28"/>
        </w:rPr>
        <w:t>уча</w:t>
      </w:r>
      <w:r w:rsidR="008B4ECC" w:rsidRPr="0071782F">
        <w:rPr>
          <w:sz w:val="28"/>
          <w:szCs w:val="28"/>
        </w:rPr>
        <w:t>ю</w:t>
      </w:r>
      <w:r w:rsidRPr="0071782F">
        <w:rPr>
          <w:sz w:val="28"/>
          <w:szCs w:val="28"/>
        </w:rPr>
        <w:t>щихся навыки здорового образа жизни и экологической культуры, навыки социальной культуры, расширяет их знания о родных местах, формируя патриотические чувства.</w:t>
      </w:r>
      <w:r w:rsidR="00A67115" w:rsidRPr="0071782F">
        <w:rPr>
          <w:sz w:val="28"/>
          <w:szCs w:val="28"/>
        </w:rPr>
        <w:t xml:space="preserve">   ( фото спортивное)</w:t>
      </w:r>
    </w:p>
    <w:p w:rsidR="00063008" w:rsidRPr="00DD7A91" w:rsidRDefault="00063008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>Физические нагрузки, свежий воздух, знакомство с красивыми уголками города создают прекрасный физиологический и психологический фон.</w:t>
      </w:r>
    </w:p>
    <w:p w:rsidR="00F528DA" w:rsidRPr="0071782F" w:rsidRDefault="00F528DA" w:rsidP="0071782F">
      <w:pPr>
        <w:pStyle w:val="ab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1782F">
        <w:rPr>
          <w:sz w:val="28"/>
          <w:szCs w:val="28"/>
        </w:rPr>
        <w:t xml:space="preserve">Научно-познавательное направление предполагает организацию экскурсий в музеи, на различные природные и производственные объекты. Отличие этих экскурсий от тех, о которых говорилось выше, в том, что их цель – развитие познавательных способностей и  навыков, расширение и углубление предметных  умений. Деятельность этого направления тесно связана с программами учебных предметов, хотя, конечно, связана и с  Программой духовно-нравственного развития и воспитания обучающихся, так  в процессе активного участия в подобных экскурсиях </w:t>
      </w:r>
      <w:r w:rsidR="008B4ECC" w:rsidRPr="0071782F">
        <w:rPr>
          <w:sz w:val="28"/>
          <w:szCs w:val="28"/>
        </w:rPr>
        <w:t>об</w:t>
      </w:r>
      <w:r w:rsidRPr="0071782F">
        <w:rPr>
          <w:sz w:val="28"/>
          <w:szCs w:val="28"/>
        </w:rPr>
        <w:t>уча</w:t>
      </w:r>
      <w:r w:rsidR="008B4ECC" w:rsidRPr="0071782F">
        <w:rPr>
          <w:sz w:val="28"/>
          <w:szCs w:val="28"/>
        </w:rPr>
        <w:t>ю</w:t>
      </w:r>
      <w:r w:rsidRPr="0071782F">
        <w:rPr>
          <w:sz w:val="28"/>
          <w:szCs w:val="28"/>
        </w:rPr>
        <w:t>щиеся приобретают опыт социального взаимодействия с людьми разных профессий, с людьми разного  возраста и разного образа жизни.</w:t>
      </w:r>
      <w:r w:rsidR="00A67115" w:rsidRPr="0071782F">
        <w:rPr>
          <w:sz w:val="28"/>
          <w:szCs w:val="28"/>
        </w:rPr>
        <w:t xml:space="preserve">  ( фото)</w:t>
      </w:r>
    </w:p>
    <w:p w:rsidR="00063008" w:rsidRPr="0071782F" w:rsidRDefault="00063008" w:rsidP="0071782F">
      <w:pPr>
        <w:pStyle w:val="ab"/>
        <w:spacing w:line="360" w:lineRule="auto"/>
        <w:jc w:val="both"/>
        <w:rPr>
          <w:sz w:val="28"/>
          <w:szCs w:val="28"/>
        </w:rPr>
      </w:pPr>
      <w:r w:rsidRPr="0071782F">
        <w:rPr>
          <w:sz w:val="28"/>
          <w:szCs w:val="28"/>
        </w:rPr>
        <w:t xml:space="preserve">Природоведческие экскурсии формируют бережное </w:t>
      </w:r>
      <w:r w:rsidR="005E43FA" w:rsidRPr="0071782F">
        <w:rPr>
          <w:sz w:val="28"/>
          <w:szCs w:val="28"/>
        </w:rPr>
        <w:t>отношение к природе, воспитывают любовь к родному краю, являются средством развития детского творчества.</w:t>
      </w:r>
    </w:p>
    <w:p w:rsidR="005E43FA" w:rsidRPr="00DD7A91" w:rsidRDefault="0071782F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E43FA" w:rsidRPr="00DD7A91">
        <w:rPr>
          <w:rFonts w:ascii="Times New Roman" w:hAnsi="Times New Roman" w:cs="Times New Roman"/>
          <w:sz w:val="28"/>
          <w:szCs w:val="28"/>
        </w:rPr>
        <w:t xml:space="preserve">Производственные экскурсии – одна из эффективных  форм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E43FA" w:rsidRPr="00DD7A91">
        <w:rPr>
          <w:rFonts w:ascii="Times New Roman" w:hAnsi="Times New Roman" w:cs="Times New Roman"/>
          <w:sz w:val="28"/>
          <w:szCs w:val="28"/>
        </w:rPr>
        <w:t>трудового и профессионального обучения. Они формируют и развивают интерес обучающихся к различным профессиям</w:t>
      </w:r>
      <w:r w:rsidR="00A46F1B" w:rsidRPr="00DD7A91">
        <w:rPr>
          <w:rFonts w:ascii="Times New Roman" w:hAnsi="Times New Roman" w:cs="Times New Roman"/>
          <w:sz w:val="28"/>
          <w:szCs w:val="28"/>
        </w:rPr>
        <w:t>.</w:t>
      </w:r>
    </w:p>
    <w:p w:rsidR="00A46F1B" w:rsidRPr="00DD7A91" w:rsidRDefault="00E30F0D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>Культурно</w:t>
      </w:r>
      <w:r w:rsidR="00CA1EBE" w:rsidRPr="00DD7A91">
        <w:rPr>
          <w:rFonts w:ascii="Times New Roman" w:hAnsi="Times New Roman" w:cs="Times New Roman"/>
          <w:sz w:val="28"/>
          <w:szCs w:val="28"/>
        </w:rPr>
        <w:t xml:space="preserve"> -</w:t>
      </w:r>
      <w:r w:rsidRPr="00DD7A91">
        <w:rPr>
          <w:rFonts w:ascii="Times New Roman" w:hAnsi="Times New Roman" w:cs="Times New Roman"/>
          <w:sz w:val="28"/>
          <w:szCs w:val="28"/>
        </w:rPr>
        <w:t xml:space="preserve"> </w:t>
      </w:r>
      <w:r w:rsidR="00A46F1B" w:rsidRPr="00DD7A91">
        <w:rPr>
          <w:rFonts w:ascii="Times New Roman" w:hAnsi="Times New Roman" w:cs="Times New Roman"/>
          <w:sz w:val="28"/>
          <w:szCs w:val="28"/>
        </w:rPr>
        <w:t>исторические экскурсии формируют мировоззрение обучающихся</w:t>
      </w:r>
      <w:r w:rsidRPr="00DD7A91">
        <w:rPr>
          <w:rFonts w:ascii="Times New Roman" w:hAnsi="Times New Roman" w:cs="Times New Roman"/>
          <w:sz w:val="28"/>
          <w:szCs w:val="28"/>
        </w:rPr>
        <w:t>, нравственную и эстетическую культуру. Стимулируют любознательность и интерес к той огромной сумме знаний, которую накопило человечество.</w:t>
      </w:r>
    </w:p>
    <w:p w:rsidR="00E30F0D" w:rsidRPr="00DD7A91" w:rsidRDefault="00E30F0D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lastRenderedPageBreak/>
        <w:t xml:space="preserve">Историко – краеведческие  экскурсии способствуют воспитанию гражданственности, бережному  отношению </w:t>
      </w:r>
      <w:r w:rsidR="00CA1EBE" w:rsidRPr="00DD7A91">
        <w:rPr>
          <w:rFonts w:ascii="Times New Roman" w:hAnsi="Times New Roman" w:cs="Times New Roman"/>
          <w:sz w:val="28"/>
          <w:szCs w:val="28"/>
        </w:rPr>
        <w:t xml:space="preserve"> к традициям, культуре и истории своего народа, приобщению детей к историческому и духовному наследию своего края.</w:t>
      </w:r>
    </w:p>
    <w:p w:rsidR="005D27B7" w:rsidRPr="00DD7A91" w:rsidRDefault="005D27B7" w:rsidP="00DD7A9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A91">
        <w:rPr>
          <w:rFonts w:ascii="Times New Roman" w:hAnsi="Times New Roman" w:cs="Times New Roman"/>
          <w:b/>
          <w:sz w:val="28"/>
          <w:szCs w:val="28"/>
        </w:rPr>
        <w:t>Этапы проведения экскурсии:</w:t>
      </w:r>
    </w:p>
    <w:p w:rsidR="005D27B7" w:rsidRPr="00DD7A91" w:rsidRDefault="005D27B7" w:rsidP="00DD7A91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D7A91">
        <w:rPr>
          <w:rFonts w:ascii="Times New Roman" w:hAnsi="Times New Roman" w:cs="Times New Roman"/>
          <w:b/>
          <w:sz w:val="28"/>
          <w:szCs w:val="28"/>
        </w:rPr>
        <w:t xml:space="preserve">1 этап – </w:t>
      </w:r>
      <w:r w:rsidRPr="00DD7A91">
        <w:rPr>
          <w:rFonts w:ascii="Times New Roman" w:hAnsi="Times New Roman" w:cs="Times New Roman"/>
          <w:sz w:val="28"/>
          <w:szCs w:val="28"/>
        </w:rPr>
        <w:t>Выбор экскурсионной программы.</w:t>
      </w:r>
    </w:p>
    <w:p w:rsidR="005D27B7" w:rsidRPr="00DD7A91" w:rsidRDefault="005D27B7" w:rsidP="00DD7A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 xml:space="preserve">На данном этапе целесообразно провести анкетирование родителей и </w:t>
      </w:r>
      <w:r w:rsidR="008B4ECC" w:rsidRPr="00DD7A91">
        <w:rPr>
          <w:rFonts w:ascii="Times New Roman" w:hAnsi="Times New Roman" w:cs="Times New Roman"/>
          <w:sz w:val="28"/>
          <w:szCs w:val="28"/>
        </w:rPr>
        <w:t>об</w:t>
      </w:r>
      <w:r w:rsidRPr="00DD7A91">
        <w:rPr>
          <w:rFonts w:ascii="Times New Roman" w:hAnsi="Times New Roman" w:cs="Times New Roman"/>
          <w:sz w:val="28"/>
          <w:szCs w:val="28"/>
        </w:rPr>
        <w:t>уча</w:t>
      </w:r>
      <w:r w:rsidR="008B4ECC" w:rsidRPr="00DD7A91">
        <w:rPr>
          <w:rFonts w:ascii="Times New Roman" w:hAnsi="Times New Roman" w:cs="Times New Roman"/>
          <w:sz w:val="28"/>
          <w:szCs w:val="28"/>
        </w:rPr>
        <w:t>ю</w:t>
      </w:r>
      <w:r w:rsidRPr="00DD7A91">
        <w:rPr>
          <w:rFonts w:ascii="Times New Roman" w:hAnsi="Times New Roman" w:cs="Times New Roman"/>
          <w:sz w:val="28"/>
          <w:szCs w:val="28"/>
        </w:rPr>
        <w:t>щихся на предмет интереса и увлечений.</w:t>
      </w:r>
    </w:p>
    <w:p w:rsidR="005D27B7" w:rsidRPr="00DD7A91" w:rsidRDefault="005D27B7" w:rsidP="00DD7A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b/>
          <w:sz w:val="28"/>
          <w:szCs w:val="28"/>
        </w:rPr>
        <w:t xml:space="preserve">2 этап </w:t>
      </w:r>
      <w:r w:rsidRPr="00DD7A91">
        <w:rPr>
          <w:rFonts w:ascii="Times New Roman" w:hAnsi="Times New Roman" w:cs="Times New Roman"/>
          <w:sz w:val="28"/>
          <w:szCs w:val="28"/>
        </w:rPr>
        <w:t>– Организация экскурсии по выбранному направлению.</w:t>
      </w:r>
    </w:p>
    <w:p w:rsidR="005D27B7" w:rsidRPr="00DD7A91" w:rsidRDefault="005D27B7" w:rsidP="00DD7A9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b/>
          <w:sz w:val="28"/>
          <w:szCs w:val="28"/>
        </w:rPr>
        <w:t>3 этап</w:t>
      </w:r>
      <w:r w:rsidRPr="00DD7A91">
        <w:rPr>
          <w:rFonts w:ascii="Times New Roman" w:hAnsi="Times New Roman" w:cs="Times New Roman"/>
          <w:sz w:val="28"/>
          <w:szCs w:val="28"/>
        </w:rPr>
        <w:t xml:space="preserve"> – Подведение итогов экскурсии (отчёт)</w:t>
      </w:r>
    </w:p>
    <w:p w:rsidR="0071782F" w:rsidRDefault="00284316" w:rsidP="00DD7A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316" w:rsidRPr="00DD7A91" w:rsidRDefault="00284316" w:rsidP="00DD7A9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sz w:val="28"/>
          <w:szCs w:val="28"/>
        </w:rPr>
        <w:t xml:space="preserve"> Отчёт может быть выполнен в различных вариантах:</w:t>
      </w:r>
    </w:p>
    <w:p w:rsidR="00284316" w:rsidRPr="00DD7A91" w:rsidRDefault="00284316" w:rsidP="00DD7A9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A91">
        <w:rPr>
          <w:sz w:val="28"/>
          <w:szCs w:val="28"/>
        </w:rPr>
        <w:t>Отзыв</w:t>
      </w:r>
    </w:p>
    <w:p w:rsidR="00284316" w:rsidRPr="00DD7A91" w:rsidRDefault="00284316" w:rsidP="00DD7A9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A91">
        <w:rPr>
          <w:sz w:val="28"/>
          <w:szCs w:val="28"/>
        </w:rPr>
        <w:t>Проект</w:t>
      </w:r>
    </w:p>
    <w:p w:rsidR="00284316" w:rsidRPr="00DD7A91" w:rsidRDefault="00284316" w:rsidP="00DD7A9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A91">
        <w:rPr>
          <w:sz w:val="28"/>
          <w:szCs w:val="28"/>
        </w:rPr>
        <w:t>Фотожурнал или фотогазета</w:t>
      </w:r>
    </w:p>
    <w:p w:rsidR="00284316" w:rsidRPr="00DD7A91" w:rsidRDefault="00284316" w:rsidP="00DD7A91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A91">
        <w:rPr>
          <w:sz w:val="28"/>
          <w:szCs w:val="28"/>
        </w:rPr>
        <w:t>Викторина или кроссворд</w:t>
      </w:r>
    </w:p>
    <w:p w:rsidR="0071782F" w:rsidRDefault="000E3911" w:rsidP="0071782F">
      <w:pPr>
        <w:pStyle w:val="ab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DD7A91">
        <w:rPr>
          <w:sz w:val="28"/>
          <w:szCs w:val="28"/>
        </w:rPr>
        <w:t>Сочинение</w:t>
      </w:r>
    </w:p>
    <w:p w:rsidR="00284316" w:rsidRPr="0071782F" w:rsidRDefault="00284316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F">
        <w:rPr>
          <w:rFonts w:ascii="Times New Roman" w:hAnsi="Times New Roman" w:cs="Times New Roman"/>
          <w:sz w:val="28"/>
          <w:szCs w:val="28"/>
        </w:rPr>
        <w:t xml:space="preserve">Отчёт </w:t>
      </w:r>
      <w:r w:rsidR="008B4ECC" w:rsidRPr="0071782F">
        <w:rPr>
          <w:rFonts w:ascii="Times New Roman" w:hAnsi="Times New Roman" w:cs="Times New Roman"/>
          <w:sz w:val="28"/>
          <w:szCs w:val="28"/>
        </w:rPr>
        <w:t>об</w:t>
      </w:r>
      <w:r w:rsidRPr="0071782F">
        <w:rPr>
          <w:rFonts w:ascii="Times New Roman" w:hAnsi="Times New Roman" w:cs="Times New Roman"/>
          <w:sz w:val="28"/>
          <w:szCs w:val="28"/>
        </w:rPr>
        <w:t>уча</w:t>
      </w:r>
      <w:r w:rsidR="008B4ECC" w:rsidRPr="0071782F">
        <w:rPr>
          <w:rFonts w:ascii="Times New Roman" w:hAnsi="Times New Roman" w:cs="Times New Roman"/>
          <w:sz w:val="28"/>
          <w:szCs w:val="28"/>
        </w:rPr>
        <w:t>ю</w:t>
      </w:r>
      <w:r w:rsidRPr="0071782F">
        <w:rPr>
          <w:rFonts w:ascii="Times New Roman" w:hAnsi="Times New Roman" w:cs="Times New Roman"/>
          <w:sz w:val="28"/>
          <w:szCs w:val="28"/>
        </w:rPr>
        <w:t>щихся обычно предоставляется в течение недели после поездки.</w:t>
      </w:r>
      <w:r w:rsidR="0071782F">
        <w:rPr>
          <w:rFonts w:ascii="Times New Roman" w:hAnsi="Times New Roman" w:cs="Times New Roman"/>
          <w:sz w:val="28"/>
          <w:szCs w:val="28"/>
        </w:rPr>
        <w:t xml:space="preserve">   (</w:t>
      </w:r>
      <w:r w:rsidR="00B64544" w:rsidRPr="0071782F">
        <w:rPr>
          <w:rFonts w:ascii="Times New Roman" w:hAnsi="Times New Roman" w:cs="Times New Roman"/>
          <w:sz w:val="28"/>
          <w:szCs w:val="28"/>
        </w:rPr>
        <w:t xml:space="preserve">фото и демонстрация проектов –книга о городе, сочинения сказок) </w:t>
      </w:r>
    </w:p>
    <w:p w:rsidR="00A67115" w:rsidRPr="0071782F" w:rsidRDefault="00A67115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F">
        <w:rPr>
          <w:rFonts w:ascii="Times New Roman" w:hAnsi="Times New Roman" w:cs="Times New Roman"/>
          <w:sz w:val="28"/>
          <w:szCs w:val="28"/>
        </w:rPr>
        <w:t>В подготовке и проведении экскурсий большую помощь оказывают родители.  ( фото)</w:t>
      </w:r>
    </w:p>
    <w:p w:rsidR="00284316" w:rsidRPr="0071782F" w:rsidRDefault="00284316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F">
        <w:rPr>
          <w:rFonts w:ascii="Times New Roman" w:hAnsi="Times New Roman" w:cs="Times New Roman"/>
          <w:sz w:val="28"/>
          <w:szCs w:val="28"/>
        </w:rPr>
        <w:t>Экскурсионные программы способны разно</w:t>
      </w:r>
      <w:r w:rsidR="008B4ECC" w:rsidRPr="0071782F">
        <w:rPr>
          <w:rFonts w:ascii="Times New Roman" w:hAnsi="Times New Roman" w:cs="Times New Roman"/>
          <w:sz w:val="28"/>
          <w:szCs w:val="28"/>
        </w:rPr>
        <w:t>образить школьную жизнь ученикам</w:t>
      </w:r>
      <w:r w:rsidRPr="0071782F">
        <w:rPr>
          <w:rFonts w:ascii="Times New Roman" w:hAnsi="Times New Roman" w:cs="Times New Roman"/>
          <w:sz w:val="28"/>
          <w:szCs w:val="28"/>
        </w:rPr>
        <w:t>, помочь в усвоении нового материала и просто оставить яркие, увлекательные воспоминания.</w:t>
      </w:r>
    </w:p>
    <w:p w:rsidR="00B96397" w:rsidRPr="0071782F" w:rsidRDefault="000E3911" w:rsidP="0071782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782F">
        <w:rPr>
          <w:rFonts w:ascii="Times New Roman" w:hAnsi="Times New Roman" w:cs="Times New Roman"/>
          <w:sz w:val="28"/>
          <w:szCs w:val="28"/>
        </w:rPr>
        <w:t>Закончить свое выступление я хочу словами Сухомлинского В.А.</w:t>
      </w:r>
    </w:p>
    <w:p w:rsidR="00013AD3" w:rsidRPr="00DD7A91" w:rsidRDefault="00013AD3" w:rsidP="00DD7A91">
      <w:pPr>
        <w:jc w:val="both"/>
        <w:rPr>
          <w:rFonts w:ascii="Times New Roman" w:hAnsi="Times New Roman" w:cs="Times New Roman"/>
          <w:sz w:val="28"/>
          <w:szCs w:val="28"/>
        </w:rPr>
      </w:pPr>
      <w:r w:rsidRPr="00DD7A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«… как прошло детство, кто вел ребенка за руку в детские годы, что вошло в разум и сердце из окружающего мира – от этого в решающей степени зависит, каким человеком станет сегодн</w:t>
      </w:r>
      <w:r w:rsidR="00CA1EBE" w:rsidRPr="00DD7A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яшний малыш» </w:t>
      </w:r>
      <w:r w:rsidR="00A67115" w:rsidRPr="00DD7A9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</w:p>
    <w:p w:rsidR="0071782F" w:rsidRPr="00DD7A91" w:rsidRDefault="0071782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1782F" w:rsidRPr="00DD7A91" w:rsidSect="00D34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7083" w:rsidRDefault="00267083" w:rsidP="00D337CF">
      <w:pPr>
        <w:spacing w:after="0" w:line="240" w:lineRule="auto"/>
      </w:pPr>
      <w:r>
        <w:separator/>
      </w:r>
    </w:p>
  </w:endnote>
  <w:endnote w:type="continuationSeparator" w:id="1">
    <w:p w:rsidR="00267083" w:rsidRDefault="00267083" w:rsidP="00D33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7083" w:rsidRDefault="00267083" w:rsidP="00D337CF">
      <w:pPr>
        <w:spacing w:after="0" w:line="240" w:lineRule="auto"/>
      </w:pPr>
      <w:r>
        <w:separator/>
      </w:r>
    </w:p>
  </w:footnote>
  <w:footnote w:type="continuationSeparator" w:id="1">
    <w:p w:rsidR="00267083" w:rsidRDefault="00267083" w:rsidP="00D337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B30E5"/>
    <w:multiLevelType w:val="hybridMultilevel"/>
    <w:tmpl w:val="FCF010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04C356B"/>
    <w:multiLevelType w:val="hybridMultilevel"/>
    <w:tmpl w:val="C278F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A1083A"/>
    <w:multiLevelType w:val="hybridMultilevel"/>
    <w:tmpl w:val="55B0AD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92E10A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162092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6A869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99C18E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6B8D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A289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1EC4CD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ACBC53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>
    <w:nsid w:val="5F91169F"/>
    <w:multiLevelType w:val="hybridMultilevel"/>
    <w:tmpl w:val="E2E0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13A39"/>
    <w:multiLevelType w:val="hybridMultilevel"/>
    <w:tmpl w:val="17069964"/>
    <w:lvl w:ilvl="0" w:tplc="6C321B34">
      <w:start w:val="1"/>
      <w:numFmt w:val="decimal"/>
      <w:lvlText w:val="%1."/>
      <w:lvlJc w:val="left"/>
      <w:pPr>
        <w:ind w:left="2364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7A91"/>
    <w:rsid w:val="00013AD3"/>
    <w:rsid w:val="00014940"/>
    <w:rsid w:val="00016A6D"/>
    <w:rsid w:val="00063008"/>
    <w:rsid w:val="000B46D7"/>
    <w:rsid w:val="000E3911"/>
    <w:rsid w:val="000F5148"/>
    <w:rsid w:val="0011149E"/>
    <w:rsid w:val="0017158B"/>
    <w:rsid w:val="001D03F5"/>
    <w:rsid w:val="001E6043"/>
    <w:rsid w:val="00225F8D"/>
    <w:rsid w:val="0025426E"/>
    <w:rsid w:val="00267083"/>
    <w:rsid w:val="00284316"/>
    <w:rsid w:val="00333C79"/>
    <w:rsid w:val="00367A91"/>
    <w:rsid w:val="003D5640"/>
    <w:rsid w:val="00413EBB"/>
    <w:rsid w:val="004E25FA"/>
    <w:rsid w:val="004E3F57"/>
    <w:rsid w:val="005177A8"/>
    <w:rsid w:val="00545980"/>
    <w:rsid w:val="00550844"/>
    <w:rsid w:val="005879EF"/>
    <w:rsid w:val="005A2E96"/>
    <w:rsid w:val="005D27B7"/>
    <w:rsid w:val="005E43FA"/>
    <w:rsid w:val="006F64B9"/>
    <w:rsid w:val="0071782F"/>
    <w:rsid w:val="007A1F93"/>
    <w:rsid w:val="007A4D56"/>
    <w:rsid w:val="007F61DE"/>
    <w:rsid w:val="008B4ECC"/>
    <w:rsid w:val="0092741C"/>
    <w:rsid w:val="00970477"/>
    <w:rsid w:val="00A1457F"/>
    <w:rsid w:val="00A37FD9"/>
    <w:rsid w:val="00A46F1B"/>
    <w:rsid w:val="00A64A53"/>
    <w:rsid w:val="00A67115"/>
    <w:rsid w:val="00A846D4"/>
    <w:rsid w:val="00A87A1C"/>
    <w:rsid w:val="00A95C04"/>
    <w:rsid w:val="00AB1705"/>
    <w:rsid w:val="00AB799F"/>
    <w:rsid w:val="00AE5CBA"/>
    <w:rsid w:val="00B57FC8"/>
    <w:rsid w:val="00B64544"/>
    <w:rsid w:val="00B96397"/>
    <w:rsid w:val="00C6322E"/>
    <w:rsid w:val="00CA0C43"/>
    <w:rsid w:val="00CA1EBE"/>
    <w:rsid w:val="00D15BB5"/>
    <w:rsid w:val="00D337CF"/>
    <w:rsid w:val="00D34DB7"/>
    <w:rsid w:val="00DA787E"/>
    <w:rsid w:val="00DD7A91"/>
    <w:rsid w:val="00DF2658"/>
    <w:rsid w:val="00E30F0D"/>
    <w:rsid w:val="00E77A14"/>
    <w:rsid w:val="00EC1E5D"/>
    <w:rsid w:val="00F528DA"/>
    <w:rsid w:val="00F568B8"/>
    <w:rsid w:val="00F84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D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367A91"/>
    <w:rPr>
      <w:rFonts w:ascii="Times New Roman" w:hAnsi="Times New Roman" w:cs="Times New Roman"/>
      <w:b/>
      <w:bCs/>
      <w:spacing w:val="-10"/>
      <w:sz w:val="41"/>
      <w:szCs w:val="41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367A91"/>
    <w:rPr>
      <w:rFonts w:ascii="Times New Roman" w:hAnsi="Times New Roman" w:cs="Times New Roman"/>
      <w:spacing w:val="-10"/>
      <w:sz w:val="27"/>
      <w:szCs w:val="27"/>
      <w:u w:val="none"/>
    </w:rPr>
  </w:style>
  <w:style w:type="paragraph" w:styleId="a3">
    <w:name w:val="Body Text"/>
    <w:basedOn w:val="a"/>
    <w:link w:val="a4"/>
    <w:uiPriority w:val="99"/>
    <w:rsid w:val="00367A91"/>
    <w:pPr>
      <w:widowControl w:val="0"/>
      <w:shd w:val="clear" w:color="auto" w:fill="FFFFFF"/>
      <w:spacing w:after="0" w:line="480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link w:val="a3"/>
    <w:uiPriority w:val="99"/>
    <w:rsid w:val="00367A9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367A91"/>
    <w:pPr>
      <w:widowControl w:val="0"/>
      <w:shd w:val="clear" w:color="auto" w:fill="FFFFFF"/>
      <w:spacing w:after="0" w:line="725" w:lineRule="exact"/>
      <w:jc w:val="center"/>
      <w:outlineLvl w:val="0"/>
    </w:pPr>
    <w:rPr>
      <w:rFonts w:ascii="Times New Roman" w:hAnsi="Times New Roman" w:cs="Times New Roman"/>
      <w:b/>
      <w:bCs/>
      <w:spacing w:val="-10"/>
      <w:sz w:val="41"/>
      <w:szCs w:val="41"/>
    </w:rPr>
  </w:style>
  <w:style w:type="paragraph" w:styleId="a5">
    <w:name w:val="Balloon Text"/>
    <w:basedOn w:val="a"/>
    <w:link w:val="a6"/>
    <w:uiPriority w:val="99"/>
    <w:semiHidden/>
    <w:unhideWhenUsed/>
    <w:rsid w:val="0025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426E"/>
    <w:rPr>
      <w:rFonts w:ascii="Tahoma" w:hAnsi="Tahoma" w:cs="Tahoma"/>
      <w:sz w:val="16"/>
      <w:szCs w:val="16"/>
    </w:rPr>
  </w:style>
  <w:style w:type="character" w:customStyle="1" w:styleId="2">
    <w:name w:val="Заголовок №2_"/>
    <w:basedOn w:val="a0"/>
    <w:link w:val="20"/>
    <w:uiPriority w:val="99"/>
    <w:locked/>
    <w:rsid w:val="00B96397"/>
    <w:rPr>
      <w:rFonts w:ascii="Times New Roman" w:hAnsi="Times New Roman" w:cs="Times New Roman"/>
      <w:b/>
      <w:bCs/>
      <w:i/>
      <w:iCs/>
      <w:sz w:val="30"/>
      <w:szCs w:val="30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B96397"/>
    <w:pPr>
      <w:widowControl w:val="0"/>
      <w:shd w:val="clear" w:color="auto" w:fill="FFFFFF"/>
      <w:spacing w:after="300" w:line="240" w:lineRule="atLeast"/>
      <w:ind w:firstLine="360"/>
      <w:jc w:val="both"/>
      <w:outlineLvl w:val="1"/>
    </w:pPr>
    <w:rPr>
      <w:rFonts w:ascii="Times New Roman" w:hAnsi="Times New Roman" w:cs="Times New Roman"/>
      <w:b/>
      <w:bCs/>
      <w:i/>
      <w:iCs/>
      <w:sz w:val="30"/>
      <w:szCs w:val="30"/>
    </w:rPr>
  </w:style>
  <w:style w:type="paragraph" w:styleId="a7">
    <w:name w:val="Normal (Web)"/>
    <w:basedOn w:val="a"/>
    <w:uiPriority w:val="99"/>
    <w:unhideWhenUsed/>
    <w:rsid w:val="00B96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D337C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D337CF"/>
    <w:rPr>
      <w:rFonts w:ascii="Courier New" w:eastAsia="Times New Roman" w:hAnsi="Courier New" w:cs="Courier New"/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D337CF"/>
    <w:rPr>
      <w:vertAlign w:val="superscript"/>
    </w:rPr>
  </w:style>
  <w:style w:type="paragraph" w:styleId="ab">
    <w:name w:val="List Paragraph"/>
    <w:basedOn w:val="a"/>
    <w:uiPriority w:val="99"/>
    <w:qFormat/>
    <w:rsid w:val="002843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11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11149E"/>
  </w:style>
  <w:style w:type="paragraph" w:styleId="ae">
    <w:name w:val="footer"/>
    <w:basedOn w:val="a"/>
    <w:link w:val="af"/>
    <w:uiPriority w:val="99"/>
    <w:semiHidden/>
    <w:unhideWhenUsed/>
    <w:rsid w:val="00111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114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4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0355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02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13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23887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552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3105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E5813-DBF4-485D-BB07-160896D41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7</Pages>
  <Words>1382</Words>
  <Characters>7882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35</cp:revision>
  <dcterms:created xsi:type="dcterms:W3CDTF">2015-08-14T17:32:00Z</dcterms:created>
  <dcterms:modified xsi:type="dcterms:W3CDTF">2017-03-05T09:11:00Z</dcterms:modified>
</cp:coreProperties>
</file>