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DB" w:rsidRDefault="00A249C0" w:rsidP="00A249C0">
      <w:pPr>
        <w:jc w:val="center"/>
        <w:rPr>
          <w:rFonts w:ascii="Times New Roman" w:hAnsi="Times New Roman" w:cs="Times New Roman"/>
          <w:b/>
          <w:sz w:val="28"/>
          <w:szCs w:val="28"/>
          <w:lang w:val="kk-KZ"/>
        </w:rPr>
      </w:pPr>
      <w:proofErr w:type="spellStart"/>
      <w:r w:rsidRPr="00315DDB">
        <w:rPr>
          <w:rFonts w:ascii="Times New Roman" w:hAnsi="Times New Roman" w:cs="Times New Roman"/>
          <w:b/>
          <w:sz w:val="28"/>
          <w:szCs w:val="28"/>
        </w:rPr>
        <w:t>Сыни</w:t>
      </w:r>
      <w:proofErr w:type="spellEnd"/>
      <w:r w:rsidRPr="00315DDB">
        <w:rPr>
          <w:rFonts w:ascii="Times New Roman" w:hAnsi="Times New Roman" w:cs="Times New Roman"/>
          <w:b/>
          <w:sz w:val="28"/>
          <w:szCs w:val="28"/>
        </w:rPr>
        <w:t xml:space="preserve"> т</w:t>
      </w:r>
      <w:r w:rsidRPr="00315DDB">
        <w:rPr>
          <w:rFonts w:ascii="Times New Roman" w:hAnsi="Times New Roman" w:cs="Times New Roman"/>
          <w:b/>
          <w:sz w:val="28"/>
          <w:szCs w:val="28"/>
          <w:lang w:val="kk-KZ"/>
        </w:rPr>
        <w:t>ұ</w:t>
      </w:r>
      <w:proofErr w:type="gramStart"/>
      <w:r w:rsidRPr="00315DDB">
        <w:rPr>
          <w:rFonts w:ascii="Times New Roman" w:hAnsi="Times New Roman" w:cs="Times New Roman"/>
          <w:b/>
          <w:sz w:val="28"/>
          <w:szCs w:val="28"/>
          <w:lang w:val="kk-KZ"/>
        </w:rPr>
        <w:t>р</w:t>
      </w:r>
      <w:proofErr w:type="gramEnd"/>
      <w:r w:rsidRPr="00315DDB">
        <w:rPr>
          <w:rFonts w:ascii="Times New Roman" w:hAnsi="Times New Roman" w:cs="Times New Roman"/>
          <w:b/>
          <w:sz w:val="28"/>
          <w:szCs w:val="28"/>
          <w:lang w:val="kk-KZ"/>
        </w:rPr>
        <w:t>ғысынан ойлау модулі арқылы оқушының ойлау</w:t>
      </w:r>
    </w:p>
    <w:p w:rsidR="006E4437" w:rsidRPr="00315DDB" w:rsidRDefault="00A249C0" w:rsidP="00A249C0">
      <w:pPr>
        <w:jc w:val="center"/>
        <w:rPr>
          <w:rFonts w:ascii="Times New Roman" w:hAnsi="Times New Roman" w:cs="Times New Roman"/>
          <w:b/>
          <w:sz w:val="28"/>
          <w:szCs w:val="28"/>
          <w:lang w:val="kk-KZ"/>
        </w:rPr>
      </w:pPr>
      <w:bookmarkStart w:id="0" w:name="_GoBack"/>
      <w:bookmarkEnd w:id="0"/>
      <w:r w:rsidRPr="00315DDB">
        <w:rPr>
          <w:rFonts w:ascii="Times New Roman" w:hAnsi="Times New Roman" w:cs="Times New Roman"/>
          <w:b/>
          <w:sz w:val="28"/>
          <w:szCs w:val="28"/>
          <w:lang w:val="kk-KZ"/>
        </w:rPr>
        <w:t xml:space="preserve"> қабілетін арттыру</w:t>
      </w:r>
    </w:p>
    <w:p w:rsidR="00A249C0" w:rsidRPr="00315DDB" w:rsidRDefault="00A249C0" w:rsidP="00A249C0">
      <w:pPr>
        <w:rPr>
          <w:rFonts w:ascii="Times New Roman" w:hAnsi="Times New Roman" w:cs="Times New Roman"/>
          <w:sz w:val="28"/>
          <w:szCs w:val="28"/>
          <w:lang w:val="kk-KZ"/>
        </w:rPr>
      </w:pPr>
      <w:r w:rsidRPr="00315DDB">
        <w:rPr>
          <w:rFonts w:ascii="Times New Roman" w:hAnsi="Times New Roman" w:cs="Times New Roman"/>
          <w:sz w:val="28"/>
          <w:szCs w:val="28"/>
          <w:lang w:val="kk-KZ"/>
        </w:rPr>
        <w:t>Сын тұрғысынан ойлау арқылы оқу мен жазуды дамыту бағдарламасын іске асыру, балаларға терең білім беру.</w:t>
      </w:r>
    </w:p>
    <w:p w:rsidR="00A249C0" w:rsidRPr="00315DDB" w:rsidRDefault="00A249C0" w:rsidP="00A249C0">
      <w:pPr>
        <w:rPr>
          <w:rFonts w:ascii="Times New Roman" w:hAnsi="Times New Roman" w:cs="Times New Roman"/>
          <w:sz w:val="28"/>
          <w:szCs w:val="28"/>
          <w:lang w:val="kk-KZ"/>
        </w:rPr>
      </w:pPr>
      <w:r w:rsidRPr="00315DDB">
        <w:rPr>
          <w:rFonts w:ascii="Times New Roman" w:hAnsi="Times New Roman" w:cs="Times New Roman"/>
          <w:sz w:val="28"/>
          <w:szCs w:val="28"/>
          <w:lang w:val="kk-KZ"/>
        </w:rPr>
        <w:t xml:space="preserve"> Бұл бағдарлама Қазақстан қоры жанынан 1998 жылдан бастап жүргізіліп келеді. Бұл бағдарлама шығармашылық ойлауды, сын тұрғысынан ойлауды  дамытудың 60 түрлі стартегияларынан-әдістерінен тұрады. </w:t>
      </w:r>
    </w:p>
    <w:p w:rsidR="009F5A42" w:rsidRPr="00315DDB" w:rsidRDefault="00A249C0" w:rsidP="00A249C0">
      <w:pPr>
        <w:rPr>
          <w:rFonts w:ascii="Times New Roman" w:hAnsi="Times New Roman" w:cs="Times New Roman"/>
          <w:sz w:val="28"/>
          <w:szCs w:val="28"/>
          <w:lang w:val="kk-KZ"/>
        </w:rPr>
      </w:pPr>
      <w:r w:rsidRPr="00315DDB">
        <w:rPr>
          <w:rFonts w:ascii="Times New Roman" w:hAnsi="Times New Roman" w:cs="Times New Roman"/>
          <w:sz w:val="28"/>
          <w:szCs w:val="28"/>
          <w:lang w:val="kk-KZ"/>
        </w:rPr>
        <w:t xml:space="preserve">  Білім бере отырып, тиімді жолмен жаңа заман тұлғасын қалыптастыру әр ұстаздың мақсаты екені анық. Білім мазмұнын жаңартудың ғылыми негізінде оқушы белгілі бір қажетті біліктер мен дағдылардың иесі, оқу әрекетінің субьектісі, әртүрлі мәдениеттер мен өз көзқарасы </w:t>
      </w:r>
      <w:r w:rsidR="009F5A42" w:rsidRPr="00315DDB">
        <w:rPr>
          <w:rFonts w:ascii="Times New Roman" w:hAnsi="Times New Roman" w:cs="Times New Roman"/>
          <w:sz w:val="28"/>
          <w:szCs w:val="28"/>
          <w:lang w:val="kk-KZ"/>
        </w:rPr>
        <w:t xml:space="preserve"> тұрғысынан білімді, сауатты, өз ойын дұрыс әрі шебер жеткізе білетін, мәдениетті тұлға болып саналады.</w:t>
      </w:r>
    </w:p>
    <w:p w:rsidR="009F5A42" w:rsidRPr="00315DDB" w:rsidRDefault="009F5A42" w:rsidP="00A249C0">
      <w:pPr>
        <w:rPr>
          <w:rFonts w:ascii="Times New Roman" w:hAnsi="Times New Roman" w:cs="Times New Roman"/>
          <w:sz w:val="28"/>
          <w:szCs w:val="28"/>
          <w:lang w:val="kk-KZ"/>
        </w:rPr>
      </w:pPr>
      <w:r w:rsidRPr="00315DDB">
        <w:rPr>
          <w:rFonts w:ascii="Times New Roman" w:hAnsi="Times New Roman" w:cs="Times New Roman"/>
          <w:sz w:val="28"/>
          <w:szCs w:val="28"/>
          <w:lang w:val="kk-KZ"/>
        </w:rPr>
        <w:t xml:space="preserve"> Сыни ойлау- ашық қоғам негізі. Сыни ойлау деген- әр жеке тұлғаның кез келген жағдайдағы мәселені ойлап, белгілі-бір қортынды шығарып, өз ойын еркін жеткізе алуы. Сыни тұрғыдан ойлау- өзіндік жеке  ойлау болып табылады. Ол- өз алдына сұрақтар қойып және үнемі оларға жауап іздеу, шешімін табуды қажет ететін мәселені анықтау, әр мәселеге байланысты өз пікірін айту, оны дәлелдей алу, сонымен қатар басқалардың пікірлерін дәлірек қарастыруды және сол дәлелдемелердің қисынын зерттеу дегенді білдіреді. Сыни тұрғыдан ойлаудың үш бөліктен тұрады:</w:t>
      </w:r>
    </w:p>
    <w:p w:rsidR="009F5A42" w:rsidRPr="00315DDB" w:rsidRDefault="009F5A42" w:rsidP="00A249C0">
      <w:pPr>
        <w:rPr>
          <w:rFonts w:ascii="Times New Roman" w:hAnsi="Times New Roman" w:cs="Times New Roman"/>
          <w:sz w:val="28"/>
          <w:szCs w:val="28"/>
          <w:lang w:val="kk-KZ"/>
        </w:rPr>
      </w:pPr>
      <w:r w:rsidRPr="00315DDB">
        <w:rPr>
          <w:rFonts w:ascii="Times New Roman" w:hAnsi="Times New Roman" w:cs="Times New Roman"/>
          <w:sz w:val="28"/>
          <w:szCs w:val="28"/>
          <w:lang w:val="kk-KZ"/>
        </w:rPr>
        <w:t>Біріншіден, сыни тұрғысынан ойлау өзіндік және жеке ойлау болып табылады.екіншіден, сыни тұрғысынан оқыту жаттанды қағидаларды дәлелдеп айта беру емес. Оқушы терең ойлау арқылы ескіге жаңаша көзқарас қалыптастырып , тың идеялар ойлап табуы мүмкін.</w:t>
      </w:r>
    </w:p>
    <w:p w:rsidR="001E1412" w:rsidRPr="00315DDB" w:rsidRDefault="009F5A42" w:rsidP="00A249C0">
      <w:pPr>
        <w:rPr>
          <w:rFonts w:ascii="Times New Roman" w:hAnsi="Times New Roman" w:cs="Times New Roman"/>
          <w:sz w:val="28"/>
          <w:szCs w:val="28"/>
          <w:lang w:val="kk-KZ"/>
        </w:rPr>
      </w:pPr>
      <w:r w:rsidRPr="00315DDB">
        <w:rPr>
          <w:rFonts w:ascii="Times New Roman" w:hAnsi="Times New Roman" w:cs="Times New Roman"/>
          <w:sz w:val="28"/>
          <w:szCs w:val="28"/>
          <w:lang w:val="kk-KZ"/>
        </w:rPr>
        <w:t>Үшіншіден, сыни тұрғысынан ойлау сұрақтар қойып, шешімін табуды қажет ететін мәселені анықтаудан басталады. Жалпы адамзат баласы тумысынан білуге құмар болып келеді. Өзінің жеке қызығушылықтары мен қажеттіліктеріне жауап беруге талпынады</w:t>
      </w:r>
      <w:r w:rsidR="001E1412" w:rsidRPr="00315DDB">
        <w:rPr>
          <w:rFonts w:ascii="Times New Roman" w:hAnsi="Times New Roman" w:cs="Times New Roman"/>
          <w:sz w:val="28"/>
          <w:szCs w:val="28"/>
          <w:lang w:val="kk-KZ"/>
        </w:rPr>
        <w:t>.</w:t>
      </w:r>
    </w:p>
    <w:p w:rsidR="00A249C0" w:rsidRPr="00315DDB" w:rsidRDefault="001E1412" w:rsidP="00A249C0">
      <w:pPr>
        <w:rPr>
          <w:rFonts w:ascii="Times New Roman" w:hAnsi="Times New Roman" w:cs="Times New Roman"/>
          <w:sz w:val="28"/>
          <w:szCs w:val="28"/>
          <w:lang w:val="kk-KZ"/>
        </w:rPr>
      </w:pPr>
      <w:r w:rsidRPr="00315DDB">
        <w:rPr>
          <w:rFonts w:ascii="Times New Roman" w:hAnsi="Times New Roman" w:cs="Times New Roman"/>
          <w:sz w:val="28"/>
          <w:szCs w:val="28"/>
          <w:lang w:val="kk-KZ"/>
        </w:rPr>
        <w:t xml:space="preserve"> Сыни тұрғысана ойлау модулі арқылы оқушының ойлау қабілетін шыңдап, тез әрі жылдам ойлау дағдыларын дамыту. Алған білімдерін өмірде қолдана алатын ,сындарлы оқыту технологиясы негізінде </w:t>
      </w:r>
      <w:r w:rsidR="009F5A42" w:rsidRPr="00315DDB">
        <w:rPr>
          <w:rFonts w:ascii="Times New Roman" w:hAnsi="Times New Roman" w:cs="Times New Roman"/>
          <w:sz w:val="28"/>
          <w:szCs w:val="28"/>
          <w:lang w:val="kk-KZ"/>
        </w:rPr>
        <w:t xml:space="preserve"> </w:t>
      </w:r>
      <w:r w:rsidRPr="00315DDB">
        <w:rPr>
          <w:rFonts w:ascii="Times New Roman" w:hAnsi="Times New Roman" w:cs="Times New Roman"/>
          <w:sz w:val="28"/>
          <w:szCs w:val="28"/>
          <w:lang w:val="kk-KZ"/>
        </w:rPr>
        <w:t xml:space="preserve">түрлі әдіс-тәсілдерді пайдалана отырып, сауатты ойлай алатын ойланып, барып ойлайтын оқушыны тәрбиелеу үшін. Шульманның үш көмекшісі негіз болады деген ойдамын. Себебі, терең ойлана білу үшін ұстазға ең алдымен – жүрек, </w:t>
      </w:r>
      <w:r w:rsidRPr="00315DDB">
        <w:rPr>
          <w:rFonts w:ascii="Times New Roman" w:hAnsi="Times New Roman" w:cs="Times New Roman"/>
          <w:sz w:val="28"/>
          <w:szCs w:val="28"/>
          <w:lang w:val="kk-KZ"/>
        </w:rPr>
        <w:lastRenderedPageBreak/>
        <w:t>теориялық білімін жеткізіп, шығармашылықты шыңдап, жеке дара тұлға қалыптастыруда бастың ролі өзгеше. Ал, оқушыны әділ бағалау үшін , достарының пікірін тыңдап, туындаған мәселені шешу жолдарын іздей отырып, қиындықты шешуге көмектесуге негіз болатын  қол қажет деген ойдамын.</w:t>
      </w:r>
    </w:p>
    <w:p w:rsidR="001E1412" w:rsidRPr="00315DDB" w:rsidRDefault="001E1412" w:rsidP="00A249C0">
      <w:pPr>
        <w:rPr>
          <w:rFonts w:ascii="Times New Roman" w:hAnsi="Times New Roman" w:cs="Times New Roman"/>
          <w:sz w:val="28"/>
          <w:szCs w:val="28"/>
          <w:lang w:val="kk-KZ"/>
        </w:rPr>
      </w:pPr>
      <w:r w:rsidRPr="00315DDB">
        <w:rPr>
          <w:rFonts w:ascii="Times New Roman" w:hAnsi="Times New Roman" w:cs="Times New Roman"/>
          <w:sz w:val="28"/>
          <w:szCs w:val="28"/>
          <w:lang w:val="kk-KZ"/>
        </w:rPr>
        <w:t xml:space="preserve">  Қазіргі кезде оқушылар жұппен, топпен жұмыс жасай білетін, өз ойын еркін жеткізе білетін, мәтінді зеттеп, шығармашылықпен еркін жұмыс жасай білетін оқушы қалыптастыру үшін сыни тұрғысынан ойлау модулінің маңызы зор.</w:t>
      </w:r>
    </w:p>
    <w:p w:rsidR="001E1412" w:rsidRPr="00315DDB" w:rsidRDefault="001E1412" w:rsidP="00A249C0">
      <w:pPr>
        <w:rPr>
          <w:rFonts w:ascii="Times New Roman" w:hAnsi="Times New Roman" w:cs="Times New Roman"/>
          <w:sz w:val="28"/>
          <w:szCs w:val="28"/>
          <w:lang w:val="kk-KZ"/>
        </w:rPr>
      </w:pPr>
      <w:r w:rsidRPr="00315DDB">
        <w:rPr>
          <w:rFonts w:ascii="Times New Roman" w:hAnsi="Times New Roman" w:cs="Times New Roman"/>
          <w:sz w:val="28"/>
          <w:szCs w:val="28"/>
          <w:lang w:val="kk-KZ"/>
        </w:rPr>
        <w:t xml:space="preserve">  Сондықтанда психологтердің өзі тұлға қалыптастырудың қажеттілігін тұтас бір кешенді қасиеттермен байланыстырады. қазақ тілі, қазақ әдебиеті сабақтарында сыни тұрғысынан ойлау модулі тіл  дамытуымен қатар тұлға қалыптастыруда маңызы зор екендігін</w:t>
      </w:r>
      <w:r w:rsidR="00315DDB" w:rsidRPr="00315DDB">
        <w:rPr>
          <w:rFonts w:ascii="Times New Roman" w:hAnsi="Times New Roman" w:cs="Times New Roman"/>
          <w:sz w:val="28"/>
          <w:szCs w:val="28"/>
          <w:lang w:val="kk-KZ"/>
        </w:rPr>
        <w:t xml:space="preserve"> негізінде дәлелденуде.Оқушының сыни тұрғысынан ойлау модулі- ойлаумен ұштастыра білім алуды бағыттайтын оқыту түрі болып табылса, шәкіртті дұрыс ойлана алатын, еркін сөйлеп ,өз ойын  жеткізе білетін, дарынды да талантты, көшбасшылық қасиеті  бойын сіңірген тұлға тәрбиелеу болып табылады.</w:t>
      </w:r>
    </w:p>
    <w:sectPr w:rsidR="001E1412" w:rsidRPr="00315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C0"/>
    <w:rsid w:val="001E1412"/>
    <w:rsid w:val="00265219"/>
    <w:rsid w:val="00315DDB"/>
    <w:rsid w:val="008B626D"/>
    <w:rsid w:val="009F5A42"/>
    <w:rsid w:val="00A24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478</Words>
  <Characters>2730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маржан</dc:creator>
  <cp:lastModifiedBy>маржан</cp:lastModifiedBy>
  <cp:revision>1</cp:revision>
  <dcterms:created xsi:type="dcterms:W3CDTF">2017-02-26T17:29:00Z</dcterms:created>
  <dcterms:modified xsi:type="dcterms:W3CDTF">2017-02-26T18:05:00Z</dcterms:modified>
</cp:coreProperties>
</file>