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51992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72873" w:rsidRPr="00DA4C4F" w:rsidRDefault="00872873" w:rsidP="00DA4C4F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A4C4F">
            <w:rPr>
              <w:rFonts w:ascii="Times New Roman" w:hAnsi="Times New Roman" w:cs="Times New Roman"/>
              <w:sz w:val="28"/>
              <w:szCs w:val="28"/>
            </w:rPr>
            <w:t>МБОУ СОШ № 15 с углубленным изучением отдельных предметов</w:t>
          </w:r>
        </w:p>
        <w:p w:rsidR="00086EF1" w:rsidRPr="00DA4C4F" w:rsidRDefault="001F4F9B" w:rsidP="00DA4C4F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A4C4F">
            <w:rPr>
              <w:rFonts w:ascii="Times New Roman" w:hAnsi="Times New Roman" w:cs="Times New Roman"/>
              <w:sz w:val="28"/>
              <w:szCs w:val="28"/>
            </w:rPr>
            <w:t>г.Заринска</w:t>
          </w:r>
        </w:p>
        <w:p w:rsidR="00086EF1" w:rsidRPr="00DA4C4F" w:rsidRDefault="003E2D20" w:rsidP="00DA4C4F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A4C4F">
            <w:rPr>
              <w:rFonts w:ascii="Times New Roman" w:hAnsi="Times New Roman" w:cs="Times New Roman"/>
              <w:b/>
              <w:bCs/>
              <w:sz w:val="28"/>
              <w:szCs w:val="28"/>
            </w:rPr>
            <w:t>Учитель начальных классов Бодрова С.Ю.</w:t>
          </w:r>
        </w:p>
        <w:p w:rsidR="00086EF1" w:rsidRPr="00DA4C4F" w:rsidRDefault="001F4F9B" w:rsidP="00DA4C4F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A4C4F">
            <w:rPr>
              <w:rFonts w:ascii="Times New Roman" w:hAnsi="Times New Roman" w:cs="Times New Roman"/>
              <w:b/>
              <w:bCs/>
              <w:sz w:val="28"/>
              <w:szCs w:val="28"/>
            </w:rPr>
            <w:t>4 класс</w:t>
          </w:r>
        </w:p>
        <w:p w:rsidR="003E2D20" w:rsidRPr="003E2D20" w:rsidRDefault="003E2D20" w:rsidP="00DA4C4F">
          <w:pPr>
            <w:spacing w:before="100" w:beforeAutospacing="1" w:after="100" w:afterAutospacing="1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DA4C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3E2D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«Основы религиозных культур и светской этики»</w:t>
          </w:r>
        </w:p>
        <w:p w:rsidR="003E2D20" w:rsidRPr="003E2D20" w:rsidRDefault="003E2D20" w:rsidP="00DA4C4F">
          <w:pPr>
            <w:spacing w:before="100" w:beforeAutospacing="1" w:after="100" w:afterAutospacing="1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3E2D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Модуль «Основы светской этики»</w:t>
          </w:r>
        </w:p>
        <w:p w:rsidR="003E2D20" w:rsidRDefault="003E2D20" w:rsidP="00DA4C4F">
          <w:pPr>
            <w:spacing w:before="100" w:beforeAutospacing="1" w:after="100" w:afterAutospacing="1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3E2D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Конспект урока по теме: «Добро и зло»</w:t>
          </w:r>
        </w:p>
        <w:p w:rsidR="00DA4C4F" w:rsidRDefault="00DA4C4F" w:rsidP="00DA4C4F">
          <w:pPr>
            <w:spacing w:before="100" w:beforeAutospacing="1" w:after="100" w:afterAutospacing="1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УМК «школа России»</w:t>
          </w:r>
        </w:p>
        <w:p w:rsidR="00DA4C4F" w:rsidRDefault="00DA4C4F" w:rsidP="00DA4C4F">
          <w:pPr>
            <w:spacing w:before="100" w:beforeAutospacing="1" w:after="100" w:afterAutospacing="1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DA4C4F" w:rsidRPr="00DA4C4F" w:rsidRDefault="00DA4C4F" w:rsidP="00DA4C4F">
          <w:pPr>
            <w:spacing w:before="100" w:beforeAutospacing="1" w:after="100" w:afterAutospacing="1" w:line="240" w:lineRule="auto"/>
            <w:contextualSpacing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DA4C4F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Цель</w:t>
          </w:r>
          <w:r w:rsidRPr="00DA4C4F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: Привитие у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учащихся</w:t>
          </w:r>
          <w:r w:rsidRPr="00DA4C4F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навыков нравственной рефлексии по отношению к добру и злу.</w:t>
          </w:r>
        </w:p>
        <w:p w:rsidR="00DA4C4F" w:rsidRDefault="00DA4C4F" w:rsidP="00DA4C4F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DA4C4F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Задачи:</w:t>
          </w:r>
        </w:p>
        <w:p w:rsidR="00DA4C4F" w:rsidRPr="00DA4C4F" w:rsidRDefault="00DA4C4F" w:rsidP="00DA4C4F">
          <w:pPr>
            <w:pStyle w:val="aa"/>
            <w:numPr>
              <w:ilvl w:val="0"/>
              <w:numId w:val="1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DA4C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Расширить и углубить представления детей о добре и зле.</w:t>
          </w:r>
        </w:p>
        <w:p w:rsidR="00DA4C4F" w:rsidRPr="00DA4C4F" w:rsidRDefault="00DA4C4F" w:rsidP="00DA4C4F">
          <w:pPr>
            <w:numPr>
              <w:ilvl w:val="0"/>
              <w:numId w:val="1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DA4C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Помочь учащимся осознать важность в жизни человека стремления к добру и избегать зла.</w:t>
          </w:r>
        </w:p>
        <w:p w:rsidR="00DA4C4F" w:rsidRDefault="00DA4C4F" w:rsidP="00903EDC">
          <w:pPr>
            <w:numPr>
              <w:ilvl w:val="0"/>
              <w:numId w:val="1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DA4C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Стимулировать совместную деятельность родителей и детей.</w:t>
          </w:r>
        </w:p>
        <w:p w:rsidR="00903EDC" w:rsidRPr="00903EDC" w:rsidRDefault="00903EDC" w:rsidP="00903EDC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b/>
              <w:color w:val="000000"/>
              <w:sz w:val="36"/>
              <w:szCs w:val="28"/>
            </w:rPr>
          </w:pPr>
          <w:r w:rsidRPr="00903EDC">
            <w:rPr>
              <w:rFonts w:ascii="Times New Roman" w:hAnsi="Times New Roman" w:cs="Times New Roman"/>
              <w:b/>
              <w:bCs/>
              <w:sz w:val="28"/>
            </w:rPr>
            <w:t>Планируемые результаты</w:t>
          </w:r>
          <w:r>
            <w:rPr>
              <w:rFonts w:ascii="Times New Roman" w:hAnsi="Times New Roman" w:cs="Times New Roman"/>
              <w:b/>
              <w:bCs/>
              <w:sz w:val="28"/>
            </w:rPr>
            <w:t>: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Познавательные УУД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1. 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Извлекать информацию из текста.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2.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Работать с информацией, представленной в разных формах (текст, таблица, схема).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3. 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Строить речевое высказывание в устной и письменной форме.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4. 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Объяснять понятия: добро, зло.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Регулятивные УУД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1.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Определять цель деятельности на уроке.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2.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Принимать и сохранять учебную задачу.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3. 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Планировать свои действия в соответствии с поставленной задачей.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4.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Оценивать учебные действия в соответствии с поставленной задачей.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Коммуникативные УУД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Calibri" w:eastAsia="Times New Roman" w:hAnsi="Calibri" w:cs="Calibri"/>
              <w:b/>
              <w:bCs/>
              <w:sz w:val="28"/>
              <w:szCs w:val="24"/>
            </w:rPr>
            <w:lastRenderedPageBreak/>
            <w:t>1.</w:t>
          </w:r>
          <w:r w:rsidRPr="003E2D20">
            <w:rPr>
              <w:rFonts w:ascii="Calibri" w:eastAsia="Times New Roman" w:hAnsi="Calibri" w:cs="Calibri"/>
              <w:sz w:val="28"/>
              <w:szCs w:val="24"/>
            </w:rPr>
            <w:t>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Слушать и понимать других.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2.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Строить речевое высказывание в соответствии с поставленными задачами.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3. 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Оформлять свои мысли в устной и письменной форме.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4.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Договариваться о правилах общения и поведения, сотрудничать в совместном решении задач, выполняя разные роли.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5. 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Формулировать своё мнение, свою позицию.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Личностные результаты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ascii="Roboto" w:eastAsia="Times New Roman" w:hAnsi="Roboto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1. 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Сопоставлять положительные и отрицательные поступки людей.</w:t>
          </w:r>
        </w:p>
        <w:p w:rsidR="003E2D20" w:rsidRDefault="003E2D20" w:rsidP="003E2D20">
          <w:pPr>
            <w:spacing w:after="0" w:line="240" w:lineRule="auto"/>
            <w:contextualSpacing/>
            <w:rPr>
              <w:rFonts w:eastAsia="Times New Roman" w:cs="Times New Roman"/>
              <w:sz w:val="26"/>
              <w:szCs w:val="24"/>
            </w:rPr>
          </w:pPr>
          <w:r w:rsidRPr="003E2D20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2.</w:t>
          </w:r>
          <w:r w:rsidRPr="003E2D20">
            <w:rPr>
              <w:rFonts w:ascii="Times New Roman" w:eastAsia="Times New Roman" w:hAnsi="Times New Roman" w:cs="Times New Roman"/>
              <w:sz w:val="28"/>
              <w:szCs w:val="24"/>
            </w:rPr>
            <w:t> Делать выводы, анализировать свои и чужие поступки с точки зрения общечеловеческих норм.</w:t>
          </w:r>
        </w:p>
        <w:p w:rsidR="003E2D20" w:rsidRPr="003E2D20" w:rsidRDefault="003E2D20" w:rsidP="003E2D20">
          <w:pPr>
            <w:spacing w:after="0" w:line="240" w:lineRule="auto"/>
            <w:contextualSpacing/>
            <w:rPr>
              <w:rFonts w:eastAsia="Times New Roman" w:cs="Times New Roman"/>
              <w:sz w:val="26"/>
              <w:szCs w:val="24"/>
            </w:rPr>
          </w:pP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b/>
              <w:bCs/>
              <w:sz w:val="28"/>
              <w:szCs w:val="28"/>
            </w:rPr>
            <w:t>Оборудование:</w:t>
          </w:r>
          <w:r w:rsidRPr="00872873">
            <w:rPr>
              <w:rFonts w:ascii="Times New Roman" w:hAnsi="Times New Roman" w:cs="Times New Roman"/>
              <w:sz w:val="28"/>
              <w:szCs w:val="28"/>
            </w:rPr>
            <w:t xml:space="preserve"> учебник, электронный учебник, рабочие тетради, индивидуальные папки с дополнительным материалом( схемы, тексты, иллюстрации, тест, синквейн со словом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добро и зло), </w:t>
          </w:r>
          <w:r w:rsidRPr="00872873">
            <w:rPr>
              <w:rFonts w:ascii="Times New Roman" w:hAnsi="Times New Roman" w:cs="Times New Roman"/>
              <w:sz w:val="28"/>
              <w:szCs w:val="28"/>
            </w:rPr>
            <w:t xml:space="preserve"> песня "Если добрый </w:t>
          </w:r>
          <w:r>
            <w:rPr>
              <w:rFonts w:ascii="Times New Roman" w:hAnsi="Times New Roman" w:cs="Times New Roman"/>
              <w:sz w:val="28"/>
              <w:szCs w:val="28"/>
            </w:rPr>
            <w:t>ты", фрагмент  мультфильма по мо</w:t>
          </w:r>
          <w:r w:rsidRPr="00872873">
            <w:rPr>
              <w:rFonts w:ascii="Times New Roman" w:hAnsi="Times New Roman" w:cs="Times New Roman"/>
              <w:sz w:val="28"/>
              <w:szCs w:val="28"/>
            </w:rPr>
            <w:t>тивам стихотворения В.В.Маяковского "Что такое хорошо и что такое плохо", словари.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b/>
              <w:bCs/>
              <w:sz w:val="28"/>
              <w:szCs w:val="28"/>
            </w:rPr>
            <w:t>Виды деятельности: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>1.Беседа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>2.Комментированное чтение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>3. Устный рассказ на тему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>4.Самостоятельная работа с источником.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>5.Подготовка творческой беседы с членами семьи.</w:t>
          </w:r>
        </w:p>
        <w:p w:rsidR="00872873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Основные термины и понятия: </w:t>
          </w:r>
          <w:r w:rsidRPr="00872873">
            <w:rPr>
              <w:rFonts w:ascii="Times New Roman" w:hAnsi="Times New Roman" w:cs="Times New Roman"/>
              <w:sz w:val="28"/>
              <w:szCs w:val="28"/>
            </w:rPr>
            <w:t xml:space="preserve">добро и зло как основные этические понятия </w:t>
          </w:r>
        </w:p>
        <w:p w:rsidR="00086EF1" w:rsidRPr="00872873" w:rsidRDefault="00872873" w:rsidP="00872873">
          <w:pPr>
            <w:widowControl w:val="0"/>
            <w:autoSpaceDE w:val="0"/>
            <w:autoSpaceDN w:val="0"/>
            <w:adjustRightInd w:val="0"/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872873">
            <w:rPr>
              <w:rFonts w:ascii="Times New Roman" w:hAnsi="Times New Roman" w:cs="Times New Roman"/>
              <w:sz w:val="28"/>
              <w:szCs w:val="28"/>
            </w:rPr>
            <w:t>Метод. Технология развития критического мышления.</w:t>
          </w:r>
        </w:p>
      </w:sdtContent>
    </w:sdt>
    <w:p w:rsidR="00086EF1" w:rsidRDefault="00086EF1"/>
    <w:tbl>
      <w:tblPr>
        <w:tblpPr w:leftFromText="180" w:rightFromText="180" w:vertAnchor="text" w:horzAnchor="page" w:tblpX="1063" w:tblpY="32"/>
        <w:tblOverlap w:val="never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247"/>
        <w:gridCol w:w="3391"/>
        <w:gridCol w:w="4474"/>
        <w:gridCol w:w="54"/>
        <w:gridCol w:w="2476"/>
      </w:tblGrid>
      <w:tr w:rsidR="0086742B" w:rsidRPr="00086EF1" w:rsidTr="00086EF1">
        <w:trPr>
          <w:trHeight w:val="147"/>
        </w:trPr>
        <w:tc>
          <w:tcPr>
            <w:tcW w:w="2416" w:type="dxa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3391" w:type="dxa"/>
          </w:tcPr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474" w:type="dxa"/>
          </w:tcPr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Диагностирующие задания каждого этапа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2B" w:rsidRPr="00086EF1" w:rsidTr="00086EF1">
        <w:trPr>
          <w:trHeight w:val="147"/>
        </w:trPr>
        <w:tc>
          <w:tcPr>
            <w:tcW w:w="2416" w:type="dxa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Организационный момент.</w:t>
            </w: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–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учащихся.</w:t>
            </w:r>
          </w:p>
          <w:p w:rsidR="0086742B" w:rsidRPr="00086EF1" w:rsidRDefault="0086742B" w:rsidP="00086EF1">
            <w:pPr>
              <w:spacing w:line="240" w:lineRule="auto"/>
              <w:ind w:right="26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lastRenderedPageBreak/>
              <w:t>Формулировать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правила поведения на уроке 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lastRenderedPageBreak/>
              <w:t>аргументировать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их.</w:t>
            </w:r>
          </w:p>
        </w:tc>
        <w:tc>
          <w:tcPr>
            <w:tcW w:w="3391" w:type="dxa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Проводить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инструктаж, </w:t>
            </w: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настраивать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работу.</w:t>
            </w:r>
          </w:p>
        </w:tc>
        <w:tc>
          <w:tcPr>
            <w:tcW w:w="4474" w:type="dxa"/>
          </w:tcPr>
          <w:p w:rsidR="00086EF1" w:rsidRDefault="0086742B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Организационный момент.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2B" w:rsidRPr="00086EF1" w:rsidRDefault="0086742B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Учащиеся входят в класс под песню "Если добрый ты"</w:t>
            </w: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Организационный момент.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Коммуникативные </w:t>
            </w: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УУД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</w:tc>
      </w:tr>
      <w:tr w:rsidR="0086742B" w:rsidRPr="00086EF1" w:rsidTr="00086EF1">
        <w:trPr>
          <w:trHeight w:val="147"/>
        </w:trPr>
        <w:tc>
          <w:tcPr>
            <w:tcW w:w="2416" w:type="dxa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Работать с информацией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,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Участвовать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обсуждении проблемных вопросов,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формулировать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собственное мнение 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аргументировать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его.</w:t>
            </w:r>
          </w:p>
        </w:tc>
        <w:tc>
          <w:tcPr>
            <w:tcW w:w="3391" w:type="dxa"/>
          </w:tcPr>
          <w:p w:rsidR="0086742B" w:rsidRPr="00086EF1" w:rsidRDefault="0086742B" w:rsidP="00086EF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Назовите особенности морали.</w:t>
            </w:r>
          </w:p>
          <w:p w:rsidR="0086742B" w:rsidRPr="00086EF1" w:rsidRDefault="0086742B" w:rsidP="00086EF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-Приведите примеры равнодушного и неравнодушного поведения людей в сложных ситуациях</w:t>
            </w: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4" w:type="dxa"/>
          </w:tcPr>
          <w:p w:rsidR="0086742B" w:rsidRPr="00086EF1" w:rsidRDefault="0086742B" w:rsidP="00086EF1">
            <w:pPr>
              <w:pStyle w:val="a3"/>
              <w:contextualSpacing/>
              <w:rPr>
                <w:sz w:val="28"/>
                <w:szCs w:val="28"/>
              </w:rPr>
            </w:pPr>
            <w:r w:rsidRPr="00086EF1">
              <w:rPr>
                <w:b/>
                <w:sz w:val="28"/>
                <w:szCs w:val="28"/>
                <w:lang w:val="en-US"/>
              </w:rPr>
              <w:t>II</w:t>
            </w:r>
            <w:r w:rsidRPr="00086EF1">
              <w:rPr>
                <w:b/>
                <w:sz w:val="28"/>
                <w:szCs w:val="28"/>
              </w:rPr>
              <w:t xml:space="preserve"> этап. Актуализация знаний.</w:t>
            </w:r>
            <w:r w:rsidRPr="00086EF1">
              <w:rPr>
                <w:sz w:val="28"/>
                <w:szCs w:val="28"/>
              </w:rPr>
              <w:t xml:space="preserve"> </w:t>
            </w:r>
          </w:p>
          <w:p w:rsidR="0086742B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Актуализируют свой опыт</w:t>
            </w:r>
          </w:p>
        </w:tc>
        <w:tc>
          <w:tcPr>
            <w:tcW w:w="2530" w:type="dxa"/>
            <w:gridSpan w:val="2"/>
          </w:tcPr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</w:t>
            </w:r>
            <w:r w:rsidR="005D60EE"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86742B" w:rsidRPr="00086EF1" w:rsidRDefault="0086742B" w:rsidP="00086E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2B" w:rsidRPr="00086EF1" w:rsidTr="00086EF1">
        <w:trPr>
          <w:trHeight w:val="147"/>
        </w:trPr>
        <w:tc>
          <w:tcPr>
            <w:tcW w:w="2416" w:type="dxa"/>
          </w:tcPr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Изучение нового материала.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86742B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5D60EE"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Осуществлять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взаимный контроль 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оказывать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сотрудничестве необходимую взаимопомощь (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работать в парах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).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Оценивать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правильность выполнения заданий.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Участвовать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обсуждении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 xml:space="preserve">проблемных вопросов,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формулировать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собственное мнение 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аргументировать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его.</w:t>
            </w:r>
          </w:p>
        </w:tc>
        <w:tc>
          <w:tcPr>
            <w:tcW w:w="3391" w:type="dxa"/>
          </w:tcPr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Сегодня на уроке мы  с вами  познакомимся с основными эстетическими понятиями: добро и зло;</w:t>
            </w:r>
          </w:p>
          <w:p w:rsid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1.Показ фрагмента мультфильма</w:t>
            </w:r>
          </w:p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по мотивам стихотворения В.В.Маяковского "Что такое хорошо и что такое плохо"</w:t>
            </w:r>
          </w:p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С какими понятиями ассоциируются слова хорошо, плохо?</w:t>
            </w:r>
          </w:p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- Понятны ли вам слова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добро, зло?</w:t>
            </w:r>
          </w:p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Каких вы людей называете добрыми, а каких злыми?</w:t>
            </w:r>
          </w:p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Перечислите примеры добра и зла?</w:t>
            </w:r>
          </w:p>
          <w:p w:rsidR="005D60EE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Какое отношение вызывают злые люди? Почему?</w:t>
            </w:r>
          </w:p>
          <w:p w:rsidR="0086742B" w:rsidRPr="00086EF1" w:rsidRDefault="005D60EE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Как вы думаете всегда ли понятия о добре и зле были такими же как и сейчас? Почему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Организовать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работу в парах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обеспечить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Включить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 обсуждение проблемных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вопросов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определения темы урока</w:t>
            </w:r>
          </w:p>
          <w:p w:rsidR="00086EF1" w:rsidRDefault="00E563A3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2.Работа с учебником</w:t>
            </w:r>
          </w:p>
          <w:p w:rsidR="00E563A3" w:rsidRPr="00086EF1" w:rsidRDefault="00E563A3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на страницах 12 - 13.</w:t>
            </w:r>
          </w:p>
          <w:p w:rsidR="00E563A3" w:rsidRPr="00086EF1" w:rsidRDefault="00E563A3" w:rsidP="00086EF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Что мы узнаем на уроке. Рубрика "Вы узнаете"</w:t>
            </w:r>
          </w:p>
          <w:p w:rsidR="00E563A3" w:rsidRPr="00086EF1" w:rsidRDefault="00E563A3" w:rsidP="00086EF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текстом  учебника.</w:t>
            </w:r>
          </w:p>
          <w:p w:rsidR="00E563A3" w:rsidRPr="00086EF1" w:rsidRDefault="00E563A3" w:rsidP="00086EF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доб</w:t>
            </w:r>
            <w:r w:rsidR="00086E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о и что входит в понятие добра.</w:t>
            </w:r>
          </w:p>
          <w:p w:rsidR="00E563A3" w:rsidRPr="00086EF1" w:rsidRDefault="00E563A3" w:rsidP="00086EF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Что такое зло и какие есть наиболее распространенные его проявления.</w:t>
            </w:r>
          </w:p>
          <w:p w:rsidR="00E563A3" w:rsidRPr="00086EF1" w:rsidRDefault="00E563A3" w:rsidP="00086EF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Почему нужно стремиться к добру и избегать зла.</w:t>
            </w: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Изучение нового материала.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проблемы. Открытие нового: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0EE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Договариваются о ролях в группе, выполняют задание, договариваются о спикере.</w:t>
            </w: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EE" w:rsidRPr="00086EF1" w:rsidRDefault="005D60EE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Чтение и осмысление прочитанного.</w:t>
            </w: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включение в анализ прочитанного;</w:t>
            </w: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- анализ прочитанного</w:t>
            </w: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86742B" w:rsidRPr="00086EF1" w:rsidRDefault="0086742B" w:rsidP="00086E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 w:rsidR="00E563A3"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>тап. Изучение нового материала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</w:tc>
      </w:tr>
      <w:tr w:rsidR="0086742B" w:rsidRPr="00086EF1" w:rsidTr="00086EF1">
        <w:trPr>
          <w:trHeight w:val="147"/>
        </w:trPr>
        <w:tc>
          <w:tcPr>
            <w:tcW w:w="2416" w:type="dxa"/>
          </w:tcPr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Закрепление изученного.</w:t>
            </w:r>
          </w:p>
          <w:p w:rsidR="00E563A3" w:rsidRPr="00086EF1" w:rsidRDefault="00E563A3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Работать с информацией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, представленной в форме </w:t>
            </w:r>
            <w:r w:rsidR="00086EF1"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синквейна.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Осуществлять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взаимный контроль 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оказывать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сотрудничестве необходимую взаимопомощь (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работать в паре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).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Участвовать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обсуждении проблемных вопросов,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формулировать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собственное мнение и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аргументировать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bookmarkStart w:id="0" w:name="_GoBack"/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>его.</w:t>
            </w:r>
          </w:p>
        </w:tc>
        <w:tc>
          <w:tcPr>
            <w:tcW w:w="3391" w:type="dxa"/>
          </w:tcPr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Организовать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работу в парах, </w:t>
            </w: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обеспечить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Включить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86742B" w:rsidRPr="00086EF1" w:rsidRDefault="0086742B" w:rsidP="00086EF1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 обсуждение проблемных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F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вопросов.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Синквейн со словом добро и зло.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–душевное, сердечное.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– исцеляет, окрыляет, одушевляет.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Добро – это этическое понятие, отражающее черты характера человека  – взаимопонимание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Зло – страшная,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уродливая    – калечит, ранит, обижает</w:t>
            </w:r>
          </w:p>
          <w:p w:rsidR="00086EF1" w:rsidRPr="00086EF1" w:rsidRDefault="00086EF1" w:rsidP="00086E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Зло – это этическое понятие, отражающее черты характера человека   – беда.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 изученного.</w:t>
            </w: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EF1" w:rsidRPr="00086EF1" w:rsidRDefault="00086EF1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2B" w:rsidRPr="00086EF1" w:rsidRDefault="0086742B" w:rsidP="00086EF1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DA4C4F" w:rsidRPr="00086EF1" w:rsidRDefault="00DA4C4F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86742B" w:rsidRPr="00086EF1" w:rsidRDefault="00DA4C4F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</w:tc>
      </w:tr>
      <w:tr w:rsidR="0086742B" w:rsidRPr="00086EF1" w:rsidTr="003B2E48">
        <w:trPr>
          <w:trHeight w:val="2625"/>
        </w:trPr>
        <w:tc>
          <w:tcPr>
            <w:tcW w:w="2416" w:type="dxa"/>
          </w:tcPr>
          <w:p w:rsidR="0086742B" w:rsidRPr="00086EF1" w:rsidRDefault="0086742B" w:rsidP="00086EF1">
            <w:pPr>
              <w:pStyle w:val="a3"/>
              <w:contextualSpacing/>
              <w:rPr>
                <w:sz w:val="28"/>
                <w:szCs w:val="28"/>
              </w:rPr>
            </w:pPr>
            <w:r w:rsidRPr="00086EF1">
              <w:rPr>
                <w:b/>
                <w:bCs/>
                <w:sz w:val="28"/>
                <w:szCs w:val="28"/>
              </w:rPr>
              <w:lastRenderedPageBreak/>
              <w:t xml:space="preserve">VII. Итог урока. Рефлексия </w:t>
            </w:r>
            <w:r w:rsidRPr="00086EF1">
              <w:rPr>
                <w:bCs/>
                <w:sz w:val="28"/>
                <w:szCs w:val="28"/>
              </w:rPr>
              <w:t>деятельности.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–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подвести итог</w:t>
            </w:r>
            <w:r w:rsidRPr="00086E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проделанной работе на уроке.</w:t>
            </w:r>
          </w:p>
        </w:tc>
        <w:tc>
          <w:tcPr>
            <w:tcW w:w="10166" w:type="dxa"/>
            <w:gridSpan w:val="4"/>
          </w:tcPr>
          <w:p w:rsidR="0086742B" w:rsidRPr="00086EF1" w:rsidRDefault="0086742B" w:rsidP="00086EF1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086EF1">
              <w:rPr>
                <w:b/>
                <w:bCs/>
                <w:sz w:val="28"/>
                <w:szCs w:val="28"/>
              </w:rPr>
              <w:t>VII. Итог урока. Рефлексия деятельности.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Расскажите по схеме:</w:t>
            </w:r>
          </w:p>
          <w:p w:rsidR="00DA4C4F" w:rsidRDefault="004F62C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76.85pt;margin-top:8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86742B"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C4F"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C4F">
              <w:rPr>
                <w:rFonts w:ascii="Times New Roman" w:hAnsi="Times New Roman" w:cs="Times New Roman"/>
                <w:sz w:val="28"/>
                <w:szCs w:val="28"/>
              </w:rPr>
              <w:t>Я з</w:t>
            </w:r>
            <w:r w:rsidR="00DA4C4F"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наю </w:t>
            </w:r>
          </w:p>
          <w:p w:rsidR="0086742B" w:rsidRPr="00086EF1" w:rsidRDefault="0086742B" w:rsidP="00086E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>Я запомнил</w:t>
            </w:r>
          </w:p>
          <w:p w:rsidR="0086742B" w:rsidRPr="00086EF1" w:rsidRDefault="0086742B" w:rsidP="00086EF1">
            <w:pPr>
              <w:spacing w:line="240" w:lineRule="auto"/>
              <w:ind w:left="142" w:right="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C4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86EF1">
              <w:rPr>
                <w:rFonts w:ascii="Times New Roman" w:hAnsi="Times New Roman" w:cs="Times New Roman"/>
                <w:sz w:val="28"/>
                <w:szCs w:val="28"/>
              </w:rPr>
              <w:t xml:space="preserve">смог </w:t>
            </w:r>
          </w:p>
        </w:tc>
        <w:tc>
          <w:tcPr>
            <w:tcW w:w="2476" w:type="dxa"/>
          </w:tcPr>
          <w:p w:rsidR="00DA4C4F" w:rsidRPr="00086EF1" w:rsidRDefault="00DA4C4F" w:rsidP="00DA4C4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6E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86742B" w:rsidRPr="00086EF1" w:rsidRDefault="0086742B" w:rsidP="00086EF1">
            <w:pPr>
              <w:pStyle w:val="a3"/>
              <w:contextualSpacing/>
              <w:rPr>
                <w:sz w:val="28"/>
                <w:szCs w:val="28"/>
                <w:u w:val="single"/>
              </w:rPr>
            </w:pPr>
          </w:p>
        </w:tc>
      </w:tr>
      <w:bookmarkEnd w:id="0"/>
    </w:tbl>
    <w:p w:rsidR="004F62CB" w:rsidRDefault="004F62CB" w:rsidP="003E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CB" w:rsidRDefault="004F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2D20" w:rsidRDefault="004F62CB" w:rsidP="003E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62CB">
          <w:rPr>
            <w:rStyle w:val="ab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3E2D20" w:rsidSect="00DA4C4F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32"/>
    <w:multiLevelType w:val="multilevel"/>
    <w:tmpl w:val="E75C6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E58F7"/>
    <w:multiLevelType w:val="multilevel"/>
    <w:tmpl w:val="821286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74A80"/>
    <w:multiLevelType w:val="multilevel"/>
    <w:tmpl w:val="A878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D69DE"/>
    <w:multiLevelType w:val="multilevel"/>
    <w:tmpl w:val="950C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44C8E"/>
    <w:multiLevelType w:val="multilevel"/>
    <w:tmpl w:val="477CA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54A1F"/>
    <w:multiLevelType w:val="multilevel"/>
    <w:tmpl w:val="81F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61729"/>
    <w:multiLevelType w:val="multilevel"/>
    <w:tmpl w:val="5298E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4511E"/>
    <w:multiLevelType w:val="multilevel"/>
    <w:tmpl w:val="CA9A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16EFE"/>
    <w:multiLevelType w:val="multilevel"/>
    <w:tmpl w:val="9C08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D5DDF"/>
    <w:multiLevelType w:val="multilevel"/>
    <w:tmpl w:val="E5E08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61295"/>
    <w:multiLevelType w:val="multilevel"/>
    <w:tmpl w:val="31EA42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32B92"/>
    <w:multiLevelType w:val="multilevel"/>
    <w:tmpl w:val="99B4F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525A8B"/>
    <w:multiLevelType w:val="multilevel"/>
    <w:tmpl w:val="B1AA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742B"/>
    <w:rsid w:val="00086EF1"/>
    <w:rsid w:val="001F4F9B"/>
    <w:rsid w:val="003B2E48"/>
    <w:rsid w:val="003E2D20"/>
    <w:rsid w:val="004F62CB"/>
    <w:rsid w:val="005D60EE"/>
    <w:rsid w:val="00776021"/>
    <w:rsid w:val="0086742B"/>
    <w:rsid w:val="00872873"/>
    <w:rsid w:val="00903EDC"/>
    <w:rsid w:val="00AF6E3F"/>
    <w:rsid w:val="00B34685"/>
    <w:rsid w:val="00D012CD"/>
    <w:rsid w:val="00DA4C4F"/>
    <w:rsid w:val="00E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2FA08D-9DE3-4151-AF9D-2F34E8F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74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uiPriority w:val="22"/>
    <w:qFormat/>
    <w:rsid w:val="0086742B"/>
    <w:rPr>
      <w:b/>
      <w:bCs/>
    </w:rPr>
  </w:style>
  <w:style w:type="character" w:styleId="a5">
    <w:name w:val="Emphasis"/>
    <w:qFormat/>
    <w:rsid w:val="0086742B"/>
    <w:rPr>
      <w:i/>
      <w:iCs/>
    </w:rPr>
  </w:style>
  <w:style w:type="paragraph" w:styleId="a6">
    <w:name w:val="No Spacing"/>
    <w:link w:val="a7"/>
    <w:uiPriority w:val="1"/>
    <w:qFormat/>
    <w:rsid w:val="00086EF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086EF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2D20"/>
  </w:style>
  <w:style w:type="paragraph" w:styleId="aa">
    <w:name w:val="List Paragraph"/>
    <w:basedOn w:val="a"/>
    <w:uiPriority w:val="34"/>
    <w:qFormat/>
    <w:rsid w:val="00DA4C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F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Viktar</cp:lastModifiedBy>
  <cp:revision>6</cp:revision>
  <dcterms:created xsi:type="dcterms:W3CDTF">2012-10-12T09:25:00Z</dcterms:created>
  <dcterms:modified xsi:type="dcterms:W3CDTF">2020-08-06T00:22:00Z</dcterms:modified>
</cp:coreProperties>
</file>