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C6" w:rsidRPr="005B4731" w:rsidRDefault="00CF0B29" w:rsidP="005B4731">
      <w:pPr>
        <w:rPr>
          <w:b/>
        </w:rPr>
      </w:pPr>
      <w:r>
        <w:rPr>
          <w:b/>
        </w:rPr>
        <w:t>Практика о</w:t>
      </w:r>
      <w:r w:rsidR="005B4731" w:rsidRPr="005B4731">
        <w:rPr>
          <w:b/>
        </w:rPr>
        <w:t>бучени</w:t>
      </w:r>
      <w:r>
        <w:rPr>
          <w:b/>
        </w:rPr>
        <w:t>я</w:t>
      </w:r>
      <w:r w:rsidR="005B4731" w:rsidRPr="005B4731">
        <w:rPr>
          <w:b/>
        </w:rPr>
        <w:t xml:space="preserve"> решению </w:t>
      </w:r>
      <w:r w:rsidR="00FD1B65">
        <w:rPr>
          <w:b/>
        </w:rPr>
        <w:t xml:space="preserve">расчетных </w:t>
      </w:r>
      <w:r w:rsidR="005B4731" w:rsidRPr="005B4731">
        <w:rPr>
          <w:b/>
        </w:rPr>
        <w:t>задач</w:t>
      </w:r>
      <w:r w:rsidR="00FD1B65">
        <w:rPr>
          <w:b/>
        </w:rPr>
        <w:t xml:space="preserve"> по физике</w:t>
      </w:r>
      <w:r w:rsidR="005B4731" w:rsidRPr="005B4731">
        <w:rPr>
          <w:b/>
        </w:rPr>
        <w:t>.</w:t>
      </w:r>
    </w:p>
    <w:p w:rsidR="005B4731" w:rsidRDefault="005B4731" w:rsidP="005B4731">
      <w:pPr>
        <w:jc w:val="left"/>
      </w:pPr>
    </w:p>
    <w:p w:rsidR="006A77F3" w:rsidRDefault="00DE4B55" w:rsidP="00B74EA5">
      <w:pPr>
        <w:jc w:val="both"/>
      </w:pPr>
      <w:r>
        <w:t xml:space="preserve">В статье описано универсальное некое универсальное средство для решения любых задач по физике </w:t>
      </w:r>
      <w:r w:rsidR="00594235">
        <w:t>(алгоритм)</w:t>
      </w:r>
      <w:r>
        <w:t xml:space="preserve">. </w:t>
      </w:r>
      <w:r w:rsidR="006A77F3">
        <w:t>В первой части даны несколько общих определений и утверждений, необходимых для понимания вопроса. Во второй части приводятся рассуждения, связывающие эти общие понятия с практикой действий при обучении решению задач. В заключение приводится разбор нескольких уроков решения задач с необходимыми комментариями.</w:t>
      </w:r>
    </w:p>
    <w:p w:rsidR="006A77F3" w:rsidRDefault="006A77F3" w:rsidP="00B74EA5">
      <w:pPr>
        <w:jc w:val="both"/>
      </w:pPr>
    </w:p>
    <w:p w:rsidR="00B74EA5" w:rsidRDefault="00A2752A" w:rsidP="00B74EA5">
      <w:pPr>
        <w:jc w:val="both"/>
      </w:pPr>
      <w:r>
        <w:t xml:space="preserve">Для </w:t>
      </w:r>
      <w:r w:rsidR="00C53E88">
        <w:t>начала</w:t>
      </w:r>
      <w:r>
        <w:t xml:space="preserve">, </w:t>
      </w:r>
      <w:r w:rsidR="00781718">
        <w:t>как водится</w:t>
      </w:r>
      <w:r>
        <w:t>,</w:t>
      </w:r>
      <w:r w:rsidR="00C53E88">
        <w:t xml:space="preserve"> н</w:t>
      </w:r>
      <w:r w:rsidR="001848F5">
        <w:t xml:space="preserve">есколько </w:t>
      </w:r>
      <w:r w:rsidR="00C53E88">
        <w:t xml:space="preserve">умных </w:t>
      </w:r>
      <w:r w:rsidR="001848F5">
        <w:t>определений.</w:t>
      </w:r>
    </w:p>
    <w:p w:rsidR="00B74EA5" w:rsidRPr="00A2752A" w:rsidRDefault="004F55E3" w:rsidP="00B74EA5">
      <w:pPr>
        <w:jc w:val="both"/>
        <w:rPr>
          <w:i/>
        </w:rPr>
      </w:pPr>
      <w:r>
        <w:rPr>
          <w:i/>
        </w:rPr>
        <w:t xml:space="preserve">Понятие </w:t>
      </w:r>
      <w:r w:rsidR="00B74EA5" w:rsidRPr="00B74EA5">
        <w:rPr>
          <w:i/>
        </w:rPr>
        <w:t>задача</w:t>
      </w:r>
      <w:r w:rsidR="00A2752A">
        <w:rPr>
          <w:i/>
        </w:rPr>
        <w:t>.</w:t>
      </w:r>
      <w:r w:rsidR="00B74EA5">
        <w:t xml:space="preserve"> </w:t>
      </w:r>
      <w:r w:rsidR="00A2752A">
        <w:t xml:space="preserve">М.Я. Басов (1892—1931) </w:t>
      </w:r>
      <w:r w:rsidR="00B74EA5">
        <w:t xml:space="preserve">отмечал, что для самых разнообразных учебных и жизненных ситуаций общим является </w:t>
      </w:r>
      <w:r w:rsidR="00B74EA5" w:rsidRPr="00A2752A">
        <w:rPr>
          <w:b/>
        </w:rPr>
        <w:t>момент задачи</w:t>
      </w:r>
      <w:r w:rsidR="00B74EA5">
        <w:t xml:space="preserve"> как таковой. Этот общий момент </w:t>
      </w:r>
      <w:r w:rsidR="00E24DEA">
        <w:t xml:space="preserve">(проблема) </w:t>
      </w:r>
      <w:r w:rsidR="00B74EA5">
        <w:t xml:space="preserve">связан с необходимостью для человека </w:t>
      </w:r>
      <w:r w:rsidR="00B74EA5" w:rsidRPr="00B74EA5">
        <w:rPr>
          <w:b/>
        </w:rPr>
        <w:t>открыть то, чего он еще не знает и что нельзя просто увидеть в предмете</w:t>
      </w:r>
      <w:r w:rsidR="00B74EA5">
        <w:t xml:space="preserve">; для этого ему потребуется </w:t>
      </w:r>
      <w:r w:rsidR="00B74EA5" w:rsidRPr="00B74EA5">
        <w:rPr>
          <w:b/>
        </w:rPr>
        <w:t>определенное действие с этим предметом</w:t>
      </w:r>
      <w:r w:rsidR="00B74EA5">
        <w:t xml:space="preserve">. </w:t>
      </w:r>
    </w:p>
    <w:p w:rsidR="00D93700" w:rsidRDefault="00D93700" w:rsidP="00B74EA5">
      <w:pPr>
        <w:jc w:val="both"/>
      </w:pPr>
      <w:r w:rsidRPr="00D93700">
        <w:t xml:space="preserve">Проблемная ситуация, </w:t>
      </w:r>
      <w:r w:rsidR="00EA650A">
        <w:t>по</w:t>
      </w:r>
      <w:r w:rsidRPr="00D93700">
        <w:t xml:space="preserve"> </w:t>
      </w:r>
      <w:r w:rsidR="00A2752A">
        <w:t xml:space="preserve">Л.М. </w:t>
      </w:r>
      <w:r w:rsidRPr="00D93700">
        <w:t>Фридман</w:t>
      </w:r>
      <w:r w:rsidR="00EA650A">
        <w:t>у</w:t>
      </w:r>
      <w:r w:rsidRPr="00D93700">
        <w:t xml:space="preserve">, – это не просто затруднение, преграда в деятельности субъекта, а </w:t>
      </w:r>
      <w:r w:rsidRPr="00D93700">
        <w:rPr>
          <w:b/>
        </w:rPr>
        <w:t>осознанное субъектом затруднение</w:t>
      </w:r>
      <w:r w:rsidRPr="00D93700">
        <w:t xml:space="preserve">, способ устранения которого он желает найти. Значит, задача есть </w:t>
      </w:r>
      <w:r w:rsidRPr="00E24DEA">
        <w:rPr>
          <w:b/>
        </w:rPr>
        <w:t>модель ситуации</w:t>
      </w:r>
      <w:r w:rsidRPr="00D93700">
        <w:t>, элементом которой является субъект, осознавший затруднение в своей деятельности.</w:t>
      </w:r>
    </w:p>
    <w:p w:rsidR="00470BDB" w:rsidRDefault="001848F5" w:rsidP="00470BDB">
      <w:pPr>
        <w:jc w:val="both"/>
      </w:pPr>
      <w:r w:rsidRPr="001848F5">
        <w:rPr>
          <w:i/>
        </w:rPr>
        <w:t>Учебная задача</w:t>
      </w:r>
      <w:r w:rsidRPr="00470BDB">
        <w:t xml:space="preserve"> </w:t>
      </w:r>
      <w:r w:rsidR="00470BDB" w:rsidRPr="00470BDB">
        <w:t xml:space="preserve">— стоящая перед обучаемым цель, которую надлежит ему выполнить в определенных условиях. Особенность учебной задачи состоит в том, что при ее решении учащийся должен </w:t>
      </w:r>
      <w:r w:rsidR="00470BDB" w:rsidRPr="00B74EA5">
        <w:rPr>
          <w:b/>
        </w:rPr>
        <w:t>найти общий способ (принцип) подхода ко многим конкретно-частным задачам</w:t>
      </w:r>
      <w:r w:rsidR="00470BDB" w:rsidRPr="00470BDB">
        <w:t xml:space="preserve"> определенного класса. Главным методом обучения должен стать метод введения учащихся в ситуацию учебной задачи и организации учебных действий. Учебная задача </w:t>
      </w:r>
      <w:r w:rsidR="00470BDB" w:rsidRPr="00B74EA5">
        <w:rPr>
          <w:b/>
        </w:rPr>
        <w:t>решается посредством системы учебных действий</w:t>
      </w:r>
      <w:r w:rsidR="00470BDB" w:rsidRPr="00470BDB">
        <w:t xml:space="preserve">. Первым из них является </w:t>
      </w:r>
      <w:r w:rsidR="00470BDB" w:rsidRPr="00B74EA5">
        <w:rPr>
          <w:b/>
        </w:rPr>
        <w:t>преобразование проблемной ситуации</w:t>
      </w:r>
      <w:r w:rsidR="00470BDB" w:rsidRPr="00470BDB">
        <w:t xml:space="preserve">, входящей в такую задачу. Это действие нацелено на </w:t>
      </w:r>
      <w:r w:rsidR="00470BDB" w:rsidRPr="00B74EA5">
        <w:rPr>
          <w:b/>
        </w:rPr>
        <w:t>поиск такого исходного отношения предметных условий</w:t>
      </w:r>
      <w:r w:rsidR="00470BDB" w:rsidRPr="00470BDB">
        <w:t xml:space="preserve"> ситуации, которое служит общей основой последующего решения всего многообразия частных задач. Другие учебные действия позволяют учащимся </w:t>
      </w:r>
      <w:r w:rsidR="00470BDB" w:rsidRPr="00B74EA5">
        <w:rPr>
          <w:b/>
        </w:rPr>
        <w:t>моделировать и изучать</w:t>
      </w:r>
      <w:r w:rsidR="00470BDB" w:rsidRPr="00470BDB">
        <w:t xml:space="preserve"> это исходное отношение, </w:t>
      </w:r>
      <w:r w:rsidR="00470BDB" w:rsidRPr="00B74EA5">
        <w:rPr>
          <w:b/>
        </w:rPr>
        <w:t>выделять его в частных условиях</w:t>
      </w:r>
      <w:r w:rsidR="00470BDB" w:rsidRPr="00470BDB">
        <w:t>, контролировать и оценивать процесс решения учебной задачи.</w:t>
      </w:r>
      <w:r w:rsidR="007A2A25" w:rsidRPr="007A2A25">
        <w:t xml:space="preserve"> Без субъекта</w:t>
      </w:r>
      <w:r w:rsidR="003A38F9">
        <w:t xml:space="preserve"> </w:t>
      </w:r>
      <w:r w:rsidR="007A2A25" w:rsidRPr="007A2A25">
        <w:t xml:space="preserve">нет задачи. </w:t>
      </w:r>
      <w:r w:rsidR="007A2A25" w:rsidRPr="007A2A25">
        <w:rPr>
          <w:b/>
        </w:rPr>
        <w:t>То, что для одних является задачей, для других может ею не быть</w:t>
      </w:r>
      <w:r w:rsidR="007A2A25" w:rsidRPr="007A2A25">
        <w:t>.</w:t>
      </w:r>
      <w:r w:rsidR="00EA650A">
        <w:t xml:space="preserve"> Другими словами, не всякий текст, содержащий вопрос (требование) является задачей для данного субъекта.</w:t>
      </w:r>
    </w:p>
    <w:p w:rsidR="001848F5" w:rsidRDefault="0093347E" w:rsidP="00470BDB">
      <w:pPr>
        <w:jc w:val="both"/>
      </w:pPr>
      <w:r w:rsidRPr="001848F5">
        <w:rPr>
          <w:i/>
        </w:rPr>
        <w:t>Состав задачи</w:t>
      </w:r>
      <w:r w:rsidRPr="0093347E">
        <w:t xml:space="preserve"> как </w:t>
      </w:r>
      <w:r w:rsidRPr="00B74EA5">
        <w:rPr>
          <w:b/>
        </w:rPr>
        <w:t>данное и искомое</w:t>
      </w:r>
      <w:r w:rsidRPr="0093347E">
        <w:t xml:space="preserve">, </w:t>
      </w:r>
      <w:r w:rsidRPr="00B74EA5">
        <w:rPr>
          <w:b/>
        </w:rPr>
        <w:t>известное и неизвестное</w:t>
      </w:r>
      <w:r w:rsidRPr="0093347E">
        <w:t xml:space="preserve">, </w:t>
      </w:r>
      <w:r w:rsidRPr="00B74EA5">
        <w:rPr>
          <w:b/>
        </w:rPr>
        <w:t>условие и требование</w:t>
      </w:r>
      <w:r w:rsidRPr="0093347E">
        <w:t xml:space="preserve"> </w:t>
      </w:r>
      <w:r w:rsidR="00A94124">
        <w:t xml:space="preserve">(вопрос задачи) </w:t>
      </w:r>
      <w:r w:rsidRPr="0093347E">
        <w:t xml:space="preserve">представляется в форме </w:t>
      </w:r>
      <w:r w:rsidRPr="00B74EA5">
        <w:rPr>
          <w:b/>
        </w:rPr>
        <w:t>исходного и будущего</w:t>
      </w:r>
      <w:r w:rsidRPr="0093347E">
        <w:t xml:space="preserve"> как результата разрешения отношения между компонентами состава задачи. Задача рассматривается как сложная система информации о каком-либо явлении, объекте, процессе, в котором четко определена </w:t>
      </w:r>
      <w:r w:rsidRPr="00B74EA5">
        <w:rPr>
          <w:b/>
        </w:rPr>
        <w:t>лишь часть</w:t>
      </w:r>
      <w:r w:rsidRPr="0093347E">
        <w:t xml:space="preserve"> сведений, а остальная </w:t>
      </w:r>
      <w:r w:rsidRPr="00B74EA5">
        <w:rPr>
          <w:b/>
        </w:rPr>
        <w:t>неизвестна</w:t>
      </w:r>
      <w:r w:rsidRPr="0093347E">
        <w:t xml:space="preserve">. Она может быть найдена лишь на основе решения задачи или сведений, сформулированных таким образом, что между отдельными понятиями, имеются несогласованность, противоречие, требующие </w:t>
      </w:r>
      <w:r w:rsidRPr="00B74EA5">
        <w:rPr>
          <w:b/>
        </w:rPr>
        <w:t>поиска новых знаний, доказательства, преобразования, согласования</w:t>
      </w:r>
      <w:r w:rsidRPr="0093347E">
        <w:t xml:space="preserve">. </w:t>
      </w:r>
    </w:p>
    <w:p w:rsidR="001848F5" w:rsidRDefault="0093347E" w:rsidP="00470BDB">
      <w:pPr>
        <w:jc w:val="both"/>
      </w:pPr>
      <w:r w:rsidRPr="0093347E">
        <w:t xml:space="preserve">В трактовке Л. М. Фридмана любая задача состоит из одних и тех же частей: </w:t>
      </w:r>
    </w:p>
    <w:p w:rsidR="001848F5" w:rsidRDefault="0093347E" w:rsidP="00470BDB">
      <w:pPr>
        <w:jc w:val="both"/>
      </w:pPr>
      <w:r w:rsidRPr="0093347E">
        <w:t xml:space="preserve">1) предметная область —класс фиксированных обозначенных объектов, о которых идет речь; </w:t>
      </w:r>
    </w:p>
    <w:p w:rsidR="001848F5" w:rsidRDefault="0093347E" w:rsidP="00470BDB">
      <w:pPr>
        <w:jc w:val="both"/>
      </w:pPr>
      <w:r w:rsidRPr="0093347E">
        <w:t xml:space="preserve">2) отношения, которые связывают эти объекты; </w:t>
      </w:r>
    </w:p>
    <w:p w:rsidR="001848F5" w:rsidRDefault="0093347E" w:rsidP="00470BDB">
      <w:pPr>
        <w:jc w:val="both"/>
      </w:pPr>
      <w:r w:rsidRPr="0093347E">
        <w:t xml:space="preserve">3) требование задачи —указание о цели решения задачи, то, что необходимо установить в ходе решения; </w:t>
      </w:r>
    </w:p>
    <w:p w:rsidR="001848F5" w:rsidRDefault="0093347E" w:rsidP="00470BDB">
      <w:pPr>
        <w:jc w:val="both"/>
      </w:pPr>
      <w:r w:rsidRPr="0093347E">
        <w:t xml:space="preserve">4) оператор задачи —совокупность тех действий, которые надо произвести над условием задачи, чтобы выполнить ее решение. </w:t>
      </w:r>
    </w:p>
    <w:p w:rsidR="00470BDB" w:rsidRDefault="0093347E" w:rsidP="00470BDB">
      <w:pPr>
        <w:jc w:val="both"/>
      </w:pPr>
      <w:r w:rsidRPr="001848F5">
        <w:rPr>
          <w:i/>
        </w:rPr>
        <w:t>Способом решения задачи</w:t>
      </w:r>
      <w:r w:rsidRPr="0093347E">
        <w:t xml:space="preserve"> называется всякая процедура, которая при ее осуществлении решателем может обеспечить решение данной задачи. </w:t>
      </w:r>
    </w:p>
    <w:p w:rsidR="0035720C" w:rsidRDefault="0035720C" w:rsidP="00470BDB">
      <w:pPr>
        <w:jc w:val="both"/>
      </w:pPr>
      <w:r w:rsidRPr="0035720C">
        <w:rPr>
          <w:i/>
        </w:rPr>
        <w:lastRenderedPageBreak/>
        <w:t>Методика обучения решению задач</w:t>
      </w:r>
      <w:r w:rsidRPr="0035720C">
        <w:t xml:space="preserve"> предполагает выделение спектра умений решать задачи. Первый этап составляют действия: </w:t>
      </w:r>
      <w:r w:rsidRPr="0035720C">
        <w:rPr>
          <w:b/>
        </w:rPr>
        <w:t>выделение условия и требования задачи, объектов и отношений между ними, выполнение рисунка, отметка на нем данных и искомых элементов, краткая запись условия и заключения задачи</w:t>
      </w:r>
      <w:r w:rsidRPr="0035720C">
        <w:t xml:space="preserve">. Содержание этого этапа решения, как правило, реализуется на практике. Второй этап включает в себя </w:t>
      </w:r>
      <w:r w:rsidRPr="0035720C">
        <w:rPr>
          <w:b/>
        </w:rPr>
        <w:t>анализ условия и требования задачи</w:t>
      </w:r>
      <w:r w:rsidRPr="0035720C">
        <w:t>. Под анализом условия задачи будем понимать выявление такой информации, которая непосредственно не задана условием, но присуща ему. Анализ требования задачи предполагает выяснение возможных путей ответа на вопрос задачи.</w:t>
      </w:r>
    </w:p>
    <w:p w:rsidR="0035720C" w:rsidRDefault="0035720C" w:rsidP="00470BDB">
      <w:pPr>
        <w:jc w:val="both"/>
      </w:pPr>
      <w:r w:rsidRPr="0035720C">
        <w:t xml:space="preserve">Важнейшим компонентом умения анализировать требование задачи является умение </w:t>
      </w:r>
      <w:r w:rsidRPr="0035720C">
        <w:rPr>
          <w:b/>
        </w:rPr>
        <w:t>преобразовывать требование задачи в равносильное</w:t>
      </w:r>
      <w:r w:rsidRPr="0035720C">
        <w:t xml:space="preserve"> ему. Проблема формирования этого умения непосредственно связана с вооружением учащихся как можно большим числом </w:t>
      </w:r>
      <w:r w:rsidRPr="0035720C">
        <w:rPr>
          <w:b/>
        </w:rPr>
        <w:t>признаков и свойств понятий</w:t>
      </w:r>
      <w:r w:rsidRPr="0035720C">
        <w:t xml:space="preserve">. Выполнение анализа требования задачи предполагает наличие ассоциаций: осознание термина, обозначающего понятие, – осознание определения этого понятия и термина, обозначающего понятие, – </w:t>
      </w:r>
      <w:r w:rsidRPr="0035720C">
        <w:rPr>
          <w:b/>
        </w:rPr>
        <w:t>осознание его характеристических свойств</w:t>
      </w:r>
      <w:r w:rsidRPr="0035720C">
        <w:t xml:space="preserve">. Важными компонентами анализа требования задач является умение составлять </w:t>
      </w:r>
      <w:r w:rsidRPr="0035720C">
        <w:rPr>
          <w:b/>
        </w:rPr>
        <w:t>вспомогательные задачи</w:t>
      </w:r>
      <w:r w:rsidRPr="0035720C">
        <w:t xml:space="preserve"> </w:t>
      </w:r>
      <w:r>
        <w:t>(подзадачи)</w:t>
      </w:r>
      <w:r w:rsidR="00984C32">
        <w:t>,</w:t>
      </w:r>
      <w:r>
        <w:t xml:space="preserve"> </w:t>
      </w:r>
      <w:r w:rsidRPr="0035720C">
        <w:t>и умение видеть различные пути решения задачи.</w:t>
      </w:r>
    </w:p>
    <w:p w:rsidR="00267727" w:rsidRDefault="00267727" w:rsidP="00267727">
      <w:pPr>
        <w:jc w:val="both"/>
      </w:pPr>
      <w:r w:rsidRPr="00267727">
        <w:t xml:space="preserve">Следующий этап – осуществление </w:t>
      </w:r>
      <w:r w:rsidRPr="00267727">
        <w:rPr>
          <w:b/>
        </w:rPr>
        <w:t>плана решения</w:t>
      </w:r>
      <w:r>
        <w:rPr>
          <w:b/>
        </w:rPr>
        <w:t xml:space="preserve">. </w:t>
      </w:r>
      <w:r w:rsidRPr="00267727">
        <w:t>Решение задачи, как правило, заканчивается получением ответа или, в лучшем случае, обсуждением базиса и идеи решения.</w:t>
      </w:r>
    </w:p>
    <w:p w:rsidR="00267727" w:rsidRDefault="00267727" w:rsidP="00470BDB">
      <w:pPr>
        <w:jc w:val="both"/>
      </w:pPr>
      <w:r w:rsidRPr="00267727">
        <w:t xml:space="preserve"> Особое значение имеет четвертый этап – </w:t>
      </w:r>
      <w:r w:rsidRPr="00267727">
        <w:rPr>
          <w:b/>
        </w:rPr>
        <w:t>взгляд назад</w:t>
      </w:r>
      <w:r w:rsidRPr="00267727">
        <w:t xml:space="preserve">. Его особенность обусловлена тем, что он является хорошим полигоном для развития творческой инициативы учащихся, самостоятельности их мышления. Несмотря на большие возможности этого этапа в развитии ученика, он почти не используется учителями на практике. </w:t>
      </w:r>
    </w:p>
    <w:p w:rsidR="00AA461E" w:rsidRDefault="00B6625F" w:rsidP="00B6625F">
      <w:pPr>
        <w:pStyle w:val="a8"/>
      </w:pPr>
      <w:r>
        <w:t>* * *</w:t>
      </w:r>
    </w:p>
    <w:p w:rsidR="00AA461E" w:rsidRDefault="00AA461E" w:rsidP="00470BDB">
      <w:pPr>
        <w:jc w:val="both"/>
      </w:pPr>
      <w:r>
        <w:t xml:space="preserve">Уф! </w:t>
      </w:r>
      <w:r w:rsidR="0025264D">
        <w:t>Так-то это</w:t>
      </w:r>
      <w:r>
        <w:t xml:space="preserve"> так, а пользы учителю в повседневной работе </w:t>
      </w:r>
      <w:r w:rsidR="003430BD">
        <w:t xml:space="preserve">от этого </w:t>
      </w:r>
      <w:r>
        <w:t>немного.</w:t>
      </w:r>
      <w:r w:rsidR="0025264D">
        <w:t xml:space="preserve"> Попробуем из этой информации извлечь практический интерес: </w:t>
      </w:r>
      <w:r w:rsidR="003430BD">
        <w:t xml:space="preserve">понять, </w:t>
      </w:r>
      <w:r w:rsidR="0025264D">
        <w:t>как научить ученика решать задачи по физике. Правда быстро не получится.</w:t>
      </w:r>
      <w:r w:rsidR="00CE2AEB">
        <w:t xml:space="preserve"> </w:t>
      </w:r>
      <w:r w:rsidR="00627D8D">
        <w:t xml:space="preserve">Потребуется </w:t>
      </w:r>
      <w:r w:rsidR="00CE2AEB">
        <w:t xml:space="preserve">немного </w:t>
      </w:r>
      <w:proofErr w:type="spellStart"/>
      <w:r w:rsidR="00CE2AEB">
        <w:t>потеоретизировать</w:t>
      </w:r>
      <w:proofErr w:type="spellEnd"/>
      <w:r w:rsidR="00CE2AEB">
        <w:t xml:space="preserve">, точнее </w:t>
      </w:r>
      <w:proofErr w:type="spellStart"/>
      <w:r w:rsidR="00CE2AEB">
        <w:t>поразбираться</w:t>
      </w:r>
      <w:proofErr w:type="spellEnd"/>
      <w:r w:rsidR="00CE2AEB">
        <w:t>, потолковать, чтобы понять</w:t>
      </w:r>
      <w:r w:rsidR="003430BD">
        <w:t>,</w:t>
      </w:r>
      <w:r w:rsidR="00CE2AEB">
        <w:t xml:space="preserve"> чему следует учить.</w:t>
      </w:r>
    </w:p>
    <w:p w:rsidR="00CE2AEB" w:rsidRDefault="00CE2AEB" w:rsidP="00470BDB">
      <w:pPr>
        <w:jc w:val="both"/>
      </w:pPr>
    </w:p>
    <w:p w:rsidR="00916A4E" w:rsidRDefault="00D81A88" w:rsidP="00470BDB">
      <w:pPr>
        <w:jc w:val="both"/>
      </w:pPr>
      <w:r>
        <w:t xml:space="preserve">А что мы обычно делаем для решения задачи? </w:t>
      </w:r>
      <w:r w:rsidR="00D279DD">
        <w:t xml:space="preserve">Используя данные в условии задачи, мы </w:t>
      </w:r>
      <w:r w:rsidR="00FB4C92">
        <w:t xml:space="preserve">преобразуем это условие в более удобное для </w:t>
      </w:r>
      <w:r w:rsidR="00CE0548">
        <w:t xml:space="preserve">нас </w:t>
      </w:r>
      <w:r w:rsidR="00FB4C92">
        <w:t xml:space="preserve">- </w:t>
      </w:r>
      <w:r w:rsidR="00D279DD">
        <w:t xml:space="preserve">подбираем модель процесса (последовательности процессов), происходящих в задаче. </w:t>
      </w:r>
    </w:p>
    <w:p w:rsidR="00CE2AEB" w:rsidRDefault="00916A4E" w:rsidP="00470BDB">
      <w:pPr>
        <w:jc w:val="both"/>
      </w:pPr>
      <w:r>
        <w:t>Нет, даже не так, а по-простому. Ф</w:t>
      </w:r>
      <w:r w:rsidR="00D279DD">
        <w:t>ормул</w:t>
      </w:r>
      <w:r w:rsidR="00AC4223">
        <w:t>а</w:t>
      </w:r>
      <w:r w:rsidR="00D279DD">
        <w:t xml:space="preserve"> </w:t>
      </w:r>
      <w:r>
        <w:t>(</w:t>
      </w:r>
      <w:r w:rsidR="0047203F">
        <w:t xml:space="preserve">закон, </w:t>
      </w:r>
      <w:r w:rsidR="00D279DD">
        <w:t>график, таблиц</w:t>
      </w:r>
      <w:r w:rsidR="00AC4223">
        <w:t>а</w:t>
      </w:r>
      <w:r>
        <w:t xml:space="preserve"> и пр. модели</w:t>
      </w:r>
      <w:r w:rsidR="00D279DD">
        <w:t>)</w:t>
      </w:r>
      <w:r w:rsidR="00893579">
        <w:t xml:space="preserve"> в учебной задаче </w:t>
      </w:r>
      <w:r w:rsidR="00893579" w:rsidRPr="00893579">
        <w:rPr>
          <w:b/>
        </w:rPr>
        <w:t>подбирается</w:t>
      </w:r>
      <w:r w:rsidR="00893579">
        <w:t xml:space="preserve"> нами из фонда наших знаний о физике. При решении </w:t>
      </w:r>
      <w:r w:rsidR="00FB4C92">
        <w:t xml:space="preserve">же </w:t>
      </w:r>
      <w:r w:rsidR="00893579">
        <w:t xml:space="preserve">научной задачи эту модель мы вынуждены </w:t>
      </w:r>
      <w:r w:rsidR="00391C49">
        <w:t>создавать заново</w:t>
      </w:r>
      <w:r w:rsidR="00893579">
        <w:t xml:space="preserve"> в процессе научной деятельности</w:t>
      </w:r>
      <w:r w:rsidR="00FB4C92">
        <w:t>, что само по себе уже может составлять научный продукт</w:t>
      </w:r>
      <w:r w:rsidR="00AC4223">
        <w:t>, дополнительный к решению задачи</w:t>
      </w:r>
      <w:r w:rsidR="00893579">
        <w:t>.</w:t>
      </w:r>
      <w:r w:rsidR="009F2FB7">
        <w:t xml:space="preserve"> Подставляя в эту </w:t>
      </w:r>
      <w:r>
        <w:t>формулу</w:t>
      </w:r>
      <w:r w:rsidR="009F2FB7">
        <w:t xml:space="preserve"> данные из условия</w:t>
      </w:r>
      <w:r w:rsidR="00841C15">
        <w:t>, мы получаем ответ (решение задачи).</w:t>
      </w:r>
    </w:p>
    <w:p w:rsidR="00893579" w:rsidRDefault="00893579" w:rsidP="00470BDB">
      <w:pPr>
        <w:jc w:val="both"/>
      </w:pPr>
      <w:r>
        <w:t>Из этого мы сделаем два важных вывода.</w:t>
      </w:r>
    </w:p>
    <w:p w:rsidR="00893579" w:rsidRDefault="00893579" w:rsidP="00470BDB">
      <w:pPr>
        <w:jc w:val="both"/>
      </w:pPr>
      <w:r w:rsidRPr="005216EB">
        <w:rPr>
          <w:i/>
        </w:rPr>
        <w:t>Первое,</w:t>
      </w:r>
      <w:r>
        <w:t xml:space="preserve"> для решения задач надо </w:t>
      </w:r>
      <w:r w:rsidR="00781718">
        <w:t xml:space="preserve">научиться подбирать модели из запаса готовых, </w:t>
      </w:r>
      <w:r w:rsidR="00AC4223">
        <w:t>проще говоря</w:t>
      </w:r>
      <w:r w:rsidR="00781718">
        <w:t>,</w:t>
      </w:r>
      <w:r w:rsidR="00DB741F">
        <w:t xml:space="preserve"> </w:t>
      </w:r>
      <w:r>
        <w:t xml:space="preserve">знать </w:t>
      </w:r>
      <w:r w:rsidR="00916A4E">
        <w:t xml:space="preserve"> </w:t>
      </w:r>
      <w:r>
        <w:t xml:space="preserve">физику. При этом не просто </w:t>
      </w:r>
      <w:r w:rsidR="00781718">
        <w:t xml:space="preserve">знать, не просто </w:t>
      </w:r>
      <w:r>
        <w:t xml:space="preserve">уметь рассказывать о таком-то явлении, а знать </w:t>
      </w:r>
      <w:r w:rsidR="005216EB">
        <w:t xml:space="preserve">в том числе </w:t>
      </w:r>
      <w:r>
        <w:t xml:space="preserve">его основные </w:t>
      </w:r>
      <w:r w:rsidR="00916A4E" w:rsidRPr="00916A4E">
        <w:rPr>
          <w:b/>
        </w:rPr>
        <w:t>признаки и свойства</w:t>
      </w:r>
      <w:r>
        <w:t xml:space="preserve">, по которым мы можем его узнать </w:t>
      </w:r>
      <w:r w:rsidR="009F2FB7">
        <w:t xml:space="preserve">(обнаружить) </w:t>
      </w:r>
      <w:r>
        <w:t>в условии задачи</w:t>
      </w:r>
      <w:r w:rsidR="00781718">
        <w:t xml:space="preserve"> и какими </w:t>
      </w:r>
      <w:r w:rsidR="00781718" w:rsidRPr="00781718">
        <w:rPr>
          <w:b/>
        </w:rPr>
        <w:t>формулами</w:t>
      </w:r>
      <w:r w:rsidR="00781718">
        <w:t xml:space="preserve"> </w:t>
      </w:r>
      <w:r w:rsidR="00916A4E">
        <w:t>(</w:t>
      </w:r>
      <w:r w:rsidR="0047203F">
        <w:t xml:space="preserve">законами, </w:t>
      </w:r>
      <w:r w:rsidR="00916A4E">
        <w:t xml:space="preserve">уравнениями, графиками) </w:t>
      </w:r>
      <w:r w:rsidR="00781718">
        <w:t>оно описывается (законы протекания явления)</w:t>
      </w:r>
      <w:r>
        <w:t>. Это сложнейшее для ученика умение, над которым следует упорно и целенаправленно работать</w:t>
      </w:r>
      <w:r w:rsidR="00AC4223">
        <w:t>. Это утверждение тем более важно, что</w:t>
      </w:r>
      <w:r w:rsidR="009F2FB7">
        <w:t xml:space="preserve"> на такую работу нас обычно ничего не наталкивает. Изучая явление, мы попутно </w:t>
      </w:r>
      <w:r w:rsidR="005216EB">
        <w:t xml:space="preserve">должны </w:t>
      </w:r>
      <w:r w:rsidR="009F2FB7">
        <w:t>изуча</w:t>
      </w:r>
      <w:r w:rsidR="005216EB">
        <w:t>ть</w:t>
      </w:r>
      <w:r w:rsidR="009F2FB7">
        <w:t>, как его узнать</w:t>
      </w:r>
      <w:r w:rsidR="00391C49">
        <w:t xml:space="preserve"> (обнаружить в условии задачи)</w:t>
      </w:r>
      <w:r w:rsidR="009F2FB7">
        <w:t xml:space="preserve">. Наличие скорости – это наличие кинетической энергии, наличие высоты – наличие потенциальной </w:t>
      </w:r>
      <w:r w:rsidR="005216EB">
        <w:t xml:space="preserve">энергии </w:t>
      </w:r>
      <w:r w:rsidR="009F2FB7">
        <w:t xml:space="preserve">тяготения, наличие деформации – наличие потенциальной </w:t>
      </w:r>
      <w:r w:rsidR="005216EB">
        <w:t xml:space="preserve">энергии </w:t>
      </w:r>
      <w:r w:rsidR="009F2FB7">
        <w:t xml:space="preserve">упругой деформации. </w:t>
      </w:r>
      <w:r w:rsidR="00781718">
        <w:t xml:space="preserve">Наличие неуравновешенной силы – наличие либо ускорения, и/или </w:t>
      </w:r>
      <w:r w:rsidR="00781718">
        <w:lastRenderedPageBreak/>
        <w:t xml:space="preserve">деформации. </w:t>
      </w:r>
      <w:r w:rsidR="003A1311">
        <w:t xml:space="preserve">Отсутствие силы – состояние покоя или равномерного прямолинейного движения. </w:t>
      </w:r>
      <w:r w:rsidR="009F2FB7">
        <w:t xml:space="preserve">И так во всем! Целенаправленно давать учебную информацию применительно </w:t>
      </w:r>
      <w:r w:rsidR="005216EB">
        <w:t>к</w:t>
      </w:r>
      <w:r w:rsidR="009F2FB7">
        <w:t xml:space="preserve"> будущему решению задач!</w:t>
      </w:r>
    </w:p>
    <w:p w:rsidR="00284AC4" w:rsidRPr="003A1311" w:rsidRDefault="00284AC4" w:rsidP="00470BDB">
      <w:pPr>
        <w:jc w:val="both"/>
      </w:pPr>
      <w:r>
        <w:t xml:space="preserve">Поскольку явлений, изучаемых в школьной физике много, а их признаков еще больше, и обращаться к ним мы вынуждены часто, полезно сформулировать их </w:t>
      </w:r>
      <w:r w:rsidRPr="00E47B9B">
        <w:rPr>
          <w:b/>
        </w:rPr>
        <w:t>кратко, даже афористично</w:t>
      </w:r>
      <w:r>
        <w:t xml:space="preserve">, а может и </w:t>
      </w:r>
      <w:proofErr w:type="spellStart"/>
      <w:r>
        <w:t>графично</w:t>
      </w:r>
      <w:proofErr w:type="spellEnd"/>
      <w:r>
        <w:t xml:space="preserve"> (см. </w:t>
      </w:r>
      <w:proofErr w:type="spellStart"/>
      <w:r>
        <w:t>шаталовские</w:t>
      </w:r>
      <w:proofErr w:type="spellEnd"/>
      <w:r>
        <w:t xml:space="preserve"> опоры). Тогда запомнить их, а главное вспомнить </w:t>
      </w:r>
      <w:r w:rsidR="00916A4E">
        <w:t xml:space="preserve">в нужный момент </w:t>
      </w:r>
      <w:r>
        <w:t>будет гораздо легче.</w:t>
      </w:r>
      <w:r w:rsidR="00E47B9B">
        <w:t xml:space="preserve"> Также важно обращаться к ним каждый раз </w:t>
      </w:r>
      <w:r w:rsidR="00781718">
        <w:t xml:space="preserve">с </w:t>
      </w:r>
      <w:r w:rsidR="00E47B9B" w:rsidRPr="00E47B9B">
        <w:rPr>
          <w:b/>
        </w:rPr>
        <w:t>одними и теми же словами</w:t>
      </w:r>
      <w:r w:rsidR="003A1311" w:rsidRPr="003A1311">
        <w:t>, одними и</w:t>
      </w:r>
      <w:r w:rsidR="003A1311">
        <w:t xml:space="preserve"> теми же формулировками</w:t>
      </w:r>
      <w:r w:rsidR="00E47B9B" w:rsidRPr="003A1311">
        <w:t>!</w:t>
      </w:r>
    </w:p>
    <w:p w:rsidR="005216EB" w:rsidRPr="005216EB" w:rsidRDefault="008E121D" w:rsidP="00470BDB">
      <w:pPr>
        <w:jc w:val="both"/>
      </w:pPr>
      <w:r>
        <w:rPr>
          <w:i/>
        </w:rPr>
        <w:t>Важное п</w:t>
      </w:r>
      <w:r w:rsidR="005216EB" w:rsidRPr="005216EB">
        <w:rPr>
          <w:i/>
        </w:rPr>
        <w:t>римечание.</w:t>
      </w:r>
      <w:r w:rsidR="005216EB">
        <w:t xml:space="preserve"> </w:t>
      </w:r>
      <w:r w:rsidR="00906B0A">
        <w:t xml:space="preserve">Знание - сила, если они есть. А если их нет, </w:t>
      </w:r>
      <w:r w:rsidR="00391C49">
        <w:t>или пусть даже есть, но кургузые, неполные, приблизительные</w:t>
      </w:r>
      <w:r>
        <w:t>. Э</w:t>
      </w:r>
      <w:r w:rsidR="00906B0A">
        <w:t xml:space="preserve">то полностью выбивает ученика из учебного процесса! Мы можем делать вид, что мы учим, а дети могут делать вид, что они учатся, </w:t>
      </w:r>
      <w:r w:rsidR="00826FEC">
        <w:t xml:space="preserve">но ситуация полностью тупиковая! </w:t>
      </w:r>
      <w:r w:rsidR="00C26029">
        <w:t>Однако</w:t>
      </w:r>
      <w:r w:rsidR="00826FEC">
        <w:t xml:space="preserve"> есть простой способ педагогически правильно решающий этот образовательный парадокс. </w:t>
      </w:r>
      <w:r w:rsidR="00826FEC" w:rsidRPr="00826FEC">
        <w:rPr>
          <w:b/>
        </w:rPr>
        <w:t>Справочник</w:t>
      </w:r>
      <w:r w:rsidR="003A1311">
        <w:rPr>
          <w:b/>
        </w:rPr>
        <w:t xml:space="preserve"> (!)</w:t>
      </w:r>
      <w:r w:rsidR="00826FEC">
        <w:t xml:space="preserve">, который мы разрешаем использовать на некоторых уроках, где ученик может </w:t>
      </w:r>
      <w:r w:rsidR="00826FEC" w:rsidRPr="00826FEC">
        <w:rPr>
          <w:b/>
        </w:rPr>
        <w:t>сам найти</w:t>
      </w:r>
      <w:r w:rsidR="00826FEC">
        <w:t xml:space="preserve"> нужный арсенал формул, и </w:t>
      </w:r>
      <w:r w:rsidR="00826FEC" w:rsidRPr="00826FEC">
        <w:rPr>
          <w:b/>
        </w:rPr>
        <w:t>самостоятельно</w:t>
      </w:r>
      <w:r w:rsidR="00826FEC">
        <w:t xml:space="preserve"> из этого арсенала выбрать нужную формулу</w:t>
      </w:r>
      <w:r w:rsidR="003A1311">
        <w:t xml:space="preserve"> (см. пример правильного справочника: </w:t>
      </w:r>
      <w:hyperlink r:id="rId5" w:history="1">
        <w:r w:rsidR="003A1311" w:rsidRPr="003A1311">
          <w:rPr>
            <w:rStyle w:val="a6"/>
          </w:rPr>
          <w:t>http://sverh-zadacha.ucoz.ru/lessons/lessons.html</w:t>
        </w:r>
      </w:hyperlink>
      <w:r w:rsidR="003A1311">
        <w:t>)</w:t>
      </w:r>
      <w:r w:rsidR="00826FEC">
        <w:t>.</w:t>
      </w:r>
      <w:r w:rsidR="00916A4E">
        <w:t xml:space="preserve"> Многие дети и сами начинают вести на последней странице тетради сводку формул, но, ничего не запрещая, мы настоятельно рекомендуем пользоваться нашим, проверенным, полным, идеальным справочником.</w:t>
      </w:r>
    </w:p>
    <w:p w:rsidR="001C5FC3" w:rsidRDefault="009F2FB7" w:rsidP="00470BDB">
      <w:pPr>
        <w:jc w:val="both"/>
      </w:pPr>
      <w:r w:rsidRPr="005216EB">
        <w:rPr>
          <w:i/>
        </w:rPr>
        <w:t>Второе,</w:t>
      </w:r>
      <w:r>
        <w:t xml:space="preserve"> </w:t>
      </w:r>
      <w:r w:rsidR="008F6587">
        <w:t xml:space="preserve">подобрав </w:t>
      </w:r>
      <w:r w:rsidR="00FB4C92">
        <w:t xml:space="preserve">формулы, необходимо умение сделать </w:t>
      </w:r>
      <w:r w:rsidR="00FB4C92" w:rsidRPr="00FB4C92">
        <w:rPr>
          <w:b/>
        </w:rPr>
        <w:t>выбор</w:t>
      </w:r>
      <w:r w:rsidR="00FB4C92">
        <w:t xml:space="preserve"> п</w:t>
      </w:r>
      <w:r w:rsidR="00916A4E">
        <w:t>лана</w:t>
      </w:r>
      <w:r w:rsidR="00FB4C92">
        <w:t xml:space="preserve"> решения.</w:t>
      </w:r>
      <w:r w:rsidR="00F46103">
        <w:t xml:space="preserve"> Так, поняв, что в задаче необходимо воспользоваться формулой работы</w:t>
      </w:r>
      <w:r w:rsidR="000A5890">
        <w:t>, выбираем одну</w:t>
      </w:r>
      <w:r w:rsidR="001C5FC3">
        <w:t xml:space="preserve"> из возможных примерно </w:t>
      </w:r>
      <w:r w:rsidR="00DB741F">
        <w:t>девя</w:t>
      </w:r>
      <w:r w:rsidR="001C5FC3">
        <w:t xml:space="preserve">ти, изучаемых в школе. Такой выбор тоже не простая вещь, учитывая, что решение более или менее внятной задачи, как правило, не ограничивается одним действием. А значит нам предстоит </w:t>
      </w:r>
      <w:r w:rsidR="001C5FC3" w:rsidRPr="002A56B1">
        <w:rPr>
          <w:b/>
        </w:rPr>
        <w:t>действовать в условиях неочевидности</w:t>
      </w:r>
      <w:r w:rsidR="002A56B1">
        <w:t xml:space="preserve">, когда </w:t>
      </w:r>
      <w:r w:rsidR="00D462D4">
        <w:t>ученику</w:t>
      </w:r>
      <w:r w:rsidR="002A56B1">
        <w:t xml:space="preserve"> </w:t>
      </w:r>
      <w:r w:rsidR="000A5890">
        <w:t xml:space="preserve">далеко не всегда </w:t>
      </w:r>
      <w:r w:rsidR="002A56B1">
        <w:t>ясны</w:t>
      </w:r>
      <w:r w:rsidR="00D462D4">
        <w:t xml:space="preserve"> дальнейшие</w:t>
      </w:r>
      <w:r w:rsidR="002A56B1">
        <w:t xml:space="preserve"> </w:t>
      </w:r>
      <w:r w:rsidR="00A02A99">
        <w:t>пути решения задачи</w:t>
      </w:r>
      <w:r w:rsidR="002A56B1">
        <w:t>.</w:t>
      </w:r>
    </w:p>
    <w:p w:rsidR="00FB4C92" w:rsidRDefault="00FB4C92" w:rsidP="00470BDB">
      <w:pPr>
        <w:jc w:val="both"/>
      </w:pPr>
      <w:r>
        <w:t xml:space="preserve">Конечно, </w:t>
      </w:r>
      <w:r w:rsidR="000A5890">
        <w:t xml:space="preserve">для решения задач </w:t>
      </w:r>
      <w:r>
        <w:t>необходимы и специальные знания, относящиеся к умению решать задачи (</w:t>
      </w:r>
      <w:r w:rsidRPr="000A5890">
        <w:rPr>
          <w:b/>
        </w:rPr>
        <w:t>знание приемов, способов</w:t>
      </w:r>
      <w:r>
        <w:t>)</w:t>
      </w:r>
      <w:r w:rsidR="005216EB">
        <w:t>, но это дело наживное</w:t>
      </w:r>
      <w:r w:rsidR="00D462D4">
        <w:t>, как говорится в процессе.</w:t>
      </w:r>
    </w:p>
    <w:p w:rsidR="00B31C25" w:rsidRDefault="00B31C25" w:rsidP="00470BDB">
      <w:pPr>
        <w:jc w:val="both"/>
      </w:pPr>
    </w:p>
    <w:p w:rsidR="00D462D4" w:rsidRDefault="00D462D4" w:rsidP="00470BDB">
      <w:pPr>
        <w:jc w:val="both"/>
      </w:pPr>
      <w:r>
        <w:t xml:space="preserve">Подведем первый итог. Чтобы научить решать задачи, среди прочего, что мы обычно делаем, на уроках </w:t>
      </w:r>
      <w:r w:rsidRPr="00D462D4">
        <w:rPr>
          <w:i/>
        </w:rPr>
        <w:t>изложения нового материала</w:t>
      </w:r>
      <w:r>
        <w:t xml:space="preserve"> необходимо заранее давать так теорию, чтобы в ней среди прочего был ясный </w:t>
      </w:r>
      <w:r w:rsidRPr="00D462D4">
        <w:rPr>
          <w:b/>
        </w:rPr>
        <w:t>акцент на признаки опознавания</w:t>
      </w:r>
      <w:r>
        <w:t xml:space="preserve"> изучаемого явления с прицелом на решение задач. </w:t>
      </w:r>
      <w:r w:rsidR="00EA41C0">
        <w:t>Таким образом решение задач не является самостоятельным элементом учебного процесса, а должно быть органично вплетено в его ткань.</w:t>
      </w:r>
    </w:p>
    <w:p w:rsidR="00D462D4" w:rsidRDefault="00D462D4" w:rsidP="00470BDB">
      <w:pPr>
        <w:jc w:val="both"/>
      </w:pPr>
      <w:r>
        <w:t xml:space="preserve">На уроках </w:t>
      </w:r>
      <w:r w:rsidRPr="00D462D4">
        <w:rPr>
          <w:i/>
        </w:rPr>
        <w:t>решения задач</w:t>
      </w:r>
      <w:r>
        <w:t xml:space="preserve"> </w:t>
      </w:r>
      <w:r w:rsidR="000B642D">
        <w:t xml:space="preserve">ученикам </w:t>
      </w:r>
      <w:r>
        <w:t xml:space="preserve">необходимо иметь </w:t>
      </w:r>
      <w:r w:rsidRPr="00F50ABA">
        <w:rPr>
          <w:b/>
        </w:rPr>
        <w:t>справочники по физике</w:t>
      </w:r>
      <w:r>
        <w:t xml:space="preserve"> с целью создания ситуации полноты правильных </w:t>
      </w:r>
      <w:r w:rsidR="00391C49">
        <w:t xml:space="preserve">и точных </w:t>
      </w:r>
      <w:r>
        <w:t>знаний.</w:t>
      </w:r>
    </w:p>
    <w:p w:rsidR="00F50ABA" w:rsidRDefault="00F50ABA" w:rsidP="00470BDB">
      <w:pPr>
        <w:jc w:val="both"/>
      </w:pPr>
      <w:r>
        <w:t>На этих уроках необходимо</w:t>
      </w:r>
      <w:r w:rsidR="005141B1">
        <w:t>,</w:t>
      </w:r>
      <w:r>
        <w:t xml:space="preserve"> в том числе </w:t>
      </w:r>
      <w:r w:rsidRPr="00F50ABA">
        <w:rPr>
          <w:b/>
        </w:rPr>
        <w:t>обучать выбору формул</w:t>
      </w:r>
      <w:r>
        <w:t xml:space="preserve"> из набора, а также </w:t>
      </w:r>
      <w:r w:rsidRPr="00F50ABA">
        <w:rPr>
          <w:b/>
        </w:rPr>
        <w:t>смелости действия в условиях неочевидности</w:t>
      </w:r>
      <w:r w:rsidR="00F72516" w:rsidRPr="00F72516">
        <w:t xml:space="preserve"> (</w:t>
      </w:r>
      <w:r w:rsidR="00F72516">
        <w:t>смелости начать действовать вслепую с верой в силу алгоритма решения задач</w:t>
      </w:r>
      <w:r w:rsidR="00F72516" w:rsidRPr="00F72516">
        <w:t>)</w:t>
      </w:r>
      <w:r w:rsidRPr="00F72516">
        <w:t>.</w:t>
      </w:r>
    </w:p>
    <w:p w:rsidR="00F50ABA" w:rsidRDefault="00F50ABA" w:rsidP="00470BDB">
      <w:pPr>
        <w:jc w:val="both"/>
      </w:pPr>
      <w:r>
        <w:t xml:space="preserve">Обращаем ваше внимание, что это совсем </w:t>
      </w:r>
      <w:r w:rsidRPr="0047203F">
        <w:rPr>
          <w:b/>
        </w:rPr>
        <w:t>не то</w:t>
      </w:r>
      <w:r>
        <w:t>, о чем мы обычно думаем перед уроком решения задач и не то, о чем нам говорят методисты! А о чем они говорят? Как правило</w:t>
      </w:r>
      <w:r w:rsidR="005141B1">
        <w:t>,</w:t>
      </w:r>
      <w:r>
        <w:t xml:space="preserve"> показывают нам, как решить ту или иную задачу. И всё!</w:t>
      </w:r>
      <w:r w:rsidR="00906F1B">
        <w:t xml:space="preserve"> И мы, думая, что учим ученика решать задачи, действуем точно так же. Не обучая ничему, кроме одного, повторять за нами решения уже кем-то решенных задач.</w:t>
      </w:r>
      <w:r w:rsidR="003474D4">
        <w:t xml:space="preserve"> Я даже думаю, что есть немало учителей физики, которые за свою жизнь не решили сами ни одной задачи. Ибо сказано выше: задача должна </w:t>
      </w:r>
      <w:r w:rsidR="003474D4" w:rsidRPr="00B74EA5">
        <w:rPr>
          <w:b/>
        </w:rPr>
        <w:t xml:space="preserve">открыть то, чего </w:t>
      </w:r>
      <w:r w:rsidR="003474D4">
        <w:rPr>
          <w:b/>
        </w:rPr>
        <w:t>субъект</w:t>
      </w:r>
      <w:r w:rsidR="003474D4" w:rsidRPr="00B74EA5">
        <w:rPr>
          <w:b/>
        </w:rPr>
        <w:t xml:space="preserve"> еще не знает и что нельзя просто увидеть в предмете</w:t>
      </w:r>
      <w:r w:rsidR="003474D4">
        <w:rPr>
          <w:b/>
        </w:rPr>
        <w:t xml:space="preserve">. </w:t>
      </w:r>
      <w:r w:rsidR="003474D4" w:rsidRPr="003474D4">
        <w:t xml:space="preserve">Иначе задачи </w:t>
      </w:r>
      <w:r w:rsidR="003474D4">
        <w:t xml:space="preserve">просто </w:t>
      </w:r>
      <w:r w:rsidR="003474D4" w:rsidRPr="003474D4">
        <w:t>нет.</w:t>
      </w:r>
    </w:p>
    <w:p w:rsidR="00C45678" w:rsidRDefault="00C45678" w:rsidP="00470BDB">
      <w:pPr>
        <w:jc w:val="both"/>
      </w:pPr>
      <w:r>
        <w:t>Мы увлеклись. Опять грешим общими рассуждениями. Пора перейти к конкретике, помня</w:t>
      </w:r>
      <w:r w:rsidR="007A7ADC">
        <w:t>, конечно,</w:t>
      </w:r>
      <w:r>
        <w:t xml:space="preserve"> о том, что мы сказали выше.</w:t>
      </w:r>
    </w:p>
    <w:p w:rsidR="00B6625F" w:rsidRDefault="00B6625F" w:rsidP="00B6625F">
      <w:pPr>
        <w:pStyle w:val="a8"/>
      </w:pPr>
      <w:r>
        <w:t>* * *</w:t>
      </w:r>
    </w:p>
    <w:p w:rsidR="00245FEF" w:rsidRDefault="00075FB1" w:rsidP="00470BDB">
      <w:pPr>
        <w:jc w:val="both"/>
      </w:pPr>
      <w:r w:rsidRPr="00391C49">
        <w:rPr>
          <w:b/>
        </w:rPr>
        <w:lastRenderedPageBreak/>
        <w:t>Для обучения решению задач</w:t>
      </w:r>
      <w:r>
        <w:t xml:space="preserve"> мы используем </w:t>
      </w:r>
      <w:r w:rsidRPr="00391C49">
        <w:rPr>
          <w:b/>
        </w:rPr>
        <w:t>специальные уроки решения задач</w:t>
      </w:r>
      <w:r>
        <w:t>, за</w:t>
      </w:r>
      <w:r w:rsidR="007F391B">
        <w:t>ложе</w:t>
      </w:r>
      <w:r>
        <w:t>нные в годовом планировании курса физики</w:t>
      </w:r>
      <w:r w:rsidR="00245FEF">
        <w:t>.</w:t>
      </w:r>
      <w:r w:rsidR="00245FEF" w:rsidRPr="00245FEF">
        <w:t xml:space="preserve"> </w:t>
      </w:r>
      <w:r w:rsidR="00245FEF">
        <w:t>Понятно, что взять наугад три-четыре первые попавшиеся задачи из дидактического материала</w:t>
      </w:r>
      <w:r w:rsidR="007F391B">
        <w:t xml:space="preserve"> и просто показать, как выполняется их решение</w:t>
      </w:r>
      <w:r w:rsidR="00245FEF">
        <w:t xml:space="preserve">, никуда не годится. </w:t>
      </w:r>
      <w:r w:rsidR="007F391B">
        <w:t xml:space="preserve">Отбор задач для такого урока важнейшее условие нашего успеха. </w:t>
      </w:r>
    </w:p>
    <w:p w:rsidR="00F024E3" w:rsidRDefault="00075FB1" w:rsidP="00470BDB">
      <w:pPr>
        <w:jc w:val="both"/>
      </w:pPr>
      <w:r>
        <w:t xml:space="preserve">С первых </w:t>
      </w:r>
      <w:r w:rsidR="00245FEF">
        <w:t xml:space="preserve">же </w:t>
      </w:r>
      <w:r>
        <w:t xml:space="preserve">уроков мы </w:t>
      </w:r>
      <w:r w:rsidR="00245FEF">
        <w:t xml:space="preserve">твердо </w:t>
      </w:r>
      <w:r>
        <w:t>приучаем детей к определенному способу действи</w:t>
      </w:r>
      <w:r w:rsidR="00A54622">
        <w:t>й</w:t>
      </w:r>
      <w:r>
        <w:t xml:space="preserve"> во время решения задачи.</w:t>
      </w:r>
    </w:p>
    <w:p w:rsidR="00401DCA" w:rsidRDefault="00401DCA" w:rsidP="00470BDB">
      <w:pPr>
        <w:jc w:val="both"/>
      </w:pPr>
      <w:r>
        <w:t>Первый такой урок мы проводим в 7 классе по теме «Плотность вещества».</w:t>
      </w:r>
    </w:p>
    <w:p w:rsidR="009F154E" w:rsidRDefault="009F154E" w:rsidP="00470BDB">
      <w:pPr>
        <w:jc w:val="both"/>
      </w:pPr>
    </w:p>
    <w:p w:rsidR="00F10893" w:rsidRDefault="00AA5CDA" w:rsidP="00470BDB">
      <w:pPr>
        <w:jc w:val="both"/>
      </w:pPr>
      <w:r>
        <w:t>Предлагаем вам для такого урока следующие задачи</w:t>
      </w:r>
      <w:r w:rsidR="006E73B4">
        <w:t xml:space="preserve"> (из </w:t>
      </w:r>
      <w:r w:rsidR="00DE4B55">
        <w:t xml:space="preserve">задачника </w:t>
      </w:r>
      <w:r w:rsidR="006E73B4">
        <w:t>В.И.</w:t>
      </w:r>
      <w:r w:rsidR="00A54622">
        <w:t xml:space="preserve"> </w:t>
      </w:r>
      <w:proofErr w:type="spellStart"/>
      <w:r w:rsidR="006E73B4">
        <w:t>Лукашика</w:t>
      </w:r>
      <w:proofErr w:type="spellEnd"/>
      <w:r w:rsidR="00757467">
        <w:t xml:space="preserve"> </w:t>
      </w:r>
      <w:r w:rsidR="00757467" w:rsidRPr="00757467">
        <w:t>[7]</w:t>
      </w:r>
      <w:r w:rsidR="006E73B4">
        <w:t>)</w:t>
      </w:r>
      <w:r w:rsidR="00271F5B">
        <w:t xml:space="preserve">. </w:t>
      </w:r>
    </w:p>
    <w:p w:rsidR="005903DF" w:rsidRPr="0083381D" w:rsidRDefault="005903DF" w:rsidP="00470BDB">
      <w:pPr>
        <w:jc w:val="both"/>
        <w:rPr>
          <w:i/>
        </w:rPr>
      </w:pPr>
      <w:r w:rsidRPr="0083381D">
        <w:rPr>
          <w:i/>
        </w:rPr>
        <w:t>1.</w:t>
      </w:r>
      <w:r w:rsidR="00AA5CDA" w:rsidRPr="0083381D">
        <w:rPr>
          <w:i/>
        </w:rPr>
        <w:t xml:space="preserve"> </w:t>
      </w:r>
      <w:r w:rsidR="0039012B" w:rsidRPr="0083381D">
        <w:rPr>
          <w:i/>
        </w:rPr>
        <w:t>Кусок металла массой 461,5 г имеет объем 65 см</w:t>
      </w:r>
      <w:r w:rsidR="0039012B" w:rsidRPr="0083381D">
        <w:rPr>
          <w:i/>
          <w:vertAlign w:val="superscript"/>
        </w:rPr>
        <w:t>3</w:t>
      </w:r>
      <w:r w:rsidR="0039012B" w:rsidRPr="0083381D">
        <w:rPr>
          <w:i/>
        </w:rPr>
        <w:t>. Что это за металл?</w:t>
      </w:r>
    </w:p>
    <w:p w:rsidR="00D6200D" w:rsidRPr="0083381D" w:rsidRDefault="00D6200D" w:rsidP="00470BDB">
      <w:pPr>
        <w:jc w:val="both"/>
        <w:rPr>
          <w:i/>
        </w:rPr>
      </w:pPr>
      <w:r w:rsidRPr="0083381D">
        <w:rPr>
          <w:i/>
        </w:rPr>
        <w:t xml:space="preserve">2. </w:t>
      </w:r>
      <w:r w:rsidR="0039012B" w:rsidRPr="0083381D">
        <w:rPr>
          <w:i/>
        </w:rPr>
        <w:t xml:space="preserve">Картофелина массой 59 г имеет объем </w:t>
      </w:r>
      <w:r w:rsidR="00435924" w:rsidRPr="0083381D">
        <w:rPr>
          <w:i/>
        </w:rPr>
        <w:t>5</w:t>
      </w:r>
      <w:r w:rsidR="0039012B" w:rsidRPr="0083381D">
        <w:rPr>
          <w:i/>
        </w:rPr>
        <w:t>0 см</w:t>
      </w:r>
      <w:r w:rsidR="0039012B" w:rsidRPr="0083381D">
        <w:rPr>
          <w:i/>
          <w:vertAlign w:val="superscript"/>
        </w:rPr>
        <w:t>3</w:t>
      </w:r>
      <w:r w:rsidR="0039012B" w:rsidRPr="0083381D">
        <w:rPr>
          <w:i/>
        </w:rPr>
        <w:t>. Определите плотность картофеля.</w:t>
      </w:r>
    </w:p>
    <w:p w:rsidR="005903DF" w:rsidRPr="0083381D" w:rsidRDefault="00147ABD" w:rsidP="00470BDB">
      <w:pPr>
        <w:jc w:val="both"/>
        <w:rPr>
          <w:i/>
        </w:rPr>
      </w:pPr>
      <w:r w:rsidRPr="0083381D">
        <w:rPr>
          <w:i/>
        </w:rPr>
        <w:t>3</w:t>
      </w:r>
      <w:r w:rsidR="005903DF" w:rsidRPr="0083381D">
        <w:rPr>
          <w:i/>
        </w:rPr>
        <w:t>.</w:t>
      </w:r>
      <w:r w:rsidR="00AA5CDA" w:rsidRPr="0083381D">
        <w:rPr>
          <w:i/>
        </w:rPr>
        <w:t xml:space="preserve"> Какова масса </w:t>
      </w:r>
      <w:r w:rsidR="0039012B" w:rsidRPr="0083381D">
        <w:rPr>
          <w:i/>
        </w:rPr>
        <w:t>чугунной гири объемом 143 см</w:t>
      </w:r>
      <w:r w:rsidR="0039012B" w:rsidRPr="0083381D">
        <w:rPr>
          <w:i/>
          <w:vertAlign w:val="superscript"/>
        </w:rPr>
        <w:t>3</w:t>
      </w:r>
      <w:r w:rsidR="0039012B" w:rsidRPr="0083381D">
        <w:rPr>
          <w:i/>
        </w:rPr>
        <w:t>?</w:t>
      </w:r>
    </w:p>
    <w:p w:rsidR="005903DF" w:rsidRPr="0083381D" w:rsidRDefault="00147ABD" w:rsidP="00470BDB">
      <w:pPr>
        <w:jc w:val="both"/>
        <w:rPr>
          <w:i/>
        </w:rPr>
      </w:pPr>
      <w:r w:rsidRPr="0083381D">
        <w:rPr>
          <w:i/>
        </w:rPr>
        <w:t>4</w:t>
      </w:r>
      <w:r w:rsidR="005903DF" w:rsidRPr="0083381D">
        <w:rPr>
          <w:i/>
        </w:rPr>
        <w:t>.</w:t>
      </w:r>
      <w:r w:rsidR="00AA5CDA" w:rsidRPr="0083381D">
        <w:rPr>
          <w:i/>
        </w:rPr>
        <w:t xml:space="preserve"> Какого объема </w:t>
      </w:r>
      <w:r w:rsidR="00E06901" w:rsidRPr="0083381D">
        <w:rPr>
          <w:i/>
        </w:rPr>
        <w:t xml:space="preserve">(в литрах) </w:t>
      </w:r>
      <w:r w:rsidR="00AA5CDA" w:rsidRPr="0083381D">
        <w:rPr>
          <w:i/>
        </w:rPr>
        <w:t>следует взять</w:t>
      </w:r>
      <w:r w:rsidR="00E06901" w:rsidRPr="0083381D">
        <w:rPr>
          <w:i/>
        </w:rPr>
        <w:t xml:space="preserve"> ведро</w:t>
      </w:r>
      <w:r w:rsidR="00AA5CDA" w:rsidRPr="0083381D">
        <w:rPr>
          <w:i/>
        </w:rPr>
        <w:t>, чтобы в него поместилось 10 кг воды?</w:t>
      </w:r>
    </w:p>
    <w:p w:rsidR="005903DF" w:rsidRPr="0083381D" w:rsidRDefault="00147ABD" w:rsidP="00470BDB">
      <w:pPr>
        <w:jc w:val="both"/>
        <w:rPr>
          <w:i/>
        </w:rPr>
      </w:pPr>
      <w:r w:rsidRPr="0083381D">
        <w:rPr>
          <w:i/>
        </w:rPr>
        <w:t>5</w:t>
      </w:r>
      <w:r w:rsidR="005903DF" w:rsidRPr="0083381D">
        <w:rPr>
          <w:i/>
        </w:rPr>
        <w:t>.</w:t>
      </w:r>
      <w:r w:rsidR="00AA5CDA" w:rsidRPr="0083381D">
        <w:rPr>
          <w:i/>
        </w:rPr>
        <w:t xml:space="preserve"> Какой длины надо взять медную проволоку сечени</w:t>
      </w:r>
      <w:r w:rsidR="0047203F" w:rsidRPr="0083381D">
        <w:rPr>
          <w:i/>
        </w:rPr>
        <w:t>ем</w:t>
      </w:r>
      <w:r w:rsidR="00AA5CDA" w:rsidRPr="0083381D">
        <w:rPr>
          <w:i/>
        </w:rPr>
        <w:t xml:space="preserve"> 5 мм</w:t>
      </w:r>
      <w:r w:rsidR="00AA5CDA" w:rsidRPr="0083381D">
        <w:rPr>
          <w:i/>
          <w:vertAlign w:val="superscript"/>
        </w:rPr>
        <w:t>2</w:t>
      </w:r>
      <w:r w:rsidR="00AA5CDA" w:rsidRPr="0083381D">
        <w:rPr>
          <w:i/>
        </w:rPr>
        <w:t>,</w:t>
      </w:r>
      <w:r w:rsidR="00936998" w:rsidRPr="0083381D">
        <w:rPr>
          <w:i/>
        </w:rPr>
        <w:t xml:space="preserve"> </w:t>
      </w:r>
      <w:r w:rsidR="00AA5CDA" w:rsidRPr="0083381D">
        <w:rPr>
          <w:i/>
        </w:rPr>
        <w:t xml:space="preserve">чтобы она </w:t>
      </w:r>
      <w:r w:rsidR="00936998" w:rsidRPr="0083381D">
        <w:rPr>
          <w:i/>
        </w:rPr>
        <w:t>имела массу</w:t>
      </w:r>
      <w:r w:rsidR="00AA5CDA" w:rsidRPr="0083381D">
        <w:rPr>
          <w:i/>
        </w:rPr>
        <w:t xml:space="preserve"> </w:t>
      </w:r>
      <w:r w:rsidR="00FD1B65" w:rsidRPr="0083381D">
        <w:rPr>
          <w:i/>
        </w:rPr>
        <w:t>20 г?</w:t>
      </w:r>
    </w:p>
    <w:p w:rsidR="00C44794" w:rsidRPr="0083381D" w:rsidRDefault="00147ABD" w:rsidP="00470BDB">
      <w:pPr>
        <w:jc w:val="both"/>
        <w:rPr>
          <w:i/>
        </w:rPr>
      </w:pPr>
      <w:r w:rsidRPr="0083381D">
        <w:rPr>
          <w:i/>
        </w:rPr>
        <w:t>6</w:t>
      </w:r>
      <w:r w:rsidR="00C44794" w:rsidRPr="0083381D">
        <w:rPr>
          <w:i/>
        </w:rPr>
        <w:t>. Чугунный шар при объеме 125 см</w:t>
      </w:r>
      <w:r w:rsidR="00C44794" w:rsidRPr="0083381D">
        <w:rPr>
          <w:i/>
          <w:vertAlign w:val="superscript"/>
        </w:rPr>
        <w:t>3</w:t>
      </w:r>
      <w:r w:rsidR="00C44794" w:rsidRPr="0083381D">
        <w:rPr>
          <w:i/>
        </w:rPr>
        <w:t xml:space="preserve"> имеет массу 800 г. Сплошной этот шар или полый?</w:t>
      </w:r>
    </w:p>
    <w:p w:rsidR="009F154E" w:rsidRDefault="009F154E" w:rsidP="00470BDB">
      <w:pPr>
        <w:jc w:val="both"/>
      </w:pPr>
    </w:p>
    <w:p w:rsidR="005903DF" w:rsidRDefault="005E0AC8" w:rsidP="00470BDB">
      <w:pPr>
        <w:jc w:val="both"/>
      </w:pPr>
      <w:r>
        <w:t>Прежде чем читать дальше, попробуйте ответить на вопрос, к</w:t>
      </w:r>
      <w:r w:rsidR="005903DF">
        <w:t xml:space="preserve">акую задачу из </w:t>
      </w:r>
      <w:r>
        <w:t>выше приведенных</w:t>
      </w:r>
      <w:r w:rsidR="005903DF">
        <w:t xml:space="preserve"> вы бы выбрали в качестве первой для урока решения задач?</w:t>
      </w:r>
    </w:p>
    <w:p w:rsidR="00A54622" w:rsidRDefault="00A54622" w:rsidP="00470BDB">
      <w:pPr>
        <w:jc w:val="both"/>
      </w:pPr>
    </w:p>
    <w:p w:rsidR="00E35EDB" w:rsidRDefault="009F154E" w:rsidP="00470BDB">
      <w:pPr>
        <w:jc w:val="both"/>
      </w:pPr>
      <w:r>
        <w:t xml:space="preserve">А </w:t>
      </w:r>
      <w:r w:rsidR="00CC111B">
        <w:t xml:space="preserve">надо </w:t>
      </w:r>
      <w:r>
        <w:t xml:space="preserve">вот какую! </w:t>
      </w:r>
      <w:r w:rsidR="00CC111B">
        <w:t>Этот в</w:t>
      </w:r>
      <w:r w:rsidR="00E35EDB">
        <w:t xml:space="preserve">ыбор должен определяться </w:t>
      </w:r>
      <w:r w:rsidR="000D29AE">
        <w:t xml:space="preserve">не тем, что нам нравится, а </w:t>
      </w:r>
      <w:r w:rsidR="00E35EDB">
        <w:t xml:space="preserve">поставленной </w:t>
      </w:r>
      <w:r w:rsidR="00A54622">
        <w:t xml:space="preserve">учителем перед собой </w:t>
      </w:r>
      <w:r w:rsidR="00E35EDB">
        <w:t>задачей. Что для нас важно? Чему мы хотим научить в первую очередь?</w:t>
      </w:r>
    </w:p>
    <w:p w:rsidR="00A54622" w:rsidRDefault="001828D2" w:rsidP="00470BDB">
      <w:pPr>
        <w:jc w:val="both"/>
      </w:pPr>
      <w:r>
        <w:t xml:space="preserve">Во-первых, мы </w:t>
      </w:r>
      <w:r w:rsidR="0047203F">
        <w:t xml:space="preserve">с самого начала </w:t>
      </w:r>
      <w:r>
        <w:t>должны научить детей правильно оформлять решение задачи. Во-вторых, мы должны научить рассуждать и действовать ученика определенным образом во время решения им расчетных задач по физике.</w:t>
      </w:r>
    </w:p>
    <w:p w:rsidR="005940CC" w:rsidRDefault="005940CC" w:rsidP="00470BDB">
      <w:pPr>
        <w:jc w:val="both"/>
      </w:pPr>
      <w:r>
        <w:t>Для этого лучше других подойдет задача №2. Она содержит наименьшее количество избыточных для детей усложнений и позволяет в наиболее «чистом» виде достичь наших целей.</w:t>
      </w:r>
    </w:p>
    <w:p w:rsidR="00B0567D" w:rsidRDefault="00B0567D" w:rsidP="00470BDB">
      <w:pPr>
        <w:jc w:val="both"/>
      </w:pPr>
      <w:r>
        <w:t xml:space="preserve">Если вам захотелось в качестве первой разобрать что-нибудь типа задач № </w:t>
      </w:r>
      <w:r w:rsidR="00147ABD">
        <w:t>5</w:t>
      </w:r>
      <w:r>
        <w:t xml:space="preserve"> или №</w:t>
      </w:r>
      <w:r w:rsidR="00147ABD">
        <w:t xml:space="preserve"> 6</w:t>
      </w:r>
      <w:r>
        <w:t xml:space="preserve">, то вы не правы. Авторитетно утверждаю, разбор этих задач ничему не научит ваших учеников. </w:t>
      </w:r>
    </w:p>
    <w:p w:rsidR="005E573B" w:rsidRDefault="00B0567D" w:rsidP="00470BDB">
      <w:pPr>
        <w:jc w:val="both"/>
      </w:pPr>
      <w:r>
        <w:t xml:space="preserve">Есть не мало учителей, которые не учат учеников. </w:t>
      </w:r>
      <w:r w:rsidR="005E573B">
        <w:t>Они требуют, чтобы</w:t>
      </w:r>
      <w:r>
        <w:t xml:space="preserve"> ученики сами </w:t>
      </w:r>
      <w:r w:rsidR="005E573B">
        <w:t>учились</w:t>
      </w:r>
      <w:r>
        <w:t xml:space="preserve">, если захотят и если смогут. А если не смогут? Тогда они не достойны того, чтобы </w:t>
      </w:r>
      <w:r w:rsidR="0047203F">
        <w:t xml:space="preserve">мы </w:t>
      </w:r>
      <w:r>
        <w:t xml:space="preserve">на них тратили время! О, как! </w:t>
      </w:r>
    </w:p>
    <w:p w:rsidR="00790EBE" w:rsidRDefault="00B0567D" w:rsidP="00470BDB">
      <w:pPr>
        <w:jc w:val="both"/>
      </w:pPr>
      <w:r>
        <w:t>А вы сможете наизусть прочитать тысячу стихов без подготовки? Я любитель стихов, я, наверное, смогу и больше</w:t>
      </w:r>
      <w:r w:rsidR="0047203F">
        <w:t>, не считал</w:t>
      </w:r>
      <w:r>
        <w:t>.</w:t>
      </w:r>
      <w:r w:rsidR="00AC1398">
        <w:t xml:space="preserve"> </w:t>
      </w:r>
      <w:r>
        <w:t xml:space="preserve">А вы сможете? </w:t>
      </w:r>
      <w:r w:rsidR="00AC1398">
        <w:t>У нас школ</w:t>
      </w:r>
      <w:r w:rsidR="00F81A0E">
        <w:t>а</w:t>
      </w:r>
      <w:r w:rsidR="00AC1398">
        <w:t xml:space="preserve"> с гуманитарным уклоном</w:t>
      </w:r>
      <w:r w:rsidR="005E573B">
        <w:t>.</w:t>
      </w:r>
      <w:r w:rsidR="00AC1398">
        <w:t xml:space="preserve"> </w:t>
      </w:r>
      <w:r w:rsidR="005E573B">
        <w:t>К</w:t>
      </w:r>
      <w:r w:rsidR="00AC1398">
        <w:t xml:space="preserve">ак девчонки поют на три, а то и четыре голоса, </w:t>
      </w:r>
      <w:r w:rsidR="005E573B">
        <w:t xml:space="preserve">но </w:t>
      </w:r>
      <w:r w:rsidR="00AC1398">
        <w:t>я так не смогу</w:t>
      </w:r>
      <w:r w:rsidR="0047203F">
        <w:t xml:space="preserve"> никогда</w:t>
      </w:r>
      <w:r w:rsidR="00AC1398">
        <w:t xml:space="preserve">! </w:t>
      </w:r>
      <w:r w:rsidR="000526DF">
        <w:t>Тогда п</w:t>
      </w:r>
      <w:r>
        <w:t xml:space="preserve">о какому праву </w:t>
      </w:r>
      <w:r w:rsidR="00AC1398">
        <w:t>м</w:t>
      </w:r>
      <w:r>
        <w:t>ы хоти</w:t>
      </w:r>
      <w:r w:rsidR="00AC1398">
        <w:t>м</w:t>
      </w:r>
      <w:r>
        <w:t xml:space="preserve"> требовать от учеников невозможного, да еще и одаривае</w:t>
      </w:r>
      <w:r w:rsidR="00AC1398">
        <w:t>м</w:t>
      </w:r>
      <w:r>
        <w:t xml:space="preserve"> их </w:t>
      </w:r>
      <w:r w:rsidR="00F81A0E">
        <w:t xml:space="preserve">за </w:t>
      </w:r>
      <w:r w:rsidR="000526DF">
        <w:t>неспособность</w:t>
      </w:r>
      <w:r w:rsidR="00F81A0E">
        <w:t xml:space="preserve"> </w:t>
      </w:r>
      <w:r>
        <w:t xml:space="preserve">своим презрением! </w:t>
      </w:r>
      <w:r w:rsidR="00424330">
        <w:t xml:space="preserve">Требовательность это хорошо, но это не есть требовательность. </w:t>
      </w:r>
      <w:r>
        <w:t xml:space="preserve">Ничего учительского за этим не стоит. Только высокомерие и гордыня. </w:t>
      </w:r>
    </w:p>
    <w:p w:rsidR="00B0567D" w:rsidRDefault="00B0567D" w:rsidP="00470BDB">
      <w:pPr>
        <w:jc w:val="both"/>
      </w:pPr>
      <w:r>
        <w:t xml:space="preserve">А ты научи ученика, </w:t>
      </w:r>
      <w:r w:rsidR="00AC1398">
        <w:t>тогда ты Учитель</w:t>
      </w:r>
      <w:r>
        <w:t>!</w:t>
      </w:r>
      <w:r w:rsidR="00424330">
        <w:t xml:space="preserve"> </w:t>
      </w:r>
    </w:p>
    <w:p w:rsidR="00230907" w:rsidRDefault="00230907" w:rsidP="00470BDB">
      <w:pPr>
        <w:jc w:val="both"/>
      </w:pPr>
      <w:r>
        <w:t>Итак</w:t>
      </w:r>
      <w:r w:rsidR="00AC1398">
        <w:t>, про картофелину</w:t>
      </w:r>
      <w:r>
        <w:t xml:space="preserve">. </w:t>
      </w:r>
    </w:p>
    <w:p w:rsidR="00CC111B" w:rsidRPr="00230907" w:rsidRDefault="00230907" w:rsidP="00470BDB">
      <w:pPr>
        <w:jc w:val="both"/>
        <w:rPr>
          <w:i/>
        </w:rPr>
      </w:pPr>
      <w:r w:rsidRPr="00230907">
        <w:rPr>
          <w:i/>
        </w:rPr>
        <w:t xml:space="preserve">Задача 1. Картофелина массой 59 г имеет объем </w:t>
      </w:r>
      <w:r w:rsidR="00435924">
        <w:rPr>
          <w:i/>
        </w:rPr>
        <w:t>5</w:t>
      </w:r>
      <w:r w:rsidRPr="00230907">
        <w:rPr>
          <w:i/>
        </w:rPr>
        <w:t>0 см</w:t>
      </w:r>
      <w:r w:rsidRPr="00230907">
        <w:rPr>
          <w:i/>
          <w:vertAlign w:val="superscript"/>
        </w:rPr>
        <w:t>3</w:t>
      </w:r>
      <w:r w:rsidRPr="00230907">
        <w:rPr>
          <w:i/>
        </w:rPr>
        <w:t>. Определите плотность картофеля.</w:t>
      </w:r>
    </w:p>
    <w:p w:rsidR="00230907" w:rsidRDefault="00F13EA9" w:rsidP="00470BDB">
      <w:pPr>
        <w:jc w:val="both"/>
      </w:pPr>
      <w:r w:rsidRPr="004F7C49">
        <w:rPr>
          <w:u w:val="single"/>
        </w:rPr>
        <w:t>Первое</w:t>
      </w:r>
      <w:r>
        <w:t xml:space="preserve">, что мы делаем при решении любой задачи, выделяем </w:t>
      </w:r>
      <w:r w:rsidR="004F7C49" w:rsidRPr="004F7C49">
        <w:rPr>
          <w:b/>
        </w:rPr>
        <w:t>ключевые слова</w:t>
      </w:r>
      <w:r w:rsidR="004F7C49">
        <w:rPr>
          <w:b/>
        </w:rPr>
        <w:t>/понятия</w:t>
      </w:r>
      <w:r w:rsidR="004F7C49">
        <w:t xml:space="preserve"> (чаще всего это</w:t>
      </w:r>
      <w:r w:rsidR="009D761C">
        <w:t xml:space="preserve"> </w:t>
      </w:r>
      <w:r w:rsidR="004F7C49">
        <w:t>набор физических величин)</w:t>
      </w:r>
      <w:r w:rsidR="00D534B9">
        <w:t>, в нашем случае это</w:t>
      </w:r>
      <w:r w:rsidR="009D761C">
        <w:t xml:space="preserve"> </w:t>
      </w:r>
      <w:r w:rsidR="004F7C49">
        <w:t>масса, объем</w:t>
      </w:r>
      <w:r w:rsidR="0047203F">
        <w:t xml:space="preserve"> и</w:t>
      </w:r>
      <w:r w:rsidR="004F7C49">
        <w:t xml:space="preserve"> </w:t>
      </w:r>
      <w:r w:rsidR="004F7C49" w:rsidRPr="004F7C49">
        <w:rPr>
          <w:u w:val="single"/>
        </w:rPr>
        <w:t>плотность</w:t>
      </w:r>
      <w:r w:rsidR="004F7C49">
        <w:t>. Последнее самое главное слово в задаче, оно входит в вопрос задачи, является нашей конечной целью.</w:t>
      </w:r>
    </w:p>
    <w:p w:rsidR="00230907" w:rsidRPr="004F7C49" w:rsidRDefault="004F7C49" w:rsidP="00470BDB">
      <w:pPr>
        <w:jc w:val="both"/>
      </w:pPr>
      <w:r w:rsidRPr="00027C45">
        <w:rPr>
          <w:u w:val="single"/>
        </w:rPr>
        <w:t>Второе</w:t>
      </w:r>
      <w:r>
        <w:t xml:space="preserve">, какой </w:t>
      </w:r>
      <w:r w:rsidRPr="004F7C49">
        <w:rPr>
          <w:b/>
        </w:rPr>
        <w:t xml:space="preserve">закон </w:t>
      </w:r>
      <w:r>
        <w:t xml:space="preserve">(формула, уравнение, соотношение) </w:t>
      </w:r>
      <w:r w:rsidRPr="004F7C49">
        <w:rPr>
          <w:b/>
        </w:rPr>
        <w:t>связывает</w:t>
      </w:r>
      <w:r>
        <w:t xml:space="preserve"> эти величины между собой? Это </w:t>
      </w:r>
      <w:r w:rsidR="00D534B9">
        <w:t>формула</w:t>
      </w:r>
      <w:r>
        <w:t xml:space="preserve"> плотности: </w:t>
      </w:r>
      <w:r w:rsidRPr="00027C45">
        <w:rPr>
          <w:b/>
        </w:rPr>
        <w:t xml:space="preserve">ρ = </w:t>
      </w:r>
      <w:r w:rsidRPr="00027C45">
        <w:rPr>
          <w:b/>
          <w:lang w:val="en-US"/>
        </w:rPr>
        <w:t>m</w:t>
      </w:r>
      <w:r w:rsidRPr="00027C45">
        <w:rPr>
          <w:b/>
        </w:rPr>
        <w:t>/</w:t>
      </w:r>
      <w:r w:rsidRPr="00027C45">
        <w:rPr>
          <w:b/>
          <w:lang w:val="en-US"/>
        </w:rPr>
        <w:t>V</w:t>
      </w:r>
      <w:r>
        <w:t>.</w:t>
      </w:r>
    </w:p>
    <w:p w:rsidR="004F7C49" w:rsidRDefault="00027C45" w:rsidP="00470BDB">
      <w:pPr>
        <w:jc w:val="both"/>
      </w:pPr>
      <w:r w:rsidRPr="00027C45">
        <w:rPr>
          <w:u w:val="single"/>
        </w:rPr>
        <w:t>Третье</w:t>
      </w:r>
      <w:r>
        <w:t xml:space="preserve">. </w:t>
      </w:r>
      <w:r w:rsidRPr="00027C45">
        <w:rPr>
          <w:b/>
        </w:rPr>
        <w:t>Анализируя</w:t>
      </w:r>
      <w:r>
        <w:t xml:space="preserve"> это соотношение, видим, что оно сразу решит нашу задачу и даст ответ. В более сложных задачах этот алгоритм будет иметь продолжение, но пока для ребенка достаточно.</w:t>
      </w:r>
    </w:p>
    <w:p w:rsidR="00435924" w:rsidRDefault="00435924" w:rsidP="00470BDB">
      <w:pPr>
        <w:jc w:val="both"/>
      </w:pPr>
      <w:r w:rsidRPr="00435924">
        <w:rPr>
          <w:u w:val="single"/>
        </w:rPr>
        <w:lastRenderedPageBreak/>
        <w:t>Четвертое</w:t>
      </w:r>
      <w:r>
        <w:t xml:space="preserve">. </w:t>
      </w:r>
      <w:r w:rsidR="00D534B9">
        <w:t>Учим</w:t>
      </w:r>
      <w:r>
        <w:t xml:space="preserve">, как принято в физике </w:t>
      </w:r>
      <w:r w:rsidRPr="00975FD5">
        <w:rPr>
          <w:b/>
        </w:rPr>
        <w:t>оформлять</w:t>
      </w:r>
      <w:r>
        <w:t xml:space="preserve"> решение задачи.</w:t>
      </w:r>
    </w:p>
    <w:p w:rsidR="00CE0548" w:rsidRDefault="00435924" w:rsidP="00470BDB">
      <w:pPr>
        <w:jc w:val="both"/>
      </w:pPr>
      <w:r>
        <w:t>Показываем как принято кратко записывать условие задачи, как работают с системой единиц, как записывают нужные формулы, как подставляют данные и получают ответ.</w:t>
      </w:r>
    </w:p>
    <w:p w:rsidR="00D534B9" w:rsidRPr="00542B37" w:rsidRDefault="00D534B9" w:rsidP="00470BDB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8"/>
      </w:tblGrid>
      <w:tr w:rsidR="00435924" w:rsidRPr="00BF231B" w:rsidTr="00AE7FE8">
        <w:tc>
          <w:tcPr>
            <w:tcW w:w="2093" w:type="dxa"/>
          </w:tcPr>
          <w:p w:rsidR="00435924" w:rsidRDefault="00371D16" w:rsidP="00435924">
            <w:pPr>
              <w:jc w:val="both"/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0.55pt;margin-top:.65pt;width:0;height:59.35pt;z-index:251658240" o:connectortype="straight"/>
              </w:pict>
            </w:r>
            <w:r w:rsidR="00435924">
              <w:t>Дано:</w:t>
            </w:r>
          </w:p>
          <w:p w:rsidR="00435924" w:rsidRPr="00435924" w:rsidRDefault="00435924" w:rsidP="00435924">
            <w:pPr>
              <w:jc w:val="both"/>
            </w:pPr>
            <w:r>
              <w:rPr>
                <w:lang w:val="en-US"/>
              </w:rPr>
              <w:t>m</w:t>
            </w:r>
            <w:r w:rsidRPr="00435924">
              <w:t xml:space="preserve"> = 59</w:t>
            </w:r>
            <w:r>
              <w:t xml:space="preserve"> г</w:t>
            </w:r>
          </w:p>
          <w:p w:rsidR="00435924" w:rsidRPr="00435924" w:rsidRDefault="00435924" w:rsidP="00470BDB">
            <w:pPr>
              <w:jc w:val="both"/>
            </w:pPr>
            <w:r>
              <w:rPr>
                <w:lang w:val="en-US"/>
              </w:rPr>
              <w:t>V</w:t>
            </w:r>
            <w:r w:rsidRPr="00435924">
              <w:t xml:space="preserve"> = </w:t>
            </w:r>
            <w:r>
              <w:t>5</w:t>
            </w:r>
            <w:r w:rsidRPr="00435924">
              <w:t>0</w:t>
            </w:r>
            <w:r>
              <w:t xml:space="preserve"> см</w:t>
            </w:r>
            <w:r w:rsidRPr="00435924">
              <w:rPr>
                <w:vertAlign w:val="superscript"/>
              </w:rPr>
              <w:t>3</w:t>
            </w:r>
          </w:p>
          <w:p w:rsidR="00AE7FE8" w:rsidRDefault="00371D16" w:rsidP="00470BDB">
            <w:pPr>
              <w:jc w:val="both"/>
            </w:pPr>
            <w:r>
              <w:rPr>
                <w:noProof/>
                <w:lang w:eastAsia="ru-RU"/>
              </w:rPr>
              <w:pict>
                <v:shape id="_x0000_s1027" type="#_x0000_t32" style="position:absolute;left:0;text-align:left;margin-left:-1.2pt;margin-top:5.45pt;width:61.75pt;height:0;z-index:251659264" o:connectortype="straight"/>
              </w:pict>
            </w:r>
          </w:p>
          <w:p w:rsidR="00435924" w:rsidRPr="00435924" w:rsidRDefault="00435924" w:rsidP="00470BDB">
            <w:pPr>
              <w:jc w:val="both"/>
            </w:pPr>
            <w:proofErr w:type="spellStart"/>
            <w:r w:rsidRPr="00435924">
              <w:t>ρ</w:t>
            </w:r>
            <w:proofErr w:type="spellEnd"/>
            <w:r w:rsidRPr="00435924">
              <w:t xml:space="preserve"> - ?</w:t>
            </w:r>
          </w:p>
        </w:tc>
        <w:tc>
          <w:tcPr>
            <w:tcW w:w="7478" w:type="dxa"/>
          </w:tcPr>
          <w:p w:rsidR="00435924" w:rsidRPr="00542B37" w:rsidRDefault="00435924" w:rsidP="00470BDB">
            <w:pPr>
              <w:jc w:val="both"/>
            </w:pPr>
            <w:r w:rsidRPr="00435924">
              <w:t xml:space="preserve">ρ = </w:t>
            </w:r>
            <w:r w:rsidRPr="00435924">
              <w:rPr>
                <w:lang w:val="en-US"/>
              </w:rPr>
              <w:t>m</w:t>
            </w:r>
            <w:r w:rsidRPr="00435924">
              <w:t>/</w:t>
            </w:r>
            <w:r w:rsidRPr="00435924">
              <w:rPr>
                <w:lang w:val="en-US"/>
              </w:rPr>
              <w:t>V</w:t>
            </w:r>
            <w:r w:rsidRPr="00542B37">
              <w:t>;</w:t>
            </w:r>
          </w:p>
          <w:p w:rsidR="00435924" w:rsidRPr="00542B37" w:rsidRDefault="00435924" w:rsidP="00470BDB">
            <w:pPr>
              <w:jc w:val="both"/>
            </w:pPr>
          </w:p>
          <w:p w:rsidR="00435924" w:rsidRDefault="00435924" w:rsidP="00435924">
            <w:pPr>
              <w:jc w:val="both"/>
            </w:pPr>
            <w:proofErr w:type="spellStart"/>
            <w:r w:rsidRPr="00435924">
              <w:t>ρ</w:t>
            </w:r>
            <w:proofErr w:type="spellEnd"/>
            <w:r w:rsidRPr="00542B37">
              <w:t xml:space="preserve"> = 59</w:t>
            </w:r>
            <w:r>
              <w:t xml:space="preserve"> г/50 см</w:t>
            </w:r>
            <w:r w:rsidRPr="00435924">
              <w:rPr>
                <w:vertAlign w:val="superscript"/>
              </w:rPr>
              <w:t>3</w:t>
            </w:r>
            <w:r>
              <w:t xml:space="preserve">= </w:t>
            </w:r>
            <w:r w:rsidR="00BF231B">
              <w:t>1,18 г/см</w:t>
            </w:r>
            <w:r w:rsidR="00BF231B" w:rsidRPr="00BF231B">
              <w:rPr>
                <w:vertAlign w:val="superscript"/>
              </w:rPr>
              <w:t>3</w:t>
            </w:r>
          </w:p>
          <w:p w:rsidR="00BF231B" w:rsidRDefault="00BF231B" w:rsidP="00435924">
            <w:pPr>
              <w:jc w:val="both"/>
            </w:pPr>
          </w:p>
          <w:p w:rsidR="00BF231B" w:rsidRPr="00BF231B" w:rsidRDefault="00BF231B" w:rsidP="00BF231B">
            <w:pPr>
              <w:jc w:val="both"/>
            </w:pPr>
            <w:r w:rsidRPr="00BF231B">
              <w:rPr>
                <w:b/>
              </w:rPr>
              <w:t xml:space="preserve">Ответ: </w:t>
            </w:r>
            <w:proofErr w:type="spellStart"/>
            <w:r w:rsidRPr="00BF231B">
              <w:rPr>
                <w:b/>
              </w:rPr>
              <w:t>ρ</w:t>
            </w:r>
            <w:proofErr w:type="spellEnd"/>
            <w:r w:rsidRPr="00BF231B">
              <w:rPr>
                <w:b/>
              </w:rPr>
              <w:t xml:space="preserve"> = 1,18 г/см</w:t>
            </w:r>
            <w:r w:rsidRPr="00BF231B">
              <w:rPr>
                <w:b/>
                <w:vertAlign w:val="superscript"/>
              </w:rPr>
              <w:t>3</w:t>
            </w:r>
          </w:p>
        </w:tc>
      </w:tr>
    </w:tbl>
    <w:p w:rsidR="00435924" w:rsidRPr="00BF231B" w:rsidRDefault="00435924" w:rsidP="00470BDB">
      <w:pPr>
        <w:jc w:val="both"/>
      </w:pPr>
    </w:p>
    <w:p w:rsidR="00AE7FE8" w:rsidRDefault="00AE7FE8" w:rsidP="00AE7FE8">
      <w:pPr>
        <w:jc w:val="both"/>
      </w:pPr>
      <w:r>
        <w:t xml:space="preserve">Обращаем </w:t>
      </w:r>
      <w:r w:rsidR="00D454D9">
        <w:t xml:space="preserve">внимание учеников </w:t>
      </w:r>
      <w:r>
        <w:t xml:space="preserve">на отличие от привычной для них записей на уроках математики. </w:t>
      </w:r>
    </w:p>
    <w:p w:rsidR="00AE7FE8" w:rsidRDefault="00AE7FE8" w:rsidP="00AE7FE8">
      <w:pPr>
        <w:jc w:val="both"/>
      </w:pPr>
      <w:r w:rsidRPr="00AE7FE8">
        <w:rPr>
          <w:b/>
        </w:rPr>
        <w:t>Не правильно</w:t>
      </w:r>
      <w:r>
        <w:t xml:space="preserve">: </w:t>
      </w:r>
      <w:r>
        <w:rPr>
          <w:lang w:val="en-US"/>
        </w:rPr>
        <w:t>m</w:t>
      </w:r>
      <w:r w:rsidRPr="00435924">
        <w:t xml:space="preserve"> </w:t>
      </w:r>
      <w:r>
        <w:t>-</w:t>
      </w:r>
      <w:r w:rsidRPr="00435924">
        <w:t xml:space="preserve"> 59</w:t>
      </w:r>
      <w:r>
        <w:t xml:space="preserve"> г, </w:t>
      </w:r>
      <w:r>
        <w:rPr>
          <w:lang w:val="en-US"/>
        </w:rPr>
        <w:t>m</w:t>
      </w:r>
      <w:r w:rsidRPr="00435924">
        <w:t xml:space="preserve"> = 59</w:t>
      </w:r>
      <w:r>
        <w:t xml:space="preserve"> гр. </w:t>
      </w:r>
      <w:r w:rsidRPr="00AE7FE8">
        <w:rPr>
          <w:b/>
        </w:rPr>
        <w:t>Не правильно</w:t>
      </w:r>
      <w:r>
        <w:t xml:space="preserve">: </w:t>
      </w:r>
      <w:proofErr w:type="spellStart"/>
      <w:r w:rsidRPr="00435924">
        <w:t>ρ</w:t>
      </w:r>
      <w:proofErr w:type="spellEnd"/>
      <w:r w:rsidRPr="00435924">
        <w:t xml:space="preserve"> </w:t>
      </w:r>
      <w:r>
        <w:t>=</w:t>
      </w:r>
      <w:r w:rsidRPr="00435924">
        <w:t xml:space="preserve"> ?</w:t>
      </w:r>
    </w:p>
    <w:p w:rsidR="00027C45" w:rsidRDefault="00AE7FE8" w:rsidP="00470BDB">
      <w:pPr>
        <w:jc w:val="both"/>
      </w:pPr>
      <w:r w:rsidRPr="00AE7FE8">
        <w:rPr>
          <w:b/>
        </w:rPr>
        <w:t>Не правильно</w:t>
      </w:r>
      <w:r>
        <w:t xml:space="preserve"> писать: </w:t>
      </w:r>
      <w:r>
        <w:rPr>
          <w:lang w:val="en-US"/>
        </w:rPr>
        <w:t>p</w:t>
      </w:r>
      <w:r w:rsidRPr="00AE7FE8">
        <w:t>,</w:t>
      </w:r>
      <w:r>
        <w:t xml:space="preserve"> или Р, или как-то иначе. </w:t>
      </w:r>
      <w:r w:rsidRPr="00AE7FE8">
        <w:rPr>
          <w:b/>
        </w:rPr>
        <w:t>Правильно</w:t>
      </w:r>
      <w:r>
        <w:t xml:space="preserve">: </w:t>
      </w:r>
      <w:proofErr w:type="spellStart"/>
      <w:r w:rsidRPr="00435924">
        <w:t>ρ</w:t>
      </w:r>
      <w:r>
        <w:t>.</w:t>
      </w:r>
      <w:proofErr w:type="spellEnd"/>
    </w:p>
    <w:p w:rsidR="00AE7FE8" w:rsidRPr="00AE7FE8" w:rsidRDefault="00D454D9" w:rsidP="00470BDB">
      <w:pPr>
        <w:jc w:val="both"/>
      </w:pPr>
      <w:r>
        <w:rPr>
          <w:u w:val="single"/>
        </w:rPr>
        <w:t>Пятое</w:t>
      </w:r>
      <w:r w:rsidR="00AE7FE8">
        <w:t xml:space="preserve">. </w:t>
      </w:r>
      <w:r w:rsidR="00AE7FE8" w:rsidRPr="00AE7FE8">
        <w:rPr>
          <w:b/>
        </w:rPr>
        <w:t>Анализируем</w:t>
      </w:r>
      <w:r w:rsidR="00AE7FE8">
        <w:t xml:space="preserve"> полученный </w:t>
      </w:r>
      <w:r w:rsidR="00AE7FE8" w:rsidRPr="00AE7FE8">
        <w:rPr>
          <w:b/>
        </w:rPr>
        <w:t>результат</w:t>
      </w:r>
      <w:r w:rsidR="00AE7FE8">
        <w:t xml:space="preserve"> (ответ). На сколько это правдоподобный ответ? К чему близко численное значение плотности картофеля? К плотности воды! Не случайно, ведь картофель содержит примерно </w:t>
      </w:r>
      <w:r w:rsidR="00894AC1">
        <w:t xml:space="preserve">75% воды. Обсуждения ответов к задачам важнее численного результата. Они «овеществляют» результат, наполняют его смыслом, позволяют отличить правдоподобный ответ от неправдоподобного. </w:t>
      </w:r>
    </w:p>
    <w:p w:rsidR="00AE7FE8" w:rsidRDefault="00AE7FE8" w:rsidP="00470BDB">
      <w:pPr>
        <w:jc w:val="both"/>
      </w:pPr>
    </w:p>
    <w:p w:rsidR="005940CC" w:rsidRDefault="007F0E8F" w:rsidP="00470BDB">
      <w:pPr>
        <w:jc w:val="both"/>
      </w:pPr>
      <w:r>
        <w:t xml:space="preserve">Чему это </w:t>
      </w:r>
      <w:r w:rsidR="00720C51">
        <w:t xml:space="preserve">все </w:t>
      </w:r>
      <w:r>
        <w:t xml:space="preserve">учит? И почему мы считаем, что здесь мы </w:t>
      </w:r>
      <w:r w:rsidR="00EA1FD9">
        <w:t xml:space="preserve">чему-то </w:t>
      </w:r>
      <w:r>
        <w:t>учим детей</w:t>
      </w:r>
      <w:r w:rsidR="00EA1FD9">
        <w:t>?</w:t>
      </w:r>
    </w:p>
    <w:p w:rsidR="007F0E8F" w:rsidRDefault="007F0E8F" w:rsidP="00470BDB">
      <w:pPr>
        <w:jc w:val="both"/>
      </w:pPr>
      <w:r>
        <w:t>Мы показываем детям, как принято оформлять решение задачи. Повторяя за нами, они должны в дальнейшем научиться оформлять задачи точно также.</w:t>
      </w:r>
    </w:p>
    <w:p w:rsidR="007F0E8F" w:rsidRDefault="007F0E8F" w:rsidP="00470BDB">
      <w:pPr>
        <w:jc w:val="both"/>
      </w:pPr>
      <w:r>
        <w:t>Мы показываем, как надо рассуждать при решении задачи, чтобы от чтения условия дойти до получения ответа. Повторяя наши рассуждения, дети в дальнейшем должны научиться рассуждать аналогичным способом, решая задачи по физике. В пределе должны научиться решать задачи, которые они никогда не решали (решения которых им никто никогда не показывал).</w:t>
      </w:r>
      <w:r w:rsidR="009A0F5A">
        <w:t xml:space="preserve"> А вы их учите решать только те задачи, которые им показывали, и все?</w:t>
      </w:r>
    </w:p>
    <w:p w:rsidR="001828D2" w:rsidRDefault="008B64AE" w:rsidP="00470BDB">
      <w:pPr>
        <w:jc w:val="both"/>
      </w:pPr>
      <w:r>
        <w:t xml:space="preserve">Не слишком ли </w:t>
      </w:r>
      <w:r w:rsidR="00CC111B">
        <w:t>это мало для ученика</w:t>
      </w:r>
      <w:r>
        <w:t xml:space="preserve">? </w:t>
      </w:r>
      <w:r w:rsidR="00912D29">
        <w:t>Так не вырастишь пытливый и самостоятельный ум!</w:t>
      </w:r>
    </w:p>
    <w:p w:rsidR="00912D29" w:rsidRDefault="009B513D" w:rsidP="00470BDB">
      <w:pPr>
        <w:jc w:val="both"/>
      </w:pPr>
      <w:r>
        <w:t>Правда и то</w:t>
      </w:r>
      <w:r w:rsidR="00912D29">
        <w:t>,</w:t>
      </w:r>
      <w:r>
        <w:t xml:space="preserve"> что</w:t>
      </w:r>
      <w:r w:rsidR="00912D29">
        <w:t xml:space="preserve"> одно «показываем» само по себе слишком мало чему научит. </w:t>
      </w:r>
      <w:r w:rsidR="00F96CF8">
        <w:t xml:space="preserve">К нему добавляем две </w:t>
      </w:r>
      <w:r w:rsidR="00102F35">
        <w:t xml:space="preserve">неотвратимые </w:t>
      </w:r>
      <w:r w:rsidR="00F96CF8">
        <w:t>вещи: домашнее задание</w:t>
      </w:r>
      <w:r w:rsidR="004912BE">
        <w:t xml:space="preserve"> и опрос на следующем уроке. А также всю совокупность последующих уроков, где будет решение задач. Вот тогда это будет учить!</w:t>
      </w:r>
      <w:r w:rsidR="006D5A66">
        <w:t xml:space="preserve"> А далее…</w:t>
      </w:r>
    </w:p>
    <w:p w:rsidR="00720C51" w:rsidRDefault="00046735" w:rsidP="00470BDB">
      <w:pPr>
        <w:jc w:val="both"/>
        <w:rPr>
          <w:i/>
        </w:rPr>
      </w:pPr>
      <w:r w:rsidRPr="00046735">
        <w:rPr>
          <w:i/>
        </w:rPr>
        <w:t>Задача2. Кусок металла массой 461,5 г имеет объем 65 см</w:t>
      </w:r>
      <w:r w:rsidRPr="00046735">
        <w:rPr>
          <w:i/>
          <w:vertAlign w:val="superscript"/>
        </w:rPr>
        <w:t>3</w:t>
      </w:r>
      <w:r w:rsidRPr="00046735">
        <w:rPr>
          <w:i/>
        </w:rPr>
        <w:t>. Что это за металл?</w:t>
      </w:r>
    </w:p>
    <w:p w:rsidR="00046735" w:rsidRDefault="00046735" w:rsidP="00470BDB">
      <w:pPr>
        <w:jc w:val="both"/>
      </w:pPr>
      <w:r>
        <w:t>Эта задача мало отличается от предыдущей, вот только в ней ответ неочевиден. Что искать? Мы-то понимаем</w:t>
      </w:r>
      <w:r w:rsidR="000E3200">
        <w:t xml:space="preserve"> - </w:t>
      </w:r>
      <w:r>
        <w:t xml:space="preserve">плотность, но для многих детей это не очевидно. Как масса и объем смогут указать на… </w:t>
      </w:r>
      <w:r w:rsidRPr="00046735">
        <w:rPr>
          <w:b/>
        </w:rPr>
        <w:t>вещество</w:t>
      </w:r>
      <w:r>
        <w:t xml:space="preserve">? Не просто! Не сообразят, посоветуйте действовать вслепую. А что мы в физике умеем? – Находить плотность </w:t>
      </w:r>
      <w:r w:rsidRPr="00046735">
        <w:rPr>
          <w:b/>
        </w:rPr>
        <w:t>вещества</w:t>
      </w:r>
      <w:r>
        <w:t>! Найдем, а там видно будет.</w:t>
      </w:r>
    </w:p>
    <w:p w:rsidR="00046735" w:rsidRPr="00046735" w:rsidRDefault="00046735" w:rsidP="00470BDB">
      <w:pPr>
        <w:jc w:val="both"/>
      </w:pPr>
      <w:r>
        <w:t>Разбирая эту задачу, мы уже стараемся, чтобы дети сами начали рассуждать в нашем стиле, строго следя за тем, чтобы они не сваливались на бытовизм. Продолжаем разучивать алгоритм</w:t>
      </w:r>
      <w:r w:rsidR="006D5A66">
        <w:t>…</w:t>
      </w:r>
    </w:p>
    <w:p w:rsidR="00147ABD" w:rsidRPr="00147ABD" w:rsidRDefault="00212C71" w:rsidP="00147ABD">
      <w:pPr>
        <w:jc w:val="both"/>
        <w:rPr>
          <w:i/>
        </w:rPr>
      </w:pPr>
      <w:r w:rsidRPr="00147ABD">
        <w:rPr>
          <w:i/>
        </w:rPr>
        <w:t xml:space="preserve">Задача 3. </w:t>
      </w:r>
      <w:r w:rsidR="00147ABD" w:rsidRPr="00147ABD">
        <w:rPr>
          <w:i/>
        </w:rPr>
        <w:t>Какова масса чугунной гири объемом 143 см</w:t>
      </w:r>
      <w:r w:rsidR="00147ABD" w:rsidRPr="00147ABD">
        <w:rPr>
          <w:i/>
          <w:vertAlign w:val="superscript"/>
        </w:rPr>
        <w:t>3</w:t>
      </w:r>
      <w:r w:rsidR="00147ABD" w:rsidRPr="00147ABD">
        <w:rPr>
          <w:i/>
        </w:rPr>
        <w:t>?</w:t>
      </w:r>
    </w:p>
    <w:p w:rsidR="0088032F" w:rsidRDefault="00147ABD" w:rsidP="00470BDB">
      <w:pPr>
        <w:jc w:val="both"/>
      </w:pPr>
      <w:r>
        <w:t xml:space="preserve">Это задание знакомит учеников с очень важными в физике способами решения </w:t>
      </w:r>
      <w:r w:rsidRPr="0088032F">
        <w:rPr>
          <w:b/>
        </w:rPr>
        <w:t>обратных</w:t>
      </w:r>
      <w:r>
        <w:t xml:space="preserve"> задач</w:t>
      </w:r>
      <w:r w:rsidR="00EE4992">
        <w:t xml:space="preserve"> (см. </w:t>
      </w:r>
      <w:proofErr w:type="spellStart"/>
      <w:r w:rsidR="00EE4992">
        <w:t>эрдниевскую</w:t>
      </w:r>
      <w:proofErr w:type="spellEnd"/>
      <w:r w:rsidR="00EE4992">
        <w:t xml:space="preserve"> УДЕ)</w:t>
      </w:r>
      <w:r>
        <w:t xml:space="preserve">. </w:t>
      </w:r>
      <w:r w:rsidR="000E3200">
        <w:t xml:space="preserve">Ключевое понятие – масса. Как связаны между собой масса и объём? Мы знаем только одно: </w:t>
      </w:r>
      <w:proofErr w:type="spellStart"/>
      <w:r w:rsidR="000E3200" w:rsidRPr="00435924">
        <w:t>ρ</w:t>
      </w:r>
      <w:proofErr w:type="spellEnd"/>
      <w:r w:rsidR="000E3200" w:rsidRPr="00435924">
        <w:t xml:space="preserve"> = </w:t>
      </w:r>
      <w:r w:rsidR="000E3200" w:rsidRPr="00435924">
        <w:rPr>
          <w:lang w:val="en-US"/>
        </w:rPr>
        <w:t>m</w:t>
      </w:r>
      <w:r w:rsidR="000E3200" w:rsidRPr="00435924">
        <w:t>/</w:t>
      </w:r>
      <w:r w:rsidR="000E3200" w:rsidRPr="00435924">
        <w:rPr>
          <w:lang w:val="en-US"/>
        </w:rPr>
        <w:t>V</w:t>
      </w:r>
      <w:r w:rsidR="000E3200">
        <w:t>, где плотность всегда можно узнать из таблиц. Но это не дает нам найти сразу массу. Некоторые учителя дают не одну формулу плотности, а еще и два следствия</w:t>
      </w:r>
      <w:r w:rsidR="0038592D">
        <w:t xml:space="preserve"> из нее</w:t>
      </w:r>
      <w:r w:rsidR="000E3200">
        <w:t xml:space="preserve">: </w:t>
      </w:r>
      <w:r w:rsidR="000E3200" w:rsidRPr="00435924">
        <w:rPr>
          <w:lang w:val="en-US"/>
        </w:rPr>
        <w:t>m</w:t>
      </w:r>
      <w:r w:rsidR="000E3200">
        <w:t xml:space="preserve"> = </w:t>
      </w:r>
      <w:proofErr w:type="spellStart"/>
      <w:r w:rsidR="000E3200" w:rsidRPr="00435924">
        <w:t>ρ</w:t>
      </w:r>
      <w:proofErr w:type="spellEnd"/>
      <w:r w:rsidR="000E3200" w:rsidRPr="00435924">
        <w:rPr>
          <w:lang w:val="en-US"/>
        </w:rPr>
        <w:t>V</w:t>
      </w:r>
      <w:r w:rsidR="000E3200">
        <w:t xml:space="preserve"> и</w:t>
      </w:r>
      <w:r w:rsidR="004B5570">
        <w:t xml:space="preserve"> </w:t>
      </w:r>
      <w:r w:rsidR="000E3200" w:rsidRPr="00435924">
        <w:rPr>
          <w:lang w:val="en-US"/>
        </w:rPr>
        <w:t>V</w:t>
      </w:r>
      <w:r w:rsidR="000E3200">
        <w:t xml:space="preserve"> = </w:t>
      </w:r>
      <w:r w:rsidR="000E3200" w:rsidRPr="00435924">
        <w:rPr>
          <w:lang w:val="en-US"/>
        </w:rPr>
        <w:t>m</w:t>
      </w:r>
      <w:r w:rsidR="000E3200">
        <w:t>/</w:t>
      </w:r>
      <w:proofErr w:type="spellStart"/>
      <w:r w:rsidR="000E3200" w:rsidRPr="00435924">
        <w:t>ρ</w:t>
      </w:r>
      <w:r w:rsidR="000E3200">
        <w:t>.</w:t>
      </w:r>
      <w:proofErr w:type="spellEnd"/>
      <w:r w:rsidR="000E3200">
        <w:t xml:space="preserve"> Тогда нет проблем в выборе решения. Но упрощая решение, мы выносим за скобки навык преобразования математических выражений, что будет важно в решении других, более сложных задач, а кроме того увеличивает объем информации для запоминания в три раза. Мы считаем навык много полезнее знания. </w:t>
      </w:r>
      <w:r w:rsidR="00AA6D05">
        <w:t>А н</w:t>
      </w:r>
      <w:r w:rsidR="000E3200">
        <w:t xml:space="preserve">аш опыт показывает обучить преобразованию </w:t>
      </w:r>
      <w:r w:rsidR="000E3200">
        <w:lastRenderedPageBreak/>
        <w:t>формул можно даже слабого ученика.</w:t>
      </w:r>
      <w:r w:rsidR="0088032F">
        <w:t xml:space="preserve"> В конце концов </w:t>
      </w:r>
      <w:r w:rsidR="00AA6D05">
        <w:t>есть и более</w:t>
      </w:r>
      <w:r w:rsidR="0088032F">
        <w:t xml:space="preserve"> просто</w:t>
      </w:r>
      <w:r w:rsidR="00AA6D05">
        <w:t>й способ:</w:t>
      </w:r>
      <w:r w:rsidR="0088032F">
        <w:t xml:space="preserve"> в формулу плотности подставить числа и решить полученное уравнение относительно неизвестной массы. Мы показываем разные способы получения результата, пусть ученик сам выберет для себя то, что ему удобнее.</w:t>
      </w:r>
    </w:p>
    <w:p w:rsidR="0088032F" w:rsidRPr="000E3200" w:rsidRDefault="0088032F" w:rsidP="00470BDB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8"/>
      </w:tblGrid>
      <w:tr w:rsidR="001E61D5" w:rsidRPr="00BF231B" w:rsidTr="002C3669">
        <w:tc>
          <w:tcPr>
            <w:tcW w:w="2093" w:type="dxa"/>
          </w:tcPr>
          <w:p w:rsidR="001E61D5" w:rsidRDefault="00371D16" w:rsidP="002C3669">
            <w:pPr>
              <w:jc w:val="both"/>
            </w:pPr>
            <w:r>
              <w:rPr>
                <w:noProof/>
                <w:lang w:eastAsia="ru-RU"/>
              </w:rPr>
              <w:pict>
                <v:shape id="_x0000_s1029" type="#_x0000_t32" style="position:absolute;left:0;text-align:left;margin-left:60.55pt;margin-top:.65pt;width:0;height:59.35pt;z-index:251661312" o:connectortype="straight"/>
              </w:pict>
            </w:r>
            <w:r w:rsidR="001E61D5">
              <w:t>Дано:</w:t>
            </w:r>
          </w:p>
          <w:p w:rsidR="001E61D5" w:rsidRPr="00435924" w:rsidRDefault="001E61D5" w:rsidP="002C3669">
            <w:pPr>
              <w:jc w:val="both"/>
            </w:pPr>
            <w:proofErr w:type="spellStart"/>
            <w:r w:rsidRPr="00435924">
              <w:t>ρ</w:t>
            </w:r>
            <w:proofErr w:type="spellEnd"/>
            <w:r w:rsidRPr="00435924">
              <w:t xml:space="preserve"> = </w:t>
            </w:r>
            <w:r>
              <w:t>7 г/см</w:t>
            </w:r>
            <w:r w:rsidRPr="00BF231B">
              <w:rPr>
                <w:vertAlign w:val="superscript"/>
              </w:rPr>
              <w:t>3</w:t>
            </w:r>
          </w:p>
          <w:p w:rsidR="001E61D5" w:rsidRPr="00435924" w:rsidRDefault="001E61D5" w:rsidP="002C3669">
            <w:pPr>
              <w:jc w:val="both"/>
            </w:pPr>
            <w:r>
              <w:rPr>
                <w:lang w:val="en-US"/>
              </w:rPr>
              <w:t>V</w:t>
            </w:r>
            <w:r w:rsidRPr="00435924">
              <w:t xml:space="preserve"> = </w:t>
            </w:r>
            <w:r>
              <w:t>143 см</w:t>
            </w:r>
            <w:r w:rsidRPr="00435924">
              <w:rPr>
                <w:vertAlign w:val="superscript"/>
              </w:rPr>
              <w:t>3</w:t>
            </w:r>
          </w:p>
          <w:p w:rsidR="001E61D5" w:rsidRDefault="00371D16" w:rsidP="002C3669">
            <w:pPr>
              <w:jc w:val="both"/>
            </w:pPr>
            <w:r>
              <w:rPr>
                <w:noProof/>
                <w:lang w:eastAsia="ru-RU"/>
              </w:rPr>
              <w:pict>
                <v:shape id="_x0000_s1030" type="#_x0000_t32" style="position:absolute;left:0;text-align:left;margin-left:-1.2pt;margin-top:5.45pt;width:61.75pt;height:0;z-index:251662336" o:connectortype="straight"/>
              </w:pict>
            </w:r>
          </w:p>
          <w:p w:rsidR="001E61D5" w:rsidRPr="00435924" w:rsidRDefault="000E3200" w:rsidP="002C3669">
            <w:pPr>
              <w:jc w:val="both"/>
            </w:pPr>
            <w:r w:rsidRPr="00435924">
              <w:rPr>
                <w:lang w:val="en-US"/>
              </w:rPr>
              <w:t>m</w:t>
            </w:r>
            <w:r w:rsidR="001E61D5" w:rsidRPr="00435924">
              <w:t xml:space="preserve"> - ?</w:t>
            </w:r>
          </w:p>
        </w:tc>
        <w:tc>
          <w:tcPr>
            <w:tcW w:w="7478" w:type="dxa"/>
          </w:tcPr>
          <w:p w:rsidR="0088032F" w:rsidRDefault="001E61D5" w:rsidP="002C3669">
            <w:pPr>
              <w:jc w:val="both"/>
            </w:pPr>
            <w:proofErr w:type="spellStart"/>
            <w:r w:rsidRPr="00435924">
              <w:t>ρ</w:t>
            </w:r>
            <w:proofErr w:type="spellEnd"/>
            <w:r w:rsidRPr="00435924">
              <w:t xml:space="preserve"> = </w:t>
            </w:r>
            <w:r w:rsidRPr="00435924">
              <w:rPr>
                <w:lang w:val="en-US"/>
              </w:rPr>
              <w:t>m</w:t>
            </w:r>
            <w:r w:rsidRPr="00435924">
              <w:t>/</w:t>
            </w:r>
            <w:r w:rsidRPr="00435924">
              <w:rPr>
                <w:lang w:val="en-US"/>
              </w:rPr>
              <w:t>V</w:t>
            </w:r>
            <w:r w:rsidR="0088032F">
              <w:t xml:space="preserve"> </w:t>
            </w:r>
          </w:p>
          <w:p w:rsidR="001E61D5" w:rsidRPr="0088032F" w:rsidRDefault="00EE4992" w:rsidP="002C3669">
            <w:pPr>
              <w:jc w:val="both"/>
            </w:pPr>
            <w:r>
              <w:t xml:space="preserve">Алгебраически. </w:t>
            </w:r>
            <w:proofErr w:type="spellStart"/>
            <w:r>
              <w:t>Д</w:t>
            </w:r>
            <w:r w:rsidR="0088032F">
              <w:t>омножим</w:t>
            </w:r>
            <w:proofErr w:type="spellEnd"/>
            <w:r w:rsidR="0088032F">
              <w:t xml:space="preserve"> обе части равенства на </w:t>
            </w:r>
            <w:r w:rsidR="0088032F" w:rsidRPr="00435924">
              <w:rPr>
                <w:lang w:val="en-US"/>
              </w:rPr>
              <w:t>V</w:t>
            </w:r>
            <w:r w:rsidR="0088032F">
              <w:t>:</w:t>
            </w:r>
          </w:p>
          <w:p w:rsidR="0088032F" w:rsidRDefault="0088032F" w:rsidP="002C3669">
            <w:pPr>
              <w:jc w:val="both"/>
            </w:pPr>
            <w:r w:rsidRPr="00435924">
              <w:rPr>
                <w:lang w:val="en-US"/>
              </w:rPr>
              <w:t>V</w:t>
            </w:r>
            <w:r w:rsidRPr="0088032F">
              <w:t xml:space="preserve"> </w:t>
            </w:r>
            <w:proofErr w:type="spellStart"/>
            <w:r w:rsidRPr="00435924">
              <w:t>ρ</w:t>
            </w:r>
            <w:proofErr w:type="spellEnd"/>
            <w:r w:rsidRPr="00435924">
              <w:t xml:space="preserve"> = </w:t>
            </w:r>
            <w:r w:rsidRPr="00435924">
              <w:rPr>
                <w:lang w:val="en-US"/>
              </w:rPr>
              <w:t>m</w:t>
            </w:r>
            <w:r w:rsidRPr="0088032F">
              <w:t xml:space="preserve"> </w:t>
            </w:r>
            <w:r w:rsidRPr="00435924">
              <w:rPr>
                <w:lang w:val="en-US"/>
              </w:rPr>
              <w:t>V</w:t>
            </w:r>
            <w:r w:rsidRPr="00435924">
              <w:t xml:space="preserve"> /</w:t>
            </w:r>
            <w:r w:rsidRPr="00435924">
              <w:rPr>
                <w:lang w:val="en-US"/>
              </w:rPr>
              <w:t>V</w:t>
            </w:r>
            <w:r>
              <w:t xml:space="preserve"> </w:t>
            </w:r>
          </w:p>
          <w:p w:rsidR="001E61D5" w:rsidRPr="0088032F" w:rsidRDefault="004B5570" w:rsidP="002C3669">
            <w:pPr>
              <w:jc w:val="both"/>
            </w:pPr>
            <w:r>
              <w:t>С</w:t>
            </w:r>
            <w:r w:rsidR="0088032F">
              <w:t>ократим справа объем и поменяем правую и левую части равенства местами:</w:t>
            </w:r>
          </w:p>
          <w:p w:rsidR="001E61D5" w:rsidRDefault="001E61D5" w:rsidP="002C3669">
            <w:pPr>
              <w:jc w:val="both"/>
            </w:pPr>
            <w:r w:rsidRPr="00435924">
              <w:rPr>
                <w:lang w:val="en-US"/>
              </w:rPr>
              <w:t>m</w:t>
            </w:r>
            <w:r>
              <w:t xml:space="preserve"> = </w:t>
            </w:r>
            <w:proofErr w:type="spellStart"/>
            <w:r w:rsidRPr="00435924">
              <w:t>ρ</w:t>
            </w:r>
            <w:proofErr w:type="spellEnd"/>
            <w:r w:rsidRPr="00435924">
              <w:rPr>
                <w:lang w:val="en-US"/>
              </w:rPr>
              <w:t>V</w:t>
            </w:r>
            <w:r w:rsidRPr="001E61D5">
              <w:t xml:space="preserve"> = </w:t>
            </w:r>
            <w:r>
              <w:t>7 г/см</w:t>
            </w:r>
            <w:r w:rsidRPr="00435924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r>
              <w:t xml:space="preserve"> </w:t>
            </w:r>
            <w:r w:rsidR="00A57E0E">
              <w:t>·</w:t>
            </w:r>
            <w:r>
              <w:t>143 см</w:t>
            </w:r>
            <w:r w:rsidRPr="00435924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r>
              <w:t>= 1001 г</w:t>
            </w:r>
            <w:r w:rsidR="000E3200">
              <w:t>.</w:t>
            </w:r>
          </w:p>
          <w:p w:rsidR="0088032F" w:rsidRDefault="0088032F" w:rsidP="002C3669">
            <w:pPr>
              <w:jc w:val="both"/>
            </w:pPr>
          </w:p>
          <w:p w:rsidR="004B5570" w:rsidRDefault="004B5570" w:rsidP="0088032F">
            <w:pPr>
              <w:jc w:val="both"/>
            </w:pPr>
            <w:r>
              <w:t>Или</w:t>
            </w:r>
            <w:r w:rsidR="00EE4992">
              <w:t xml:space="preserve"> арифметически</w:t>
            </w:r>
            <w:r w:rsidR="00AB6CE9">
              <w:t xml:space="preserve"> (если с алгеброй сложности)</w:t>
            </w:r>
            <w:r w:rsidR="00EE4992">
              <w:t>. Подставим известные величины:</w:t>
            </w:r>
          </w:p>
          <w:p w:rsidR="0088032F" w:rsidRPr="0088032F" w:rsidRDefault="0088032F" w:rsidP="0088032F">
            <w:pPr>
              <w:jc w:val="both"/>
            </w:pPr>
            <w:r>
              <w:t>7 г/см</w:t>
            </w:r>
            <w:r w:rsidRPr="00BF231B">
              <w:rPr>
                <w:vertAlign w:val="superscript"/>
              </w:rPr>
              <w:t>3</w:t>
            </w:r>
            <w:r>
              <w:t xml:space="preserve">  = </w:t>
            </w:r>
            <w:r w:rsidRPr="00435924">
              <w:rPr>
                <w:lang w:val="en-US"/>
              </w:rPr>
              <w:t>m</w:t>
            </w:r>
            <w:r w:rsidRPr="00435924">
              <w:t>/</w:t>
            </w:r>
            <w:r w:rsidRPr="0088032F">
              <w:t xml:space="preserve"> </w:t>
            </w:r>
            <w:r>
              <w:t>143 см</w:t>
            </w:r>
            <w:r w:rsidRPr="00435924">
              <w:rPr>
                <w:vertAlign w:val="superscript"/>
              </w:rPr>
              <w:t>3</w:t>
            </w:r>
            <w:r>
              <w:t>; чтобы найти делимое надо частное умножить на делитель:</w:t>
            </w:r>
          </w:p>
          <w:p w:rsidR="0088032F" w:rsidRDefault="0088032F" w:rsidP="0088032F">
            <w:pPr>
              <w:jc w:val="both"/>
            </w:pPr>
            <w:r w:rsidRPr="00435924">
              <w:rPr>
                <w:lang w:val="en-US"/>
              </w:rPr>
              <w:t>m</w:t>
            </w:r>
            <w:r>
              <w:t xml:space="preserve"> = 7 г/см</w:t>
            </w:r>
            <w:r w:rsidRPr="00435924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r>
              <w:t xml:space="preserve"> </w:t>
            </w:r>
            <w:r w:rsidR="00A57E0E">
              <w:t>·</w:t>
            </w:r>
            <w:r>
              <w:t>143 см</w:t>
            </w:r>
            <w:r w:rsidRPr="00435924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r>
              <w:t>= 1001 г</w:t>
            </w:r>
            <w:r w:rsidR="00ED5F2B">
              <w:t xml:space="preserve"> (</w:t>
            </w:r>
            <w:r w:rsidR="00791683">
              <w:t>с</w:t>
            </w:r>
            <w:r w:rsidR="00ED5F2B">
              <w:t>ократив на см</w:t>
            </w:r>
            <w:r w:rsidR="00ED5F2B" w:rsidRPr="00435924">
              <w:rPr>
                <w:vertAlign w:val="superscript"/>
              </w:rPr>
              <w:t>3</w:t>
            </w:r>
            <w:r w:rsidR="00ED5F2B">
              <w:t>)</w:t>
            </w:r>
            <w:r w:rsidR="00791683">
              <w:t>.</w:t>
            </w:r>
          </w:p>
          <w:p w:rsidR="001E61D5" w:rsidRDefault="001E61D5" w:rsidP="002C3669">
            <w:pPr>
              <w:jc w:val="both"/>
            </w:pPr>
          </w:p>
          <w:p w:rsidR="001E61D5" w:rsidRPr="00BF231B" w:rsidRDefault="001E61D5" w:rsidP="001E61D5">
            <w:pPr>
              <w:jc w:val="both"/>
            </w:pPr>
            <w:r w:rsidRPr="00BF231B">
              <w:rPr>
                <w:b/>
              </w:rPr>
              <w:t xml:space="preserve">Ответ: </w:t>
            </w:r>
            <w:r w:rsidRPr="00435924">
              <w:rPr>
                <w:lang w:val="en-US"/>
              </w:rPr>
              <w:t>m</w:t>
            </w:r>
            <w:r>
              <w:t xml:space="preserve"> = 1001 г</w:t>
            </w:r>
          </w:p>
        </w:tc>
      </w:tr>
    </w:tbl>
    <w:p w:rsidR="00CB2EC7" w:rsidRDefault="00CB2EC7" w:rsidP="00470BDB">
      <w:pPr>
        <w:jc w:val="both"/>
      </w:pPr>
    </w:p>
    <w:p w:rsidR="00147ABD" w:rsidRDefault="00CB2EC7" w:rsidP="00470BDB">
      <w:pPr>
        <w:jc w:val="both"/>
      </w:pPr>
      <w:r>
        <w:t xml:space="preserve">Все слова, а не только формулы, написанные нами в решении первых задач, ученики должны записать у себя в тетради в точно таком же виде! </w:t>
      </w:r>
      <w:r w:rsidR="00AB6CE9">
        <w:t xml:space="preserve">Слова важнее решений! </w:t>
      </w:r>
      <w:r>
        <w:t>В дальнейшем</w:t>
      </w:r>
      <w:r w:rsidR="00AB6CE9">
        <w:t>,</w:t>
      </w:r>
      <w:r w:rsidR="004A3D65">
        <w:t xml:space="preserve"> </w:t>
      </w:r>
      <w:r w:rsidR="00AB6CE9">
        <w:t xml:space="preserve">однако, </w:t>
      </w:r>
      <w:r>
        <w:t>довольно часто мы будем их опускать, кроме специальных случаев.</w:t>
      </w:r>
    </w:p>
    <w:p w:rsidR="00936998" w:rsidRDefault="00936998" w:rsidP="00470BDB">
      <w:pPr>
        <w:jc w:val="both"/>
      </w:pPr>
      <w:r>
        <w:t>Под конец урока полезно будет показать решение задачи в несколько действий.</w:t>
      </w:r>
    </w:p>
    <w:p w:rsidR="00AA6D05" w:rsidRPr="00936998" w:rsidRDefault="00936998" w:rsidP="00470BDB">
      <w:pPr>
        <w:jc w:val="both"/>
        <w:rPr>
          <w:i/>
        </w:rPr>
      </w:pPr>
      <w:r w:rsidRPr="00936998">
        <w:rPr>
          <w:i/>
        </w:rPr>
        <w:t>Задача 4. Какой длины надо взять медную проволоку площадью сечения 5 мм</w:t>
      </w:r>
      <w:r w:rsidRPr="00936998">
        <w:rPr>
          <w:i/>
          <w:vertAlign w:val="superscript"/>
        </w:rPr>
        <w:t>2</w:t>
      </w:r>
      <w:r w:rsidRPr="00936998">
        <w:rPr>
          <w:i/>
        </w:rPr>
        <w:t xml:space="preserve">, чтобы она </w:t>
      </w:r>
      <w:r>
        <w:rPr>
          <w:i/>
        </w:rPr>
        <w:t>имела массу</w:t>
      </w:r>
      <w:r w:rsidRPr="00936998">
        <w:rPr>
          <w:i/>
        </w:rPr>
        <w:t xml:space="preserve"> 20 г?</w:t>
      </w:r>
    </w:p>
    <w:p w:rsidR="00936998" w:rsidRPr="005048A8" w:rsidRDefault="005048A8" w:rsidP="00470BDB">
      <w:pPr>
        <w:jc w:val="both"/>
      </w:pPr>
      <w:r>
        <w:t xml:space="preserve">У ученика возникает вопрос, причем здесь длина </w:t>
      </w:r>
      <w:r>
        <w:rPr>
          <w:lang w:val="en-US"/>
        </w:rPr>
        <w:t>L</w:t>
      </w:r>
      <w:r>
        <w:t xml:space="preserve">? С чем в нашей единственной пока формуле может быть связана длина? Только с объёмом: </w:t>
      </w:r>
      <w:r>
        <w:rPr>
          <w:lang w:val="en-US"/>
        </w:rPr>
        <w:t>V</w:t>
      </w:r>
      <w:r w:rsidRPr="005048A8">
        <w:t xml:space="preserve"> = </w:t>
      </w:r>
      <w:r>
        <w:rPr>
          <w:lang w:val="en-US"/>
        </w:rPr>
        <w:t>LS</w:t>
      </w:r>
      <w:r>
        <w:t xml:space="preserve">. Значит, искать будем объем! А зная его, найдем длину. Это называется </w:t>
      </w:r>
      <w:r w:rsidRPr="008C7341">
        <w:rPr>
          <w:b/>
        </w:rPr>
        <w:t xml:space="preserve">преобразованием </w:t>
      </w:r>
      <w:r w:rsidR="00791683">
        <w:rPr>
          <w:b/>
        </w:rPr>
        <w:t>задачи</w:t>
      </w:r>
      <w:r w:rsidRPr="008C7341">
        <w:rPr>
          <w:b/>
        </w:rPr>
        <w:t xml:space="preserve"> в равносильн</w:t>
      </w:r>
      <w:r w:rsidR="00791683">
        <w:rPr>
          <w:b/>
        </w:rPr>
        <w:t>ую</w:t>
      </w:r>
      <w:r w:rsidRPr="008C7341">
        <w:rPr>
          <w:b/>
        </w:rPr>
        <w:t xml:space="preserve"> е</w:t>
      </w:r>
      <w:r w:rsidR="00791683">
        <w:rPr>
          <w:b/>
        </w:rPr>
        <w:t>й</w:t>
      </w:r>
      <w:r>
        <w:t xml:space="preserve"> (см. начало статьи).</w:t>
      </w:r>
      <w:r w:rsidR="008C7341">
        <w:t xml:space="preserve"> Оказывается, вместо длины </w:t>
      </w:r>
      <w:r w:rsidR="008C7341">
        <w:rPr>
          <w:lang w:val="en-US"/>
        </w:rPr>
        <w:t>L</w:t>
      </w:r>
      <w:r w:rsidR="008C7341">
        <w:t xml:space="preserve">  нам следует искать объем </w:t>
      </w:r>
      <w:r w:rsidR="008C7341">
        <w:rPr>
          <w:lang w:val="en-US"/>
        </w:rPr>
        <w:t>V</w:t>
      </w:r>
      <w:r w:rsidR="008C7341">
        <w:t>! А там уж дело сладится.</w:t>
      </w:r>
    </w:p>
    <w:p w:rsidR="002D3B59" w:rsidRDefault="0026597A" w:rsidP="00470BDB">
      <w:pPr>
        <w:jc w:val="both"/>
      </w:pPr>
      <w:r>
        <w:t xml:space="preserve">Обратили внимание? Мы решаем задачу </w:t>
      </w:r>
      <w:r w:rsidR="00AB6CE9">
        <w:t xml:space="preserve">(нащупываем план решения) </w:t>
      </w:r>
      <w:r>
        <w:t>до того, как сделали краткую запись условия задачи.</w:t>
      </w:r>
      <w:r w:rsidR="00BB7706">
        <w:t xml:space="preserve"> В более сложных задачах мы будем действовать наоборот, краткая запись будет помогать в решении задач.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8"/>
      </w:tblGrid>
      <w:tr w:rsidR="00BB7706" w:rsidRPr="00BF231B" w:rsidTr="002C3669">
        <w:tc>
          <w:tcPr>
            <w:tcW w:w="2093" w:type="dxa"/>
          </w:tcPr>
          <w:p w:rsidR="00BB7706" w:rsidRDefault="00371D16" w:rsidP="002C3669">
            <w:pPr>
              <w:jc w:val="both"/>
            </w:pPr>
            <w:r>
              <w:rPr>
                <w:noProof/>
                <w:lang w:eastAsia="ru-RU"/>
              </w:rPr>
              <w:pict>
                <v:shape id="_x0000_s1031" type="#_x0000_t32" style="position:absolute;left:0;text-align:left;margin-left:89pt;margin-top:.65pt;width:0;height:85.55pt;z-index:251664384" o:connectortype="straight"/>
              </w:pict>
            </w:r>
            <w:r w:rsidR="00BB7706">
              <w:t>Дано:</w:t>
            </w:r>
          </w:p>
          <w:p w:rsidR="00BB7706" w:rsidRPr="00435924" w:rsidRDefault="00BB7706" w:rsidP="002C3669">
            <w:pPr>
              <w:jc w:val="both"/>
            </w:pPr>
            <w:proofErr w:type="spellStart"/>
            <w:r w:rsidRPr="00435924">
              <w:t>ρ</w:t>
            </w:r>
            <w:proofErr w:type="spellEnd"/>
            <w:r w:rsidRPr="00435924">
              <w:t xml:space="preserve"> = </w:t>
            </w:r>
            <w:r>
              <w:t>8,9 г/см</w:t>
            </w:r>
            <w:r w:rsidRPr="00BF231B">
              <w:rPr>
                <w:vertAlign w:val="superscript"/>
              </w:rPr>
              <w:t>3</w:t>
            </w:r>
          </w:p>
          <w:p w:rsidR="00BB7706" w:rsidRPr="00C45298" w:rsidRDefault="00BB7706" w:rsidP="002C3669">
            <w:pPr>
              <w:jc w:val="both"/>
            </w:pPr>
            <w:r>
              <w:rPr>
                <w:lang w:val="en-US"/>
              </w:rPr>
              <w:t>S</w:t>
            </w:r>
            <w:r w:rsidRPr="00435924">
              <w:t xml:space="preserve"> = </w:t>
            </w:r>
            <w:r w:rsidRPr="00C45298">
              <w:t>5</w:t>
            </w:r>
            <w:r>
              <w:t xml:space="preserve"> </w:t>
            </w:r>
            <w:r w:rsidR="00C45298">
              <w:t>м</w:t>
            </w:r>
            <w:r>
              <w:t>м</w:t>
            </w:r>
            <w:r w:rsidR="00C45298">
              <w:t xml:space="preserve"> = 0,05 см</w:t>
            </w:r>
            <w:r w:rsidR="00C45298" w:rsidRPr="00C45298">
              <w:rPr>
                <w:vertAlign w:val="superscript"/>
              </w:rPr>
              <w:t>2</w:t>
            </w:r>
          </w:p>
          <w:p w:rsidR="00BB7706" w:rsidRPr="00BB7706" w:rsidRDefault="00BB7706" w:rsidP="002C3669">
            <w:pPr>
              <w:jc w:val="both"/>
            </w:pPr>
            <w:r>
              <w:rPr>
                <w:lang w:val="en-US"/>
              </w:rPr>
              <w:t>m</w:t>
            </w:r>
            <w:r w:rsidRPr="00C45298">
              <w:t xml:space="preserve"> = 20 </w:t>
            </w:r>
            <w:r>
              <w:t>г</w:t>
            </w:r>
          </w:p>
          <w:p w:rsidR="00BB7706" w:rsidRDefault="00371D16" w:rsidP="002C3669">
            <w:pPr>
              <w:jc w:val="both"/>
            </w:pPr>
            <w:r>
              <w:rPr>
                <w:noProof/>
                <w:lang w:eastAsia="ru-RU"/>
              </w:rPr>
              <w:pict>
                <v:shape id="_x0000_s1032" type="#_x0000_t32" style="position:absolute;left:0;text-align:left;margin-left:-1.2pt;margin-top:5.45pt;width:90.2pt;height:.2pt;z-index:251665408" o:connectortype="straight"/>
              </w:pict>
            </w:r>
          </w:p>
          <w:p w:rsidR="00BB7706" w:rsidRPr="00435924" w:rsidRDefault="00BB7706" w:rsidP="002C3669">
            <w:pPr>
              <w:jc w:val="both"/>
            </w:pPr>
            <w:r>
              <w:rPr>
                <w:lang w:val="en-US"/>
              </w:rPr>
              <w:t>L</w:t>
            </w:r>
            <w:r w:rsidRPr="00435924">
              <w:t xml:space="preserve"> - ?</w:t>
            </w:r>
          </w:p>
        </w:tc>
        <w:tc>
          <w:tcPr>
            <w:tcW w:w="7478" w:type="dxa"/>
          </w:tcPr>
          <w:p w:rsidR="00BB7706" w:rsidRDefault="00BB7706" w:rsidP="002C3669">
            <w:pPr>
              <w:jc w:val="both"/>
            </w:pPr>
            <w:r>
              <w:rPr>
                <w:lang w:val="en-US"/>
              </w:rPr>
              <w:t>V</w:t>
            </w:r>
            <w:r w:rsidRPr="005048A8">
              <w:t xml:space="preserve"> = </w:t>
            </w:r>
            <w:r>
              <w:rPr>
                <w:lang w:val="en-US"/>
              </w:rPr>
              <w:t>LS</w:t>
            </w:r>
            <w:r w:rsidR="00791683">
              <w:t>.</w:t>
            </w:r>
          </w:p>
          <w:p w:rsidR="00BB7706" w:rsidRDefault="00791683" w:rsidP="002C3669">
            <w:pPr>
              <w:jc w:val="both"/>
            </w:pPr>
            <w:r>
              <w:t>П</w:t>
            </w:r>
            <w:r w:rsidR="00BB7706">
              <w:t xml:space="preserve">оделим обе части на </w:t>
            </w:r>
            <w:r w:rsidR="00BB7706">
              <w:rPr>
                <w:lang w:val="en-US"/>
              </w:rPr>
              <w:t>S</w:t>
            </w:r>
            <w:r w:rsidR="00BB7706">
              <w:t>:</w:t>
            </w:r>
          </w:p>
          <w:p w:rsidR="00BB7706" w:rsidRPr="00BB7706" w:rsidRDefault="00BB7706" w:rsidP="00BB7706">
            <w:pPr>
              <w:jc w:val="both"/>
            </w:pPr>
            <w:r>
              <w:rPr>
                <w:lang w:val="en-US"/>
              </w:rPr>
              <w:t>V</w:t>
            </w:r>
            <w:r>
              <w:t>/</w:t>
            </w:r>
            <w:r>
              <w:rPr>
                <w:lang w:val="en-US"/>
              </w:rPr>
              <w:t>S</w:t>
            </w:r>
            <w:r>
              <w:t xml:space="preserve"> </w:t>
            </w:r>
            <w:r w:rsidRPr="005048A8">
              <w:t xml:space="preserve">= </w:t>
            </w:r>
            <w:r>
              <w:rPr>
                <w:lang w:val="en-US"/>
              </w:rPr>
              <w:t>LS</w:t>
            </w:r>
            <w:r>
              <w:t>/</w:t>
            </w:r>
            <w:r>
              <w:rPr>
                <w:lang w:val="en-US"/>
              </w:rPr>
              <w:t>S</w:t>
            </w:r>
            <w:r>
              <w:t xml:space="preserve">; сократим в правой части на </w:t>
            </w:r>
            <w:r>
              <w:rPr>
                <w:lang w:val="en-US"/>
              </w:rPr>
              <w:t>S</w:t>
            </w:r>
            <w:r>
              <w:t>:</w:t>
            </w:r>
          </w:p>
          <w:p w:rsidR="00BB7706" w:rsidRDefault="00BB7706" w:rsidP="002C3669">
            <w:pPr>
              <w:jc w:val="both"/>
            </w:pPr>
            <w:r>
              <w:rPr>
                <w:lang w:val="en-US"/>
              </w:rPr>
              <w:t>L</w:t>
            </w:r>
            <w:r w:rsidRPr="00BB7706">
              <w:t xml:space="preserve"> </w:t>
            </w:r>
            <w:r w:rsidRPr="005048A8">
              <w:t xml:space="preserve">= </w:t>
            </w:r>
            <w:r>
              <w:rPr>
                <w:lang w:val="en-US"/>
              </w:rPr>
              <w:t>V</w:t>
            </w:r>
            <w:r>
              <w:t>/</w:t>
            </w:r>
            <w:r>
              <w:rPr>
                <w:lang w:val="en-US"/>
              </w:rPr>
              <w:t>S</w:t>
            </w:r>
            <w:r>
              <w:t>.</w:t>
            </w:r>
          </w:p>
          <w:p w:rsidR="00BB7706" w:rsidRPr="00BB7706" w:rsidRDefault="00BB7706" w:rsidP="002C3669">
            <w:pPr>
              <w:jc w:val="both"/>
            </w:pPr>
            <w:r>
              <w:t xml:space="preserve">Все бы хорошо, но </w:t>
            </w:r>
            <w:r>
              <w:rPr>
                <w:lang w:val="en-US"/>
              </w:rPr>
              <w:t>V</w:t>
            </w:r>
            <w:r>
              <w:t xml:space="preserve"> неизвестно, однако мы знаем другое:</w:t>
            </w:r>
          </w:p>
          <w:p w:rsidR="00BB7706" w:rsidRDefault="00BB7706" w:rsidP="002C3669">
            <w:pPr>
              <w:jc w:val="both"/>
            </w:pPr>
            <w:proofErr w:type="spellStart"/>
            <w:r w:rsidRPr="00435924">
              <w:t>ρ</w:t>
            </w:r>
            <w:proofErr w:type="spellEnd"/>
            <w:r w:rsidRPr="00435924">
              <w:t xml:space="preserve"> = </w:t>
            </w:r>
            <w:r w:rsidRPr="00435924">
              <w:rPr>
                <w:lang w:val="en-US"/>
              </w:rPr>
              <w:t>m</w:t>
            </w:r>
            <w:r w:rsidRPr="00435924">
              <w:t>/</w:t>
            </w:r>
            <w:r w:rsidRPr="00435924">
              <w:rPr>
                <w:lang w:val="en-US"/>
              </w:rPr>
              <w:t>V</w:t>
            </w:r>
            <w:r>
              <w:t xml:space="preserve"> </w:t>
            </w:r>
          </w:p>
          <w:p w:rsidR="00BB7706" w:rsidRPr="0088032F" w:rsidRDefault="00791683" w:rsidP="002C3669">
            <w:pPr>
              <w:jc w:val="both"/>
            </w:pPr>
            <w:proofErr w:type="spellStart"/>
            <w:r>
              <w:t>Д</w:t>
            </w:r>
            <w:r w:rsidR="00BB7706">
              <w:t>омножим</w:t>
            </w:r>
            <w:proofErr w:type="spellEnd"/>
            <w:r w:rsidR="00BB7706">
              <w:t xml:space="preserve"> обе части равенства на </w:t>
            </w:r>
            <w:r w:rsidR="00BB7706" w:rsidRPr="00435924">
              <w:rPr>
                <w:lang w:val="en-US"/>
              </w:rPr>
              <w:t>V</w:t>
            </w:r>
            <w:r w:rsidR="00BB7706">
              <w:t>:</w:t>
            </w:r>
          </w:p>
          <w:p w:rsidR="00BB7706" w:rsidRDefault="00BB7706" w:rsidP="002C3669">
            <w:pPr>
              <w:jc w:val="both"/>
            </w:pPr>
            <w:r w:rsidRPr="00435924">
              <w:rPr>
                <w:lang w:val="en-US"/>
              </w:rPr>
              <w:t>V</w:t>
            </w:r>
            <w:r w:rsidRPr="0088032F">
              <w:t xml:space="preserve"> </w:t>
            </w:r>
            <w:proofErr w:type="spellStart"/>
            <w:r w:rsidRPr="00435924">
              <w:t>ρ</w:t>
            </w:r>
            <w:proofErr w:type="spellEnd"/>
            <w:r w:rsidRPr="00435924">
              <w:t xml:space="preserve"> = </w:t>
            </w:r>
            <w:r w:rsidRPr="00435924">
              <w:rPr>
                <w:lang w:val="en-US"/>
              </w:rPr>
              <w:t>m</w:t>
            </w:r>
            <w:r w:rsidRPr="0088032F">
              <w:t xml:space="preserve"> </w:t>
            </w:r>
            <w:r w:rsidRPr="00435924">
              <w:rPr>
                <w:lang w:val="en-US"/>
              </w:rPr>
              <w:t>V</w:t>
            </w:r>
            <w:r w:rsidRPr="00435924">
              <w:t xml:space="preserve"> /</w:t>
            </w:r>
            <w:r w:rsidRPr="00435924">
              <w:rPr>
                <w:lang w:val="en-US"/>
              </w:rPr>
              <w:t>V</w:t>
            </w:r>
            <w:r>
              <w:t xml:space="preserve"> </w:t>
            </w:r>
          </w:p>
          <w:p w:rsidR="00BB7706" w:rsidRPr="0088032F" w:rsidRDefault="00791683" w:rsidP="002C3669">
            <w:pPr>
              <w:jc w:val="both"/>
            </w:pPr>
            <w:r>
              <w:t>С</w:t>
            </w:r>
            <w:r w:rsidR="00BB7706">
              <w:t xml:space="preserve">ократим справа на </w:t>
            </w:r>
            <w:r w:rsidR="00BB7706" w:rsidRPr="00435924">
              <w:rPr>
                <w:lang w:val="en-US"/>
              </w:rPr>
              <w:t>V</w:t>
            </w:r>
            <w:r w:rsidR="00BB7706">
              <w:t>:</w:t>
            </w:r>
          </w:p>
          <w:p w:rsidR="00BB7706" w:rsidRDefault="00BB7706" w:rsidP="002C3669">
            <w:pPr>
              <w:jc w:val="both"/>
            </w:pPr>
            <w:proofErr w:type="spellStart"/>
            <w:r w:rsidRPr="00435924">
              <w:t>ρ</w:t>
            </w:r>
            <w:proofErr w:type="spellEnd"/>
            <w:r w:rsidRPr="00435924">
              <w:rPr>
                <w:lang w:val="en-US"/>
              </w:rPr>
              <w:t>V</w:t>
            </w:r>
            <w:r>
              <w:t xml:space="preserve"> = </w:t>
            </w:r>
            <w:r w:rsidRPr="00435924">
              <w:rPr>
                <w:lang w:val="en-US"/>
              </w:rPr>
              <w:t>m</w:t>
            </w:r>
            <w:r>
              <w:t xml:space="preserve">; поделим обе части на </w:t>
            </w:r>
            <w:proofErr w:type="spellStart"/>
            <w:r w:rsidRPr="00435924">
              <w:t>ρ</w:t>
            </w:r>
            <w:r>
              <w:t>,</w:t>
            </w:r>
            <w:proofErr w:type="spellEnd"/>
            <w:r>
              <w:t xml:space="preserve"> а затем сократим его в левой части:</w:t>
            </w:r>
          </w:p>
          <w:p w:rsidR="00BB7706" w:rsidRDefault="00BB7706" w:rsidP="002C3669">
            <w:pPr>
              <w:jc w:val="both"/>
            </w:pPr>
            <w:r w:rsidRPr="00435924">
              <w:rPr>
                <w:lang w:val="en-US"/>
              </w:rPr>
              <w:t>V</w:t>
            </w:r>
            <w:r>
              <w:t xml:space="preserve"> = </w:t>
            </w:r>
            <w:r w:rsidRPr="00435924">
              <w:rPr>
                <w:lang w:val="en-US"/>
              </w:rPr>
              <w:t>m</w:t>
            </w:r>
            <w:r>
              <w:t>/</w:t>
            </w:r>
            <w:proofErr w:type="spellStart"/>
            <w:r w:rsidRPr="00435924">
              <w:t>ρ</w:t>
            </w:r>
            <w:r>
              <w:t>.</w:t>
            </w:r>
            <w:proofErr w:type="spellEnd"/>
          </w:p>
          <w:p w:rsidR="00BB7706" w:rsidRDefault="00BB7706" w:rsidP="002C3669">
            <w:pPr>
              <w:jc w:val="both"/>
            </w:pPr>
            <w:r>
              <w:t>Теперь подставим это равенство в формулу длины:</w:t>
            </w:r>
          </w:p>
          <w:p w:rsidR="00791683" w:rsidRDefault="00BB7706" w:rsidP="00BB7706">
            <w:pPr>
              <w:jc w:val="both"/>
            </w:pPr>
            <w:r>
              <w:rPr>
                <w:lang w:val="en-US"/>
              </w:rPr>
              <w:t>L</w:t>
            </w:r>
            <w:r w:rsidRPr="00BB7706">
              <w:t xml:space="preserve"> </w:t>
            </w:r>
            <w:r w:rsidRPr="005048A8">
              <w:t xml:space="preserve">= </w:t>
            </w:r>
            <w:r>
              <w:rPr>
                <w:lang w:val="en-US"/>
              </w:rPr>
              <w:t>V</w:t>
            </w:r>
            <w:r>
              <w:t>/</w:t>
            </w:r>
            <w:r>
              <w:rPr>
                <w:lang w:val="en-US"/>
              </w:rPr>
              <w:t>S</w:t>
            </w:r>
            <w:r>
              <w:t xml:space="preserve"> = </w:t>
            </w:r>
            <w:r w:rsidR="00ED5F2B" w:rsidRPr="00435924">
              <w:rPr>
                <w:lang w:val="en-US"/>
              </w:rPr>
              <w:t>m</w:t>
            </w:r>
            <w:r w:rsidR="00ED5F2B">
              <w:t>/(</w:t>
            </w:r>
            <w:proofErr w:type="spellStart"/>
            <w:r w:rsidR="00ED5F2B" w:rsidRPr="00435924">
              <w:t>ρ</w:t>
            </w:r>
            <w:r w:rsidR="00ED5F2B" w:rsidRPr="00ED5F2B">
              <w:t>·</w:t>
            </w:r>
            <w:proofErr w:type="spellEnd"/>
            <w:r>
              <w:rPr>
                <w:lang w:val="en-US"/>
              </w:rPr>
              <w:t>S</w:t>
            </w:r>
            <w:r w:rsidR="00ED5F2B">
              <w:t>)</w:t>
            </w:r>
            <w:r>
              <w:t>.</w:t>
            </w:r>
            <w:r w:rsidR="00ED5F2B">
              <w:t xml:space="preserve"> </w:t>
            </w:r>
          </w:p>
          <w:p w:rsidR="00BB7706" w:rsidRDefault="00ED5F2B" w:rsidP="002C3669">
            <w:pPr>
              <w:jc w:val="both"/>
            </w:pPr>
            <w:r>
              <w:t>Здесь известны все величины и уже можно найти ответ:</w:t>
            </w:r>
          </w:p>
          <w:p w:rsidR="00ED5F2B" w:rsidRDefault="00ED5F2B" w:rsidP="002C3669">
            <w:pPr>
              <w:jc w:val="both"/>
            </w:pPr>
            <w:r>
              <w:rPr>
                <w:lang w:val="en-US"/>
              </w:rPr>
              <w:t>L</w:t>
            </w:r>
            <w:r w:rsidRPr="00BB7706">
              <w:t xml:space="preserve"> </w:t>
            </w:r>
            <w:r w:rsidRPr="005048A8">
              <w:t>=</w:t>
            </w:r>
            <w:r w:rsidR="00C45298">
              <w:t xml:space="preserve"> </w:t>
            </w:r>
            <w:r>
              <w:t>20 г/(8,9 г/см</w:t>
            </w:r>
            <w:r w:rsidRPr="00BF231B">
              <w:rPr>
                <w:vertAlign w:val="superscript"/>
              </w:rPr>
              <w:t>3</w:t>
            </w:r>
            <w:r>
              <w:t>·</w:t>
            </w:r>
            <w:r w:rsidR="00C45298">
              <w:t>0,0</w:t>
            </w:r>
            <w:r>
              <w:t>5 см</w:t>
            </w:r>
            <w:r w:rsidRPr="00C45298">
              <w:rPr>
                <w:vertAlign w:val="superscript"/>
              </w:rPr>
              <w:t>2</w:t>
            </w:r>
            <w:r>
              <w:t>)</w:t>
            </w:r>
            <w:r w:rsidR="00C45298">
              <w:t xml:space="preserve"> = 45 см. (Сократив на г и на см</w:t>
            </w:r>
            <w:r w:rsidR="00C45298" w:rsidRPr="00C45298">
              <w:rPr>
                <w:vertAlign w:val="superscript"/>
              </w:rPr>
              <w:t>2</w:t>
            </w:r>
            <w:r w:rsidR="00C45298">
              <w:t>).</w:t>
            </w:r>
          </w:p>
          <w:p w:rsidR="00ED5F2B" w:rsidRPr="00AB6CE9" w:rsidRDefault="00AB6CE9" w:rsidP="002C3669">
            <w:pPr>
              <w:jc w:val="both"/>
            </w:pPr>
            <w:r w:rsidRPr="00AB6CE9">
              <w:t>Можно решать задачу и по частям</w:t>
            </w:r>
            <w:r>
              <w:t>: найдем численное значение объема, потом и длину найти сможем.</w:t>
            </w:r>
          </w:p>
          <w:p w:rsidR="00BB7706" w:rsidRPr="00BF231B" w:rsidRDefault="00BB7706" w:rsidP="002C3669">
            <w:pPr>
              <w:jc w:val="both"/>
            </w:pPr>
            <w:r w:rsidRPr="00BF231B">
              <w:rPr>
                <w:b/>
              </w:rPr>
              <w:t xml:space="preserve">Ответ: </w:t>
            </w:r>
            <w:r w:rsidR="00C45298">
              <w:rPr>
                <w:lang w:val="en-US"/>
              </w:rPr>
              <w:t>L</w:t>
            </w:r>
            <w:r w:rsidR="00C45298" w:rsidRPr="00BB7706">
              <w:t xml:space="preserve"> </w:t>
            </w:r>
            <w:r w:rsidR="00C45298" w:rsidRPr="005048A8">
              <w:t>=</w:t>
            </w:r>
            <w:r w:rsidR="00C45298">
              <w:t xml:space="preserve"> 45 см.</w:t>
            </w:r>
          </w:p>
        </w:tc>
      </w:tr>
    </w:tbl>
    <w:p w:rsidR="00BB7706" w:rsidRDefault="005D62A2" w:rsidP="00470BDB">
      <w:pPr>
        <w:jc w:val="both"/>
      </w:pPr>
      <w:r>
        <w:lastRenderedPageBreak/>
        <w:t xml:space="preserve">Объясняем каждую задачу, не торопясь, пока не почувствуем, что мы находим понимание в классе. </w:t>
      </w:r>
      <w:r w:rsidR="008E5CC7">
        <w:t>В</w:t>
      </w:r>
      <w:r>
        <w:t xml:space="preserve"> </w:t>
      </w:r>
      <w:r w:rsidR="008E5CC7">
        <w:t>з</w:t>
      </w:r>
      <w:r>
        <w:t xml:space="preserve">аключение записываем </w:t>
      </w:r>
      <w:r w:rsidR="00CE0548">
        <w:t xml:space="preserve">в тетрадях </w:t>
      </w:r>
      <w:r w:rsidRPr="00CE0548">
        <w:rPr>
          <w:b/>
        </w:rPr>
        <w:t>алгоритм</w:t>
      </w:r>
      <w:r>
        <w:t xml:space="preserve"> действий при решении количественных задач</w:t>
      </w:r>
      <w:r w:rsidR="00CE0548">
        <w:t>.</w:t>
      </w:r>
    </w:p>
    <w:tbl>
      <w:tblPr>
        <w:tblStyle w:val="a5"/>
        <w:tblW w:w="0" w:type="auto"/>
        <w:tblLook w:val="04A0"/>
      </w:tblPr>
      <w:tblGrid>
        <w:gridCol w:w="9571"/>
      </w:tblGrid>
      <w:tr w:rsidR="00CC79BD" w:rsidTr="00CC79BD">
        <w:tc>
          <w:tcPr>
            <w:tcW w:w="9571" w:type="dxa"/>
          </w:tcPr>
          <w:p w:rsidR="00CC79BD" w:rsidRDefault="00CC79BD" w:rsidP="00CC79BD">
            <w:pPr>
              <w:spacing w:before="120" w:after="120"/>
              <w:jc w:val="both"/>
            </w:pPr>
            <w:r>
              <w:t xml:space="preserve">1. </w:t>
            </w:r>
            <w:r w:rsidRPr="00CE0548">
              <w:rPr>
                <w:b/>
              </w:rPr>
              <w:t>Читаем</w:t>
            </w:r>
            <w:r>
              <w:t xml:space="preserve"> внимательно условие задачи, стараясь понять </w:t>
            </w:r>
            <w:r w:rsidRPr="00CE0548">
              <w:rPr>
                <w:b/>
              </w:rPr>
              <w:t>что происходит</w:t>
            </w:r>
            <w:r>
              <w:t xml:space="preserve"> по условию задачи. Выделяем </w:t>
            </w:r>
            <w:r w:rsidRPr="00CE0548">
              <w:rPr>
                <w:b/>
              </w:rPr>
              <w:t>ключевые слова</w:t>
            </w:r>
            <w:r>
              <w:t xml:space="preserve"> в условии, </w:t>
            </w:r>
            <w:r w:rsidRPr="00CE0548">
              <w:rPr>
                <w:b/>
              </w:rPr>
              <w:t>главное</w:t>
            </w:r>
            <w:r>
              <w:t xml:space="preserve"> из которых содержится </w:t>
            </w:r>
            <w:r w:rsidRPr="00CE0548">
              <w:rPr>
                <w:b/>
              </w:rPr>
              <w:t>в вопросе</w:t>
            </w:r>
            <w:r>
              <w:t xml:space="preserve"> задачи.</w:t>
            </w:r>
          </w:p>
          <w:p w:rsidR="00CC79BD" w:rsidRDefault="00CC79BD" w:rsidP="00CC79BD">
            <w:pPr>
              <w:spacing w:before="120" w:after="120"/>
              <w:jc w:val="both"/>
            </w:pPr>
            <w:r w:rsidRPr="00CE0548">
              <w:t xml:space="preserve">2. </w:t>
            </w:r>
            <w:r>
              <w:t xml:space="preserve">Для главного ключевого слова (физической величины) находим </w:t>
            </w:r>
            <w:r w:rsidRPr="00CC79BD">
              <w:rPr>
                <w:b/>
              </w:rPr>
              <w:t>формулы</w:t>
            </w:r>
            <w:r>
              <w:t xml:space="preserve"> (можно и из справочника).</w:t>
            </w:r>
          </w:p>
          <w:p w:rsidR="00CC79BD" w:rsidRDefault="00CC79BD" w:rsidP="00CC79BD">
            <w:pPr>
              <w:spacing w:before="120" w:after="120"/>
              <w:jc w:val="both"/>
            </w:pPr>
            <w:r>
              <w:t xml:space="preserve">3. Из всех формул выбираем такую, которая </w:t>
            </w:r>
            <w:r w:rsidRPr="00CE0548">
              <w:rPr>
                <w:b/>
              </w:rPr>
              <w:t>связывает максимальным образом</w:t>
            </w:r>
            <w:r>
              <w:t xml:space="preserve"> главную величину (вопрос задачи) и остальные, упомянутые в условии задачи. </w:t>
            </w:r>
          </w:p>
          <w:p w:rsidR="00CC79BD" w:rsidRDefault="00CC79BD" w:rsidP="00CC79BD">
            <w:pPr>
              <w:spacing w:before="120" w:after="120"/>
              <w:jc w:val="both"/>
            </w:pPr>
            <w:r>
              <w:t xml:space="preserve">4. </w:t>
            </w:r>
            <w:r w:rsidRPr="00CC79BD">
              <w:rPr>
                <w:b/>
              </w:rPr>
              <w:t>Анализируем</w:t>
            </w:r>
            <w:r>
              <w:t xml:space="preserve"> ее на возможность найти решение задачи. Если в ней содержатся другие неизвестные, не позволяющие </w:t>
            </w:r>
            <w:r w:rsidR="0085675B">
              <w:t xml:space="preserve">сразу </w:t>
            </w:r>
            <w:r>
              <w:t xml:space="preserve">найти ответ в задаче, проделываем пункты 2,3 и 4 </w:t>
            </w:r>
            <w:r w:rsidRPr="00CC79BD">
              <w:rPr>
                <w:b/>
              </w:rPr>
              <w:t>для новой неизвестной величины</w:t>
            </w:r>
            <w:r>
              <w:t>. Действуем так, пока не останется неизвестных величин.</w:t>
            </w:r>
          </w:p>
          <w:p w:rsidR="00CC79BD" w:rsidRDefault="00CC79BD" w:rsidP="00CC79BD">
            <w:pPr>
              <w:spacing w:before="120" w:after="120"/>
              <w:jc w:val="both"/>
            </w:pPr>
            <w:r>
              <w:t xml:space="preserve">5. Собираем все найденные формулы </w:t>
            </w:r>
            <w:r w:rsidRPr="00CC79BD">
              <w:rPr>
                <w:b/>
              </w:rPr>
              <w:t>в одну</w:t>
            </w:r>
            <w:r>
              <w:t xml:space="preserve"> и находим ответ. Можно решать задачу и по частям.</w:t>
            </w:r>
          </w:p>
          <w:p w:rsidR="00CC79BD" w:rsidRDefault="00CC79BD" w:rsidP="00CC79BD">
            <w:pPr>
              <w:spacing w:before="120" w:after="120"/>
              <w:jc w:val="both"/>
            </w:pPr>
            <w:r>
              <w:t xml:space="preserve">6. Анализируем ответ на предмет его </w:t>
            </w:r>
            <w:r w:rsidRPr="00CC79BD">
              <w:rPr>
                <w:b/>
              </w:rPr>
              <w:t>правдоподобия</w:t>
            </w:r>
            <w:r>
              <w:t>.</w:t>
            </w:r>
          </w:p>
        </w:tc>
      </w:tr>
    </w:tbl>
    <w:p w:rsidR="00CC79BD" w:rsidRDefault="00CC79BD" w:rsidP="00470BDB">
      <w:pPr>
        <w:jc w:val="both"/>
      </w:pPr>
      <w:r>
        <w:t>Или графически:</w:t>
      </w:r>
    </w:p>
    <w:tbl>
      <w:tblPr>
        <w:tblStyle w:val="a5"/>
        <w:tblW w:w="0" w:type="auto"/>
        <w:tblLook w:val="04A0"/>
      </w:tblPr>
      <w:tblGrid>
        <w:gridCol w:w="9571"/>
      </w:tblGrid>
      <w:tr w:rsidR="00EF5656" w:rsidTr="00EF5656">
        <w:tc>
          <w:tcPr>
            <w:tcW w:w="9571" w:type="dxa"/>
          </w:tcPr>
          <w:p w:rsidR="00EF5656" w:rsidRDefault="00371D16" w:rsidP="00EF5656">
            <w:r>
              <w:rPr>
                <w:noProof/>
                <w:lang w:eastAsia="ru-RU"/>
              </w:rPr>
              <w:pict>
                <v:rect id="_x0000_s1033" style="position:absolute;left:0;text-align:left;margin-left:183.95pt;margin-top:2.45pt;width:95.75pt;height:24.55pt;z-index:251666432">
                  <v:textbox>
                    <w:txbxContent>
                      <w:p w:rsidR="002C3669" w:rsidRDefault="002C3669">
                        <w:r>
                          <w:t>Условие задачи</w:t>
                        </w:r>
                      </w:p>
                    </w:txbxContent>
                  </v:textbox>
                </v:rect>
              </w:pict>
            </w:r>
          </w:p>
          <w:p w:rsidR="00EF5656" w:rsidRDefault="00371D16" w:rsidP="00EF5656">
            <w:r>
              <w:rPr>
                <w:noProof/>
                <w:lang w:eastAsia="ru-RU"/>
              </w:rPr>
              <w:pict>
                <v:shape id="_x0000_s1037" type="#_x0000_t32" style="position:absolute;left:0;text-align:left;margin-left:65.3pt;margin-top:.9pt;width:118.65pt;height:39.6pt;flip:x;z-index:251670528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8" type="#_x0000_t32" style="position:absolute;left:0;text-align:left;margin-left:279.7pt;margin-top:.9pt;width:87.8pt;height:30pt;z-index:251671552" o:connectortype="straight">
                  <v:stroke endarrow="block"/>
                </v:shape>
              </w:pict>
            </w:r>
          </w:p>
          <w:p w:rsidR="00EF5656" w:rsidRDefault="00371D16" w:rsidP="00EF5656">
            <w:r>
              <w:rPr>
                <w:noProof/>
                <w:lang w:eastAsia="ru-RU"/>
              </w:rPr>
              <w:pict>
                <v:shape id="_x0000_s1039" type="#_x0000_t32" style="position:absolute;left:0;text-align:left;margin-left:215.6pt;margin-top:.15pt;width:13.45pt;height:17.35pt;flip:x;z-index:251672576" o:connectortype="straight">
                  <v:stroke endarrow="block"/>
                </v:shape>
              </w:pict>
            </w:r>
          </w:p>
          <w:p w:rsidR="00EF5656" w:rsidRDefault="00371D16" w:rsidP="00EF5656">
            <w:r>
              <w:rPr>
                <w:noProof/>
                <w:lang w:eastAsia="ru-RU"/>
              </w:rPr>
              <w:pict>
                <v:rect id="_x0000_s1035" style="position:absolute;left:0;text-align:left;margin-left:117.5pt;margin-top:4.05pt;width:140.8pt;height:41.9pt;z-index:251668480">
                  <v:textbox>
                    <w:txbxContent>
                      <w:p w:rsidR="002C3669" w:rsidRDefault="002C3669" w:rsidP="00EF5656">
                        <w:r>
                          <w:t xml:space="preserve">Ключевые слова </w:t>
                        </w:r>
                      </w:p>
                      <w:p w:rsidR="002C3669" w:rsidRDefault="002C3669" w:rsidP="00EF5656">
                        <w:r>
                          <w:t>(физические величины)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_x0000_s1036" style="position:absolute;left:0;text-align:left;margin-left:271.8pt;margin-top:4.9pt;width:187.5pt;height:41.05pt;z-index:251669504">
                  <v:textbox>
                    <w:txbxContent>
                      <w:p w:rsidR="002C3669" w:rsidRDefault="002C3669" w:rsidP="00EF5656">
                        <w:r>
                          <w:t xml:space="preserve">Обстоятельства </w:t>
                        </w:r>
                      </w:p>
                      <w:p w:rsidR="002C3669" w:rsidRDefault="002C3669" w:rsidP="00EF5656">
                        <w:r>
                          <w:t>(особенности протекания явления)</w:t>
                        </w:r>
                      </w:p>
                    </w:txbxContent>
                  </v:textbox>
                </v:rect>
              </w:pict>
            </w:r>
          </w:p>
          <w:p w:rsidR="00EF5656" w:rsidRDefault="00371D16" w:rsidP="00EF5656">
            <w:r>
              <w:rPr>
                <w:noProof/>
                <w:lang w:eastAsia="ru-RU"/>
              </w:rPr>
              <w:pict>
                <v:rect id="_x0000_s1034" style="position:absolute;left:0;text-align:left;margin-left:11.45pt;margin-top:.2pt;width:92.6pt;height:22.9pt;z-index:251667456">
                  <v:textbox>
                    <w:txbxContent>
                      <w:p w:rsidR="002C3669" w:rsidRDefault="002C3669">
                        <w:r>
                          <w:t>Вопрос задачи</w:t>
                        </w:r>
                      </w:p>
                    </w:txbxContent>
                  </v:textbox>
                </v:rect>
              </w:pict>
            </w:r>
          </w:p>
          <w:p w:rsidR="00EF5656" w:rsidRDefault="00371D16" w:rsidP="00EF5656">
            <w:r>
              <w:rPr>
                <w:noProof/>
                <w:lang w:eastAsia="ru-RU"/>
              </w:rPr>
              <w:pict>
                <v:shape id="_x0000_s1041" type="#_x0000_t32" style="position:absolute;left:0;text-align:left;margin-left:64.4pt;margin-top:9.7pt;width:0;height:28.45pt;z-index:251674624" o:connectortype="straight">
                  <v:stroke endarrow="block"/>
                </v:shape>
              </w:pict>
            </w:r>
          </w:p>
          <w:p w:rsidR="00EF5656" w:rsidRDefault="00371D16" w:rsidP="00EF5656">
            <w:r>
              <w:rPr>
                <w:noProof/>
                <w:lang w:eastAsia="ru-RU"/>
              </w:rPr>
              <w:pict>
                <v:shape id="_x0000_s1072" type="#_x0000_t32" style="position:absolute;left:0;text-align:left;margin-left:129.5pt;margin-top:5.7pt;width:67.3pt;height:168.55pt;flip:x;z-index:251704320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63" type="#_x0000_t32" style="position:absolute;left:0;text-align:left;margin-left:360.4pt;margin-top:5.7pt;width:0;height:57.85pt;z-index:251696128" o:connectortype="straight"/>
              </w:pict>
            </w:r>
            <w:r>
              <w:rPr>
                <w:noProof/>
                <w:lang w:eastAsia="ru-RU"/>
              </w:rPr>
              <w:pict>
                <v:shape id="_x0000_s1043" type="#_x0000_t32" style="position:absolute;left:0;text-align:left;margin-left:117.5pt;margin-top:5.7pt;width:70.4pt;height:79.2pt;flip:x;z-index:251676672" o:connectortype="straight">
                  <v:stroke endarrow="block"/>
                </v:shape>
              </w:pict>
            </w:r>
          </w:p>
          <w:p w:rsidR="00EF5656" w:rsidRDefault="00371D16" w:rsidP="00EF5656">
            <w:r>
              <w:rPr>
                <w:noProof/>
                <w:lang w:eastAsia="ru-RU"/>
              </w:rPr>
              <w:pict>
                <v:rect id="_x0000_s1067" style="position:absolute;left:0;text-align:left;margin-left:196.8pt;margin-top:7.35pt;width:95.75pt;height:24.55pt;z-index:251700224">
                  <v:textbox>
                    <w:txbxContent>
                      <w:p w:rsidR="002C3669" w:rsidRDefault="002C3669" w:rsidP="007B054F">
                        <w:r>
                          <w:t>Справочник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_x0000_s1040" style="position:absolute;left:0;text-align:left;margin-left:11.45pt;margin-top:11.3pt;width:117.9pt;height:38.8pt;z-index:251673600">
                  <v:textbox>
                    <w:txbxContent>
                      <w:p w:rsidR="002C3669" w:rsidRDefault="002C3669" w:rsidP="008E4C4C">
                        <w:r>
                          <w:t xml:space="preserve">Множество формул, </w:t>
                        </w:r>
                      </w:p>
                      <w:p w:rsidR="002C3669" w:rsidRDefault="002C3669" w:rsidP="008E4C4C">
                        <w:r>
                          <w:t>законов, уравнений</w:t>
                        </w:r>
                      </w:p>
                    </w:txbxContent>
                  </v:textbox>
                </v:rect>
              </w:pict>
            </w:r>
          </w:p>
          <w:p w:rsidR="008E4C4C" w:rsidRDefault="00371D16" w:rsidP="00EF5656">
            <w:r>
              <w:rPr>
                <w:noProof/>
                <w:lang w:eastAsia="ru-RU"/>
              </w:rPr>
              <w:pict>
                <v:shape id="_x0000_s1070" type="#_x0000_t32" style="position:absolute;left:0;text-align:left;margin-left:129.35pt;margin-top:6.55pt;width:68.2pt;height:0;flip:x;z-index:251702272" o:connectortype="straight">
                  <v:stroke endarrow="block"/>
                </v:shape>
              </w:pict>
            </w:r>
          </w:p>
          <w:p w:rsidR="008E4C4C" w:rsidRDefault="00371D16" w:rsidP="00EF5656">
            <w:r>
              <w:rPr>
                <w:noProof/>
                <w:lang w:eastAsia="ru-RU"/>
              </w:rPr>
              <w:pict>
                <v:shape id="_x0000_s1052" type="#_x0000_t32" style="position:absolute;left:0;text-align:left;margin-left:128.6pt;margin-top:5.05pt;width:190.55pt;height:56.15pt;flip:x y;z-index:251685888" o:connectortype="straight">
                  <v:stroke endarrow="block"/>
                </v:shape>
              </w:pict>
            </w:r>
          </w:p>
          <w:p w:rsidR="008E4C4C" w:rsidRDefault="00371D16" w:rsidP="00EF5656">
            <w:r>
              <w:rPr>
                <w:noProof/>
                <w:lang w:eastAsia="ru-RU"/>
              </w:rPr>
              <w:pict>
                <v:shape id="_x0000_s1065" type="#_x0000_t32" style="position:absolute;left:0;text-align:left;margin-left:149.95pt;margin-top:9.8pt;width:0;height:126.6pt;z-index:251698176" o:connectortype="straight"/>
              </w:pict>
            </w:r>
            <w:r>
              <w:rPr>
                <w:noProof/>
                <w:lang w:eastAsia="ru-RU"/>
              </w:rPr>
              <w:pict>
                <v:shape id="_x0000_s1064" type="#_x0000_t32" style="position:absolute;left:0;text-align:left;margin-left:149.95pt;margin-top:9.8pt;width:208.9pt;height:.05pt;flip:x y;z-index:251697152" o:connectortype="straight"/>
              </w:pict>
            </w:r>
            <w:r>
              <w:rPr>
                <w:noProof/>
                <w:lang w:eastAsia="ru-RU"/>
              </w:rPr>
              <w:pict>
                <v:shape id="_x0000_s1044" type="#_x0000_t32" style="position:absolute;left:0;text-align:left;margin-left:65.3pt;margin-top:9.8pt;width:0;height:21.4pt;z-index:251677696" o:connectortype="straight">
                  <v:stroke endarrow="block"/>
                </v:shape>
              </w:pict>
            </w:r>
          </w:p>
          <w:p w:rsidR="008E4C4C" w:rsidRDefault="008E4C4C" w:rsidP="00EF5656"/>
          <w:p w:rsidR="008E4C4C" w:rsidRDefault="00371D16" w:rsidP="00EF5656">
            <w:r>
              <w:rPr>
                <w:noProof/>
                <w:lang w:eastAsia="ru-RU"/>
              </w:rPr>
              <w:pict>
                <v:rect id="_x0000_s1042" style="position:absolute;left:0;text-align:left;margin-left:11.45pt;margin-top:4.35pt;width:117.9pt;height:53.85pt;z-index:251675648">
                  <v:textbox style="mso-next-textbox:#_x0000_s1042">
                    <w:txbxContent>
                      <w:p w:rsidR="002C3669" w:rsidRDefault="002C3669" w:rsidP="00B23B9F">
                        <w:r>
                          <w:t>Выбираем одну,</w:t>
                        </w:r>
                      </w:p>
                      <w:p w:rsidR="002C3669" w:rsidRDefault="002C3669" w:rsidP="00B23B9F">
                        <w:r>
                          <w:t>макс. связывающую</w:t>
                        </w:r>
                      </w:p>
                      <w:p w:rsidR="002C3669" w:rsidRDefault="002C3669" w:rsidP="00B23B9F">
                        <w:r>
                          <w:t xml:space="preserve">вопрос и </w:t>
                        </w:r>
                        <w:proofErr w:type="spellStart"/>
                        <w:r>
                          <w:t>кл</w:t>
                        </w:r>
                        <w:proofErr w:type="spellEnd"/>
                        <w:r>
                          <w:t>. слова</w:t>
                        </w:r>
                      </w:p>
                    </w:txbxContent>
                  </v:textbox>
                </v:rect>
              </w:pict>
            </w:r>
          </w:p>
          <w:p w:rsidR="00B23B9F" w:rsidRDefault="00371D16" w:rsidP="00EF5656">
            <w:r>
              <w:rPr>
                <w:noProof/>
                <w:lang w:eastAsia="ru-RU"/>
              </w:rPr>
              <w:pict>
                <v:rect id="_x0000_s1049" style="position:absolute;left:0;text-align:left;margin-left:320.05pt;margin-top:-.3pt;width:92.6pt;height:37.9pt;z-index:251682816">
                  <v:textbox style="mso-next-textbox:#_x0000_s1049">
                    <w:txbxContent>
                      <w:p w:rsidR="002C3669" w:rsidRDefault="002C3669" w:rsidP="00CF0CA6">
                        <w:r>
                          <w:t>Новый вопрос задачи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_x0000_s1048" style="position:absolute;left:0;text-align:left;margin-left:165.75pt;margin-top:-.4pt;width:117.9pt;height:37.95pt;z-index:251681792">
                  <v:textbox style="mso-next-textbox:#_x0000_s1048">
                    <w:txbxContent>
                      <w:p w:rsidR="002C3669" w:rsidRDefault="002C3669" w:rsidP="00CF0CA6">
                        <w:r>
                          <w:t>Есть новые неизвестные</w:t>
                        </w:r>
                      </w:p>
                    </w:txbxContent>
                  </v:textbox>
                </v:rect>
              </w:pict>
            </w:r>
          </w:p>
          <w:p w:rsidR="00B23B9F" w:rsidRDefault="00371D16" w:rsidP="00EF5656">
            <w:r>
              <w:rPr>
                <w:noProof/>
                <w:lang w:eastAsia="ru-RU"/>
              </w:rPr>
              <w:pict>
                <v:shape id="_x0000_s1050" type="#_x0000_t32" style="position:absolute;left:0;text-align:left;margin-left:283.65pt;margin-top:5.15pt;width:36.4pt;height:0;z-index:251683840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47" type="#_x0000_t32" style="position:absolute;left:0;text-align:left;margin-left:129.35pt;margin-top:5.15pt;width:36.4pt;height:0;z-index:251680768" o:connectortype="straight">
                  <v:stroke endarrow="block"/>
                </v:shape>
              </w:pict>
            </w:r>
          </w:p>
          <w:p w:rsidR="00B23B9F" w:rsidRDefault="00B23B9F" w:rsidP="00EF5656"/>
          <w:p w:rsidR="00B23B9F" w:rsidRDefault="00371D16" w:rsidP="00EF5656">
            <w:r>
              <w:rPr>
                <w:noProof/>
                <w:lang w:eastAsia="ru-RU"/>
              </w:rPr>
              <w:pict>
                <v:shape id="_x0000_s1045" type="#_x0000_t32" style="position:absolute;left:0;text-align:left;margin-left:66pt;margin-top:4.5pt;width:0;height:21.4pt;z-index:251678720" o:connectortype="straight">
                  <v:stroke endarrow="block"/>
                </v:shape>
              </w:pict>
            </w:r>
          </w:p>
          <w:p w:rsidR="00B23B9F" w:rsidRDefault="00B23B9F" w:rsidP="00EF5656"/>
          <w:p w:rsidR="008E4C4C" w:rsidRDefault="00371D16" w:rsidP="00EF5656">
            <w:r>
              <w:rPr>
                <w:noProof/>
                <w:lang w:eastAsia="ru-RU"/>
              </w:rPr>
              <w:pict>
                <v:rect id="_x0000_s1046" style="position:absolute;left:0;text-align:left;margin-left:11.45pt;margin-top:-.95pt;width:117.9pt;height:68.7pt;z-index:251679744">
                  <v:textbox>
                    <w:txbxContent>
                      <w:p w:rsidR="002C3669" w:rsidRDefault="002C3669" w:rsidP="00CF0CA6">
                        <w:r>
                          <w:t>Все известно:</w:t>
                        </w:r>
                      </w:p>
                      <w:p w:rsidR="002C3669" w:rsidRDefault="002C3669" w:rsidP="00CF0CA6">
                        <w:r>
                          <w:t>решение задачи</w:t>
                        </w:r>
                      </w:p>
                      <w:p w:rsidR="002C3669" w:rsidRDefault="002C3669" w:rsidP="00CF0CA6">
                        <w:r>
                          <w:t>с учетом обстоятельств</w:t>
                        </w:r>
                      </w:p>
                    </w:txbxContent>
                  </v:textbox>
                </v:rect>
              </w:pict>
            </w:r>
          </w:p>
          <w:p w:rsidR="008E4C4C" w:rsidRDefault="008E4C4C" w:rsidP="00EF5656"/>
          <w:p w:rsidR="008E4C4C" w:rsidRDefault="00371D16" w:rsidP="00EF5656">
            <w:r>
              <w:rPr>
                <w:noProof/>
                <w:lang w:eastAsia="ru-RU"/>
              </w:rPr>
              <w:pict>
                <v:shape id="_x0000_s1066" type="#_x0000_t32" style="position:absolute;left:0;text-align:left;margin-left:128.6pt;margin-top:2.15pt;width:21.35pt;height:0;flip:x;z-index:251699200" o:connectortype="straight">
                  <v:stroke endarrow="block"/>
                </v:shape>
              </w:pict>
            </w:r>
          </w:p>
          <w:p w:rsidR="00CF0CA6" w:rsidRDefault="00CF0CA6" w:rsidP="00EF5656"/>
          <w:p w:rsidR="00CF0CA6" w:rsidRDefault="00CF0CA6" w:rsidP="00EF5656"/>
          <w:p w:rsidR="00CF0CA6" w:rsidRDefault="00371D16" w:rsidP="00EF5656">
            <w:r>
              <w:rPr>
                <w:noProof/>
                <w:lang w:eastAsia="ru-RU"/>
              </w:rPr>
              <w:pict>
                <v:shape id="_x0000_s1055" type="#_x0000_t32" style="position:absolute;left:0;text-align:left;margin-left:68.4pt;margin-top:.6pt;width:0;height:21.4pt;z-index:251688960" o:connectortype="straight">
                  <v:stroke endarrow="block"/>
                </v:shape>
              </w:pict>
            </w:r>
          </w:p>
          <w:p w:rsidR="00CF0CA6" w:rsidRDefault="00371D16" w:rsidP="00EF5656">
            <w:r>
              <w:rPr>
                <w:noProof/>
                <w:lang w:eastAsia="ru-RU"/>
              </w:rPr>
              <w:pict>
                <v:rect id="_x0000_s1056" style="position:absolute;left:0;text-align:left;margin-left:11.45pt;margin-top:8.6pt;width:117.9pt;height:38.8pt;z-index:251689984">
                  <v:textbox>
                    <w:txbxContent>
                      <w:p w:rsidR="002C3669" w:rsidRDefault="002C3669" w:rsidP="00CF0CA6">
                        <w:r>
                          <w:t xml:space="preserve">Анализ ответа на </w:t>
                        </w:r>
                      </w:p>
                      <w:p w:rsidR="002C3669" w:rsidRDefault="002C3669" w:rsidP="00CF0CA6">
                        <w:r>
                          <w:t>правдоподобие</w:t>
                        </w:r>
                      </w:p>
                    </w:txbxContent>
                  </v:textbox>
                </v:rect>
              </w:pict>
            </w:r>
          </w:p>
          <w:p w:rsidR="00CF0CA6" w:rsidRDefault="00CF0CA6" w:rsidP="00EF5656"/>
          <w:p w:rsidR="00CF0CA6" w:rsidRDefault="00CF0CA6" w:rsidP="00EF5656"/>
          <w:p w:rsidR="008E4C4C" w:rsidRDefault="008E4C4C" w:rsidP="00EF5656"/>
        </w:tc>
      </w:tr>
    </w:tbl>
    <w:p w:rsidR="00474AA4" w:rsidRDefault="00474AA4" w:rsidP="00470BDB">
      <w:pPr>
        <w:jc w:val="both"/>
      </w:pPr>
    </w:p>
    <w:p w:rsidR="00CC79BD" w:rsidRDefault="00542B37" w:rsidP="00470BDB">
      <w:pPr>
        <w:jc w:val="both"/>
      </w:pPr>
      <w:r>
        <w:t xml:space="preserve">Мы считаем нужным предлагать и текстовую и графическую версию алгоритма. Пусть сами выбирают, какая из них удобнее. </w:t>
      </w:r>
      <w:proofErr w:type="spellStart"/>
      <w:r>
        <w:t>Визуалы</w:t>
      </w:r>
      <w:proofErr w:type="spellEnd"/>
      <w:r>
        <w:t xml:space="preserve"> выберут графическую, гуманитарии – текстовую, </w:t>
      </w:r>
      <w:proofErr w:type="spellStart"/>
      <w:r>
        <w:t>аудиалы</w:t>
      </w:r>
      <w:proofErr w:type="spellEnd"/>
      <w:r>
        <w:t xml:space="preserve"> будут начитывать себе вслух текстовую, </w:t>
      </w:r>
      <w:proofErr w:type="spellStart"/>
      <w:r>
        <w:t>левополушарники</w:t>
      </w:r>
      <w:proofErr w:type="spellEnd"/>
      <w:r>
        <w:t xml:space="preserve"> графическую будут содержательно подкреплять текстовой. Вот и ладно!</w:t>
      </w:r>
    </w:p>
    <w:p w:rsidR="007B054F" w:rsidRDefault="007B054F" w:rsidP="00470BDB">
      <w:pPr>
        <w:jc w:val="both"/>
      </w:pPr>
      <w:r>
        <w:lastRenderedPageBreak/>
        <w:t xml:space="preserve">Схема </w:t>
      </w:r>
      <w:proofErr w:type="spellStart"/>
      <w:r>
        <w:t>сложновата</w:t>
      </w:r>
      <w:proofErr w:type="spellEnd"/>
      <w:r>
        <w:t xml:space="preserve"> на первый взгляд</w:t>
      </w:r>
      <w:r w:rsidR="00812C0D">
        <w:t>, старайтесь избегать такого в младших классах</w:t>
      </w:r>
      <w:r w:rsidR="00913137">
        <w:t>, н</w:t>
      </w:r>
      <w:r>
        <w:t>о в ней</w:t>
      </w:r>
      <w:r w:rsidR="00812C0D">
        <w:t xml:space="preserve"> наглядно видно:</w:t>
      </w:r>
    </w:p>
    <w:p w:rsidR="00812C0D" w:rsidRDefault="00812C0D" w:rsidP="00470BDB">
      <w:pPr>
        <w:jc w:val="both"/>
      </w:pPr>
      <w:r>
        <w:t>- из условия мы должны выделит</w:t>
      </w:r>
      <w:r w:rsidR="00AB6CE9">
        <w:t>ь</w:t>
      </w:r>
      <w:r>
        <w:t xml:space="preserve"> три составляющие (вопрос, физические величины /данные/, обстоятельства, в которых протекает явление), а не один только вопрос. Краткая запись условия задачи – важная часть ее решения не являет нам </w:t>
      </w:r>
      <w:r w:rsidR="00474AA4">
        <w:t xml:space="preserve">все </w:t>
      </w:r>
      <w:r>
        <w:t>обстоятельства</w:t>
      </w:r>
      <w:r w:rsidR="00913137">
        <w:t>, без которых задача может быть решена не верно;</w:t>
      </w:r>
    </w:p>
    <w:p w:rsidR="0085675B" w:rsidRDefault="00913137" w:rsidP="00470BDB">
      <w:pPr>
        <w:jc w:val="both"/>
      </w:pPr>
      <w:r>
        <w:t>- на какой стадии решения задачи, какими средствами мы пользуемся, на что переносим свое внимание (где данные из условия, где справочник, где надо суметь сформулировать новый вопрос и т.д.</w:t>
      </w:r>
      <w:r w:rsidR="00474AA4">
        <w:t xml:space="preserve"> Перенос внимания – еще одна большая трудность для ученика.</w:t>
      </w:r>
      <w:r>
        <w:t>)</w:t>
      </w:r>
    </w:p>
    <w:p w:rsidR="00913137" w:rsidRDefault="0085675B" w:rsidP="00470BDB">
      <w:pPr>
        <w:jc w:val="both"/>
      </w:pPr>
      <w:r>
        <w:t xml:space="preserve">- цикличность (одинаковость </w:t>
      </w:r>
      <w:r w:rsidR="00474AA4">
        <w:t xml:space="preserve">порядка </w:t>
      </w:r>
      <w:r>
        <w:t>действий вне зависимости от того, что надо найти)</w:t>
      </w:r>
      <w:r w:rsidR="00913137">
        <w:t>.</w:t>
      </w:r>
    </w:p>
    <w:p w:rsidR="00913137" w:rsidRDefault="00913137" w:rsidP="00470BDB">
      <w:pPr>
        <w:jc w:val="both"/>
      </w:pPr>
      <w:r>
        <w:t xml:space="preserve">Мы не заставляем заучивать алгоритм, но держать его перед собой обязательно. С ним ученик сможет решить гораздо больше задач, чем без него. Как только ученики становятся в тупик, мы тут же говорим: </w:t>
      </w:r>
      <w:r w:rsidR="00AE57E8">
        <w:t>«</w:t>
      </w:r>
      <w:r>
        <w:t>А что нам подсказывает алгоритм?</w:t>
      </w:r>
      <w:r w:rsidR="00AE57E8">
        <w:t>»</w:t>
      </w:r>
    </w:p>
    <w:p w:rsidR="00542B37" w:rsidRDefault="00542B37" w:rsidP="00470BDB">
      <w:pPr>
        <w:jc w:val="both"/>
      </w:pPr>
    </w:p>
    <w:p w:rsidR="00C44794" w:rsidRDefault="009B513D" w:rsidP="00470BDB">
      <w:pPr>
        <w:jc w:val="both"/>
      </w:pPr>
      <w:r>
        <w:t xml:space="preserve">И какое домашнее задание вы задали бы в конце такого урока? </w:t>
      </w:r>
      <w:r w:rsidR="00C44794">
        <w:t xml:space="preserve">Что </w:t>
      </w:r>
      <w:r w:rsidR="00105208">
        <w:t xml:space="preserve">следует </w:t>
      </w:r>
      <w:r w:rsidR="00C44794">
        <w:t>спрашивать на следующем уроке?</w:t>
      </w:r>
      <w:r w:rsidR="008E219F">
        <w:t xml:space="preserve"> Это всегда зависит от того, что мы хотели достичь на уроке, но не достигли! Дома будет продолжение урока. И главный принцип</w:t>
      </w:r>
      <w:r w:rsidR="00556D7E">
        <w:t xml:space="preserve"> – посильность для</w:t>
      </w:r>
      <w:r w:rsidR="00105208">
        <w:t>…</w:t>
      </w:r>
      <w:r w:rsidR="00556D7E">
        <w:t xml:space="preserve"> троечника. Если вы хотите дать на дом решать аналогичные задачи для закрепления пройденного в классе, то это можно сделать только в очень сильном классе, и то это будет не самое полезное задание. Можно научить плавать человека, если его бросить в воду, желание выжить научит его быстро! Но так он научится плавать скорее всего только по-собачьи. А плавать красиво и быстро учат специальными приемами!</w:t>
      </w:r>
    </w:p>
    <w:p w:rsidR="00556D7E" w:rsidRDefault="004D03D0" w:rsidP="00470BDB">
      <w:pPr>
        <w:jc w:val="both"/>
      </w:pPr>
      <w:r>
        <w:t>Надо сказать, что м</w:t>
      </w:r>
      <w:r w:rsidR="00556D7E">
        <w:t>ы только еще первый раз показали, как решают задачи на физике и как следует рассуждать при решении и простых, и более сложных задач. И вс</w:t>
      </w:r>
      <w:r w:rsidR="00474AA4">
        <w:t>ё</w:t>
      </w:r>
      <w:r w:rsidR="00556D7E">
        <w:t xml:space="preserve">. Разве мы можем считать, что мы чему-то уже научили? Нет! Мы </w:t>
      </w:r>
      <w:r w:rsidR="00474AA4">
        <w:t xml:space="preserve">только </w:t>
      </w:r>
      <w:r w:rsidR="00556D7E">
        <w:t>показали</w:t>
      </w:r>
      <w:r w:rsidR="00474AA4">
        <w:t>,</w:t>
      </w:r>
      <w:r w:rsidR="00556D7E">
        <w:t xml:space="preserve"> </w:t>
      </w:r>
      <w:r w:rsidR="00474AA4">
        <w:t>а</w:t>
      </w:r>
      <w:r w:rsidR="00556D7E">
        <w:t xml:space="preserve"> нам надо, чтобы дети научились делать как мы (а потом и лучше нас).</w:t>
      </w:r>
      <w:r w:rsidR="00062DFF">
        <w:t xml:space="preserve"> Значит</w:t>
      </w:r>
      <w:r>
        <w:t>,</w:t>
      </w:r>
      <w:r w:rsidR="00062DFF">
        <w:t xml:space="preserve"> самое полезное дать ученикам заучить данные нами образцы решений по записям в их тетрадях. Заучить и оформление задач, и РАССУЖДЕНИЯ.</w:t>
      </w:r>
    </w:p>
    <w:p w:rsidR="00C44794" w:rsidRDefault="00C44794" w:rsidP="00470BDB">
      <w:pPr>
        <w:jc w:val="both"/>
      </w:pPr>
    </w:p>
    <w:p w:rsidR="00677B01" w:rsidRDefault="00062DFF" w:rsidP="00470BDB">
      <w:pPr>
        <w:jc w:val="both"/>
      </w:pPr>
      <w:r>
        <w:t>Следующий урок начинаем</w:t>
      </w:r>
      <w:r w:rsidR="009B356E">
        <w:t>,</w:t>
      </w:r>
      <w:r>
        <w:t xml:space="preserve"> как обычно</w:t>
      </w:r>
      <w:r w:rsidR="009B356E">
        <w:t>,</w:t>
      </w:r>
      <w:r>
        <w:t xml:space="preserve"> с проверки домашнего задания. </w:t>
      </w:r>
    </w:p>
    <w:p w:rsidR="00677B01" w:rsidRDefault="00677B01" w:rsidP="00470BDB">
      <w:pPr>
        <w:jc w:val="both"/>
      </w:pPr>
      <w:r>
        <w:t xml:space="preserve">Что мы задавали? - Выучить! </w:t>
      </w:r>
    </w:p>
    <w:p w:rsidR="00C3390C" w:rsidRDefault="00677B01" w:rsidP="00470BDB">
      <w:pPr>
        <w:jc w:val="both"/>
      </w:pPr>
      <w:r>
        <w:t xml:space="preserve">Для чего? – Ну, не для того, чтобы </w:t>
      </w:r>
      <w:r w:rsidR="002E6BCE">
        <w:t>«</w:t>
      </w:r>
      <w:proofErr w:type="spellStart"/>
      <w:r>
        <w:t>ущучить</w:t>
      </w:r>
      <w:proofErr w:type="spellEnd"/>
      <w:r w:rsidR="002E6BCE">
        <w:t>»</w:t>
      </w:r>
      <w:r>
        <w:t xml:space="preserve"> нерадивых</w:t>
      </w:r>
      <w:r w:rsidR="0085675B">
        <w:t>, а ч</w:t>
      </w:r>
      <w:r>
        <w:t xml:space="preserve">тобы получилось решать. Потому пока не очень важно, все ли добросовестно выучили. Важнее проверить, умеют ли они </w:t>
      </w:r>
      <w:r w:rsidR="00C33FE6">
        <w:t xml:space="preserve">рассуждать и </w:t>
      </w:r>
      <w:r>
        <w:t>оформлять</w:t>
      </w:r>
      <w:r w:rsidR="00C33FE6">
        <w:t xml:space="preserve"> свои рассуждения</w:t>
      </w:r>
      <w:r>
        <w:t xml:space="preserve">. А заодно и помочь доучить, что выучилось плохо. Поэтому сначала просим за 10 мин на листочке написать решения задач с прошлого урока. </w:t>
      </w:r>
      <w:r w:rsidR="002E6BCE">
        <w:t>И тут</w:t>
      </w:r>
      <w:r>
        <w:t xml:space="preserve"> мы не вс</w:t>
      </w:r>
      <w:r w:rsidR="004D03D0">
        <w:t>ё</w:t>
      </w:r>
      <w:r>
        <w:t xml:space="preserve"> провер</w:t>
      </w:r>
      <w:r w:rsidR="002E6BCE">
        <w:t>яет</w:t>
      </w:r>
      <w:r w:rsidR="004D03D0">
        <w:t>, а только запись</w:t>
      </w:r>
      <w:r w:rsidR="002E6BCE">
        <w:t xml:space="preserve"> решения</w:t>
      </w:r>
      <w:r>
        <w:t xml:space="preserve">! Рассуждения </w:t>
      </w:r>
      <w:r w:rsidR="002E6BCE">
        <w:t xml:space="preserve">же </w:t>
      </w:r>
      <w:r>
        <w:t>спрашиваем у доски поэлементно, каждый по чуть-чуть, один вслед за другим</w:t>
      </w:r>
      <w:r w:rsidR="002E6BCE">
        <w:t>, чтобы задействовать и опросить наибольшее количество учеников</w:t>
      </w:r>
      <w:r>
        <w:t xml:space="preserve">. Как у </w:t>
      </w:r>
      <w:proofErr w:type="spellStart"/>
      <w:r w:rsidR="007242D8">
        <w:t>Е.В.Яновицкой</w:t>
      </w:r>
      <w:proofErr w:type="spellEnd"/>
      <w:r w:rsidR="007242D8">
        <w:t xml:space="preserve"> (</w:t>
      </w:r>
      <w:r w:rsidR="00DF6925">
        <w:t>«</w:t>
      </w:r>
      <w:r w:rsidR="007242D8" w:rsidRPr="007242D8">
        <w:t>Великая дидактика без домашних заданий</w:t>
      </w:r>
      <w:r w:rsidR="00DF6925">
        <w:t>»</w:t>
      </w:r>
      <w:r w:rsidR="007242D8" w:rsidRPr="007242D8">
        <w:t xml:space="preserve"> (</w:t>
      </w:r>
      <w:hyperlink r:id="rId6" w:history="1">
        <w:r w:rsidR="00DF6925" w:rsidRPr="00A14ADA">
          <w:rPr>
            <w:rStyle w:val="a6"/>
          </w:rPr>
          <w:t>http://sverh-zadacha.ucoz.ru/Yanovitskaya.doc)</w:t>
        </w:r>
      </w:hyperlink>
      <w:r w:rsidR="007242D8">
        <w:t>).</w:t>
      </w:r>
      <w:r w:rsidR="00DF6925">
        <w:t xml:space="preserve"> Для этого </w:t>
      </w:r>
      <w:r w:rsidR="00C3390C">
        <w:t>с помощью</w:t>
      </w:r>
      <w:r w:rsidR="00DF6925">
        <w:t xml:space="preserve"> проектор</w:t>
      </w:r>
      <w:r w:rsidR="00C3390C">
        <w:t>а</w:t>
      </w:r>
      <w:r w:rsidR="00DF6925">
        <w:t xml:space="preserve"> (на интерактивной доске), с помощью бумажного плаката или с заранее заготовленного </w:t>
      </w:r>
      <w:r w:rsidR="00C3390C">
        <w:t>текста домашних задач</w:t>
      </w:r>
      <w:r w:rsidR="00DF6925">
        <w:t xml:space="preserve"> на боковой доске, прикрытого до поры занавеской</w:t>
      </w:r>
      <w:r w:rsidR="00C3390C">
        <w:t xml:space="preserve">, ученики демонстрируют </w:t>
      </w:r>
      <w:r w:rsidR="002E6BCE">
        <w:t xml:space="preserve">вслух </w:t>
      </w:r>
      <w:r w:rsidR="00C3390C">
        <w:t xml:space="preserve">выученные рассуждения, поэлементно решая задачу за задачей.  В слабом классе начинаем в первой задачи, там же не тратим время на разбор четвертой задачи. В сильном </w:t>
      </w:r>
      <w:r w:rsidR="00721BEA">
        <w:t xml:space="preserve">- </w:t>
      </w:r>
      <w:r w:rsidR="00C3390C">
        <w:t xml:space="preserve">сразу задача </w:t>
      </w:r>
      <w:r w:rsidR="00775DFE">
        <w:t>3</w:t>
      </w:r>
      <w:r w:rsidR="00C3390C">
        <w:t xml:space="preserve">. Записать краткое условие задачи, записать формулу плотности, вывести из нее формулу </w:t>
      </w:r>
      <w:r w:rsidR="00775DFE">
        <w:t>массы</w:t>
      </w:r>
      <w:r w:rsidR="00C3390C">
        <w:t xml:space="preserve">, правильно подставить данные из условия, получить и записать правильный ответ, проанализировать его. </w:t>
      </w:r>
    </w:p>
    <w:p w:rsidR="00C3390C" w:rsidRDefault="00C3390C" w:rsidP="00470BDB">
      <w:pPr>
        <w:jc w:val="both"/>
      </w:pPr>
      <w:r>
        <w:t xml:space="preserve">Помогаем ученикам справиться, так чтобы быстро провести этот этап урока. </w:t>
      </w:r>
    </w:p>
    <w:p w:rsidR="00425643" w:rsidRDefault="00C3390C" w:rsidP="00470BDB">
      <w:pPr>
        <w:jc w:val="both"/>
      </w:pPr>
      <w:r>
        <w:lastRenderedPageBreak/>
        <w:t xml:space="preserve">Не стесняемся вызывать </w:t>
      </w:r>
      <w:r w:rsidR="00552E01">
        <w:t>несильных</w:t>
      </w:r>
      <w:r>
        <w:t xml:space="preserve"> учеников для выполнения самых простых </w:t>
      </w:r>
      <w:r w:rsidR="00775DFE">
        <w:t xml:space="preserve">первых </w:t>
      </w:r>
      <w:r>
        <w:t>этапов</w:t>
      </w:r>
      <w:r w:rsidR="008D2B44">
        <w:t>.</w:t>
      </w:r>
      <w:r w:rsidR="00425643">
        <w:t xml:space="preserve"> Это держит в материале слабых, а также дает им понять (пусть и иногда </w:t>
      </w:r>
      <w:r w:rsidR="00552E01">
        <w:t>с</w:t>
      </w:r>
      <w:r w:rsidR="00425643">
        <w:t xml:space="preserve"> помощ</w:t>
      </w:r>
      <w:r w:rsidR="00552E01">
        <w:t>ью</w:t>
      </w:r>
      <w:r w:rsidR="00425643">
        <w:t xml:space="preserve"> учителя), что все может получаться.</w:t>
      </w:r>
    </w:p>
    <w:p w:rsidR="00062DFF" w:rsidRDefault="00425643" w:rsidP="00470BDB">
      <w:pPr>
        <w:jc w:val="both"/>
      </w:pPr>
      <w:r>
        <w:t>Самый жесткий контроль мелочей. Как называется величина, как обозначается плотность, как правильно пишется «</w:t>
      </w:r>
      <w:proofErr w:type="spellStart"/>
      <w:r>
        <w:t>ро</w:t>
      </w:r>
      <w:proofErr w:type="spellEnd"/>
      <w:r>
        <w:t xml:space="preserve">» и пр. и пр. Ученик должен понять, </w:t>
      </w:r>
      <w:r w:rsidR="002E6BCE">
        <w:t xml:space="preserve">здесь </w:t>
      </w:r>
      <w:r>
        <w:t>нельзя кое-как.</w:t>
      </w:r>
    </w:p>
    <w:p w:rsidR="00425643" w:rsidRDefault="00425643" w:rsidP="00470BDB">
      <w:pPr>
        <w:jc w:val="both"/>
      </w:pPr>
      <w:r>
        <w:t xml:space="preserve">Заставляем не столько писать решение, сколько говорить, говорить. </w:t>
      </w:r>
      <w:r w:rsidR="002759D3">
        <w:t>Говори вслед за мной, говори, как я…</w:t>
      </w:r>
    </w:p>
    <w:p w:rsidR="006E0CD1" w:rsidRDefault="006E0CD1" w:rsidP="00470BDB">
      <w:pPr>
        <w:jc w:val="both"/>
      </w:pPr>
      <w:r>
        <w:t>Далее, если ученику мы показали образцовые действия при решении задач, если он их более</w:t>
      </w:r>
      <w:r w:rsidR="000B4EF3">
        <w:t>-</w:t>
      </w:r>
      <w:r>
        <w:t xml:space="preserve">менее запомнил, мы это проверили, теперь последнее: решение аналогичных задач. Последние 25 мин урока наши ученики решают задачи из дидактического материала по индивидуальным карточкам. Не контрольная работа, поэтому мы бегаем по классу и говорим, говорим с нашими учениками о задачах, понуждая их действовать </w:t>
      </w:r>
      <w:r w:rsidR="002E6BCE">
        <w:t>и</w:t>
      </w:r>
      <w:r w:rsidR="002759D3">
        <w:t xml:space="preserve"> рассуждать </w:t>
      </w:r>
      <w:r>
        <w:t>по нашему алгоритму</w:t>
      </w:r>
      <w:r w:rsidR="00775DFE">
        <w:t>, а не вопреки ему</w:t>
      </w:r>
      <w:r>
        <w:t>.</w:t>
      </w:r>
      <w:r w:rsidR="00716396">
        <w:t xml:space="preserve"> При проверке этой самостоятельной работы – </w:t>
      </w:r>
      <w:r w:rsidR="002759D3">
        <w:t xml:space="preserve">опять </w:t>
      </w:r>
      <w:r w:rsidR="00716396">
        <w:t>самый жесткий контроль мелочей. Они важнее сейчас, чем правильное решение задачи!</w:t>
      </w:r>
    </w:p>
    <w:p w:rsidR="00721BEA" w:rsidRDefault="00775DFE" w:rsidP="00470BDB">
      <w:pPr>
        <w:jc w:val="both"/>
      </w:pPr>
      <w:r>
        <w:t xml:space="preserve">На дом задаем </w:t>
      </w:r>
      <w:r w:rsidR="00721BEA">
        <w:t xml:space="preserve">две - </w:t>
      </w:r>
      <w:r>
        <w:t>три аналогичные задачи</w:t>
      </w:r>
      <w:r w:rsidR="00721BEA">
        <w:t>, к ним обязательно добавим задание типа: придумать самому задачу на плотность вещества и представить ее решение</w:t>
      </w:r>
      <w:r>
        <w:t xml:space="preserve">. </w:t>
      </w:r>
      <w:r w:rsidR="00721BEA">
        <w:t>Ничто сильному ученику не позволяет во всей полноте постичь специфику темы, как сочинение условий задач и их решение!</w:t>
      </w:r>
    </w:p>
    <w:p w:rsidR="00775DFE" w:rsidRDefault="00775DFE" w:rsidP="00470BDB">
      <w:pPr>
        <w:jc w:val="both"/>
      </w:pPr>
      <w:r>
        <w:t xml:space="preserve">Мы не требуем, чтобы каждый ученик решил дома все задачи, а то </w:t>
      </w:r>
      <w:r w:rsidR="00B611DD">
        <w:t>спровоцируем</w:t>
      </w:r>
      <w:r>
        <w:t xml:space="preserve"> повальное списывание.</w:t>
      </w:r>
    </w:p>
    <w:p w:rsidR="00A374C8" w:rsidRDefault="00A374C8" w:rsidP="00470BDB">
      <w:pPr>
        <w:jc w:val="both"/>
      </w:pPr>
      <w:r>
        <w:t>Заучивание задач (</w:t>
      </w:r>
      <w:r w:rsidR="009175C1">
        <w:t xml:space="preserve">обыкновенная </w:t>
      </w:r>
      <w:r>
        <w:t xml:space="preserve">зубрежка) </w:t>
      </w:r>
      <w:r w:rsidR="009175C1">
        <w:t>–</w:t>
      </w:r>
      <w:r w:rsidR="002E6BCE">
        <w:t xml:space="preserve"> </w:t>
      </w:r>
      <w:r w:rsidR="009175C1">
        <w:t xml:space="preserve">это </w:t>
      </w:r>
      <w:r>
        <w:t xml:space="preserve">очень важно. Оно приучает вникать в решение задачи, сделать невозможным поверхностное отношение. </w:t>
      </w:r>
      <w:r w:rsidR="009175C1">
        <w:t xml:space="preserve">Образцы (си речь, идеальные решения) исключают разброд и шатание. Также </w:t>
      </w:r>
      <w:r w:rsidR="002759D3">
        <w:t>важно</w:t>
      </w:r>
      <w:r w:rsidR="009175C1">
        <w:t xml:space="preserve"> и заучивание формул. Но не как отдельное учебное действие непонятное для чего.</w:t>
      </w:r>
      <w:r w:rsidR="00D52469">
        <w:t xml:space="preserve"> Знание формул требуется здесь в явном и неотвратимом виде. Ведь мы заучиваем не просто отдельные формулы, а </w:t>
      </w:r>
      <w:r w:rsidR="00D52469" w:rsidRPr="00D52469">
        <w:rPr>
          <w:b/>
        </w:rPr>
        <w:t xml:space="preserve">вместе с условиями </w:t>
      </w:r>
      <w:r w:rsidR="002759D3">
        <w:rPr>
          <w:b/>
        </w:rPr>
        <w:t>их</w:t>
      </w:r>
      <w:r w:rsidR="00D52469" w:rsidRPr="00D52469">
        <w:rPr>
          <w:b/>
        </w:rPr>
        <w:t xml:space="preserve"> применения</w:t>
      </w:r>
      <w:r w:rsidR="00D52469">
        <w:t xml:space="preserve">, когда заучиваем образец решения задачи. </w:t>
      </w:r>
    </w:p>
    <w:p w:rsidR="00D52469" w:rsidRDefault="00D52469" w:rsidP="00470BDB">
      <w:pPr>
        <w:jc w:val="both"/>
      </w:pPr>
      <w:r>
        <w:t xml:space="preserve">Наша работа напоминает обучение рисованию в хорошей художественной школе. </w:t>
      </w:r>
      <w:r w:rsidR="002E6BCE">
        <w:t xml:space="preserve">Там один из приемов обучения рисованию – копирование полотен великих. </w:t>
      </w:r>
      <w:r>
        <w:t xml:space="preserve">Вместе с копированием образцов мастеров рисунка ребенок впитывает </w:t>
      </w:r>
      <w:r w:rsidR="0089551A">
        <w:t xml:space="preserve">сам дух </w:t>
      </w:r>
      <w:r w:rsidR="00A17D9A">
        <w:t xml:space="preserve">процесса </w:t>
      </w:r>
      <w:r w:rsidR="0089551A">
        <w:t>рисования, нечто такое, что не объяснишь, не покажешь и не расскажешь.</w:t>
      </w:r>
      <w:r>
        <w:t xml:space="preserve"> </w:t>
      </w:r>
      <w:r w:rsidR="00A17D9A">
        <w:t>Нечто проникающее в нас помимо воли и сознания, иными путями, чем через обычные наши пять чувств!</w:t>
      </w:r>
      <w:r w:rsidR="00BB43E7">
        <w:t xml:space="preserve"> Великий Бенуа тщательнейшим образом копировал Малевича, чтобы понять новое для него искусство футуристов</w:t>
      </w:r>
      <w:r w:rsidR="00F46512">
        <w:t>, которое он не принимал и оно не приняло его</w:t>
      </w:r>
      <w:r w:rsidR="00BB43E7">
        <w:t>!</w:t>
      </w:r>
    </w:p>
    <w:p w:rsidR="002759D3" w:rsidRDefault="00DC65BF" w:rsidP="00470BDB">
      <w:pPr>
        <w:jc w:val="both"/>
      </w:pPr>
      <w:r>
        <w:t>Зубрежка!.. А как же творчество?</w:t>
      </w:r>
      <w:r w:rsidR="00171FB6">
        <w:t>!</w:t>
      </w:r>
    </w:p>
    <w:p w:rsidR="00DC65BF" w:rsidRDefault="00DC65BF" w:rsidP="00470BDB">
      <w:pPr>
        <w:jc w:val="both"/>
      </w:pPr>
      <w:r>
        <w:t xml:space="preserve">Всему в этом мире должно быть дано своё место. Без одного немыслимо другое. </w:t>
      </w:r>
      <w:r w:rsidR="00153EE3">
        <w:t xml:space="preserve">Сперва зубрежка, тренинги, тогда появляется настоящие возможности для подлинного творчества. </w:t>
      </w:r>
      <w:r>
        <w:t xml:space="preserve">Либо ты будешь учить плавать детей быстро, красиво, технично, либо </w:t>
      </w:r>
      <w:r w:rsidR="002E6BCE">
        <w:t xml:space="preserve">они будут плавать </w:t>
      </w:r>
      <w:r>
        <w:t>«творчески».</w:t>
      </w:r>
    </w:p>
    <w:p w:rsidR="00F46512" w:rsidRDefault="00F46512" w:rsidP="00470BDB">
      <w:pPr>
        <w:jc w:val="both"/>
      </w:pPr>
    </w:p>
    <w:p w:rsidR="00E061E3" w:rsidRPr="007A7F20" w:rsidRDefault="00DE4B55" w:rsidP="00470BDB">
      <w:pPr>
        <w:jc w:val="both"/>
      </w:pPr>
      <w:r w:rsidRPr="007A7F20">
        <w:t xml:space="preserve">Научив ребенка решать задачи на плотность вещества, мы </w:t>
      </w:r>
      <w:r w:rsidR="00BB43E7" w:rsidRPr="007A7F20">
        <w:t xml:space="preserve">вместе с тем </w:t>
      </w:r>
      <w:r w:rsidRPr="007A7F20">
        <w:t>добились гораздо большего. Мы дали ему некое универсальное средство для решения любых задач по</w:t>
      </w:r>
      <w:r w:rsidR="00F92639" w:rsidRPr="007A7F20">
        <w:t xml:space="preserve"> физике</w:t>
      </w:r>
      <w:r w:rsidRPr="007A7F20">
        <w:t>!</w:t>
      </w:r>
    </w:p>
    <w:p w:rsidR="00DE4B55" w:rsidRPr="007A7F20" w:rsidRDefault="00303298" w:rsidP="00470BDB">
      <w:pPr>
        <w:jc w:val="both"/>
      </w:pPr>
      <w:r w:rsidRPr="007A7F20">
        <w:t>М</w:t>
      </w:r>
      <w:r w:rsidR="00831E6D" w:rsidRPr="007A7F20">
        <w:t xml:space="preserve">ы всегда проделываем работы больше, чем это обычно </w:t>
      </w:r>
      <w:r w:rsidR="002759D3" w:rsidRPr="007A7F20">
        <w:t>требуется</w:t>
      </w:r>
      <w:r w:rsidR="00831E6D" w:rsidRPr="007A7F20">
        <w:t xml:space="preserve">. Потому что мы ставим перед собой большие задачи: дать универсальное средство для решения </w:t>
      </w:r>
      <w:r w:rsidR="00D454D9" w:rsidRPr="007A7F20">
        <w:t>большего спектра</w:t>
      </w:r>
      <w:r w:rsidR="00831E6D" w:rsidRPr="007A7F20">
        <w:t xml:space="preserve"> задач по физике</w:t>
      </w:r>
      <w:r w:rsidR="00D454D9" w:rsidRPr="007A7F20">
        <w:t>, чем требует школьная программа</w:t>
      </w:r>
      <w:r w:rsidR="00831E6D" w:rsidRPr="007A7F20">
        <w:t xml:space="preserve">, реальное обучение троечников, обеспечение поступления в технический вуз, </w:t>
      </w:r>
      <w:proofErr w:type="spellStart"/>
      <w:r w:rsidR="00831E6D" w:rsidRPr="007A7F20">
        <w:t>безпроблемное</w:t>
      </w:r>
      <w:proofErr w:type="spellEnd"/>
      <w:r w:rsidR="00831E6D" w:rsidRPr="007A7F20">
        <w:t xml:space="preserve"> обучение физике </w:t>
      </w:r>
      <w:r w:rsidR="008E1118" w:rsidRPr="007A7F20">
        <w:t xml:space="preserve">затем </w:t>
      </w:r>
      <w:r w:rsidR="00831E6D" w:rsidRPr="007A7F20">
        <w:t>в вузе и т.д.</w:t>
      </w:r>
    </w:p>
    <w:p w:rsidR="009175C1" w:rsidRPr="007A7F20" w:rsidRDefault="004B4DCF" w:rsidP="00470BDB">
      <w:pPr>
        <w:jc w:val="both"/>
      </w:pPr>
      <w:r w:rsidRPr="007A7F20">
        <w:t xml:space="preserve">А фокус вот еще в чем. Наш алгоритм универсален, он годится для любого типа задач и потому нам не приходится для каждого нового типа задач начинать обучение заново! Ребенку проще </w:t>
      </w:r>
      <w:r w:rsidRPr="007A7F20">
        <w:lastRenderedPageBreak/>
        <w:t>иметь в голове нечто одно универсальное, чем помнить как решаются все типы задач</w:t>
      </w:r>
      <w:r w:rsidR="009175C1" w:rsidRPr="007A7F20">
        <w:t>, что изучаются в школе</w:t>
      </w:r>
      <w:r w:rsidRPr="007A7F20">
        <w:t>.</w:t>
      </w:r>
      <w:r w:rsidR="009175C1" w:rsidRPr="007A7F20">
        <w:t xml:space="preserve"> </w:t>
      </w:r>
    </w:p>
    <w:p w:rsidR="00267E6C" w:rsidRPr="007A7F20" w:rsidRDefault="009175C1" w:rsidP="00470BDB">
      <w:pPr>
        <w:jc w:val="both"/>
      </w:pPr>
      <w:r w:rsidRPr="007A7F20">
        <w:t xml:space="preserve">Второе, алгоритм минимизирован. В нем содержится именно то и только то, что надо уметь делать для решения задач. </w:t>
      </w:r>
    </w:p>
    <w:p w:rsidR="00E061E3" w:rsidRPr="007A7F20" w:rsidRDefault="002759D3" w:rsidP="00470BDB">
      <w:pPr>
        <w:jc w:val="both"/>
      </w:pPr>
      <w:r w:rsidRPr="007A7F20">
        <w:t>Некоторым пок</w:t>
      </w:r>
      <w:r w:rsidR="004E280B" w:rsidRPr="007A7F20">
        <w:t>ажется то, что мы делали выше, только отягощает. Ведь на самом деле всё это можно д</w:t>
      </w:r>
      <w:r w:rsidR="00CE0DE7" w:rsidRPr="007A7F20">
        <w:t>елать</w:t>
      </w:r>
      <w:r w:rsidR="004E280B" w:rsidRPr="007A7F20">
        <w:t xml:space="preserve"> гораздо проще, и нечего огород городить! </w:t>
      </w:r>
      <w:r w:rsidR="00CE0DE7" w:rsidRPr="007A7F20">
        <w:t>Однако, м</w:t>
      </w:r>
      <w:r w:rsidRPr="007A7F20">
        <w:t>ы п</w:t>
      </w:r>
      <w:r w:rsidR="004E280B" w:rsidRPr="007A7F20">
        <w:t xml:space="preserve">риведем </w:t>
      </w:r>
      <w:r w:rsidR="00B701C5" w:rsidRPr="007A7F20">
        <w:t xml:space="preserve">ещё </w:t>
      </w:r>
      <w:r w:rsidR="00E061E3" w:rsidRPr="007A7F20">
        <w:t>два примера</w:t>
      </w:r>
      <w:r w:rsidR="004E280B" w:rsidRPr="007A7F20">
        <w:t xml:space="preserve">, где попробуем показать нужность всего этого там, где задачи становятся сложнее, а решить их нам помогает всё тот же, но уже привычный </w:t>
      </w:r>
      <w:r w:rsidR="00CE0DE7" w:rsidRPr="007A7F20">
        <w:t>д</w:t>
      </w:r>
      <w:r w:rsidRPr="007A7F20">
        <w:t xml:space="preserve">ля </w:t>
      </w:r>
      <w:r w:rsidR="004E280B" w:rsidRPr="007A7F20">
        <w:t>дет</w:t>
      </w:r>
      <w:r w:rsidRPr="007A7F20">
        <w:t>ей</w:t>
      </w:r>
      <w:r w:rsidR="004E280B" w:rsidRPr="007A7F20">
        <w:t xml:space="preserve"> алгоритм. Если вы, что называется, в теме, то не трудно будет увидеть, задачи сложнее, а решать их </w:t>
      </w:r>
      <w:r w:rsidRPr="007A7F20">
        <w:t xml:space="preserve">ребенку </w:t>
      </w:r>
      <w:r w:rsidR="004E280B" w:rsidRPr="007A7F20">
        <w:t>так же просто, как раньше.</w:t>
      </w:r>
    </w:p>
    <w:p w:rsidR="00555830" w:rsidRDefault="00555830" w:rsidP="00470BDB">
      <w:pPr>
        <w:jc w:val="both"/>
      </w:pPr>
    </w:p>
    <w:p w:rsidR="00FF3990" w:rsidRDefault="00FF3990" w:rsidP="00470BDB">
      <w:pPr>
        <w:jc w:val="both"/>
      </w:pPr>
      <w:r>
        <w:t>Приведем примеры того, как мы обучаем детей приёмам решения более сложных задач.</w:t>
      </w:r>
    </w:p>
    <w:p w:rsidR="00A16F8B" w:rsidRPr="007A7F20" w:rsidRDefault="00A16F8B" w:rsidP="00470BDB">
      <w:pPr>
        <w:jc w:val="both"/>
      </w:pPr>
    </w:p>
    <w:p w:rsidR="002C3049" w:rsidRPr="007A7F20" w:rsidRDefault="002C3049" w:rsidP="002C3049">
      <w:pPr>
        <w:jc w:val="left"/>
        <w:rPr>
          <w:i/>
          <w:color w:val="000000"/>
          <w:shd w:val="clear" w:color="auto" w:fill="FFFFFF"/>
        </w:rPr>
      </w:pPr>
      <w:r w:rsidRPr="007A7F20">
        <w:rPr>
          <w:b/>
          <w:bCs/>
          <w:i/>
          <w:color w:val="000000"/>
          <w:shd w:val="clear" w:color="auto" w:fill="FFFFFF"/>
        </w:rPr>
        <w:t>За</w:t>
      </w:r>
      <w:r w:rsidRPr="007A7F20">
        <w:rPr>
          <w:b/>
          <w:bCs/>
          <w:i/>
          <w:color w:val="000000"/>
          <w:shd w:val="clear" w:color="auto" w:fill="FFFFFF"/>
        </w:rPr>
        <w:softHyphen/>
        <w:t>да</w:t>
      </w:r>
      <w:r w:rsidRPr="007A7F20">
        <w:rPr>
          <w:b/>
          <w:bCs/>
          <w:i/>
          <w:color w:val="000000"/>
          <w:shd w:val="clear" w:color="auto" w:fill="FFFFFF"/>
        </w:rPr>
        <w:softHyphen/>
        <w:t>ние</w:t>
      </w:r>
      <w:r w:rsidR="00BE7590" w:rsidRPr="007A7F20">
        <w:rPr>
          <w:b/>
          <w:bCs/>
          <w:i/>
          <w:color w:val="000000"/>
          <w:shd w:val="clear" w:color="auto" w:fill="FFFFFF"/>
        </w:rPr>
        <w:t xml:space="preserve"> из ГИ</w:t>
      </w:r>
      <w:r w:rsidR="002634E4" w:rsidRPr="007A7F20">
        <w:rPr>
          <w:b/>
          <w:bCs/>
          <w:i/>
          <w:color w:val="000000"/>
          <w:shd w:val="clear" w:color="auto" w:fill="FFFFFF"/>
        </w:rPr>
        <w:t xml:space="preserve">А (9 </w:t>
      </w:r>
      <w:proofErr w:type="spellStart"/>
      <w:r w:rsidR="002634E4" w:rsidRPr="007A7F20">
        <w:rPr>
          <w:b/>
          <w:bCs/>
          <w:i/>
          <w:color w:val="000000"/>
          <w:shd w:val="clear" w:color="auto" w:fill="FFFFFF"/>
        </w:rPr>
        <w:t>кл</w:t>
      </w:r>
      <w:proofErr w:type="spellEnd"/>
      <w:r w:rsidR="002634E4" w:rsidRPr="007A7F20">
        <w:rPr>
          <w:b/>
          <w:bCs/>
          <w:i/>
          <w:color w:val="000000"/>
          <w:shd w:val="clear" w:color="auto" w:fill="FFFFFF"/>
        </w:rPr>
        <w:t>.)</w:t>
      </w:r>
      <w:r w:rsidRPr="007A7F20">
        <w:rPr>
          <w:rStyle w:val="apple-converted-space"/>
          <w:i/>
          <w:color w:val="000000"/>
          <w:shd w:val="clear" w:color="auto" w:fill="FFFFFF"/>
        </w:rPr>
        <w:t> </w:t>
      </w:r>
      <w:r w:rsidRPr="007A7F20">
        <w:rPr>
          <w:i/>
          <w:color w:val="000000"/>
          <w:shd w:val="clear" w:color="auto" w:fill="FFFFFF"/>
        </w:rPr>
        <w:t>Элек</w:t>
      </w:r>
      <w:r w:rsidRPr="007A7F20">
        <w:rPr>
          <w:i/>
          <w:color w:val="000000"/>
          <w:shd w:val="clear" w:color="auto" w:fill="FFFFFF"/>
        </w:rPr>
        <w:softHyphen/>
        <w:t>три</w:t>
      </w:r>
      <w:r w:rsidRPr="007A7F20">
        <w:rPr>
          <w:i/>
          <w:color w:val="000000"/>
          <w:shd w:val="clear" w:color="auto" w:fill="FFFFFF"/>
        </w:rPr>
        <w:softHyphen/>
        <w:t>че</w:t>
      </w:r>
      <w:r w:rsidRPr="007A7F20">
        <w:rPr>
          <w:i/>
          <w:color w:val="000000"/>
          <w:shd w:val="clear" w:color="auto" w:fill="FFFFFF"/>
        </w:rPr>
        <w:softHyphen/>
        <w:t>ский на</w:t>
      </w:r>
      <w:r w:rsidRPr="007A7F20">
        <w:rPr>
          <w:i/>
          <w:color w:val="000000"/>
          <w:shd w:val="clear" w:color="auto" w:fill="FFFFFF"/>
        </w:rPr>
        <w:softHyphen/>
        <w:t>гре</w:t>
      </w:r>
      <w:r w:rsidRPr="007A7F20">
        <w:rPr>
          <w:i/>
          <w:color w:val="000000"/>
          <w:shd w:val="clear" w:color="auto" w:fill="FFFFFF"/>
        </w:rPr>
        <w:softHyphen/>
        <w:t>ва</w:t>
      </w:r>
      <w:r w:rsidRPr="007A7F20">
        <w:rPr>
          <w:i/>
          <w:color w:val="000000"/>
          <w:shd w:val="clear" w:color="auto" w:fill="FFFFFF"/>
        </w:rPr>
        <w:softHyphen/>
        <w:t>тель за 20 мин до</w:t>
      </w:r>
      <w:r w:rsidRPr="007A7F20">
        <w:rPr>
          <w:i/>
          <w:color w:val="000000"/>
          <w:shd w:val="clear" w:color="auto" w:fill="FFFFFF"/>
        </w:rPr>
        <w:softHyphen/>
        <w:t>во</w:t>
      </w:r>
      <w:r w:rsidRPr="007A7F20">
        <w:rPr>
          <w:i/>
          <w:color w:val="000000"/>
          <w:shd w:val="clear" w:color="auto" w:fill="FFFFFF"/>
        </w:rPr>
        <w:softHyphen/>
        <w:t>дит до ки</w:t>
      </w:r>
      <w:r w:rsidRPr="007A7F20">
        <w:rPr>
          <w:i/>
          <w:color w:val="000000"/>
          <w:shd w:val="clear" w:color="auto" w:fill="FFFFFF"/>
        </w:rPr>
        <w:softHyphen/>
        <w:t>пе</w:t>
      </w:r>
      <w:r w:rsidRPr="007A7F20">
        <w:rPr>
          <w:i/>
          <w:color w:val="000000"/>
          <w:shd w:val="clear" w:color="auto" w:fill="FFFFFF"/>
        </w:rPr>
        <w:softHyphen/>
        <w:t>ния 2,2 кг воды, на</w:t>
      </w:r>
      <w:r w:rsidRPr="007A7F20">
        <w:rPr>
          <w:i/>
          <w:color w:val="000000"/>
          <w:shd w:val="clear" w:color="auto" w:fill="FFFFFF"/>
        </w:rPr>
        <w:softHyphen/>
        <w:t>чаль</w:t>
      </w:r>
      <w:r w:rsidRPr="007A7F20">
        <w:rPr>
          <w:i/>
          <w:color w:val="000000"/>
          <w:shd w:val="clear" w:color="auto" w:fill="FFFFFF"/>
        </w:rPr>
        <w:softHyphen/>
        <w:t>ная тем</w:t>
      </w:r>
      <w:r w:rsidRPr="007A7F20">
        <w:rPr>
          <w:i/>
          <w:color w:val="000000"/>
          <w:shd w:val="clear" w:color="auto" w:fill="FFFFFF"/>
        </w:rPr>
        <w:softHyphen/>
        <w:t>пе</w:t>
      </w:r>
      <w:r w:rsidRPr="007A7F20">
        <w:rPr>
          <w:i/>
          <w:color w:val="000000"/>
          <w:shd w:val="clear" w:color="auto" w:fill="FFFFFF"/>
        </w:rPr>
        <w:softHyphen/>
        <w:t>ра</w:t>
      </w:r>
      <w:r w:rsidRPr="007A7F20">
        <w:rPr>
          <w:i/>
          <w:color w:val="000000"/>
          <w:shd w:val="clear" w:color="auto" w:fill="FFFFFF"/>
        </w:rPr>
        <w:softHyphen/>
        <w:t>ту</w:t>
      </w:r>
      <w:r w:rsidRPr="007A7F20">
        <w:rPr>
          <w:i/>
          <w:color w:val="000000"/>
          <w:shd w:val="clear" w:color="auto" w:fill="FFFFFF"/>
        </w:rPr>
        <w:softHyphen/>
        <w:t>ра ко</w:t>
      </w:r>
      <w:r w:rsidRPr="007A7F20">
        <w:rPr>
          <w:i/>
          <w:color w:val="000000"/>
          <w:shd w:val="clear" w:color="auto" w:fill="FFFFFF"/>
        </w:rPr>
        <w:softHyphen/>
        <w:t>то</w:t>
      </w:r>
      <w:r w:rsidRPr="007A7F20">
        <w:rPr>
          <w:i/>
          <w:color w:val="000000"/>
          <w:shd w:val="clear" w:color="auto" w:fill="FFFFFF"/>
        </w:rPr>
        <w:softHyphen/>
        <w:t>рой 10 °С. Сила тока в на</w:t>
      </w:r>
      <w:r w:rsidRPr="007A7F20">
        <w:rPr>
          <w:i/>
          <w:color w:val="000000"/>
          <w:shd w:val="clear" w:color="auto" w:fill="FFFFFF"/>
        </w:rPr>
        <w:softHyphen/>
        <w:t>гре</w:t>
      </w:r>
      <w:r w:rsidRPr="007A7F20">
        <w:rPr>
          <w:i/>
          <w:color w:val="000000"/>
          <w:shd w:val="clear" w:color="auto" w:fill="FFFFFF"/>
        </w:rPr>
        <w:softHyphen/>
        <w:t>ва</w:t>
      </w:r>
      <w:r w:rsidRPr="007A7F20">
        <w:rPr>
          <w:i/>
          <w:color w:val="000000"/>
          <w:shd w:val="clear" w:color="auto" w:fill="FFFFFF"/>
        </w:rPr>
        <w:softHyphen/>
        <w:t>те</w:t>
      </w:r>
      <w:r w:rsidRPr="007A7F20">
        <w:rPr>
          <w:i/>
          <w:color w:val="000000"/>
          <w:shd w:val="clear" w:color="auto" w:fill="FFFFFF"/>
        </w:rPr>
        <w:softHyphen/>
        <w:t>ле 7 А, КПД на</w:t>
      </w:r>
      <w:r w:rsidRPr="007A7F20">
        <w:rPr>
          <w:i/>
          <w:color w:val="000000"/>
          <w:shd w:val="clear" w:color="auto" w:fill="FFFFFF"/>
        </w:rPr>
        <w:softHyphen/>
        <w:t>гре</w:t>
      </w:r>
      <w:r w:rsidRPr="007A7F20">
        <w:rPr>
          <w:i/>
          <w:color w:val="000000"/>
          <w:shd w:val="clear" w:color="auto" w:fill="FFFFFF"/>
        </w:rPr>
        <w:softHyphen/>
        <w:t>ва</w:t>
      </w:r>
      <w:r w:rsidRPr="007A7F20">
        <w:rPr>
          <w:i/>
          <w:color w:val="000000"/>
          <w:shd w:val="clear" w:color="auto" w:fill="FFFFFF"/>
        </w:rPr>
        <w:softHyphen/>
        <w:t>те</w:t>
      </w:r>
      <w:r w:rsidRPr="007A7F20">
        <w:rPr>
          <w:i/>
          <w:color w:val="000000"/>
          <w:shd w:val="clear" w:color="auto" w:fill="FFFFFF"/>
        </w:rPr>
        <w:softHyphen/>
        <w:t>ля равен 45%. Чему равно на</w:t>
      </w:r>
      <w:r w:rsidRPr="007A7F20">
        <w:rPr>
          <w:i/>
          <w:color w:val="000000"/>
          <w:shd w:val="clear" w:color="auto" w:fill="FFFFFF"/>
        </w:rPr>
        <w:softHyphen/>
        <w:t>пря</w:t>
      </w:r>
      <w:r w:rsidRPr="007A7F20">
        <w:rPr>
          <w:i/>
          <w:color w:val="000000"/>
          <w:shd w:val="clear" w:color="auto" w:fill="FFFFFF"/>
        </w:rPr>
        <w:softHyphen/>
        <w:t>же</w:t>
      </w:r>
      <w:r w:rsidRPr="007A7F20">
        <w:rPr>
          <w:i/>
          <w:color w:val="000000"/>
          <w:shd w:val="clear" w:color="auto" w:fill="FFFFFF"/>
        </w:rPr>
        <w:softHyphen/>
        <w:t>ние в элек</w:t>
      </w:r>
      <w:r w:rsidRPr="007A7F20">
        <w:rPr>
          <w:i/>
          <w:color w:val="000000"/>
          <w:shd w:val="clear" w:color="auto" w:fill="FFFFFF"/>
        </w:rPr>
        <w:softHyphen/>
        <w:t>три</w:t>
      </w:r>
      <w:r w:rsidRPr="007A7F20">
        <w:rPr>
          <w:i/>
          <w:color w:val="000000"/>
          <w:shd w:val="clear" w:color="auto" w:fill="FFFFFF"/>
        </w:rPr>
        <w:softHyphen/>
        <w:t>че</w:t>
      </w:r>
      <w:r w:rsidRPr="007A7F20">
        <w:rPr>
          <w:i/>
          <w:color w:val="000000"/>
          <w:shd w:val="clear" w:color="auto" w:fill="FFFFFF"/>
        </w:rPr>
        <w:softHyphen/>
        <w:t>ской сети?</w:t>
      </w:r>
    </w:p>
    <w:p w:rsidR="002C3049" w:rsidRPr="007A7F20" w:rsidRDefault="002C3049" w:rsidP="002C3049">
      <w:pPr>
        <w:jc w:val="left"/>
        <w:rPr>
          <w:color w:val="000000"/>
          <w:shd w:val="clear" w:color="auto" w:fill="FFFFFF"/>
        </w:rPr>
      </w:pPr>
    </w:p>
    <w:p w:rsidR="00BE7590" w:rsidRPr="007A7F20" w:rsidRDefault="00BE7590" w:rsidP="002C3049">
      <w:pPr>
        <w:jc w:val="left"/>
        <w:rPr>
          <w:color w:val="000000"/>
          <w:shd w:val="clear" w:color="auto" w:fill="FFFFFF"/>
        </w:rPr>
      </w:pPr>
      <w:r w:rsidRPr="007A7F20">
        <w:rPr>
          <w:color w:val="000000"/>
          <w:shd w:val="clear" w:color="auto" w:fill="FFFFFF"/>
        </w:rPr>
        <w:t>Приведем для сравнения решение, данное авторами задачи.</w:t>
      </w:r>
    </w:p>
    <w:p w:rsidR="002C3049" w:rsidRPr="007A7F20" w:rsidRDefault="002C3049" w:rsidP="002C3049">
      <w:pPr>
        <w:shd w:val="clear" w:color="auto" w:fill="FFFFFF"/>
        <w:spacing w:line="240" w:lineRule="auto"/>
        <w:ind w:firstLine="375"/>
        <w:jc w:val="both"/>
        <w:rPr>
          <w:rFonts w:eastAsia="Times New Roman" w:cs="Times New Roman"/>
          <w:color w:val="000000"/>
          <w:lang w:eastAsia="ru-RU"/>
        </w:rPr>
      </w:pPr>
      <w:r w:rsidRPr="007A7F20">
        <w:rPr>
          <w:rFonts w:eastAsia="Times New Roman" w:cs="Times New Roman"/>
          <w:b/>
          <w:bCs/>
          <w:color w:val="000000"/>
          <w:lang w:eastAsia="ru-RU"/>
        </w:rPr>
        <w:t>Ре</w:t>
      </w:r>
      <w:r w:rsidRPr="007A7F20">
        <w:rPr>
          <w:rFonts w:eastAsia="Times New Roman" w:cs="Times New Roman"/>
          <w:b/>
          <w:bCs/>
          <w:color w:val="000000"/>
          <w:lang w:eastAsia="ru-RU"/>
        </w:rPr>
        <w:softHyphen/>
        <w:t>ше</w:t>
      </w:r>
      <w:r w:rsidRPr="007A7F20">
        <w:rPr>
          <w:rFonts w:eastAsia="Times New Roman" w:cs="Times New Roman"/>
          <w:b/>
          <w:bCs/>
          <w:color w:val="000000"/>
          <w:lang w:eastAsia="ru-RU"/>
        </w:rPr>
        <w:softHyphen/>
        <w:t>ние.</w:t>
      </w:r>
    </w:p>
    <w:p w:rsidR="002C3049" w:rsidRPr="007A7F20" w:rsidRDefault="002C3049" w:rsidP="002C3049">
      <w:pPr>
        <w:shd w:val="clear" w:color="auto" w:fill="FFFFFF"/>
        <w:spacing w:line="240" w:lineRule="auto"/>
        <w:ind w:firstLine="375"/>
        <w:jc w:val="both"/>
        <w:rPr>
          <w:rFonts w:eastAsia="Times New Roman" w:cs="Times New Roman"/>
          <w:color w:val="000000"/>
          <w:lang w:eastAsia="ru-RU"/>
        </w:rPr>
      </w:pPr>
      <w:r w:rsidRPr="007A7F20">
        <w:rPr>
          <w:rFonts w:eastAsia="Times New Roman" w:cs="Times New Roman"/>
          <w:color w:val="000000"/>
          <w:lang w:eastAsia="ru-RU"/>
        </w:rPr>
        <w:t>КПД на</w:t>
      </w:r>
      <w:r w:rsidRPr="007A7F20">
        <w:rPr>
          <w:rFonts w:eastAsia="Times New Roman" w:cs="Times New Roman"/>
          <w:color w:val="000000"/>
          <w:lang w:eastAsia="ru-RU"/>
        </w:rPr>
        <w:softHyphen/>
        <w:t>гре</w:t>
      </w:r>
      <w:r w:rsidRPr="007A7F20">
        <w:rPr>
          <w:rFonts w:eastAsia="Times New Roman" w:cs="Times New Roman"/>
          <w:color w:val="000000"/>
          <w:lang w:eastAsia="ru-RU"/>
        </w:rPr>
        <w:softHyphen/>
        <w:t>ва</w:t>
      </w:r>
      <w:r w:rsidRPr="007A7F20">
        <w:rPr>
          <w:rFonts w:eastAsia="Times New Roman" w:cs="Times New Roman"/>
          <w:color w:val="000000"/>
          <w:lang w:eastAsia="ru-RU"/>
        </w:rPr>
        <w:softHyphen/>
        <w:t>те</w:t>
      </w:r>
      <w:r w:rsidRPr="007A7F20">
        <w:rPr>
          <w:rFonts w:eastAsia="Times New Roman" w:cs="Times New Roman"/>
          <w:color w:val="000000"/>
          <w:lang w:eastAsia="ru-RU"/>
        </w:rPr>
        <w:softHyphen/>
        <w:t>ля — есть от</w:t>
      </w:r>
      <w:r w:rsidRPr="007A7F20">
        <w:rPr>
          <w:rFonts w:eastAsia="Times New Roman" w:cs="Times New Roman"/>
          <w:color w:val="000000"/>
          <w:lang w:eastAsia="ru-RU"/>
        </w:rPr>
        <w:softHyphen/>
        <w:t>но</w:t>
      </w:r>
      <w:r w:rsidRPr="007A7F20">
        <w:rPr>
          <w:rFonts w:eastAsia="Times New Roman" w:cs="Times New Roman"/>
          <w:color w:val="000000"/>
          <w:lang w:eastAsia="ru-RU"/>
        </w:rPr>
        <w:softHyphen/>
        <w:t>ше</w:t>
      </w:r>
      <w:r w:rsidRPr="007A7F20">
        <w:rPr>
          <w:rFonts w:eastAsia="Times New Roman" w:cs="Times New Roman"/>
          <w:color w:val="000000"/>
          <w:lang w:eastAsia="ru-RU"/>
        </w:rPr>
        <w:softHyphen/>
        <w:t>ние теп</w:t>
      </w:r>
      <w:r w:rsidRPr="007A7F20">
        <w:rPr>
          <w:rFonts w:eastAsia="Times New Roman" w:cs="Times New Roman"/>
          <w:color w:val="000000"/>
          <w:lang w:eastAsia="ru-RU"/>
        </w:rPr>
        <w:softHyphen/>
        <w:t>ло</w:t>
      </w:r>
      <w:r w:rsidRPr="007A7F20">
        <w:rPr>
          <w:rFonts w:eastAsia="Times New Roman" w:cs="Times New Roman"/>
          <w:color w:val="000000"/>
          <w:lang w:eastAsia="ru-RU"/>
        </w:rPr>
        <w:softHyphen/>
        <w:t>ты </w:t>
      </w:r>
      <w:r w:rsidRPr="007A7F20">
        <w:rPr>
          <w:rFonts w:eastAsia="Times New Roman" w:cs="Times New Roman"/>
          <w:i/>
          <w:iCs/>
          <w:color w:val="000000"/>
          <w:lang w:eastAsia="ru-RU"/>
        </w:rPr>
        <w:t>Q</w:t>
      </w:r>
      <w:r w:rsidRPr="007A7F20">
        <w:rPr>
          <w:rFonts w:eastAsia="Times New Roman" w:cs="Times New Roman"/>
          <w:color w:val="000000"/>
          <w:vertAlign w:val="subscript"/>
          <w:lang w:eastAsia="ru-RU"/>
        </w:rPr>
        <w:t>1</w:t>
      </w:r>
      <w:r w:rsidRPr="007A7F20">
        <w:rPr>
          <w:rFonts w:eastAsia="Times New Roman" w:cs="Times New Roman"/>
          <w:color w:val="000000"/>
          <w:lang w:eastAsia="ru-RU"/>
        </w:rPr>
        <w:t>, по</w:t>
      </w:r>
      <w:r w:rsidRPr="007A7F20">
        <w:rPr>
          <w:rFonts w:eastAsia="Times New Roman" w:cs="Times New Roman"/>
          <w:color w:val="000000"/>
          <w:lang w:eastAsia="ru-RU"/>
        </w:rPr>
        <w:softHyphen/>
        <w:t>глощённой водой к теп</w:t>
      </w:r>
      <w:r w:rsidRPr="007A7F20">
        <w:rPr>
          <w:rFonts w:eastAsia="Times New Roman" w:cs="Times New Roman"/>
          <w:color w:val="000000"/>
          <w:lang w:eastAsia="ru-RU"/>
        </w:rPr>
        <w:softHyphen/>
        <w:t>ло</w:t>
      </w:r>
      <w:r w:rsidRPr="007A7F20">
        <w:rPr>
          <w:rFonts w:eastAsia="Times New Roman" w:cs="Times New Roman"/>
          <w:color w:val="000000"/>
          <w:lang w:eastAsia="ru-RU"/>
        </w:rPr>
        <w:softHyphen/>
        <w:t>те</w:t>
      </w:r>
      <w:r w:rsidRPr="007A7F20">
        <w:rPr>
          <w:rFonts w:eastAsia="Times New Roman" w:cs="Times New Roman"/>
          <w:i/>
          <w:iCs/>
          <w:color w:val="000000"/>
          <w:lang w:eastAsia="ru-RU"/>
        </w:rPr>
        <w:t>Q</w:t>
      </w:r>
      <w:r w:rsidRPr="007A7F20">
        <w:rPr>
          <w:rFonts w:eastAsia="Times New Roman" w:cs="Times New Roman"/>
          <w:color w:val="000000"/>
          <w:vertAlign w:val="subscript"/>
          <w:lang w:eastAsia="ru-RU"/>
        </w:rPr>
        <w:t>2</w:t>
      </w:r>
      <w:r w:rsidRPr="007A7F20">
        <w:rPr>
          <w:rFonts w:eastAsia="Times New Roman" w:cs="Times New Roman"/>
          <w:color w:val="000000"/>
          <w:lang w:eastAsia="ru-RU"/>
        </w:rPr>
        <w:t>, вы</w:t>
      </w:r>
      <w:r w:rsidRPr="007A7F20">
        <w:rPr>
          <w:rFonts w:eastAsia="Times New Roman" w:cs="Times New Roman"/>
          <w:color w:val="000000"/>
          <w:lang w:eastAsia="ru-RU"/>
        </w:rPr>
        <w:softHyphen/>
        <w:t>де</w:t>
      </w:r>
      <w:r w:rsidRPr="007A7F20">
        <w:rPr>
          <w:rFonts w:eastAsia="Times New Roman" w:cs="Times New Roman"/>
          <w:color w:val="000000"/>
          <w:lang w:eastAsia="ru-RU"/>
        </w:rPr>
        <w:softHyphen/>
        <w:t>лив</w:t>
      </w:r>
      <w:r w:rsidRPr="007A7F20">
        <w:rPr>
          <w:rFonts w:eastAsia="Times New Roman" w:cs="Times New Roman"/>
          <w:color w:val="000000"/>
          <w:lang w:eastAsia="ru-RU"/>
        </w:rPr>
        <w:softHyphen/>
        <w:t>шей</w:t>
      </w:r>
      <w:r w:rsidRPr="007A7F20">
        <w:rPr>
          <w:rFonts w:eastAsia="Times New Roman" w:cs="Times New Roman"/>
          <w:color w:val="000000"/>
          <w:lang w:eastAsia="ru-RU"/>
        </w:rPr>
        <w:softHyphen/>
        <w:t>ся на на</w:t>
      </w:r>
      <w:r w:rsidRPr="007A7F20">
        <w:rPr>
          <w:rFonts w:eastAsia="Times New Roman" w:cs="Times New Roman"/>
          <w:color w:val="000000"/>
          <w:lang w:eastAsia="ru-RU"/>
        </w:rPr>
        <w:softHyphen/>
        <w:t>гре</w:t>
      </w:r>
      <w:r w:rsidRPr="007A7F20">
        <w:rPr>
          <w:rFonts w:eastAsia="Times New Roman" w:cs="Times New Roman"/>
          <w:color w:val="000000"/>
          <w:lang w:eastAsia="ru-RU"/>
        </w:rPr>
        <w:softHyphen/>
        <w:t>ва</w:t>
      </w:r>
      <w:r w:rsidRPr="007A7F20">
        <w:rPr>
          <w:rFonts w:eastAsia="Times New Roman" w:cs="Times New Roman"/>
          <w:color w:val="000000"/>
          <w:lang w:eastAsia="ru-RU"/>
        </w:rPr>
        <w:softHyphen/>
        <w:t>те</w:t>
      </w:r>
      <w:r w:rsidRPr="007A7F20">
        <w:rPr>
          <w:rFonts w:eastAsia="Times New Roman" w:cs="Times New Roman"/>
          <w:color w:val="000000"/>
          <w:lang w:eastAsia="ru-RU"/>
        </w:rPr>
        <w:softHyphen/>
        <w:t>ле за то же время:</w:t>
      </w:r>
    </w:p>
    <w:p w:rsidR="002C3049" w:rsidRPr="007A7F20" w:rsidRDefault="002C3049" w:rsidP="002C3049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7A7F20">
        <w:rPr>
          <w:rFonts w:eastAsia="Times New Roman" w:cs="Times New Roman"/>
          <w:color w:val="000000"/>
          <w:lang w:eastAsia="ru-RU"/>
        </w:rPr>
        <w:t> </w:t>
      </w:r>
    </w:p>
    <w:p w:rsidR="002C3049" w:rsidRPr="007A7F20" w:rsidRDefault="002C3049" w:rsidP="002C3049">
      <w:pPr>
        <w:shd w:val="clear" w:color="auto" w:fill="FFFFFF"/>
        <w:spacing w:line="240" w:lineRule="auto"/>
        <w:rPr>
          <w:rFonts w:eastAsia="Times New Roman" w:cs="Times New Roman"/>
          <w:color w:val="000000"/>
          <w:lang w:eastAsia="ru-RU"/>
        </w:rPr>
      </w:pPr>
      <w:r w:rsidRPr="007A7F20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1952625" cy="1666875"/>
            <wp:effectExtent l="1905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049" w:rsidRPr="007A7F20" w:rsidRDefault="002C3049" w:rsidP="002C3049">
      <w:pPr>
        <w:shd w:val="clear" w:color="auto" w:fill="FFFFFF"/>
        <w:spacing w:line="240" w:lineRule="auto"/>
        <w:ind w:firstLine="375"/>
        <w:jc w:val="both"/>
        <w:rPr>
          <w:rFonts w:eastAsia="Times New Roman" w:cs="Times New Roman"/>
          <w:color w:val="000000"/>
          <w:lang w:eastAsia="ru-RU"/>
        </w:rPr>
      </w:pPr>
      <w:r w:rsidRPr="007A7F20">
        <w:rPr>
          <w:rFonts w:eastAsia="Times New Roman" w:cs="Times New Roman"/>
          <w:color w:val="000000"/>
          <w:lang w:eastAsia="ru-RU"/>
        </w:rPr>
        <w:t>Ответ: 220 В.</w:t>
      </w:r>
    </w:p>
    <w:p w:rsidR="002C3049" w:rsidRPr="007A7F20" w:rsidRDefault="002C3049" w:rsidP="002C3049">
      <w:pPr>
        <w:jc w:val="left"/>
        <w:rPr>
          <w:color w:val="000000"/>
          <w:shd w:val="clear" w:color="auto" w:fill="FFFFFF"/>
        </w:rPr>
      </w:pPr>
    </w:p>
    <w:p w:rsidR="00BE7590" w:rsidRPr="007A7F20" w:rsidRDefault="00BE7590" w:rsidP="00BE7590">
      <w:pPr>
        <w:jc w:val="both"/>
        <w:rPr>
          <w:color w:val="000000"/>
          <w:shd w:val="clear" w:color="auto" w:fill="FFFFFF"/>
        </w:rPr>
      </w:pPr>
      <w:r w:rsidRPr="007A7F20">
        <w:rPr>
          <w:color w:val="000000"/>
          <w:shd w:val="clear" w:color="auto" w:fill="FFFFFF"/>
        </w:rPr>
        <w:t>Решение ясное, придраться не к чему, кроме орфографии: тире перед «есть» не ставится. Но мы убеждены, дайте решение ученикам в таком виде и он аналогичную задачу не решит. Такое решение ничему не учит.  Здесь опущена важная часть рассуждений, которую мы покажем ниже.</w:t>
      </w:r>
    </w:p>
    <w:p w:rsidR="00BE7590" w:rsidRPr="007A7F20" w:rsidRDefault="00BE7590" w:rsidP="00BE7590">
      <w:pPr>
        <w:jc w:val="both"/>
        <w:rPr>
          <w:color w:val="000000"/>
          <w:shd w:val="clear" w:color="auto" w:fill="FFFFFF"/>
        </w:rPr>
      </w:pPr>
      <w:r w:rsidRPr="007A7F20">
        <w:rPr>
          <w:color w:val="000000"/>
          <w:shd w:val="clear" w:color="auto" w:fill="FFFFFF"/>
        </w:rPr>
        <w:t>Согласимся, сильный ученик со временем сам освоит недостающие рассуждения. Но, во-первых, со временем, во-вторых, только сильный.</w:t>
      </w:r>
    </w:p>
    <w:p w:rsidR="00BE7590" w:rsidRPr="007A7F20" w:rsidRDefault="00BE7590" w:rsidP="00BE7590">
      <w:pPr>
        <w:jc w:val="both"/>
        <w:rPr>
          <w:color w:val="000000"/>
          <w:shd w:val="clear" w:color="auto" w:fill="FFFFFF"/>
        </w:rPr>
      </w:pPr>
      <w:r w:rsidRPr="007A7F20">
        <w:rPr>
          <w:color w:val="000000"/>
          <w:shd w:val="clear" w:color="auto" w:fill="FFFFFF"/>
        </w:rPr>
        <w:t xml:space="preserve">Итак. </w:t>
      </w:r>
      <w:r w:rsidR="00426504" w:rsidRPr="007A7F20">
        <w:rPr>
          <w:color w:val="000000"/>
          <w:shd w:val="clear" w:color="auto" w:fill="FFFFFF"/>
        </w:rPr>
        <w:t xml:space="preserve">Задачи на КПД решаются с помощью одного </w:t>
      </w:r>
      <w:r w:rsidR="00426504" w:rsidRPr="007A7F20">
        <w:rPr>
          <w:b/>
          <w:color w:val="000000"/>
          <w:shd w:val="clear" w:color="auto" w:fill="FFFFFF"/>
        </w:rPr>
        <w:t>приёма</w:t>
      </w:r>
      <w:r w:rsidR="00426504" w:rsidRPr="007A7F20">
        <w:rPr>
          <w:color w:val="000000"/>
          <w:shd w:val="clear" w:color="auto" w:fill="FFFFFF"/>
        </w:rPr>
        <w:t xml:space="preserve">. Встретив слово «КПД» или «пошло столько-то процентов», наш ученик сразу пишет (вслепую, не обращая внимание на то, что нужно найти, что дано и пр.): </w:t>
      </w:r>
      <w:proofErr w:type="spellStart"/>
      <w:r w:rsidR="00426504" w:rsidRPr="007A7F20">
        <w:rPr>
          <w:color w:val="000000"/>
          <w:shd w:val="clear" w:color="auto" w:fill="FFFFFF"/>
        </w:rPr>
        <w:t>η</w:t>
      </w:r>
      <w:proofErr w:type="spellEnd"/>
      <w:r w:rsidR="00426504" w:rsidRPr="007A7F20">
        <w:rPr>
          <w:color w:val="000000"/>
          <w:shd w:val="clear" w:color="auto" w:fill="FFFFFF"/>
        </w:rPr>
        <w:t xml:space="preserve"> = </w:t>
      </w:r>
      <w:r w:rsidR="00426504" w:rsidRPr="007A7F20">
        <w:rPr>
          <w:color w:val="000000"/>
          <w:shd w:val="clear" w:color="auto" w:fill="FFFFFF"/>
          <w:lang w:val="en-US"/>
        </w:rPr>
        <w:t>Q</w:t>
      </w:r>
      <w:proofErr w:type="spellStart"/>
      <w:r w:rsidR="00426504" w:rsidRPr="007A7F20">
        <w:rPr>
          <w:color w:val="000000"/>
          <w:shd w:val="clear" w:color="auto" w:fill="FFFFFF"/>
          <w:vertAlign w:val="subscript"/>
        </w:rPr>
        <w:t>полезн</w:t>
      </w:r>
      <w:proofErr w:type="spellEnd"/>
      <w:r w:rsidR="00426504" w:rsidRPr="007A7F20">
        <w:rPr>
          <w:color w:val="000000"/>
          <w:shd w:val="clear" w:color="auto" w:fill="FFFFFF"/>
          <w:vertAlign w:val="subscript"/>
        </w:rPr>
        <w:t>.</w:t>
      </w:r>
      <w:r w:rsidR="00426504" w:rsidRPr="007A7F20">
        <w:rPr>
          <w:color w:val="000000"/>
          <w:shd w:val="clear" w:color="auto" w:fill="FFFFFF"/>
        </w:rPr>
        <w:t>/</w:t>
      </w:r>
      <w:r w:rsidR="00426504" w:rsidRPr="007A7F20">
        <w:rPr>
          <w:color w:val="000000"/>
          <w:shd w:val="clear" w:color="auto" w:fill="FFFFFF"/>
          <w:lang w:val="en-US"/>
        </w:rPr>
        <w:t>Q</w:t>
      </w:r>
      <w:proofErr w:type="spellStart"/>
      <w:r w:rsidR="00426504" w:rsidRPr="007A7F20">
        <w:rPr>
          <w:color w:val="000000"/>
          <w:shd w:val="clear" w:color="auto" w:fill="FFFFFF"/>
          <w:vertAlign w:val="subscript"/>
        </w:rPr>
        <w:t>затрач</w:t>
      </w:r>
      <w:proofErr w:type="spellEnd"/>
      <w:r w:rsidR="00426504" w:rsidRPr="007A7F20">
        <w:rPr>
          <w:color w:val="000000"/>
          <w:shd w:val="clear" w:color="auto" w:fill="FFFFFF"/>
          <w:vertAlign w:val="subscript"/>
        </w:rPr>
        <w:t>.</w:t>
      </w:r>
    </w:p>
    <w:p w:rsidR="00426504" w:rsidRPr="007A7F20" w:rsidRDefault="00426504" w:rsidP="00BE7590">
      <w:pPr>
        <w:jc w:val="both"/>
        <w:rPr>
          <w:color w:val="000000"/>
          <w:shd w:val="clear" w:color="auto" w:fill="FFFFFF"/>
        </w:rPr>
      </w:pPr>
      <w:r w:rsidRPr="007A7F20">
        <w:rPr>
          <w:i/>
          <w:color w:val="000000"/>
          <w:shd w:val="clear" w:color="auto" w:fill="FFFFFF"/>
        </w:rPr>
        <w:t>Примечание</w:t>
      </w:r>
      <w:r w:rsidRPr="007A7F20">
        <w:rPr>
          <w:color w:val="000000"/>
          <w:shd w:val="clear" w:color="auto" w:fill="FFFFFF"/>
        </w:rPr>
        <w:t xml:space="preserve">. Мы пишем в индексе </w:t>
      </w:r>
      <w:r w:rsidR="0062679B" w:rsidRPr="007A7F20">
        <w:rPr>
          <w:color w:val="000000"/>
          <w:shd w:val="clear" w:color="auto" w:fill="FFFFFF"/>
        </w:rPr>
        <w:t xml:space="preserve">длинно </w:t>
      </w:r>
      <w:r w:rsidRPr="007A7F20">
        <w:rPr>
          <w:color w:val="000000"/>
          <w:shd w:val="clear" w:color="auto" w:fill="FFFFFF"/>
        </w:rPr>
        <w:t>«</w:t>
      </w:r>
      <w:proofErr w:type="spellStart"/>
      <w:r w:rsidRPr="007A7F20">
        <w:rPr>
          <w:color w:val="000000"/>
          <w:shd w:val="clear" w:color="auto" w:fill="FFFFFF"/>
        </w:rPr>
        <w:t>полезн</w:t>
      </w:r>
      <w:proofErr w:type="spellEnd"/>
      <w:r w:rsidRPr="007A7F20">
        <w:rPr>
          <w:color w:val="000000"/>
          <w:shd w:val="clear" w:color="auto" w:fill="FFFFFF"/>
        </w:rPr>
        <w:t xml:space="preserve">.», а не </w:t>
      </w:r>
      <w:r w:rsidR="0062679B" w:rsidRPr="007A7F20">
        <w:rPr>
          <w:color w:val="000000"/>
          <w:shd w:val="clear" w:color="auto" w:fill="FFFFFF"/>
        </w:rPr>
        <w:t xml:space="preserve">более краткое </w:t>
      </w:r>
      <w:r w:rsidRPr="007A7F20">
        <w:rPr>
          <w:color w:val="000000"/>
          <w:shd w:val="clear" w:color="auto" w:fill="FFFFFF"/>
        </w:rPr>
        <w:t>«пол.» Последнее легко спутать со словом «полное» или какими-либо другими.</w:t>
      </w:r>
    </w:p>
    <w:p w:rsidR="00130FD4" w:rsidRPr="007A7F20" w:rsidRDefault="00130FD4" w:rsidP="00BE7590">
      <w:pPr>
        <w:jc w:val="both"/>
        <w:rPr>
          <w:color w:val="000000"/>
          <w:shd w:val="clear" w:color="auto" w:fill="FFFFFF"/>
        </w:rPr>
      </w:pPr>
      <w:r w:rsidRPr="007A7F20">
        <w:rPr>
          <w:i/>
          <w:color w:val="000000"/>
          <w:shd w:val="clear" w:color="auto" w:fill="FFFFFF"/>
        </w:rPr>
        <w:t>Еще примечание</w:t>
      </w:r>
      <w:r w:rsidRPr="007A7F20">
        <w:rPr>
          <w:color w:val="000000"/>
          <w:shd w:val="clear" w:color="auto" w:fill="FFFFFF"/>
        </w:rPr>
        <w:t xml:space="preserve">. Наши ученики привыкают приступать к решению задач, не имея четкого плана, не видя решение задачи до конца, вслепую, или как мы это называем </w:t>
      </w:r>
      <w:r w:rsidRPr="007A7F20">
        <w:rPr>
          <w:b/>
          <w:color w:val="000000"/>
          <w:shd w:val="clear" w:color="auto" w:fill="FFFFFF"/>
        </w:rPr>
        <w:t>умение действовать в условиях неочевидности</w:t>
      </w:r>
      <w:r w:rsidRPr="007A7F20">
        <w:rPr>
          <w:color w:val="000000"/>
          <w:shd w:val="clear" w:color="auto" w:fill="FFFFFF"/>
        </w:rPr>
        <w:t>. Они верят, что, если следовать определенным формальным процедурам, то план решения скорее всего сам нарисуется в результате определенных действий. Если есть лабиринт, то и есть из него выход!</w:t>
      </w:r>
    </w:p>
    <w:p w:rsidR="00BE7590" w:rsidRPr="007A7F20" w:rsidRDefault="00426504" w:rsidP="00BE7590">
      <w:pPr>
        <w:jc w:val="both"/>
        <w:rPr>
          <w:color w:val="000000"/>
          <w:shd w:val="clear" w:color="auto" w:fill="FFFFFF"/>
        </w:rPr>
      </w:pPr>
      <w:r w:rsidRPr="007A7F20">
        <w:rPr>
          <w:color w:val="000000"/>
          <w:shd w:val="clear" w:color="auto" w:fill="FFFFFF"/>
        </w:rPr>
        <w:lastRenderedPageBreak/>
        <w:t xml:space="preserve">Далее, как мы говорим, с учетом </w:t>
      </w:r>
      <w:r w:rsidRPr="007A7F20">
        <w:rPr>
          <w:b/>
          <w:color w:val="000000"/>
          <w:shd w:val="clear" w:color="auto" w:fill="FFFFFF"/>
        </w:rPr>
        <w:t>обстоятельств</w:t>
      </w:r>
      <w:r w:rsidRPr="007A7F20">
        <w:rPr>
          <w:color w:val="000000"/>
          <w:shd w:val="clear" w:color="auto" w:fill="FFFFFF"/>
        </w:rPr>
        <w:t xml:space="preserve"> задачи определить, что есть полезное тепло и что есть затраченное.</w:t>
      </w:r>
      <w:r w:rsidR="0080609D" w:rsidRPr="007A7F20">
        <w:rPr>
          <w:color w:val="000000"/>
          <w:shd w:val="clear" w:color="auto" w:fill="FFFFFF"/>
        </w:rPr>
        <w:t xml:space="preserve"> По условию задачи:</w:t>
      </w:r>
    </w:p>
    <w:p w:rsidR="0080609D" w:rsidRPr="007A7F20" w:rsidRDefault="0080609D" w:rsidP="00BE7590">
      <w:pPr>
        <w:jc w:val="both"/>
        <w:rPr>
          <w:color w:val="000000"/>
          <w:shd w:val="clear" w:color="auto" w:fill="FFFFFF"/>
        </w:rPr>
      </w:pPr>
      <w:r w:rsidRPr="007A7F20">
        <w:rPr>
          <w:color w:val="000000"/>
          <w:shd w:val="clear" w:color="auto" w:fill="FFFFFF"/>
        </w:rPr>
        <w:t xml:space="preserve">- польза здесь состоит в нагревании воды, тогда: </w:t>
      </w:r>
      <w:r w:rsidRPr="007A7F20">
        <w:rPr>
          <w:color w:val="000000"/>
          <w:shd w:val="clear" w:color="auto" w:fill="FFFFFF"/>
          <w:lang w:val="en-US"/>
        </w:rPr>
        <w:t>Q</w:t>
      </w:r>
      <w:proofErr w:type="spellStart"/>
      <w:r w:rsidRPr="007A7F20">
        <w:rPr>
          <w:color w:val="000000"/>
          <w:shd w:val="clear" w:color="auto" w:fill="FFFFFF"/>
          <w:vertAlign w:val="subscript"/>
        </w:rPr>
        <w:t>полезн</w:t>
      </w:r>
      <w:proofErr w:type="spellEnd"/>
      <w:r w:rsidRPr="007A7F20">
        <w:rPr>
          <w:color w:val="000000"/>
          <w:shd w:val="clear" w:color="auto" w:fill="FFFFFF"/>
          <w:vertAlign w:val="subscript"/>
        </w:rPr>
        <w:t>.</w:t>
      </w:r>
      <w:r w:rsidRPr="007A7F20">
        <w:rPr>
          <w:color w:val="000000"/>
          <w:shd w:val="clear" w:color="auto" w:fill="FFFFFF"/>
        </w:rPr>
        <w:t xml:space="preserve"> = </w:t>
      </w:r>
      <w:r w:rsidRPr="007A7F20">
        <w:rPr>
          <w:color w:val="000000"/>
          <w:shd w:val="clear" w:color="auto" w:fill="FFFFFF"/>
          <w:lang w:val="en-US"/>
        </w:rPr>
        <w:t>cm</w:t>
      </w:r>
      <w:r w:rsidRPr="007A7F20">
        <w:rPr>
          <w:color w:val="000000"/>
          <w:shd w:val="clear" w:color="auto" w:fill="FFFFFF"/>
        </w:rPr>
        <w:t>(</w:t>
      </w:r>
      <w:r w:rsidRPr="007A7F20">
        <w:rPr>
          <w:color w:val="000000"/>
          <w:shd w:val="clear" w:color="auto" w:fill="FFFFFF"/>
          <w:lang w:val="en-US"/>
        </w:rPr>
        <w:t>t</w:t>
      </w:r>
      <w:r w:rsidRPr="007A7F20">
        <w:rPr>
          <w:color w:val="000000"/>
          <w:shd w:val="clear" w:color="auto" w:fill="FFFFFF"/>
          <w:vertAlign w:val="subscript"/>
        </w:rPr>
        <w:t>2</w:t>
      </w:r>
      <w:r w:rsidRPr="007A7F20">
        <w:rPr>
          <w:color w:val="000000"/>
          <w:shd w:val="clear" w:color="auto" w:fill="FFFFFF"/>
        </w:rPr>
        <w:t xml:space="preserve"> – </w:t>
      </w:r>
      <w:r w:rsidRPr="007A7F20">
        <w:rPr>
          <w:color w:val="000000"/>
          <w:shd w:val="clear" w:color="auto" w:fill="FFFFFF"/>
          <w:lang w:val="en-US"/>
        </w:rPr>
        <w:t>t</w:t>
      </w:r>
      <w:r w:rsidRPr="007A7F20">
        <w:rPr>
          <w:color w:val="000000"/>
          <w:shd w:val="clear" w:color="auto" w:fill="FFFFFF"/>
          <w:vertAlign w:val="subscript"/>
        </w:rPr>
        <w:t>1</w:t>
      </w:r>
      <w:r w:rsidRPr="007A7F20">
        <w:rPr>
          <w:color w:val="000000"/>
          <w:shd w:val="clear" w:color="auto" w:fill="FFFFFF"/>
        </w:rPr>
        <w:t>);</w:t>
      </w:r>
    </w:p>
    <w:p w:rsidR="0080609D" w:rsidRPr="007A7F20" w:rsidRDefault="0080609D" w:rsidP="00BE7590">
      <w:pPr>
        <w:jc w:val="both"/>
        <w:rPr>
          <w:color w:val="000000"/>
          <w:shd w:val="clear" w:color="auto" w:fill="FFFFFF"/>
        </w:rPr>
      </w:pPr>
      <w:r w:rsidRPr="007A7F20">
        <w:rPr>
          <w:color w:val="000000"/>
          <w:shd w:val="clear" w:color="auto" w:fill="FFFFFF"/>
        </w:rPr>
        <w:t xml:space="preserve">- затрачивают для этого электроэнергию, значит: </w:t>
      </w:r>
      <w:r w:rsidRPr="007A7F20">
        <w:rPr>
          <w:color w:val="000000"/>
          <w:shd w:val="clear" w:color="auto" w:fill="FFFFFF"/>
          <w:lang w:val="en-US"/>
        </w:rPr>
        <w:t>Q</w:t>
      </w:r>
      <w:proofErr w:type="spellStart"/>
      <w:r w:rsidRPr="007A7F20">
        <w:rPr>
          <w:color w:val="000000"/>
          <w:shd w:val="clear" w:color="auto" w:fill="FFFFFF"/>
          <w:vertAlign w:val="subscript"/>
        </w:rPr>
        <w:t>затрач</w:t>
      </w:r>
      <w:proofErr w:type="spellEnd"/>
      <w:r w:rsidRPr="007A7F20">
        <w:rPr>
          <w:color w:val="000000"/>
          <w:shd w:val="clear" w:color="auto" w:fill="FFFFFF"/>
          <w:vertAlign w:val="subscript"/>
        </w:rPr>
        <w:t>.</w:t>
      </w:r>
      <w:r w:rsidRPr="007A7F20">
        <w:rPr>
          <w:color w:val="000000"/>
          <w:shd w:val="clear" w:color="auto" w:fill="FFFFFF"/>
        </w:rPr>
        <w:t xml:space="preserve"> = </w:t>
      </w:r>
      <w:proofErr w:type="spellStart"/>
      <w:r w:rsidRPr="007A7F20">
        <w:rPr>
          <w:color w:val="000000"/>
          <w:shd w:val="clear" w:color="auto" w:fill="FFFFFF"/>
          <w:lang w:val="en-US"/>
        </w:rPr>
        <w:t>IUτ</w:t>
      </w:r>
      <w:proofErr w:type="spellEnd"/>
      <w:r w:rsidRPr="007A7F20">
        <w:rPr>
          <w:color w:val="000000"/>
          <w:shd w:val="clear" w:color="auto" w:fill="FFFFFF"/>
        </w:rPr>
        <w:t>.</w:t>
      </w:r>
    </w:p>
    <w:p w:rsidR="00576CCB" w:rsidRPr="007A7F20" w:rsidRDefault="00576CCB" w:rsidP="00BE7590">
      <w:pPr>
        <w:jc w:val="both"/>
        <w:rPr>
          <w:color w:val="000000"/>
          <w:shd w:val="clear" w:color="auto" w:fill="FFFFFF"/>
        </w:rPr>
      </w:pPr>
      <w:r w:rsidRPr="007A7F20">
        <w:rPr>
          <w:color w:val="000000"/>
          <w:shd w:val="clear" w:color="auto" w:fill="FFFFFF"/>
        </w:rPr>
        <w:t xml:space="preserve">(Из трех формул для закона </w:t>
      </w:r>
      <w:proofErr w:type="spellStart"/>
      <w:r w:rsidRPr="007A7F20">
        <w:rPr>
          <w:color w:val="000000"/>
          <w:shd w:val="clear" w:color="auto" w:fill="FFFFFF"/>
        </w:rPr>
        <w:t>Джоуля-Ленца</w:t>
      </w:r>
      <w:proofErr w:type="spellEnd"/>
      <w:r w:rsidRPr="007A7F20">
        <w:rPr>
          <w:color w:val="000000"/>
          <w:shd w:val="clear" w:color="auto" w:fill="FFFFFF"/>
        </w:rPr>
        <w:t xml:space="preserve"> </w:t>
      </w:r>
      <w:r w:rsidRPr="007A7F20">
        <w:rPr>
          <w:b/>
          <w:color w:val="000000"/>
          <w:shd w:val="clear" w:color="auto" w:fill="FFFFFF"/>
        </w:rPr>
        <w:t>выбираем</w:t>
      </w:r>
      <w:r w:rsidRPr="007A7F20">
        <w:rPr>
          <w:color w:val="000000"/>
          <w:shd w:val="clear" w:color="auto" w:fill="FFFFFF"/>
        </w:rPr>
        <w:t xml:space="preserve"> ту, в которой содержится наше неизвестное </w:t>
      </w:r>
      <w:r w:rsidRPr="007A7F20">
        <w:rPr>
          <w:color w:val="000000"/>
          <w:shd w:val="clear" w:color="auto" w:fill="FFFFFF"/>
          <w:lang w:val="en-US"/>
        </w:rPr>
        <w:t>U</w:t>
      </w:r>
      <w:r w:rsidRPr="007A7F20">
        <w:rPr>
          <w:color w:val="000000"/>
          <w:shd w:val="clear" w:color="auto" w:fill="FFFFFF"/>
        </w:rPr>
        <w:t xml:space="preserve"> и наибольшее количество данных из условия задачи).</w:t>
      </w:r>
    </w:p>
    <w:p w:rsidR="00426504" w:rsidRPr="007A7F20" w:rsidRDefault="0080609D" w:rsidP="00BE7590">
      <w:pPr>
        <w:jc w:val="both"/>
        <w:rPr>
          <w:color w:val="000000"/>
          <w:shd w:val="clear" w:color="auto" w:fill="FFFFFF"/>
        </w:rPr>
      </w:pPr>
      <w:r w:rsidRPr="007A7F20">
        <w:rPr>
          <w:color w:val="000000"/>
          <w:shd w:val="clear" w:color="auto" w:fill="FFFFFF"/>
        </w:rPr>
        <w:t>Подставляем эти соотношения в формулу КПД</w:t>
      </w:r>
      <w:r w:rsidR="004321E0" w:rsidRPr="007A7F20">
        <w:rPr>
          <w:color w:val="000000"/>
          <w:shd w:val="clear" w:color="auto" w:fill="FFFFFF"/>
        </w:rPr>
        <w:t>. Теперь только начинаем решать задачу! Анализируем, все ли нам известно, и п</w:t>
      </w:r>
      <w:r w:rsidRPr="007A7F20">
        <w:rPr>
          <w:color w:val="000000"/>
          <w:shd w:val="clear" w:color="auto" w:fill="FFFFFF"/>
        </w:rPr>
        <w:t xml:space="preserve">осле </w:t>
      </w:r>
      <w:r w:rsidR="004321E0" w:rsidRPr="007A7F20">
        <w:rPr>
          <w:color w:val="000000"/>
          <w:shd w:val="clear" w:color="auto" w:fill="FFFFFF"/>
        </w:rPr>
        <w:t xml:space="preserve">алгебраических </w:t>
      </w:r>
      <w:r w:rsidRPr="007A7F20">
        <w:rPr>
          <w:color w:val="000000"/>
          <w:shd w:val="clear" w:color="auto" w:fill="FFFFFF"/>
        </w:rPr>
        <w:t>преобразований получаем ответ.</w:t>
      </w:r>
    </w:p>
    <w:p w:rsidR="004321E0" w:rsidRPr="007A7F20" w:rsidRDefault="00415C65" w:rsidP="00BE7590">
      <w:pPr>
        <w:jc w:val="both"/>
        <w:rPr>
          <w:color w:val="000000"/>
          <w:shd w:val="clear" w:color="auto" w:fill="FFFFFF"/>
        </w:rPr>
      </w:pPr>
      <w:r w:rsidRPr="007A7F20">
        <w:rPr>
          <w:color w:val="000000"/>
          <w:shd w:val="clear" w:color="auto" w:fill="FFFFFF"/>
        </w:rPr>
        <w:t>Следовательно, план решения задачи таков:</w:t>
      </w:r>
    </w:p>
    <w:p w:rsidR="00415C65" w:rsidRPr="007A7F20" w:rsidRDefault="00415C65" w:rsidP="00BE7590">
      <w:pPr>
        <w:jc w:val="both"/>
        <w:rPr>
          <w:color w:val="000000"/>
          <w:shd w:val="clear" w:color="auto" w:fill="FFFFFF"/>
        </w:rPr>
      </w:pPr>
      <w:r w:rsidRPr="007A7F20">
        <w:rPr>
          <w:color w:val="000000"/>
          <w:shd w:val="clear" w:color="auto" w:fill="FFFFFF"/>
        </w:rPr>
        <w:t>- пишем формулу КПД;</w:t>
      </w:r>
    </w:p>
    <w:p w:rsidR="00415C65" w:rsidRPr="007A7F20" w:rsidRDefault="00415C65" w:rsidP="00BE7590">
      <w:pPr>
        <w:jc w:val="both"/>
        <w:rPr>
          <w:color w:val="000000"/>
          <w:shd w:val="clear" w:color="auto" w:fill="FFFFFF"/>
        </w:rPr>
      </w:pPr>
      <w:r w:rsidRPr="007A7F20">
        <w:rPr>
          <w:color w:val="000000"/>
          <w:shd w:val="clear" w:color="auto" w:fill="FFFFFF"/>
        </w:rPr>
        <w:t>- определяем формулы для полезного и затраченного тепла, исходя из условия задачи;</w:t>
      </w:r>
    </w:p>
    <w:p w:rsidR="00415C65" w:rsidRPr="007A7F20" w:rsidRDefault="00415C65" w:rsidP="00BE7590">
      <w:pPr>
        <w:jc w:val="both"/>
        <w:rPr>
          <w:color w:val="000000"/>
          <w:shd w:val="clear" w:color="auto" w:fill="FFFFFF"/>
        </w:rPr>
      </w:pPr>
      <w:r w:rsidRPr="007A7F20">
        <w:rPr>
          <w:color w:val="000000"/>
          <w:shd w:val="clear" w:color="auto" w:fill="FFFFFF"/>
        </w:rPr>
        <w:t>- подставляем найденные соотношения в формулу КПД;</w:t>
      </w:r>
    </w:p>
    <w:p w:rsidR="00415C65" w:rsidRPr="007A7F20" w:rsidRDefault="00415C65" w:rsidP="00BE7590">
      <w:pPr>
        <w:jc w:val="both"/>
        <w:rPr>
          <w:color w:val="000000"/>
          <w:shd w:val="clear" w:color="auto" w:fill="FFFFFF"/>
        </w:rPr>
      </w:pPr>
      <w:r w:rsidRPr="007A7F20">
        <w:rPr>
          <w:color w:val="000000"/>
          <w:shd w:val="clear" w:color="auto" w:fill="FFFFFF"/>
        </w:rPr>
        <w:t xml:space="preserve">- анализируем, все ли дано в полученной итоговой формуле (кроме неизвестного </w:t>
      </w:r>
      <w:r w:rsidRPr="007A7F20">
        <w:rPr>
          <w:color w:val="000000"/>
          <w:shd w:val="clear" w:color="auto" w:fill="FFFFFF"/>
          <w:lang w:val="en-US"/>
        </w:rPr>
        <w:t>U</w:t>
      </w:r>
      <w:r w:rsidRPr="007A7F20">
        <w:rPr>
          <w:color w:val="000000"/>
          <w:shd w:val="clear" w:color="auto" w:fill="FFFFFF"/>
        </w:rPr>
        <w:t>);</w:t>
      </w:r>
    </w:p>
    <w:p w:rsidR="00415C65" w:rsidRPr="007A7F20" w:rsidRDefault="00415C65" w:rsidP="00BE7590">
      <w:pPr>
        <w:jc w:val="both"/>
        <w:rPr>
          <w:color w:val="000000"/>
          <w:shd w:val="clear" w:color="auto" w:fill="FFFFFF"/>
        </w:rPr>
      </w:pPr>
      <w:r w:rsidRPr="007A7F20">
        <w:rPr>
          <w:color w:val="000000"/>
          <w:shd w:val="clear" w:color="auto" w:fill="FFFFFF"/>
        </w:rPr>
        <w:t>- с помощью алгебраических преобразований выводим соотношение для неизвестного;</w:t>
      </w:r>
    </w:p>
    <w:p w:rsidR="00415C65" w:rsidRPr="007A7F20" w:rsidRDefault="00415C65" w:rsidP="00BE7590">
      <w:pPr>
        <w:jc w:val="both"/>
        <w:rPr>
          <w:color w:val="000000"/>
          <w:shd w:val="clear" w:color="auto" w:fill="FFFFFF"/>
        </w:rPr>
      </w:pPr>
      <w:r w:rsidRPr="007A7F20">
        <w:rPr>
          <w:color w:val="000000"/>
          <w:shd w:val="clear" w:color="auto" w:fill="FFFFFF"/>
        </w:rPr>
        <w:t>- подставляем данные из условия задачи (следя за системой единиц) и получаем ответ.</w:t>
      </w:r>
    </w:p>
    <w:p w:rsidR="00415C65" w:rsidRPr="007A7F20" w:rsidRDefault="00415C65" w:rsidP="00BE7590">
      <w:pPr>
        <w:jc w:val="both"/>
        <w:rPr>
          <w:color w:val="000000"/>
          <w:shd w:val="clear" w:color="auto" w:fill="FFFFFF"/>
        </w:rPr>
      </w:pPr>
      <w:r w:rsidRPr="007A7F20">
        <w:rPr>
          <w:color w:val="000000"/>
          <w:shd w:val="clear" w:color="auto" w:fill="FFFFFF"/>
        </w:rPr>
        <w:t>Теперь ясно, что должен знать и уметь наш ученик:</w:t>
      </w:r>
    </w:p>
    <w:p w:rsidR="00415C65" w:rsidRPr="007A7F20" w:rsidRDefault="00415C65" w:rsidP="00BE7590">
      <w:pPr>
        <w:jc w:val="both"/>
        <w:rPr>
          <w:color w:val="000000"/>
          <w:shd w:val="clear" w:color="auto" w:fill="FFFFFF"/>
        </w:rPr>
      </w:pPr>
      <w:r w:rsidRPr="007A7F20">
        <w:rPr>
          <w:color w:val="000000"/>
          <w:shd w:val="clear" w:color="auto" w:fill="FFFFFF"/>
        </w:rPr>
        <w:t xml:space="preserve">1. </w:t>
      </w:r>
      <w:r w:rsidRPr="007A7F20">
        <w:rPr>
          <w:b/>
          <w:color w:val="000000"/>
          <w:shd w:val="clear" w:color="auto" w:fill="FFFFFF"/>
        </w:rPr>
        <w:t>Знать прем</w:t>
      </w:r>
      <w:r w:rsidRPr="007A7F20">
        <w:rPr>
          <w:color w:val="000000"/>
          <w:shd w:val="clear" w:color="auto" w:fill="FFFFFF"/>
        </w:rPr>
        <w:t xml:space="preserve"> для решения задач на КПД, </w:t>
      </w:r>
      <w:r w:rsidRPr="007A7F20">
        <w:rPr>
          <w:b/>
          <w:color w:val="000000"/>
          <w:shd w:val="clear" w:color="auto" w:fill="FFFFFF"/>
        </w:rPr>
        <w:t>знать формулу</w:t>
      </w:r>
      <w:r w:rsidRPr="007A7F20">
        <w:rPr>
          <w:color w:val="000000"/>
          <w:shd w:val="clear" w:color="auto" w:fill="FFFFFF"/>
        </w:rPr>
        <w:t xml:space="preserve"> КПД.</w:t>
      </w:r>
    </w:p>
    <w:p w:rsidR="00415C65" w:rsidRPr="007A7F20" w:rsidRDefault="00415C65" w:rsidP="00BE7590">
      <w:pPr>
        <w:jc w:val="both"/>
        <w:rPr>
          <w:color w:val="000000"/>
          <w:shd w:val="clear" w:color="auto" w:fill="FFFFFF"/>
        </w:rPr>
      </w:pPr>
      <w:r w:rsidRPr="007A7F20">
        <w:rPr>
          <w:color w:val="000000"/>
          <w:shd w:val="clear" w:color="auto" w:fill="FFFFFF"/>
        </w:rPr>
        <w:t xml:space="preserve">2. </w:t>
      </w:r>
      <w:r w:rsidRPr="007A7F20">
        <w:rPr>
          <w:b/>
          <w:color w:val="000000"/>
          <w:shd w:val="clear" w:color="auto" w:fill="FFFFFF"/>
        </w:rPr>
        <w:t>Уметь</w:t>
      </w:r>
      <w:r w:rsidRPr="007A7F20">
        <w:rPr>
          <w:color w:val="000000"/>
          <w:shd w:val="clear" w:color="auto" w:fill="FFFFFF"/>
        </w:rPr>
        <w:t xml:space="preserve"> по условию задачи определять</w:t>
      </w:r>
      <w:r w:rsidR="00791AE4" w:rsidRPr="007A7F20">
        <w:rPr>
          <w:color w:val="000000"/>
          <w:shd w:val="clear" w:color="auto" w:fill="FFFFFF"/>
        </w:rPr>
        <w:t>,</w:t>
      </w:r>
      <w:r w:rsidRPr="007A7F20">
        <w:rPr>
          <w:color w:val="000000"/>
          <w:shd w:val="clear" w:color="auto" w:fill="FFFFFF"/>
        </w:rPr>
        <w:t xml:space="preserve"> что есть </w:t>
      </w:r>
      <w:r w:rsidRPr="007A7F20">
        <w:rPr>
          <w:b/>
          <w:color w:val="000000"/>
          <w:shd w:val="clear" w:color="auto" w:fill="FFFFFF"/>
        </w:rPr>
        <w:t>полезная</w:t>
      </w:r>
      <w:r w:rsidRPr="007A7F20">
        <w:rPr>
          <w:color w:val="000000"/>
          <w:shd w:val="clear" w:color="auto" w:fill="FFFFFF"/>
        </w:rPr>
        <w:t xml:space="preserve"> энергия, а что есть </w:t>
      </w:r>
      <w:r w:rsidRPr="007A7F20">
        <w:rPr>
          <w:b/>
          <w:color w:val="000000"/>
          <w:shd w:val="clear" w:color="auto" w:fill="FFFFFF"/>
        </w:rPr>
        <w:t>затраченная</w:t>
      </w:r>
      <w:r w:rsidRPr="007A7F20">
        <w:rPr>
          <w:color w:val="000000"/>
          <w:shd w:val="clear" w:color="auto" w:fill="FFFFFF"/>
        </w:rPr>
        <w:t xml:space="preserve"> энергия. </w:t>
      </w:r>
      <w:r w:rsidRPr="007A7F20">
        <w:rPr>
          <w:b/>
          <w:color w:val="000000"/>
          <w:shd w:val="clear" w:color="auto" w:fill="FFFFFF"/>
        </w:rPr>
        <w:t>Знать формулы</w:t>
      </w:r>
      <w:r w:rsidRPr="007A7F20">
        <w:rPr>
          <w:color w:val="000000"/>
          <w:shd w:val="clear" w:color="auto" w:fill="FFFFFF"/>
        </w:rPr>
        <w:t xml:space="preserve"> энергии, работы, мощности, теплоты. </w:t>
      </w:r>
      <w:r w:rsidRPr="007A7F20">
        <w:rPr>
          <w:b/>
          <w:color w:val="000000"/>
          <w:shd w:val="clear" w:color="auto" w:fill="FFFFFF"/>
        </w:rPr>
        <w:t>Уметь выбирать</w:t>
      </w:r>
      <w:r w:rsidRPr="007A7F20">
        <w:rPr>
          <w:color w:val="000000"/>
          <w:shd w:val="clear" w:color="auto" w:fill="FFFFFF"/>
        </w:rPr>
        <w:t xml:space="preserve"> из них те, что подходят по смыслу задачи.</w:t>
      </w:r>
    </w:p>
    <w:p w:rsidR="00415C65" w:rsidRPr="007A7F20" w:rsidRDefault="00415C65" w:rsidP="00BE7590">
      <w:pPr>
        <w:jc w:val="both"/>
        <w:rPr>
          <w:color w:val="000000"/>
          <w:shd w:val="clear" w:color="auto" w:fill="FFFFFF"/>
        </w:rPr>
      </w:pPr>
      <w:r w:rsidRPr="007A7F20">
        <w:rPr>
          <w:color w:val="000000"/>
          <w:shd w:val="clear" w:color="auto" w:fill="FFFFFF"/>
        </w:rPr>
        <w:t xml:space="preserve">3. </w:t>
      </w:r>
      <w:r w:rsidR="004A6125" w:rsidRPr="007A7F20">
        <w:rPr>
          <w:b/>
          <w:color w:val="000000"/>
          <w:shd w:val="clear" w:color="auto" w:fill="FFFFFF"/>
        </w:rPr>
        <w:t>Уметь соотнести</w:t>
      </w:r>
      <w:r w:rsidR="004A6125" w:rsidRPr="007A7F20">
        <w:rPr>
          <w:color w:val="000000"/>
          <w:shd w:val="clear" w:color="auto" w:fill="FFFFFF"/>
        </w:rPr>
        <w:t xml:space="preserve"> итоговую формулу и данные задачи, чтобы определить, </w:t>
      </w:r>
      <w:r w:rsidR="004A6125" w:rsidRPr="007A7F20">
        <w:rPr>
          <w:b/>
          <w:color w:val="000000"/>
          <w:shd w:val="clear" w:color="auto" w:fill="FFFFFF"/>
        </w:rPr>
        <w:t>решаема ли</w:t>
      </w:r>
      <w:r w:rsidR="004A6125" w:rsidRPr="007A7F20">
        <w:rPr>
          <w:color w:val="000000"/>
          <w:shd w:val="clear" w:color="auto" w:fill="FFFFFF"/>
        </w:rPr>
        <w:t xml:space="preserve"> задача на этом этапе, или понадобятся дополнительные действия для получения ответа. Это простой навык. Одно неизвестное – решаема, бол</w:t>
      </w:r>
      <w:r w:rsidR="007F4083" w:rsidRPr="007A7F20">
        <w:rPr>
          <w:color w:val="000000"/>
          <w:shd w:val="clear" w:color="auto" w:fill="FFFFFF"/>
        </w:rPr>
        <w:t>е</w:t>
      </w:r>
      <w:r w:rsidR="004A6125" w:rsidRPr="007A7F20">
        <w:rPr>
          <w:color w:val="000000"/>
          <w:shd w:val="clear" w:color="auto" w:fill="FFFFFF"/>
        </w:rPr>
        <w:t xml:space="preserve">е </w:t>
      </w:r>
      <w:r w:rsidR="00BC0B94" w:rsidRPr="007A7F20">
        <w:rPr>
          <w:color w:val="000000"/>
          <w:shd w:val="clear" w:color="auto" w:fill="FFFFFF"/>
        </w:rPr>
        <w:t xml:space="preserve">одного </w:t>
      </w:r>
      <w:r w:rsidR="004A6125" w:rsidRPr="007A7F20">
        <w:rPr>
          <w:color w:val="000000"/>
          <w:shd w:val="clear" w:color="auto" w:fill="FFFFFF"/>
        </w:rPr>
        <w:t>неизвестн</w:t>
      </w:r>
      <w:r w:rsidR="00BC0B94" w:rsidRPr="007A7F20">
        <w:rPr>
          <w:color w:val="000000"/>
          <w:shd w:val="clear" w:color="auto" w:fill="FFFFFF"/>
        </w:rPr>
        <w:t xml:space="preserve">ого - </w:t>
      </w:r>
      <w:r w:rsidR="004A6125" w:rsidRPr="007A7F20">
        <w:rPr>
          <w:color w:val="000000"/>
          <w:shd w:val="clear" w:color="auto" w:fill="FFFFFF"/>
        </w:rPr>
        <w:t>пока решить не удастся.</w:t>
      </w:r>
    </w:p>
    <w:p w:rsidR="006F3655" w:rsidRPr="007A7F20" w:rsidRDefault="006F3655" w:rsidP="00BE7590">
      <w:pPr>
        <w:jc w:val="both"/>
        <w:rPr>
          <w:color w:val="000000"/>
          <w:shd w:val="clear" w:color="auto" w:fill="FFFFFF"/>
        </w:rPr>
      </w:pPr>
      <w:r w:rsidRPr="007A7F20">
        <w:rPr>
          <w:color w:val="000000"/>
          <w:shd w:val="clear" w:color="auto" w:fill="FFFFFF"/>
        </w:rPr>
        <w:t xml:space="preserve">4. </w:t>
      </w:r>
      <w:r w:rsidRPr="007A7F20">
        <w:rPr>
          <w:b/>
          <w:color w:val="000000"/>
          <w:shd w:val="clear" w:color="auto" w:fill="FFFFFF"/>
        </w:rPr>
        <w:t>Уметь производить алгебраические преобразования</w:t>
      </w:r>
      <w:r w:rsidRPr="007A7F20">
        <w:rPr>
          <w:color w:val="000000"/>
          <w:shd w:val="clear" w:color="auto" w:fill="FFFFFF"/>
        </w:rPr>
        <w:t>, чтобы выразить неизвестное через известные.</w:t>
      </w:r>
    </w:p>
    <w:p w:rsidR="00791AE4" w:rsidRPr="007A7F20" w:rsidRDefault="00791AE4" w:rsidP="00BE7590">
      <w:pPr>
        <w:jc w:val="both"/>
        <w:rPr>
          <w:color w:val="000000"/>
          <w:shd w:val="clear" w:color="auto" w:fill="FFFFFF"/>
        </w:rPr>
      </w:pPr>
      <w:r w:rsidRPr="007A7F20">
        <w:rPr>
          <w:color w:val="000000"/>
          <w:shd w:val="clear" w:color="auto" w:fill="FFFFFF"/>
        </w:rPr>
        <w:t xml:space="preserve">5. Иметь </w:t>
      </w:r>
      <w:r w:rsidRPr="007A7F20">
        <w:rPr>
          <w:b/>
          <w:color w:val="000000"/>
          <w:shd w:val="clear" w:color="auto" w:fill="FFFFFF"/>
        </w:rPr>
        <w:t>навык арифметических вычислений</w:t>
      </w:r>
      <w:r w:rsidRPr="007A7F20">
        <w:rPr>
          <w:color w:val="000000"/>
          <w:shd w:val="clear" w:color="auto" w:fill="FFFFFF"/>
        </w:rPr>
        <w:t xml:space="preserve">, иметь </w:t>
      </w:r>
      <w:r w:rsidRPr="007A7F20">
        <w:rPr>
          <w:b/>
          <w:color w:val="000000"/>
          <w:shd w:val="clear" w:color="auto" w:fill="FFFFFF"/>
        </w:rPr>
        <w:t>навык работать с системами единиц</w:t>
      </w:r>
      <w:r w:rsidRPr="007A7F20">
        <w:rPr>
          <w:color w:val="000000"/>
          <w:shd w:val="clear" w:color="auto" w:fill="FFFFFF"/>
        </w:rPr>
        <w:t>.</w:t>
      </w:r>
    </w:p>
    <w:p w:rsidR="007E6488" w:rsidRPr="007A7F20" w:rsidRDefault="007E6488" w:rsidP="00BE7590">
      <w:pPr>
        <w:jc w:val="both"/>
        <w:rPr>
          <w:color w:val="000000"/>
          <w:shd w:val="clear" w:color="auto" w:fill="FFFFFF"/>
        </w:rPr>
      </w:pPr>
      <w:r w:rsidRPr="007A7F20">
        <w:rPr>
          <w:i/>
          <w:color w:val="000000"/>
          <w:shd w:val="clear" w:color="auto" w:fill="FFFFFF"/>
        </w:rPr>
        <w:t>Примечание</w:t>
      </w:r>
      <w:r w:rsidRPr="007A7F20">
        <w:rPr>
          <w:color w:val="000000"/>
          <w:shd w:val="clear" w:color="auto" w:fill="FFFFFF"/>
        </w:rPr>
        <w:t xml:space="preserve">. Допустимо без снижения оценки вместо алгебраических преобразований решать задачу по частям, если кому-то и в 9 классе трудно с алгеброй. Найти </w:t>
      </w:r>
      <w:r w:rsidRPr="007A7F20">
        <w:rPr>
          <w:color w:val="000000"/>
          <w:shd w:val="clear" w:color="auto" w:fill="FFFFFF"/>
          <w:lang w:val="en-US"/>
        </w:rPr>
        <w:t>Q</w:t>
      </w:r>
      <w:proofErr w:type="spellStart"/>
      <w:r w:rsidRPr="007A7F20">
        <w:rPr>
          <w:color w:val="000000"/>
          <w:shd w:val="clear" w:color="auto" w:fill="FFFFFF"/>
          <w:vertAlign w:val="subscript"/>
        </w:rPr>
        <w:t>полезн</w:t>
      </w:r>
      <w:proofErr w:type="spellEnd"/>
      <w:r w:rsidRPr="007A7F20">
        <w:rPr>
          <w:color w:val="000000"/>
          <w:shd w:val="clear" w:color="auto" w:fill="FFFFFF"/>
          <w:vertAlign w:val="subscript"/>
        </w:rPr>
        <w:t>.</w:t>
      </w:r>
      <w:r w:rsidRPr="007A7F20">
        <w:rPr>
          <w:color w:val="000000"/>
          <w:shd w:val="clear" w:color="auto" w:fill="FFFFFF"/>
        </w:rPr>
        <w:t xml:space="preserve">, подставить в формулу значение КПД, значение </w:t>
      </w:r>
      <w:r w:rsidRPr="007A7F20">
        <w:rPr>
          <w:color w:val="000000"/>
          <w:shd w:val="clear" w:color="auto" w:fill="FFFFFF"/>
          <w:lang w:val="en-US"/>
        </w:rPr>
        <w:t>Q</w:t>
      </w:r>
      <w:proofErr w:type="spellStart"/>
      <w:r w:rsidRPr="007A7F20">
        <w:rPr>
          <w:color w:val="000000"/>
          <w:shd w:val="clear" w:color="auto" w:fill="FFFFFF"/>
          <w:vertAlign w:val="subscript"/>
        </w:rPr>
        <w:t>полезн</w:t>
      </w:r>
      <w:proofErr w:type="spellEnd"/>
      <w:r w:rsidRPr="007A7F20">
        <w:rPr>
          <w:color w:val="000000"/>
          <w:shd w:val="clear" w:color="auto" w:fill="FFFFFF"/>
          <w:vertAlign w:val="subscript"/>
        </w:rPr>
        <w:t>.</w:t>
      </w:r>
      <w:r w:rsidRPr="007A7F20">
        <w:rPr>
          <w:color w:val="000000"/>
          <w:shd w:val="clear" w:color="auto" w:fill="FFFFFF"/>
        </w:rPr>
        <w:t>, под дробью два известных</w:t>
      </w:r>
      <w:r w:rsidRPr="007A7F20">
        <w:t xml:space="preserve"> </w:t>
      </w:r>
      <w:proofErr w:type="spellStart"/>
      <w:r w:rsidRPr="007A7F20">
        <w:rPr>
          <w:color w:val="000000"/>
          <w:shd w:val="clear" w:color="auto" w:fill="FFFFFF"/>
        </w:rPr>
        <w:t>Iτ,</w:t>
      </w:r>
      <w:proofErr w:type="spellEnd"/>
      <w:r w:rsidRPr="007A7F20">
        <w:rPr>
          <w:color w:val="000000"/>
          <w:shd w:val="clear" w:color="auto" w:fill="FFFFFF"/>
        </w:rPr>
        <w:t xml:space="preserve"> умноженные на U. Решаем арифметически, чтобы найти ответ (U).</w:t>
      </w:r>
    </w:p>
    <w:p w:rsidR="0080609D" w:rsidRDefault="00791AE4" w:rsidP="00BE7590">
      <w:pPr>
        <w:jc w:val="both"/>
        <w:rPr>
          <w:color w:val="000000"/>
          <w:shd w:val="clear" w:color="auto" w:fill="FFFFFF"/>
        </w:rPr>
      </w:pPr>
      <w:r w:rsidRPr="007A7F20">
        <w:rPr>
          <w:color w:val="000000"/>
          <w:shd w:val="clear" w:color="auto" w:fill="FFFFFF"/>
        </w:rPr>
        <w:t>Вот э</w:t>
      </w:r>
      <w:r w:rsidR="00C01B5F" w:rsidRPr="007A7F20">
        <w:rPr>
          <w:color w:val="000000"/>
          <w:shd w:val="clear" w:color="auto" w:fill="FFFFFF"/>
        </w:rPr>
        <w:t>тому и надо учить ученика. Тогда решение задач станет обучением, а не в прос</w:t>
      </w:r>
      <w:r w:rsidR="00A16F8B">
        <w:rPr>
          <w:color w:val="000000"/>
          <w:shd w:val="clear" w:color="auto" w:fill="FFFFFF"/>
        </w:rPr>
        <w:t>т</w:t>
      </w:r>
      <w:r w:rsidR="00C01B5F" w:rsidRPr="007A7F20">
        <w:rPr>
          <w:color w:val="000000"/>
          <w:shd w:val="clear" w:color="auto" w:fill="FFFFFF"/>
        </w:rPr>
        <w:t>о демонстрацией.</w:t>
      </w:r>
    </w:p>
    <w:p w:rsidR="00A16F8B" w:rsidRPr="007A7F20" w:rsidRDefault="00A16F8B" w:rsidP="00BE7590">
      <w:pPr>
        <w:jc w:val="both"/>
        <w:rPr>
          <w:color w:val="000000"/>
          <w:shd w:val="clear" w:color="auto" w:fill="FFFFFF"/>
        </w:rPr>
      </w:pPr>
    </w:p>
    <w:p w:rsidR="00C11E1C" w:rsidRPr="007A7F20" w:rsidRDefault="00C11E1C" w:rsidP="00C11E1C">
      <w:pPr>
        <w:spacing w:line="240" w:lineRule="auto"/>
        <w:ind w:firstLine="375"/>
        <w:jc w:val="left"/>
        <w:rPr>
          <w:rFonts w:eastAsia="Times New Roman" w:cs="Times New Roman"/>
          <w:i/>
          <w:color w:val="000000"/>
          <w:lang w:eastAsia="ru-RU"/>
        </w:rPr>
      </w:pPr>
      <w:r w:rsidRPr="007A7F20">
        <w:rPr>
          <w:rFonts w:eastAsia="Times New Roman" w:cs="Times New Roman"/>
          <w:b/>
          <w:bCs/>
          <w:i/>
          <w:color w:val="000000"/>
          <w:lang w:eastAsia="ru-RU"/>
        </w:rPr>
        <w:t>За</w:t>
      </w:r>
      <w:r w:rsidRPr="007A7F20">
        <w:rPr>
          <w:rFonts w:eastAsia="Times New Roman" w:cs="Times New Roman"/>
          <w:b/>
          <w:bCs/>
          <w:i/>
          <w:color w:val="000000"/>
          <w:lang w:eastAsia="ru-RU"/>
        </w:rPr>
        <w:softHyphen/>
        <w:t>да</w:t>
      </w:r>
      <w:r w:rsidRPr="007A7F20">
        <w:rPr>
          <w:rFonts w:eastAsia="Times New Roman" w:cs="Times New Roman"/>
          <w:b/>
          <w:bCs/>
          <w:i/>
          <w:color w:val="000000"/>
          <w:lang w:eastAsia="ru-RU"/>
        </w:rPr>
        <w:softHyphen/>
        <w:t xml:space="preserve">ние </w:t>
      </w:r>
      <w:r w:rsidR="0083381D" w:rsidRPr="007A7F20">
        <w:rPr>
          <w:rFonts w:eastAsia="Times New Roman" w:cs="Times New Roman"/>
          <w:b/>
          <w:bCs/>
          <w:i/>
          <w:color w:val="000000"/>
          <w:lang w:eastAsia="ru-RU"/>
        </w:rPr>
        <w:t>из ЕГЭ</w:t>
      </w:r>
      <w:r w:rsidR="002634E4" w:rsidRPr="007A7F20">
        <w:rPr>
          <w:rFonts w:eastAsia="Times New Roman" w:cs="Times New Roman"/>
          <w:b/>
          <w:bCs/>
          <w:i/>
          <w:color w:val="000000"/>
          <w:lang w:eastAsia="ru-RU"/>
        </w:rPr>
        <w:t xml:space="preserve"> (11 </w:t>
      </w:r>
      <w:proofErr w:type="spellStart"/>
      <w:r w:rsidR="002634E4" w:rsidRPr="007A7F20">
        <w:rPr>
          <w:rFonts w:eastAsia="Times New Roman" w:cs="Times New Roman"/>
          <w:b/>
          <w:bCs/>
          <w:i/>
          <w:color w:val="000000"/>
          <w:lang w:eastAsia="ru-RU"/>
        </w:rPr>
        <w:t>кл</w:t>
      </w:r>
      <w:proofErr w:type="spellEnd"/>
      <w:r w:rsidR="002634E4" w:rsidRPr="007A7F20">
        <w:rPr>
          <w:rFonts w:eastAsia="Times New Roman" w:cs="Times New Roman"/>
          <w:b/>
          <w:bCs/>
          <w:i/>
          <w:color w:val="000000"/>
          <w:lang w:eastAsia="ru-RU"/>
        </w:rPr>
        <w:t>.)</w:t>
      </w:r>
      <w:r w:rsidRPr="007A7F20">
        <w:rPr>
          <w:rFonts w:eastAsia="Times New Roman" w:cs="Times New Roman"/>
          <w:i/>
          <w:color w:val="000000"/>
          <w:lang w:eastAsia="ru-RU"/>
        </w:rPr>
        <w:t> Пы</w:t>
      </w:r>
      <w:r w:rsidRPr="007A7F20">
        <w:rPr>
          <w:rFonts w:eastAsia="Times New Roman" w:cs="Times New Roman"/>
          <w:i/>
          <w:color w:val="000000"/>
          <w:lang w:eastAsia="ru-RU"/>
        </w:rPr>
        <w:softHyphen/>
        <w:t>лин</w:t>
      </w:r>
      <w:r w:rsidRPr="007A7F20">
        <w:rPr>
          <w:rFonts w:eastAsia="Times New Roman" w:cs="Times New Roman"/>
          <w:i/>
          <w:color w:val="000000"/>
          <w:lang w:eastAsia="ru-RU"/>
        </w:rPr>
        <w:softHyphen/>
        <w:t>ка, име</w:t>
      </w:r>
      <w:r w:rsidRPr="007A7F20">
        <w:rPr>
          <w:rFonts w:eastAsia="Times New Roman" w:cs="Times New Roman"/>
          <w:i/>
          <w:color w:val="000000"/>
          <w:lang w:eastAsia="ru-RU"/>
        </w:rPr>
        <w:softHyphen/>
        <w:t>ю</w:t>
      </w:r>
      <w:r w:rsidRPr="007A7F20">
        <w:rPr>
          <w:rFonts w:eastAsia="Times New Roman" w:cs="Times New Roman"/>
          <w:i/>
          <w:color w:val="000000"/>
          <w:lang w:eastAsia="ru-RU"/>
        </w:rPr>
        <w:softHyphen/>
        <w:t>щая массу 10</w:t>
      </w:r>
      <w:r w:rsidRPr="007A7F20">
        <w:rPr>
          <w:rFonts w:eastAsia="Times New Roman" w:cs="Times New Roman"/>
          <w:i/>
          <w:color w:val="000000"/>
          <w:vertAlign w:val="superscript"/>
          <w:lang w:eastAsia="ru-RU"/>
        </w:rPr>
        <w:t>-8</w:t>
      </w:r>
      <w:r w:rsidRPr="007A7F20">
        <w:rPr>
          <w:rFonts w:eastAsia="Times New Roman" w:cs="Times New Roman"/>
          <w:i/>
          <w:color w:val="000000"/>
          <w:lang w:eastAsia="ru-RU"/>
        </w:rPr>
        <w:t xml:space="preserve"> г и заряд – 1,8·10</w:t>
      </w:r>
      <w:r w:rsidRPr="007A7F20">
        <w:rPr>
          <w:rFonts w:eastAsia="Times New Roman" w:cs="Times New Roman"/>
          <w:i/>
          <w:color w:val="000000"/>
          <w:vertAlign w:val="superscript"/>
          <w:lang w:eastAsia="ru-RU"/>
        </w:rPr>
        <w:t>-14</w:t>
      </w:r>
      <w:r w:rsidRPr="007A7F20">
        <w:rPr>
          <w:rFonts w:eastAsia="Times New Roman" w:cs="Times New Roman"/>
          <w:i/>
          <w:color w:val="000000"/>
          <w:lang w:eastAsia="ru-RU"/>
        </w:rPr>
        <w:t xml:space="preserve"> Кл, вле</w:t>
      </w:r>
      <w:r w:rsidRPr="007A7F20">
        <w:rPr>
          <w:rFonts w:eastAsia="Times New Roman" w:cs="Times New Roman"/>
          <w:i/>
          <w:color w:val="000000"/>
          <w:lang w:eastAsia="ru-RU"/>
        </w:rPr>
        <w:softHyphen/>
        <w:t>та</w:t>
      </w:r>
      <w:r w:rsidRPr="007A7F20">
        <w:rPr>
          <w:rFonts w:eastAsia="Times New Roman" w:cs="Times New Roman"/>
          <w:i/>
          <w:color w:val="000000"/>
          <w:lang w:eastAsia="ru-RU"/>
        </w:rPr>
        <w:softHyphen/>
        <w:t>ет в элек</w:t>
      </w:r>
      <w:r w:rsidRPr="007A7F20">
        <w:rPr>
          <w:rFonts w:eastAsia="Times New Roman" w:cs="Times New Roman"/>
          <w:i/>
          <w:color w:val="000000"/>
          <w:lang w:eastAsia="ru-RU"/>
        </w:rPr>
        <w:softHyphen/>
        <w:t>три</w:t>
      </w:r>
      <w:r w:rsidRPr="007A7F20">
        <w:rPr>
          <w:rFonts w:eastAsia="Times New Roman" w:cs="Times New Roman"/>
          <w:i/>
          <w:color w:val="000000"/>
          <w:lang w:eastAsia="ru-RU"/>
        </w:rPr>
        <w:softHyphen/>
        <w:t>че</w:t>
      </w:r>
      <w:r w:rsidRPr="007A7F20">
        <w:rPr>
          <w:rFonts w:eastAsia="Times New Roman" w:cs="Times New Roman"/>
          <w:i/>
          <w:color w:val="000000"/>
          <w:lang w:eastAsia="ru-RU"/>
        </w:rPr>
        <w:softHyphen/>
        <w:t>ское поле вер</w:t>
      </w:r>
      <w:r w:rsidRPr="007A7F20">
        <w:rPr>
          <w:rFonts w:eastAsia="Times New Roman" w:cs="Times New Roman"/>
          <w:i/>
          <w:color w:val="000000"/>
          <w:lang w:eastAsia="ru-RU"/>
        </w:rPr>
        <w:softHyphen/>
        <w:t>ти</w:t>
      </w:r>
      <w:r w:rsidRPr="007A7F20">
        <w:rPr>
          <w:rFonts w:eastAsia="Times New Roman" w:cs="Times New Roman"/>
          <w:i/>
          <w:color w:val="000000"/>
          <w:lang w:eastAsia="ru-RU"/>
        </w:rPr>
        <w:softHyphen/>
        <w:t>каль</w:t>
      </w:r>
      <w:r w:rsidRPr="007A7F20">
        <w:rPr>
          <w:rFonts w:eastAsia="Times New Roman" w:cs="Times New Roman"/>
          <w:i/>
          <w:color w:val="000000"/>
          <w:lang w:eastAsia="ru-RU"/>
        </w:rPr>
        <w:softHyphen/>
        <w:t>но</w:t>
      </w:r>
      <w:r w:rsidRPr="007A7F20">
        <w:rPr>
          <w:rFonts w:eastAsia="Times New Roman" w:cs="Times New Roman"/>
          <w:i/>
          <w:color w:val="000000"/>
          <w:lang w:eastAsia="ru-RU"/>
        </w:rPr>
        <w:softHyphen/>
        <w:t>го вы</w:t>
      </w:r>
      <w:r w:rsidRPr="007A7F20">
        <w:rPr>
          <w:rFonts w:eastAsia="Times New Roman" w:cs="Times New Roman"/>
          <w:i/>
          <w:color w:val="000000"/>
          <w:lang w:eastAsia="ru-RU"/>
        </w:rPr>
        <w:softHyphen/>
        <w:t>со</w:t>
      </w:r>
      <w:r w:rsidRPr="007A7F20">
        <w:rPr>
          <w:rFonts w:eastAsia="Times New Roman" w:cs="Times New Roman"/>
          <w:i/>
          <w:color w:val="000000"/>
          <w:lang w:eastAsia="ru-RU"/>
        </w:rPr>
        <w:softHyphen/>
        <w:t>ко</w:t>
      </w:r>
      <w:r w:rsidRPr="007A7F20">
        <w:rPr>
          <w:rFonts w:eastAsia="Times New Roman" w:cs="Times New Roman"/>
          <w:i/>
          <w:color w:val="000000"/>
          <w:lang w:eastAsia="ru-RU"/>
        </w:rPr>
        <w:softHyphen/>
        <w:t>го кон</w:t>
      </w:r>
      <w:r w:rsidRPr="007A7F20">
        <w:rPr>
          <w:rFonts w:eastAsia="Times New Roman" w:cs="Times New Roman"/>
          <w:i/>
          <w:color w:val="000000"/>
          <w:lang w:eastAsia="ru-RU"/>
        </w:rPr>
        <w:softHyphen/>
        <w:t>ден</w:t>
      </w:r>
      <w:r w:rsidRPr="007A7F20">
        <w:rPr>
          <w:rFonts w:eastAsia="Times New Roman" w:cs="Times New Roman"/>
          <w:i/>
          <w:color w:val="000000"/>
          <w:lang w:eastAsia="ru-RU"/>
        </w:rPr>
        <w:softHyphen/>
        <w:t>са</w:t>
      </w:r>
      <w:r w:rsidRPr="007A7F20">
        <w:rPr>
          <w:rFonts w:eastAsia="Times New Roman" w:cs="Times New Roman"/>
          <w:i/>
          <w:color w:val="000000"/>
          <w:lang w:eastAsia="ru-RU"/>
        </w:rPr>
        <w:softHyphen/>
        <w:t>то</w:t>
      </w:r>
      <w:r w:rsidRPr="007A7F20">
        <w:rPr>
          <w:rFonts w:eastAsia="Times New Roman" w:cs="Times New Roman"/>
          <w:i/>
          <w:color w:val="000000"/>
          <w:lang w:eastAsia="ru-RU"/>
        </w:rPr>
        <w:softHyphen/>
        <w:t>ра в точке, на</w:t>
      </w:r>
      <w:r w:rsidRPr="007A7F20">
        <w:rPr>
          <w:rFonts w:eastAsia="Times New Roman" w:cs="Times New Roman"/>
          <w:i/>
          <w:color w:val="000000"/>
          <w:lang w:eastAsia="ru-RU"/>
        </w:rPr>
        <w:softHyphen/>
        <w:t>хо</w:t>
      </w:r>
      <w:r w:rsidRPr="007A7F20">
        <w:rPr>
          <w:rFonts w:eastAsia="Times New Roman" w:cs="Times New Roman"/>
          <w:i/>
          <w:color w:val="000000"/>
          <w:lang w:eastAsia="ru-RU"/>
        </w:rPr>
        <w:softHyphen/>
        <w:t>дя</w:t>
      </w:r>
      <w:r w:rsidRPr="007A7F20">
        <w:rPr>
          <w:rFonts w:eastAsia="Times New Roman" w:cs="Times New Roman"/>
          <w:i/>
          <w:color w:val="000000"/>
          <w:lang w:eastAsia="ru-RU"/>
        </w:rPr>
        <w:softHyphen/>
        <w:t>щей</w:t>
      </w:r>
      <w:r w:rsidRPr="007A7F20">
        <w:rPr>
          <w:rFonts w:eastAsia="Times New Roman" w:cs="Times New Roman"/>
          <w:i/>
          <w:color w:val="000000"/>
          <w:lang w:eastAsia="ru-RU"/>
        </w:rPr>
        <w:softHyphen/>
        <w:t>ся по</w:t>
      </w:r>
      <w:r w:rsidRPr="007A7F20">
        <w:rPr>
          <w:rFonts w:eastAsia="Times New Roman" w:cs="Times New Roman"/>
          <w:i/>
          <w:color w:val="000000"/>
          <w:lang w:eastAsia="ru-RU"/>
        </w:rPr>
        <w:softHyphen/>
        <w:t>се</w:t>
      </w:r>
      <w:r w:rsidRPr="007A7F20">
        <w:rPr>
          <w:rFonts w:eastAsia="Times New Roman" w:cs="Times New Roman"/>
          <w:i/>
          <w:color w:val="000000"/>
          <w:lang w:eastAsia="ru-RU"/>
        </w:rPr>
        <w:softHyphen/>
        <w:t>ре</w:t>
      </w:r>
      <w:r w:rsidRPr="007A7F20">
        <w:rPr>
          <w:rFonts w:eastAsia="Times New Roman" w:cs="Times New Roman"/>
          <w:i/>
          <w:color w:val="000000"/>
          <w:lang w:eastAsia="ru-RU"/>
        </w:rPr>
        <w:softHyphen/>
        <w:t>ди</w:t>
      </w:r>
      <w:r w:rsidRPr="007A7F20">
        <w:rPr>
          <w:rFonts w:eastAsia="Times New Roman" w:cs="Times New Roman"/>
          <w:i/>
          <w:color w:val="000000"/>
          <w:lang w:eastAsia="ru-RU"/>
        </w:rPr>
        <w:softHyphen/>
        <w:t>не между его пла</w:t>
      </w:r>
      <w:r w:rsidRPr="007A7F20">
        <w:rPr>
          <w:rFonts w:eastAsia="Times New Roman" w:cs="Times New Roman"/>
          <w:i/>
          <w:color w:val="000000"/>
          <w:lang w:eastAsia="ru-RU"/>
        </w:rPr>
        <w:softHyphen/>
        <w:t>сти</w:t>
      </w:r>
      <w:r w:rsidRPr="007A7F20">
        <w:rPr>
          <w:rFonts w:eastAsia="Times New Roman" w:cs="Times New Roman"/>
          <w:i/>
          <w:color w:val="000000"/>
          <w:lang w:eastAsia="ru-RU"/>
        </w:rPr>
        <w:softHyphen/>
        <w:t>на</w:t>
      </w:r>
      <w:r w:rsidRPr="007A7F20">
        <w:rPr>
          <w:rFonts w:eastAsia="Times New Roman" w:cs="Times New Roman"/>
          <w:i/>
          <w:color w:val="000000"/>
          <w:lang w:eastAsia="ru-RU"/>
        </w:rPr>
        <w:softHyphen/>
        <w:t>ми (см. ри</w:t>
      </w:r>
      <w:r w:rsidRPr="007A7F20">
        <w:rPr>
          <w:rFonts w:eastAsia="Times New Roman" w:cs="Times New Roman"/>
          <w:i/>
          <w:color w:val="000000"/>
          <w:lang w:eastAsia="ru-RU"/>
        </w:rPr>
        <w:softHyphen/>
        <w:t>су</w:t>
      </w:r>
      <w:r w:rsidRPr="007A7F20">
        <w:rPr>
          <w:rFonts w:eastAsia="Times New Roman" w:cs="Times New Roman"/>
          <w:i/>
          <w:color w:val="000000"/>
          <w:lang w:eastAsia="ru-RU"/>
        </w:rPr>
        <w:softHyphen/>
        <w:t>нок, вид свер</w:t>
      </w:r>
      <w:r w:rsidRPr="007A7F20">
        <w:rPr>
          <w:rFonts w:eastAsia="Times New Roman" w:cs="Times New Roman"/>
          <w:i/>
          <w:color w:val="000000"/>
          <w:lang w:eastAsia="ru-RU"/>
        </w:rPr>
        <w:softHyphen/>
        <w:t>ху).</w:t>
      </w:r>
    </w:p>
    <w:p w:rsidR="00CC1EC9" w:rsidRPr="007A7F20" w:rsidRDefault="0083381D" w:rsidP="0083381D">
      <w:pPr>
        <w:spacing w:line="240" w:lineRule="auto"/>
        <w:jc w:val="left"/>
        <w:rPr>
          <w:rFonts w:eastAsia="Times New Roman" w:cs="Times New Roman"/>
          <w:color w:val="000000"/>
          <w:lang w:eastAsia="ru-RU"/>
        </w:rPr>
      </w:pPr>
      <w:r w:rsidRPr="007A7F20">
        <w:rPr>
          <w:rFonts w:eastAsia="Times New Roman" w:cs="Times New Roman"/>
          <w:i/>
          <w:noProof/>
          <w:color w:val="000000"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41910</wp:posOffset>
            </wp:positionV>
            <wp:extent cx="2000250" cy="752475"/>
            <wp:effectExtent l="19050" t="0" r="0" b="0"/>
            <wp:wrapSquare wrapText="bothSides"/>
            <wp:docPr id="3" name="Рисунок 3" descr="https://phys-ege.sdamgia.ru/get_file?id=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ys-ege.sdamgia.ru/get_file?id=9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4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E1C" w:rsidRPr="007A7F20">
        <w:rPr>
          <w:rFonts w:eastAsia="Times New Roman" w:cs="Times New Roman"/>
          <w:i/>
          <w:color w:val="000000"/>
          <w:lang w:eastAsia="ru-RU"/>
        </w:rPr>
        <w:t> Чему долж</w:t>
      </w:r>
      <w:r w:rsidR="00C11E1C" w:rsidRPr="007A7F20">
        <w:rPr>
          <w:rFonts w:eastAsia="Times New Roman" w:cs="Times New Roman"/>
          <w:i/>
          <w:color w:val="000000"/>
          <w:lang w:eastAsia="ru-RU"/>
        </w:rPr>
        <w:softHyphen/>
        <w:t>на быть равна ми</w:t>
      </w:r>
      <w:r w:rsidR="00C11E1C" w:rsidRPr="007A7F20">
        <w:rPr>
          <w:rFonts w:eastAsia="Times New Roman" w:cs="Times New Roman"/>
          <w:i/>
          <w:color w:val="000000"/>
          <w:lang w:eastAsia="ru-RU"/>
        </w:rPr>
        <w:softHyphen/>
        <w:t>ни</w:t>
      </w:r>
      <w:r w:rsidR="00C11E1C" w:rsidRPr="007A7F20">
        <w:rPr>
          <w:rFonts w:eastAsia="Times New Roman" w:cs="Times New Roman"/>
          <w:i/>
          <w:color w:val="000000"/>
          <w:lang w:eastAsia="ru-RU"/>
        </w:rPr>
        <w:softHyphen/>
        <w:t>маль</w:t>
      </w:r>
      <w:r w:rsidR="00C11E1C" w:rsidRPr="007A7F20">
        <w:rPr>
          <w:rFonts w:eastAsia="Times New Roman" w:cs="Times New Roman"/>
          <w:i/>
          <w:color w:val="000000"/>
          <w:lang w:eastAsia="ru-RU"/>
        </w:rPr>
        <w:softHyphen/>
        <w:t>ная ско</w:t>
      </w:r>
      <w:r w:rsidR="00C11E1C" w:rsidRPr="007A7F20">
        <w:rPr>
          <w:rFonts w:eastAsia="Times New Roman" w:cs="Times New Roman"/>
          <w:i/>
          <w:color w:val="000000"/>
          <w:lang w:eastAsia="ru-RU"/>
        </w:rPr>
        <w:softHyphen/>
        <w:t>рость, с ко</w:t>
      </w:r>
      <w:r w:rsidR="00C11E1C" w:rsidRPr="007A7F20">
        <w:rPr>
          <w:rFonts w:eastAsia="Times New Roman" w:cs="Times New Roman"/>
          <w:i/>
          <w:color w:val="000000"/>
          <w:lang w:eastAsia="ru-RU"/>
        </w:rPr>
        <w:softHyphen/>
        <w:t>то</w:t>
      </w:r>
      <w:r w:rsidR="00C11E1C" w:rsidRPr="007A7F20">
        <w:rPr>
          <w:rFonts w:eastAsia="Times New Roman" w:cs="Times New Roman"/>
          <w:i/>
          <w:color w:val="000000"/>
          <w:lang w:eastAsia="ru-RU"/>
        </w:rPr>
        <w:softHyphen/>
        <w:t>рой пы</w:t>
      </w:r>
      <w:r w:rsidR="00C11E1C" w:rsidRPr="007A7F20">
        <w:rPr>
          <w:rFonts w:eastAsia="Times New Roman" w:cs="Times New Roman"/>
          <w:i/>
          <w:color w:val="000000"/>
          <w:lang w:eastAsia="ru-RU"/>
        </w:rPr>
        <w:softHyphen/>
        <w:t>лин</w:t>
      </w:r>
      <w:r w:rsidR="00C11E1C" w:rsidRPr="007A7F20">
        <w:rPr>
          <w:rFonts w:eastAsia="Times New Roman" w:cs="Times New Roman"/>
          <w:i/>
          <w:color w:val="000000"/>
          <w:lang w:eastAsia="ru-RU"/>
        </w:rPr>
        <w:softHyphen/>
        <w:t>ка вле</w:t>
      </w:r>
      <w:r w:rsidR="00C11E1C" w:rsidRPr="007A7F20">
        <w:rPr>
          <w:rFonts w:eastAsia="Times New Roman" w:cs="Times New Roman"/>
          <w:i/>
          <w:color w:val="000000"/>
          <w:lang w:eastAsia="ru-RU"/>
        </w:rPr>
        <w:softHyphen/>
        <w:t>та</w:t>
      </w:r>
      <w:r w:rsidR="00C11E1C" w:rsidRPr="007A7F20">
        <w:rPr>
          <w:rFonts w:eastAsia="Times New Roman" w:cs="Times New Roman"/>
          <w:i/>
          <w:color w:val="000000"/>
          <w:lang w:eastAsia="ru-RU"/>
        </w:rPr>
        <w:softHyphen/>
        <w:t>ет в кон</w:t>
      </w:r>
      <w:r w:rsidR="00C11E1C" w:rsidRPr="007A7F20">
        <w:rPr>
          <w:rFonts w:eastAsia="Times New Roman" w:cs="Times New Roman"/>
          <w:i/>
          <w:color w:val="000000"/>
          <w:lang w:eastAsia="ru-RU"/>
        </w:rPr>
        <w:softHyphen/>
        <w:t>ден</w:t>
      </w:r>
      <w:r w:rsidR="00C11E1C" w:rsidRPr="007A7F20">
        <w:rPr>
          <w:rFonts w:eastAsia="Times New Roman" w:cs="Times New Roman"/>
          <w:i/>
          <w:color w:val="000000"/>
          <w:lang w:eastAsia="ru-RU"/>
        </w:rPr>
        <w:softHyphen/>
        <w:t>са</w:t>
      </w:r>
      <w:r w:rsidR="00C11E1C" w:rsidRPr="007A7F20">
        <w:rPr>
          <w:rFonts w:eastAsia="Times New Roman" w:cs="Times New Roman"/>
          <w:i/>
          <w:color w:val="000000"/>
          <w:lang w:eastAsia="ru-RU"/>
        </w:rPr>
        <w:softHyphen/>
        <w:t>тор, чтобы она смог</w:t>
      </w:r>
      <w:r w:rsidR="00C11E1C" w:rsidRPr="007A7F20">
        <w:rPr>
          <w:rFonts w:eastAsia="Times New Roman" w:cs="Times New Roman"/>
          <w:i/>
          <w:color w:val="000000"/>
          <w:lang w:eastAsia="ru-RU"/>
        </w:rPr>
        <w:softHyphen/>
        <w:t>ла про</w:t>
      </w:r>
      <w:r w:rsidR="00C11E1C" w:rsidRPr="007A7F20">
        <w:rPr>
          <w:rFonts w:eastAsia="Times New Roman" w:cs="Times New Roman"/>
          <w:i/>
          <w:color w:val="000000"/>
          <w:lang w:eastAsia="ru-RU"/>
        </w:rPr>
        <w:softHyphen/>
        <w:t>ле</w:t>
      </w:r>
      <w:r w:rsidR="00C11E1C" w:rsidRPr="007A7F20">
        <w:rPr>
          <w:rFonts w:eastAsia="Times New Roman" w:cs="Times New Roman"/>
          <w:i/>
          <w:color w:val="000000"/>
          <w:lang w:eastAsia="ru-RU"/>
        </w:rPr>
        <w:softHyphen/>
        <w:t>теть его на</w:t>
      </w:r>
      <w:r w:rsidR="00C11E1C" w:rsidRPr="007A7F20">
        <w:rPr>
          <w:rFonts w:eastAsia="Times New Roman" w:cs="Times New Roman"/>
          <w:i/>
          <w:color w:val="000000"/>
          <w:lang w:eastAsia="ru-RU"/>
        </w:rPr>
        <w:softHyphen/>
        <w:t>сквозь? Длина пла</w:t>
      </w:r>
      <w:r w:rsidR="00C11E1C" w:rsidRPr="007A7F20">
        <w:rPr>
          <w:rFonts w:eastAsia="Times New Roman" w:cs="Times New Roman"/>
          <w:i/>
          <w:color w:val="000000"/>
          <w:lang w:eastAsia="ru-RU"/>
        </w:rPr>
        <w:softHyphen/>
        <w:t>стин кон</w:t>
      </w:r>
      <w:r w:rsidR="00C11E1C" w:rsidRPr="007A7F20">
        <w:rPr>
          <w:rFonts w:eastAsia="Times New Roman" w:cs="Times New Roman"/>
          <w:i/>
          <w:color w:val="000000"/>
          <w:lang w:eastAsia="ru-RU"/>
        </w:rPr>
        <w:softHyphen/>
        <w:t>ден</w:t>
      </w:r>
      <w:r w:rsidR="00C11E1C" w:rsidRPr="007A7F20">
        <w:rPr>
          <w:rFonts w:eastAsia="Times New Roman" w:cs="Times New Roman"/>
          <w:i/>
          <w:color w:val="000000"/>
          <w:lang w:eastAsia="ru-RU"/>
        </w:rPr>
        <w:softHyphen/>
        <w:t>са</w:t>
      </w:r>
      <w:r w:rsidR="00C11E1C" w:rsidRPr="007A7F20">
        <w:rPr>
          <w:rFonts w:eastAsia="Times New Roman" w:cs="Times New Roman"/>
          <w:i/>
          <w:color w:val="000000"/>
          <w:lang w:eastAsia="ru-RU"/>
        </w:rPr>
        <w:softHyphen/>
        <w:t>то</w:t>
      </w:r>
      <w:r w:rsidR="00C11E1C" w:rsidRPr="007A7F20">
        <w:rPr>
          <w:rFonts w:eastAsia="Times New Roman" w:cs="Times New Roman"/>
          <w:i/>
          <w:color w:val="000000"/>
          <w:lang w:eastAsia="ru-RU"/>
        </w:rPr>
        <w:softHyphen/>
        <w:t>ра 10 см, рас</w:t>
      </w:r>
      <w:r w:rsidR="00C11E1C" w:rsidRPr="007A7F20">
        <w:rPr>
          <w:rFonts w:eastAsia="Times New Roman" w:cs="Times New Roman"/>
          <w:i/>
          <w:color w:val="000000"/>
          <w:lang w:eastAsia="ru-RU"/>
        </w:rPr>
        <w:softHyphen/>
        <w:t>сто</w:t>
      </w:r>
      <w:r w:rsidR="00C11E1C" w:rsidRPr="007A7F20">
        <w:rPr>
          <w:rFonts w:eastAsia="Times New Roman" w:cs="Times New Roman"/>
          <w:i/>
          <w:color w:val="000000"/>
          <w:lang w:eastAsia="ru-RU"/>
        </w:rPr>
        <w:softHyphen/>
        <w:t>я</w:t>
      </w:r>
      <w:r w:rsidR="00C11E1C" w:rsidRPr="007A7F20">
        <w:rPr>
          <w:rFonts w:eastAsia="Times New Roman" w:cs="Times New Roman"/>
          <w:i/>
          <w:color w:val="000000"/>
          <w:lang w:eastAsia="ru-RU"/>
        </w:rPr>
        <w:softHyphen/>
        <w:t>ние между пла</w:t>
      </w:r>
      <w:r w:rsidR="00C11E1C" w:rsidRPr="007A7F20">
        <w:rPr>
          <w:rFonts w:eastAsia="Times New Roman" w:cs="Times New Roman"/>
          <w:i/>
          <w:color w:val="000000"/>
          <w:lang w:eastAsia="ru-RU"/>
        </w:rPr>
        <w:softHyphen/>
        <w:t>сти</w:t>
      </w:r>
      <w:r w:rsidR="00C11E1C" w:rsidRPr="007A7F20">
        <w:rPr>
          <w:rFonts w:eastAsia="Times New Roman" w:cs="Times New Roman"/>
          <w:i/>
          <w:color w:val="000000"/>
          <w:lang w:eastAsia="ru-RU"/>
        </w:rPr>
        <w:softHyphen/>
        <w:t>на</w:t>
      </w:r>
      <w:r w:rsidR="00C11E1C" w:rsidRPr="007A7F20">
        <w:rPr>
          <w:rFonts w:eastAsia="Times New Roman" w:cs="Times New Roman"/>
          <w:i/>
          <w:color w:val="000000"/>
          <w:lang w:eastAsia="ru-RU"/>
        </w:rPr>
        <w:softHyphen/>
        <w:t>ми 1 см, на</w:t>
      </w:r>
      <w:r w:rsidR="00C11E1C" w:rsidRPr="007A7F20">
        <w:rPr>
          <w:rFonts w:eastAsia="Times New Roman" w:cs="Times New Roman"/>
          <w:i/>
          <w:color w:val="000000"/>
          <w:lang w:eastAsia="ru-RU"/>
        </w:rPr>
        <w:softHyphen/>
        <w:t>пря</w:t>
      </w:r>
      <w:r w:rsidR="00C11E1C" w:rsidRPr="007A7F20">
        <w:rPr>
          <w:rFonts w:eastAsia="Times New Roman" w:cs="Times New Roman"/>
          <w:i/>
          <w:color w:val="000000"/>
          <w:lang w:eastAsia="ru-RU"/>
        </w:rPr>
        <w:softHyphen/>
        <w:t>же</w:t>
      </w:r>
      <w:r w:rsidR="00C11E1C" w:rsidRPr="007A7F20">
        <w:rPr>
          <w:rFonts w:eastAsia="Times New Roman" w:cs="Times New Roman"/>
          <w:i/>
          <w:color w:val="000000"/>
          <w:lang w:eastAsia="ru-RU"/>
        </w:rPr>
        <w:softHyphen/>
        <w:t>ние на пла</w:t>
      </w:r>
      <w:r w:rsidR="00C11E1C" w:rsidRPr="007A7F20">
        <w:rPr>
          <w:rFonts w:eastAsia="Times New Roman" w:cs="Times New Roman"/>
          <w:i/>
          <w:color w:val="000000"/>
          <w:lang w:eastAsia="ru-RU"/>
        </w:rPr>
        <w:softHyphen/>
        <w:t>сти</w:t>
      </w:r>
      <w:r w:rsidR="00C11E1C" w:rsidRPr="007A7F20">
        <w:rPr>
          <w:rFonts w:eastAsia="Times New Roman" w:cs="Times New Roman"/>
          <w:i/>
          <w:color w:val="000000"/>
          <w:lang w:eastAsia="ru-RU"/>
        </w:rPr>
        <w:softHyphen/>
        <w:t>нах кон</w:t>
      </w:r>
      <w:r w:rsidR="00C11E1C" w:rsidRPr="007A7F20">
        <w:rPr>
          <w:rFonts w:eastAsia="Times New Roman" w:cs="Times New Roman"/>
          <w:i/>
          <w:color w:val="000000"/>
          <w:lang w:eastAsia="ru-RU"/>
        </w:rPr>
        <w:softHyphen/>
        <w:t>ден</w:t>
      </w:r>
      <w:r w:rsidR="00C11E1C" w:rsidRPr="007A7F20">
        <w:rPr>
          <w:rFonts w:eastAsia="Times New Roman" w:cs="Times New Roman"/>
          <w:i/>
          <w:color w:val="000000"/>
          <w:lang w:eastAsia="ru-RU"/>
        </w:rPr>
        <w:softHyphen/>
        <w:t>са</w:t>
      </w:r>
      <w:r w:rsidR="00C11E1C" w:rsidRPr="007A7F20">
        <w:rPr>
          <w:rFonts w:eastAsia="Times New Roman" w:cs="Times New Roman"/>
          <w:i/>
          <w:color w:val="000000"/>
          <w:lang w:eastAsia="ru-RU"/>
        </w:rPr>
        <w:softHyphen/>
        <w:t>то</w:t>
      </w:r>
      <w:r w:rsidR="00C11E1C" w:rsidRPr="007A7F20">
        <w:rPr>
          <w:rFonts w:eastAsia="Times New Roman" w:cs="Times New Roman"/>
          <w:i/>
          <w:color w:val="000000"/>
          <w:lang w:eastAsia="ru-RU"/>
        </w:rPr>
        <w:softHyphen/>
        <w:t>ра 5 000 В. Си</w:t>
      </w:r>
      <w:r w:rsidR="00C11E1C" w:rsidRPr="007A7F20">
        <w:rPr>
          <w:rFonts w:eastAsia="Times New Roman" w:cs="Times New Roman"/>
          <w:i/>
          <w:color w:val="000000"/>
          <w:lang w:eastAsia="ru-RU"/>
        </w:rPr>
        <w:softHyphen/>
        <w:t>сте</w:t>
      </w:r>
      <w:r w:rsidR="00C11E1C" w:rsidRPr="007A7F20">
        <w:rPr>
          <w:rFonts w:eastAsia="Times New Roman" w:cs="Times New Roman"/>
          <w:i/>
          <w:color w:val="000000"/>
          <w:lang w:eastAsia="ru-RU"/>
        </w:rPr>
        <w:softHyphen/>
        <w:t>ма на</w:t>
      </w:r>
      <w:r w:rsidR="00C11E1C" w:rsidRPr="007A7F20">
        <w:rPr>
          <w:rFonts w:eastAsia="Times New Roman" w:cs="Times New Roman"/>
          <w:i/>
          <w:color w:val="000000"/>
          <w:lang w:eastAsia="ru-RU"/>
        </w:rPr>
        <w:softHyphen/>
        <w:t>хо</w:t>
      </w:r>
      <w:r w:rsidR="00C11E1C" w:rsidRPr="007A7F20">
        <w:rPr>
          <w:rFonts w:eastAsia="Times New Roman" w:cs="Times New Roman"/>
          <w:i/>
          <w:color w:val="000000"/>
          <w:lang w:eastAsia="ru-RU"/>
        </w:rPr>
        <w:softHyphen/>
        <w:t>дит</w:t>
      </w:r>
      <w:r w:rsidR="00C11E1C" w:rsidRPr="007A7F20">
        <w:rPr>
          <w:rFonts w:eastAsia="Times New Roman" w:cs="Times New Roman"/>
          <w:i/>
          <w:color w:val="000000"/>
          <w:lang w:eastAsia="ru-RU"/>
        </w:rPr>
        <w:softHyphen/>
        <w:t>ся в ва</w:t>
      </w:r>
      <w:r w:rsidR="00C11E1C" w:rsidRPr="007A7F20">
        <w:rPr>
          <w:rFonts w:eastAsia="Times New Roman" w:cs="Times New Roman"/>
          <w:i/>
          <w:color w:val="000000"/>
          <w:lang w:eastAsia="ru-RU"/>
        </w:rPr>
        <w:softHyphen/>
        <w:t>ку</w:t>
      </w:r>
      <w:r w:rsidR="00C11E1C" w:rsidRPr="007A7F20">
        <w:rPr>
          <w:rFonts w:eastAsia="Times New Roman" w:cs="Times New Roman"/>
          <w:i/>
          <w:color w:val="000000"/>
          <w:lang w:eastAsia="ru-RU"/>
        </w:rPr>
        <w:softHyphen/>
        <w:t>у</w:t>
      </w:r>
      <w:r w:rsidR="00C11E1C" w:rsidRPr="007A7F20">
        <w:rPr>
          <w:rFonts w:eastAsia="Times New Roman" w:cs="Times New Roman"/>
          <w:i/>
          <w:color w:val="000000"/>
          <w:lang w:eastAsia="ru-RU"/>
        </w:rPr>
        <w:softHyphen/>
        <w:t>ме.</w:t>
      </w:r>
    </w:p>
    <w:p w:rsidR="003221BF" w:rsidRPr="007A7F20" w:rsidRDefault="005E78B5" w:rsidP="0083381D">
      <w:pPr>
        <w:spacing w:line="240" w:lineRule="auto"/>
        <w:jc w:val="left"/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>Р</w:t>
      </w:r>
      <w:r w:rsidR="00CC1EC9" w:rsidRPr="007A7F20">
        <w:rPr>
          <w:rFonts w:eastAsia="Times New Roman" w:cs="Times New Roman"/>
          <w:b/>
          <w:color w:val="000000"/>
          <w:lang w:eastAsia="ru-RU"/>
        </w:rPr>
        <w:t>ешение</w:t>
      </w:r>
      <w:r>
        <w:rPr>
          <w:rFonts w:eastAsia="Times New Roman" w:cs="Times New Roman"/>
          <w:b/>
          <w:color w:val="000000"/>
          <w:lang w:eastAsia="ru-RU"/>
        </w:rPr>
        <w:t xml:space="preserve"> от составителей задачи</w:t>
      </w:r>
      <w:r w:rsidR="00CC1EC9" w:rsidRPr="007A7F20">
        <w:rPr>
          <w:rFonts w:eastAsia="Times New Roman" w:cs="Times New Roman"/>
          <w:b/>
          <w:color w:val="000000"/>
          <w:lang w:eastAsia="ru-RU"/>
        </w:rPr>
        <w:t>.</w:t>
      </w:r>
    </w:p>
    <w:p w:rsidR="00CC1EC9" w:rsidRPr="007A7F20" w:rsidRDefault="003221BF" w:rsidP="0083381D">
      <w:pPr>
        <w:spacing w:line="240" w:lineRule="auto"/>
        <w:jc w:val="left"/>
        <w:rPr>
          <w:rFonts w:eastAsia="Times New Roman" w:cs="Times New Roman"/>
          <w:b/>
          <w:color w:val="000000"/>
          <w:lang w:eastAsia="ru-RU"/>
        </w:rPr>
      </w:pPr>
      <w:r w:rsidRPr="007A7F20">
        <w:rPr>
          <w:rFonts w:eastAsia="Times New Roman" w:cs="Times New Roman"/>
          <w:noProof/>
          <w:color w:val="000000"/>
          <w:lang w:eastAsia="ru-RU"/>
        </w:rPr>
        <w:lastRenderedPageBreak/>
        <w:t xml:space="preserve"> </w:t>
      </w:r>
      <w:r w:rsidRPr="007A7F20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5940425" cy="2239701"/>
            <wp:effectExtent l="19050" t="0" r="3175" b="0"/>
            <wp:docPr id="2" name="Рисунок 1" descr="c4-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-41.png"/>
                    <pic:cNvPicPr/>
                  </pic:nvPicPr>
                  <pic:blipFill>
                    <a:blip r:embed="rId9" cstate="print"/>
                    <a:srcRect t="336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39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EC9" w:rsidRPr="007A7F20" w:rsidRDefault="00CC1EC9" w:rsidP="00C11E1C">
      <w:pPr>
        <w:ind w:hanging="1276"/>
        <w:jc w:val="left"/>
        <w:rPr>
          <w:rFonts w:eastAsia="Times New Roman" w:cs="Times New Roman"/>
          <w:color w:val="000000"/>
          <w:lang w:eastAsia="ru-RU"/>
        </w:rPr>
      </w:pPr>
    </w:p>
    <w:p w:rsidR="00C11E1C" w:rsidRPr="007A7F20" w:rsidRDefault="00CC1EC9" w:rsidP="003710FD">
      <w:pPr>
        <w:jc w:val="both"/>
        <w:rPr>
          <w:rFonts w:eastAsia="Times New Roman" w:cs="Times New Roman"/>
          <w:color w:val="000000"/>
          <w:lang w:eastAsia="ru-RU"/>
        </w:rPr>
      </w:pPr>
      <w:r w:rsidRPr="007A7F20">
        <w:rPr>
          <w:rFonts w:eastAsia="Times New Roman" w:cs="Times New Roman"/>
          <w:color w:val="000000"/>
          <w:lang w:eastAsia="ru-RU"/>
        </w:rPr>
        <w:t>Не находите, что на детей это решение скорее всего произведет обескураживающее действие!</w:t>
      </w:r>
      <w:r w:rsidR="00ED7169" w:rsidRPr="007A7F20">
        <w:rPr>
          <w:rFonts w:eastAsia="Times New Roman" w:cs="Times New Roman"/>
          <w:color w:val="000000"/>
          <w:lang w:eastAsia="ru-RU"/>
        </w:rPr>
        <w:t xml:space="preserve"> Как решение задачи оно идеально (что, к сожалению, не всегда характерно для заданий ГИА и ЕГЭ).</w:t>
      </w:r>
      <w:r w:rsidR="004C4419" w:rsidRPr="007A7F20">
        <w:rPr>
          <w:rFonts w:eastAsia="Times New Roman" w:cs="Times New Roman"/>
          <w:color w:val="000000"/>
          <w:lang w:eastAsia="ru-RU"/>
        </w:rPr>
        <w:t xml:space="preserve"> Догадайтесь, какие вопросы могут возникнуть у учеников, и на которые здесь нет прямого и ясного ответа.</w:t>
      </w:r>
    </w:p>
    <w:p w:rsidR="00D074F7" w:rsidRPr="007A7F20" w:rsidRDefault="004C4419" w:rsidP="003710FD">
      <w:pPr>
        <w:jc w:val="both"/>
        <w:rPr>
          <w:rFonts w:eastAsia="Times New Roman" w:cs="Times New Roman"/>
          <w:color w:val="000000"/>
          <w:lang w:eastAsia="ru-RU"/>
        </w:rPr>
      </w:pPr>
      <w:r w:rsidRPr="007A7F20">
        <w:rPr>
          <w:rFonts w:eastAsia="Times New Roman" w:cs="Times New Roman"/>
          <w:color w:val="000000"/>
          <w:lang w:eastAsia="ru-RU"/>
        </w:rPr>
        <w:t>Подскажем. Как начинают решение таких задач (а не только этой)? С какой стати «сила, действующая на частицу»? Откуда можно узнать, что потребуется в начале задачи «связь напряженности с напряжением»</w:t>
      </w:r>
      <w:r w:rsidR="003710FD" w:rsidRPr="007A7F20">
        <w:rPr>
          <w:rFonts w:eastAsia="Times New Roman" w:cs="Times New Roman"/>
          <w:color w:val="000000"/>
          <w:lang w:eastAsia="ru-RU"/>
        </w:rPr>
        <w:t xml:space="preserve"> и тут же (совсем из другой части физики) второй закон Ньютона</w:t>
      </w:r>
      <w:r w:rsidRPr="007A7F20">
        <w:rPr>
          <w:rFonts w:eastAsia="Times New Roman" w:cs="Times New Roman"/>
          <w:color w:val="000000"/>
          <w:lang w:eastAsia="ru-RU"/>
        </w:rPr>
        <w:t xml:space="preserve">? </w:t>
      </w:r>
      <w:r w:rsidR="003710FD" w:rsidRPr="007A7F20">
        <w:rPr>
          <w:rFonts w:eastAsia="Times New Roman" w:cs="Times New Roman"/>
          <w:color w:val="000000"/>
          <w:lang w:eastAsia="ru-RU"/>
        </w:rPr>
        <w:t>Откуда всё это берется? Почему? Как до всего этого догадаться??? И как решение этой задачи может подсказать пути решения других задач по этой теме.</w:t>
      </w:r>
      <w:r w:rsidR="008C6D03" w:rsidRPr="007A7F20">
        <w:rPr>
          <w:rFonts w:eastAsia="Times New Roman" w:cs="Times New Roman"/>
          <w:color w:val="000000"/>
          <w:lang w:eastAsia="ru-RU"/>
        </w:rPr>
        <w:t xml:space="preserve"> Например, такой: </w:t>
      </w:r>
    </w:p>
    <w:p w:rsidR="00D074F7" w:rsidRPr="007A7F20" w:rsidRDefault="00D074F7" w:rsidP="00D074F7">
      <w:pPr>
        <w:ind w:firstLine="567"/>
        <w:jc w:val="both"/>
        <w:rPr>
          <w:color w:val="000000"/>
        </w:rPr>
      </w:pPr>
      <w:r w:rsidRPr="007A7F20">
        <w:rPr>
          <w:rFonts w:eastAsia="Times New Roman" w:cs="Times New Roman"/>
          <w:b/>
          <w:bCs/>
          <w:i/>
          <w:color w:val="000000"/>
          <w:lang w:eastAsia="ru-RU"/>
        </w:rPr>
        <w:t>За</w:t>
      </w:r>
      <w:r w:rsidRPr="007A7F20">
        <w:rPr>
          <w:rFonts w:eastAsia="Times New Roman" w:cs="Times New Roman"/>
          <w:b/>
          <w:bCs/>
          <w:i/>
          <w:color w:val="000000"/>
          <w:lang w:eastAsia="ru-RU"/>
        </w:rPr>
        <w:softHyphen/>
        <w:t>да</w:t>
      </w:r>
      <w:r w:rsidRPr="007A7F20">
        <w:rPr>
          <w:rFonts w:eastAsia="Times New Roman" w:cs="Times New Roman"/>
          <w:b/>
          <w:bCs/>
          <w:i/>
          <w:color w:val="000000"/>
          <w:lang w:eastAsia="ru-RU"/>
        </w:rPr>
        <w:softHyphen/>
        <w:t xml:space="preserve">ние из ЕГЭ (11 </w:t>
      </w:r>
      <w:proofErr w:type="spellStart"/>
      <w:r w:rsidRPr="007A7F20">
        <w:rPr>
          <w:rFonts w:eastAsia="Times New Roman" w:cs="Times New Roman"/>
          <w:b/>
          <w:bCs/>
          <w:i/>
          <w:color w:val="000000"/>
          <w:lang w:eastAsia="ru-RU"/>
        </w:rPr>
        <w:t>кл</w:t>
      </w:r>
      <w:proofErr w:type="spellEnd"/>
      <w:r w:rsidRPr="007A7F20">
        <w:rPr>
          <w:rFonts w:eastAsia="Times New Roman" w:cs="Times New Roman"/>
          <w:b/>
          <w:bCs/>
          <w:i/>
          <w:color w:val="000000"/>
          <w:lang w:eastAsia="ru-RU"/>
        </w:rPr>
        <w:t>.)</w:t>
      </w:r>
      <w:r w:rsidRPr="007A7F20">
        <w:rPr>
          <w:rFonts w:eastAsia="Times New Roman" w:cs="Times New Roman"/>
          <w:i/>
          <w:color w:val="000000"/>
          <w:lang w:eastAsia="ru-RU"/>
        </w:rPr>
        <w:t> </w:t>
      </w:r>
      <w:r w:rsidR="008C6D03" w:rsidRPr="007A7F20">
        <w:rPr>
          <w:i/>
          <w:color w:val="000000"/>
        </w:rPr>
        <w:t>На непр</w:t>
      </w:r>
      <w:r w:rsidR="00D93260">
        <w:rPr>
          <w:i/>
          <w:color w:val="000000"/>
        </w:rPr>
        <w:t>о</w:t>
      </w:r>
      <w:r w:rsidR="008C6D03" w:rsidRPr="007A7F20">
        <w:rPr>
          <w:i/>
          <w:color w:val="000000"/>
        </w:rPr>
        <w:t>водящей горизонтальной поверхности лежит проводящая жесткая рамка из однородной тонкой проволоки, согнутой в форме квадрата АСDЕ со стороной, равной</w:t>
      </w:r>
      <w:r w:rsidR="008C6D03" w:rsidRPr="007A7F20">
        <w:rPr>
          <w:rStyle w:val="apple-converted-space"/>
          <w:i/>
          <w:color w:val="000000"/>
        </w:rPr>
        <w:t> </w:t>
      </w:r>
      <w:r w:rsidR="008C6D03" w:rsidRPr="007A7F20">
        <w:rPr>
          <w:rStyle w:val="ab"/>
          <w:i w:val="0"/>
          <w:color w:val="000000"/>
        </w:rPr>
        <w:t>а</w:t>
      </w:r>
      <w:r w:rsidR="008C6D03" w:rsidRPr="007A7F20">
        <w:rPr>
          <w:i/>
          <w:color w:val="000000"/>
        </w:rPr>
        <w:t>. Рамка, по которой течет ток</w:t>
      </w:r>
      <w:r w:rsidR="008C6D03" w:rsidRPr="007A7F20">
        <w:rPr>
          <w:rStyle w:val="apple-converted-space"/>
          <w:i/>
          <w:color w:val="000000"/>
        </w:rPr>
        <w:t> </w:t>
      </w:r>
      <w:r w:rsidR="008C6D03" w:rsidRPr="007A7F20">
        <w:rPr>
          <w:rStyle w:val="ab"/>
          <w:i w:val="0"/>
          <w:color w:val="000000"/>
        </w:rPr>
        <w:t>I</w:t>
      </w:r>
      <w:r w:rsidR="008C6D03" w:rsidRPr="007A7F20">
        <w:rPr>
          <w:i/>
          <w:color w:val="000000"/>
        </w:rPr>
        <w:t>, находится в магнитном поле, вектор индукции</w:t>
      </w:r>
      <w:r w:rsidR="008C6D03" w:rsidRPr="007A7F20">
        <w:rPr>
          <w:rStyle w:val="apple-converted-space"/>
          <w:i/>
          <w:color w:val="000000"/>
        </w:rPr>
        <w:t> </w:t>
      </w:r>
      <w:r w:rsidR="008C6D03" w:rsidRPr="007A7F20">
        <w:rPr>
          <w:rStyle w:val="ab"/>
          <w:i w:val="0"/>
          <w:color w:val="000000"/>
        </w:rPr>
        <w:t>В</w:t>
      </w:r>
      <w:r w:rsidR="008C6D03" w:rsidRPr="007A7F20">
        <w:rPr>
          <w:rStyle w:val="apple-converted-space"/>
          <w:i/>
          <w:color w:val="000000"/>
        </w:rPr>
        <w:t> </w:t>
      </w:r>
      <w:r w:rsidR="008C6D03" w:rsidRPr="007A7F20">
        <w:rPr>
          <w:i/>
          <w:color w:val="000000"/>
        </w:rPr>
        <w:t>которого направлен перпендикулярно сторонам АЕ и СD. При каком значении модуля вектора магнитной индукции поля рамка начнет поворачиваться вокруг стороны СD, если масса рамки</w:t>
      </w:r>
      <w:r w:rsidR="008C6D03" w:rsidRPr="007A7F20">
        <w:rPr>
          <w:rStyle w:val="apple-converted-space"/>
          <w:i/>
          <w:color w:val="000000"/>
        </w:rPr>
        <w:t> </w:t>
      </w:r>
      <w:proofErr w:type="spellStart"/>
      <w:r w:rsidR="008C6D03" w:rsidRPr="007A7F20">
        <w:rPr>
          <w:rStyle w:val="ab"/>
          <w:i w:val="0"/>
          <w:color w:val="000000"/>
        </w:rPr>
        <w:t>m</w:t>
      </w:r>
      <w:proofErr w:type="spellEnd"/>
      <w:r w:rsidR="008C6D03" w:rsidRPr="007A7F20">
        <w:rPr>
          <w:i/>
          <w:color w:val="000000"/>
        </w:rPr>
        <w:t>?</w:t>
      </w:r>
      <w:r w:rsidR="008C6D03" w:rsidRPr="007A7F20">
        <w:rPr>
          <w:color w:val="000000"/>
        </w:rPr>
        <w:t xml:space="preserve"> </w:t>
      </w:r>
    </w:p>
    <w:p w:rsidR="004C4419" w:rsidRPr="007A7F20" w:rsidRDefault="008C6D03" w:rsidP="003710FD">
      <w:pPr>
        <w:jc w:val="both"/>
        <w:rPr>
          <w:rFonts w:eastAsia="Times New Roman" w:cs="Times New Roman"/>
          <w:color w:val="000000"/>
          <w:lang w:eastAsia="ru-RU"/>
        </w:rPr>
      </w:pPr>
      <w:r w:rsidRPr="007A7F20">
        <w:rPr>
          <w:color w:val="000000"/>
        </w:rPr>
        <w:t>Что общего в решении этой и предыдущей задачи? А если эта связь не столь очевидна, тогда чему может научить разбор предыдущей з</w:t>
      </w:r>
      <w:r w:rsidR="003221BF" w:rsidRPr="007A7F20">
        <w:rPr>
          <w:color w:val="000000"/>
        </w:rPr>
        <w:t>а</w:t>
      </w:r>
      <w:r w:rsidRPr="007A7F20">
        <w:rPr>
          <w:color w:val="000000"/>
        </w:rPr>
        <w:t>дачи?</w:t>
      </w:r>
      <w:r w:rsidR="0014146E" w:rsidRPr="007A7F20">
        <w:rPr>
          <w:color w:val="000000"/>
        </w:rPr>
        <w:t xml:space="preserve"> – Решать только одну эту задачу? Столько усилий и так мал результат?</w:t>
      </w:r>
    </w:p>
    <w:p w:rsidR="006C175D" w:rsidRPr="007A7F20" w:rsidRDefault="00EC3485" w:rsidP="007157C7">
      <w:pPr>
        <w:jc w:val="both"/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</w:pPr>
      <w:r w:rsidRPr="007A7F20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>П</w:t>
      </w:r>
      <w:r w:rsidR="00D074F7" w:rsidRPr="007A7F20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 xml:space="preserve">риведем далее </w:t>
      </w:r>
      <w:r w:rsidR="00500BA5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 xml:space="preserve">пример </w:t>
      </w:r>
      <w:r w:rsidR="00D074F7" w:rsidRPr="007A7F20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>решени</w:t>
      </w:r>
      <w:r w:rsidR="00500BA5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>я</w:t>
      </w:r>
      <w:r w:rsidR="00D074F7" w:rsidRPr="007A7F20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 xml:space="preserve"> еще одной задачи из ЕГЭ.</w:t>
      </w:r>
    </w:p>
    <w:p w:rsidR="00EC3485" w:rsidRPr="007A7F20" w:rsidRDefault="00D074F7" w:rsidP="00D074F7">
      <w:pPr>
        <w:ind w:firstLine="567"/>
        <w:jc w:val="both"/>
        <w:rPr>
          <w:i/>
          <w:color w:val="000000"/>
        </w:rPr>
      </w:pPr>
      <w:r w:rsidRPr="007A7F20">
        <w:rPr>
          <w:rFonts w:eastAsia="Times New Roman" w:cs="Times New Roman"/>
          <w:b/>
          <w:bCs/>
          <w:i/>
          <w:color w:val="000000"/>
          <w:lang w:eastAsia="ru-RU"/>
        </w:rPr>
        <w:t>За</w:t>
      </w:r>
      <w:r w:rsidRPr="007A7F20">
        <w:rPr>
          <w:rFonts w:eastAsia="Times New Roman" w:cs="Times New Roman"/>
          <w:b/>
          <w:bCs/>
          <w:i/>
          <w:color w:val="000000"/>
          <w:lang w:eastAsia="ru-RU"/>
        </w:rPr>
        <w:softHyphen/>
        <w:t>да</w:t>
      </w:r>
      <w:r w:rsidRPr="007A7F20">
        <w:rPr>
          <w:rFonts w:eastAsia="Times New Roman" w:cs="Times New Roman"/>
          <w:b/>
          <w:bCs/>
          <w:i/>
          <w:color w:val="000000"/>
          <w:lang w:eastAsia="ru-RU"/>
        </w:rPr>
        <w:softHyphen/>
        <w:t xml:space="preserve">ние из ЕГЭ (11 </w:t>
      </w:r>
      <w:proofErr w:type="spellStart"/>
      <w:r w:rsidRPr="007A7F20">
        <w:rPr>
          <w:rFonts w:eastAsia="Times New Roman" w:cs="Times New Roman"/>
          <w:b/>
          <w:bCs/>
          <w:i/>
          <w:color w:val="000000"/>
          <w:lang w:eastAsia="ru-RU"/>
        </w:rPr>
        <w:t>кл</w:t>
      </w:r>
      <w:proofErr w:type="spellEnd"/>
      <w:r w:rsidRPr="007A7F20">
        <w:rPr>
          <w:rFonts w:eastAsia="Times New Roman" w:cs="Times New Roman"/>
          <w:b/>
          <w:bCs/>
          <w:i/>
          <w:color w:val="000000"/>
          <w:lang w:eastAsia="ru-RU"/>
        </w:rPr>
        <w:t>.)</w:t>
      </w:r>
      <w:r w:rsidRPr="007A7F20">
        <w:rPr>
          <w:rFonts w:eastAsia="Times New Roman" w:cs="Times New Roman"/>
          <w:i/>
          <w:color w:val="000000"/>
          <w:lang w:eastAsia="ru-RU"/>
        </w:rPr>
        <w:t> </w:t>
      </w:r>
      <w:r w:rsidRPr="007A7F20">
        <w:rPr>
          <w:i/>
          <w:color w:val="000000"/>
        </w:rPr>
        <w:t xml:space="preserve">Маленький шарик с зарядом </w:t>
      </w:r>
      <w:proofErr w:type="spellStart"/>
      <w:r w:rsidRPr="007A7F20">
        <w:rPr>
          <w:i/>
          <w:color w:val="000000"/>
        </w:rPr>
        <w:t>q</w:t>
      </w:r>
      <w:proofErr w:type="spellEnd"/>
      <w:r w:rsidRPr="007A7F20">
        <w:rPr>
          <w:i/>
          <w:color w:val="000000"/>
        </w:rPr>
        <w:t xml:space="preserve"> = 4·10</w:t>
      </w:r>
      <w:r w:rsidRPr="007A7F20">
        <w:rPr>
          <w:i/>
          <w:color w:val="000000"/>
          <w:vertAlign w:val="superscript"/>
        </w:rPr>
        <w:t>-7</w:t>
      </w:r>
      <w:r w:rsidRPr="007A7F20">
        <w:rPr>
          <w:rStyle w:val="apple-converted-space"/>
          <w:i/>
          <w:color w:val="000000"/>
        </w:rPr>
        <w:t> </w:t>
      </w:r>
      <w:r w:rsidRPr="007A7F20">
        <w:rPr>
          <w:i/>
          <w:color w:val="000000"/>
        </w:rPr>
        <w:t>Кл и массой 3 г, подвешенный на невесомой нити с коэффициентом упругости 100 Н/м, находится между вертикальными пластинами плоского воздушного конденсатора. Расстояние между обкладками конденсатора 5 см. Каково напряжение между обкладками конденсатора, если удлинение нити 0,5 мм?</w:t>
      </w:r>
    </w:p>
    <w:p w:rsidR="00EC3485" w:rsidRPr="007A7F20" w:rsidRDefault="00EC3485" w:rsidP="00D074F7">
      <w:pPr>
        <w:ind w:firstLine="567"/>
        <w:jc w:val="both"/>
        <w:rPr>
          <w:color w:val="000000"/>
        </w:rPr>
      </w:pPr>
    </w:p>
    <w:p w:rsidR="00EC3485" w:rsidRPr="007A7F20" w:rsidRDefault="007A7F20" w:rsidP="00EC3485">
      <w:pPr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196850</wp:posOffset>
            </wp:positionV>
            <wp:extent cx="1560830" cy="1228725"/>
            <wp:effectExtent l="19050" t="0" r="127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3485" w:rsidRPr="007A7F20">
        <w:rPr>
          <w:color w:val="000000"/>
        </w:rPr>
        <w:t>Запишем краткое условие:</w:t>
      </w:r>
    </w:p>
    <w:p w:rsidR="00EC3485" w:rsidRPr="007A7F20" w:rsidRDefault="00EC3485" w:rsidP="00EC3485">
      <w:pPr>
        <w:jc w:val="both"/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</w:pPr>
      <w:r w:rsidRPr="007A7F20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>Если надо найти напряжение, то логично с него и начать решение задачи, а не с того, что нравится какому-то дяде. Напряжение между пластинами конденсатора:</w:t>
      </w:r>
    </w:p>
    <w:p w:rsidR="00EC3485" w:rsidRPr="007A7F20" w:rsidRDefault="00EC3485" w:rsidP="00EC3485">
      <w:pPr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</w:pPr>
      <w:r w:rsidRPr="007A7F20">
        <w:rPr>
          <w:rFonts w:eastAsia="Times New Roman" w:cs="Tahoma"/>
          <w:bCs/>
          <w:color w:val="000000"/>
          <w:bdr w:val="none" w:sz="0" w:space="0" w:color="auto" w:frame="1"/>
          <w:lang w:val="en-US" w:eastAsia="ru-RU"/>
        </w:rPr>
        <w:t>U</w:t>
      </w:r>
      <w:r w:rsidRPr="007A7F20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 xml:space="preserve"> = </w:t>
      </w:r>
      <w:r w:rsidRPr="007A7F20">
        <w:rPr>
          <w:rFonts w:eastAsia="Times New Roman" w:cs="Tahoma"/>
          <w:bCs/>
          <w:color w:val="000000"/>
          <w:bdr w:val="none" w:sz="0" w:space="0" w:color="auto" w:frame="1"/>
          <w:lang w:val="en-US" w:eastAsia="ru-RU"/>
        </w:rPr>
        <w:t>Ed</w:t>
      </w:r>
      <w:r w:rsidRPr="007A7F20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>.</w:t>
      </w:r>
    </w:p>
    <w:p w:rsidR="00EC3485" w:rsidRPr="007A7F20" w:rsidRDefault="00EC3485" w:rsidP="00EC3485">
      <w:pPr>
        <w:jc w:val="both"/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</w:pPr>
      <w:r w:rsidRPr="007A7F20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>Не слишком впечатляет, успокаивает лишь то,</w:t>
      </w:r>
      <w:r w:rsidRPr="007A7F20">
        <w:rPr>
          <w:rFonts w:eastAsia="Times New Roman" w:cs="Tahoma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Pr="007A7F20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>что</w:t>
      </w:r>
      <w:r w:rsidRPr="007A7F20">
        <w:rPr>
          <w:rFonts w:eastAsia="Times New Roman" w:cs="Tahoma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Pr="007A7F20">
        <w:rPr>
          <w:rFonts w:eastAsia="Times New Roman" w:cs="Tahoma"/>
          <w:bCs/>
          <w:color w:val="000000"/>
          <w:bdr w:val="none" w:sz="0" w:space="0" w:color="auto" w:frame="1"/>
          <w:lang w:val="en-US" w:eastAsia="ru-RU"/>
        </w:rPr>
        <w:t>d</w:t>
      </w:r>
      <w:r w:rsidRPr="007A7F20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 xml:space="preserve"> дано, впрочем</w:t>
      </w:r>
      <w:r w:rsidR="00055DF8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>,</w:t>
      </w:r>
      <w:r w:rsidRPr="007A7F20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 xml:space="preserve"> остается только узнать Е и задача будет решена.</w:t>
      </w:r>
    </w:p>
    <w:p w:rsidR="007A7F20" w:rsidRDefault="007A7F20" w:rsidP="00EC3485">
      <w:pPr>
        <w:jc w:val="both"/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</w:pPr>
    </w:p>
    <w:p w:rsidR="00EC3485" w:rsidRPr="007A7F20" w:rsidRDefault="00EC3485" w:rsidP="00EC3485">
      <w:pPr>
        <w:jc w:val="both"/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</w:pPr>
      <w:r w:rsidRPr="007A7F20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 xml:space="preserve">Из известных нам формул напряженности, есть подозрение, что </w:t>
      </w:r>
    </w:p>
    <w:p w:rsidR="00EC3485" w:rsidRPr="007A7F20" w:rsidRDefault="00EC3485" w:rsidP="007A7F20">
      <w:pPr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</w:pPr>
      <w:r w:rsidRPr="007A7F20">
        <w:rPr>
          <w:rFonts w:eastAsia="Times New Roman" w:cs="Tahoma"/>
          <w:bCs/>
          <w:color w:val="000000"/>
          <w:bdr w:val="none" w:sz="0" w:space="0" w:color="auto" w:frame="1"/>
          <w:lang w:val="en-US" w:eastAsia="ru-RU"/>
        </w:rPr>
        <w:t>E</w:t>
      </w:r>
      <w:r w:rsidRPr="007A7F20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 xml:space="preserve"> = </w:t>
      </w:r>
      <w:r w:rsidRPr="007A7F20">
        <w:rPr>
          <w:rFonts w:eastAsia="Times New Roman" w:cs="Tahoma"/>
          <w:bCs/>
          <w:color w:val="000000"/>
          <w:bdr w:val="none" w:sz="0" w:space="0" w:color="auto" w:frame="1"/>
          <w:lang w:val="en-US" w:eastAsia="ru-RU"/>
        </w:rPr>
        <w:t>F</w:t>
      </w:r>
      <w:proofErr w:type="spellStart"/>
      <w:r w:rsidRPr="007A7F20">
        <w:rPr>
          <w:rFonts w:eastAsia="Times New Roman" w:cs="Tahoma"/>
          <w:bCs/>
          <w:color w:val="000000"/>
          <w:bdr w:val="none" w:sz="0" w:space="0" w:color="auto" w:frame="1"/>
          <w:vertAlign w:val="subscript"/>
          <w:lang w:eastAsia="ru-RU"/>
        </w:rPr>
        <w:t>эл</w:t>
      </w:r>
      <w:proofErr w:type="spellEnd"/>
      <w:r w:rsidRPr="007A7F20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>/</w:t>
      </w:r>
      <w:r w:rsidRPr="007A7F20">
        <w:rPr>
          <w:rFonts w:eastAsia="Times New Roman" w:cs="Tahoma"/>
          <w:bCs/>
          <w:color w:val="000000"/>
          <w:bdr w:val="none" w:sz="0" w:space="0" w:color="auto" w:frame="1"/>
          <w:lang w:val="en-US" w:eastAsia="ru-RU"/>
        </w:rPr>
        <w:t>q</w:t>
      </w:r>
    </w:p>
    <w:p w:rsidR="004E0DA5" w:rsidRPr="007A7F20" w:rsidRDefault="00EC3485" w:rsidP="00EC3485">
      <w:pPr>
        <w:jc w:val="both"/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</w:pPr>
      <w:r w:rsidRPr="007A7F20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lastRenderedPageBreak/>
        <w:t xml:space="preserve">самая подходящая, ибо </w:t>
      </w:r>
      <w:r w:rsidRPr="007A7F20">
        <w:rPr>
          <w:rFonts w:eastAsia="Times New Roman" w:cs="Tahoma"/>
          <w:bCs/>
          <w:color w:val="000000"/>
          <w:bdr w:val="none" w:sz="0" w:space="0" w:color="auto" w:frame="1"/>
          <w:lang w:val="en-US" w:eastAsia="ru-RU"/>
        </w:rPr>
        <w:t>q</w:t>
      </w:r>
      <w:r w:rsidRPr="007A7F20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 xml:space="preserve"> известно. Значит искать надо силу</w:t>
      </w:r>
      <w:r w:rsidR="004E0DA5" w:rsidRPr="007A7F20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 xml:space="preserve"> </w:t>
      </w:r>
      <w:r w:rsidR="004E0DA5" w:rsidRPr="007A7F20">
        <w:rPr>
          <w:rFonts w:eastAsia="Times New Roman" w:cs="Tahoma"/>
          <w:bCs/>
          <w:color w:val="000000"/>
          <w:bdr w:val="none" w:sz="0" w:space="0" w:color="auto" w:frame="1"/>
          <w:lang w:val="en-US" w:eastAsia="ru-RU"/>
        </w:rPr>
        <w:t>F</w:t>
      </w:r>
      <w:proofErr w:type="spellStart"/>
      <w:r w:rsidR="004E0DA5" w:rsidRPr="007A7F20">
        <w:rPr>
          <w:rFonts w:eastAsia="Times New Roman" w:cs="Tahoma"/>
          <w:bCs/>
          <w:color w:val="000000"/>
          <w:bdr w:val="none" w:sz="0" w:space="0" w:color="auto" w:frame="1"/>
          <w:vertAlign w:val="subscript"/>
          <w:lang w:eastAsia="ru-RU"/>
        </w:rPr>
        <w:t>эл</w:t>
      </w:r>
      <w:proofErr w:type="spellEnd"/>
      <w:r w:rsidRPr="007A7F20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>.</w:t>
      </w:r>
      <w:r w:rsidR="004E0DA5" w:rsidRPr="007A7F20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 xml:space="preserve"> </w:t>
      </w:r>
    </w:p>
    <w:p w:rsidR="004E0DA5" w:rsidRPr="007A7F20" w:rsidRDefault="00DD47BA" w:rsidP="00EC3485">
      <w:pPr>
        <w:jc w:val="both"/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</w:pPr>
      <w:r w:rsidRPr="007A7F20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>Теперь понятен</w:t>
      </w:r>
      <w:r w:rsidR="004E0DA5" w:rsidRPr="007A7F20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 xml:space="preserve"> </w:t>
      </w:r>
      <w:r w:rsidR="004E0DA5" w:rsidRPr="007A7F20">
        <w:rPr>
          <w:rFonts w:eastAsia="Times New Roman" w:cs="Tahoma"/>
          <w:b/>
          <w:bCs/>
          <w:color w:val="000000"/>
          <w:bdr w:val="none" w:sz="0" w:space="0" w:color="auto" w:frame="1"/>
          <w:lang w:eastAsia="ru-RU"/>
        </w:rPr>
        <w:t>план решения задачи</w:t>
      </w:r>
      <w:r w:rsidR="004E0DA5" w:rsidRPr="007A7F20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>:</w:t>
      </w:r>
    </w:p>
    <w:p w:rsidR="004E0DA5" w:rsidRPr="007A7F20" w:rsidRDefault="00DD47BA" w:rsidP="00EC3485">
      <w:pPr>
        <w:jc w:val="both"/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</w:pPr>
      <w:r w:rsidRPr="007A7F20">
        <w:rPr>
          <w:rFonts w:eastAsia="Times New Roman" w:cs="Tahoma"/>
          <w:bCs/>
          <w:noProof/>
          <w:color w:val="000000"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118745</wp:posOffset>
            </wp:positionV>
            <wp:extent cx="1936750" cy="2019300"/>
            <wp:effectExtent l="19050" t="0" r="6350" b="0"/>
            <wp:wrapSquare wrapText="bothSides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DA5" w:rsidRPr="007A7F20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 xml:space="preserve">- найти </w:t>
      </w:r>
      <w:r w:rsidR="004E0DA5" w:rsidRPr="007A7F20">
        <w:rPr>
          <w:rFonts w:eastAsia="Times New Roman" w:cs="Tahoma"/>
          <w:bCs/>
          <w:color w:val="000000"/>
          <w:bdr w:val="none" w:sz="0" w:space="0" w:color="auto" w:frame="1"/>
          <w:lang w:val="en-US" w:eastAsia="ru-RU"/>
        </w:rPr>
        <w:t>F</w:t>
      </w:r>
      <w:proofErr w:type="spellStart"/>
      <w:r w:rsidR="004E0DA5" w:rsidRPr="007A7F20">
        <w:rPr>
          <w:rFonts w:eastAsia="Times New Roman" w:cs="Tahoma"/>
          <w:bCs/>
          <w:color w:val="000000"/>
          <w:bdr w:val="none" w:sz="0" w:space="0" w:color="auto" w:frame="1"/>
          <w:vertAlign w:val="subscript"/>
          <w:lang w:eastAsia="ru-RU"/>
        </w:rPr>
        <w:t>эл</w:t>
      </w:r>
      <w:proofErr w:type="spellEnd"/>
      <w:r w:rsidR="004E0DA5" w:rsidRPr="007A7F20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 xml:space="preserve"> (по второму закону Ньютона);</w:t>
      </w:r>
    </w:p>
    <w:p w:rsidR="004E0DA5" w:rsidRPr="007A7F20" w:rsidRDefault="004E0DA5" w:rsidP="00EC3485">
      <w:pPr>
        <w:jc w:val="both"/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</w:pPr>
      <w:r w:rsidRPr="007A7F20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>- найти напряженность Е;</w:t>
      </w:r>
    </w:p>
    <w:p w:rsidR="00DD47BA" w:rsidRPr="007A7F20" w:rsidRDefault="004E0DA5" w:rsidP="00EC3485">
      <w:pPr>
        <w:jc w:val="both"/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</w:pPr>
      <w:r w:rsidRPr="007A7F20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 xml:space="preserve">- найти напряжение </w:t>
      </w:r>
      <w:r w:rsidRPr="007A7F20">
        <w:rPr>
          <w:rFonts w:eastAsia="Times New Roman" w:cs="Tahoma"/>
          <w:bCs/>
          <w:color w:val="000000"/>
          <w:bdr w:val="none" w:sz="0" w:space="0" w:color="auto" w:frame="1"/>
          <w:lang w:val="en-US" w:eastAsia="ru-RU"/>
        </w:rPr>
        <w:t>U</w:t>
      </w:r>
      <w:r w:rsidRPr="007A7F20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>.</w:t>
      </w:r>
    </w:p>
    <w:p w:rsidR="002C3669" w:rsidRPr="007A7F20" w:rsidRDefault="002C3669" w:rsidP="00EC3485">
      <w:pPr>
        <w:jc w:val="both"/>
        <w:rPr>
          <w:rFonts w:eastAsia="Times New Roman" w:cs="Tahoma"/>
          <w:b/>
          <w:bCs/>
          <w:color w:val="000000"/>
          <w:bdr w:val="none" w:sz="0" w:space="0" w:color="auto" w:frame="1"/>
          <w:lang w:eastAsia="ru-RU"/>
        </w:rPr>
      </w:pPr>
      <w:r w:rsidRPr="007A7F20">
        <w:rPr>
          <w:rFonts w:eastAsia="Times New Roman" w:cs="Tahoma"/>
          <w:b/>
          <w:bCs/>
          <w:color w:val="000000"/>
          <w:bdr w:val="none" w:sz="0" w:space="0" w:color="auto" w:frame="1"/>
          <w:lang w:eastAsia="ru-RU"/>
        </w:rPr>
        <w:t>Решение задачи:</w:t>
      </w:r>
    </w:p>
    <w:p w:rsidR="00DD47BA" w:rsidRPr="007A7F20" w:rsidRDefault="00DD47BA" w:rsidP="00EC3485">
      <w:pPr>
        <w:jc w:val="both"/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</w:pPr>
      <w:r w:rsidRPr="007A7F20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 xml:space="preserve"> Чтобы воспользоваться вторым законом Ньютона, сделаем чертеж сил, действующих на шарик. Мы можем обнаружить три силы: </w:t>
      </w:r>
      <w:r w:rsidRPr="007A7F20">
        <w:rPr>
          <w:rFonts w:eastAsia="Times New Roman" w:cs="Tahoma"/>
          <w:bCs/>
          <w:color w:val="000000"/>
          <w:bdr w:val="none" w:sz="0" w:space="0" w:color="auto" w:frame="1"/>
          <w:lang w:val="en-US" w:eastAsia="ru-RU"/>
        </w:rPr>
        <w:t>F</w:t>
      </w:r>
      <w:proofErr w:type="spellStart"/>
      <w:r w:rsidRPr="007A7F20">
        <w:rPr>
          <w:rFonts w:eastAsia="Times New Roman" w:cs="Tahoma"/>
          <w:bCs/>
          <w:color w:val="000000"/>
          <w:bdr w:val="none" w:sz="0" w:space="0" w:color="auto" w:frame="1"/>
          <w:vertAlign w:val="subscript"/>
          <w:lang w:eastAsia="ru-RU"/>
        </w:rPr>
        <w:t>эл</w:t>
      </w:r>
      <w:proofErr w:type="spellEnd"/>
      <w:r w:rsidRPr="007A7F20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 xml:space="preserve">, </w:t>
      </w:r>
      <w:r w:rsidRPr="007A7F20">
        <w:rPr>
          <w:rFonts w:eastAsia="Times New Roman" w:cs="Tahoma"/>
          <w:bCs/>
          <w:color w:val="000000"/>
          <w:bdr w:val="none" w:sz="0" w:space="0" w:color="auto" w:frame="1"/>
          <w:lang w:val="en-US" w:eastAsia="ru-RU"/>
        </w:rPr>
        <w:t>F</w:t>
      </w:r>
      <w:proofErr w:type="spellStart"/>
      <w:r w:rsidRPr="007A7F20">
        <w:rPr>
          <w:rFonts w:eastAsia="Times New Roman" w:cs="Tahoma"/>
          <w:bCs/>
          <w:color w:val="000000"/>
          <w:bdr w:val="none" w:sz="0" w:space="0" w:color="auto" w:frame="1"/>
          <w:vertAlign w:val="subscript"/>
          <w:lang w:eastAsia="ru-RU"/>
        </w:rPr>
        <w:t>н</w:t>
      </w:r>
      <w:proofErr w:type="spellEnd"/>
      <w:r w:rsidRPr="007A7F20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 xml:space="preserve">, </w:t>
      </w:r>
      <w:r w:rsidRPr="007A7F20">
        <w:rPr>
          <w:rFonts w:eastAsia="Times New Roman" w:cs="Tahoma"/>
          <w:bCs/>
          <w:color w:val="000000"/>
          <w:bdr w:val="none" w:sz="0" w:space="0" w:color="auto" w:frame="1"/>
          <w:lang w:val="en-US" w:eastAsia="ru-RU"/>
        </w:rPr>
        <w:t>mg</w:t>
      </w:r>
      <w:r w:rsidRPr="007A7F20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>. Можем составить уравнение сил (</w:t>
      </w:r>
      <w:r w:rsidRPr="007A7F20">
        <w:rPr>
          <w:rFonts w:eastAsia="Times New Roman" w:cs="Tahoma"/>
          <w:bCs/>
          <w:color w:val="000000"/>
          <w:bdr w:val="none" w:sz="0" w:space="0" w:color="auto" w:frame="1"/>
          <w:lang w:val="en-US" w:eastAsia="ru-RU"/>
        </w:rPr>
        <w:t>II</w:t>
      </w:r>
      <w:r w:rsidRPr="00474AA4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 xml:space="preserve"> </w:t>
      </w:r>
      <w:r w:rsidRPr="007A7F20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>закон Ньютона):</w:t>
      </w:r>
    </w:p>
    <w:p w:rsidR="002C3669" w:rsidRPr="007A7F20" w:rsidRDefault="002C3669" w:rsidP="002C3669">
      <w:pPr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</w:pPr>
      <w:r w:rsidRPr="007A7F20">
        <w:rPr>
          <w:rFonts w:eastAsia="Times New Roman" w:cs="Tahoma"/>
          <w:bCs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1314450" cy="280128"/>
            <wp:effectExtent l="19050" t="0" r="0" b="0"/>
            <wp:docPr id="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55" cy="28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669" w:rsidRPr="007A7F20" w:rsidRDefault="002C3669" w:rsidP="00EC3485">
      <w:pPr>
        <w:jc w:val="both"/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</w:pPr>
      <w:r w:rsidRPr="007A7F20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>В проекциях на оси координат:</w:t>
      </w:r>
    </w:p>
    <w:p w:rsidR="002C3669" w:rsidRPr="007A7F20" w:rsidRDefault="002C3669" w:rsidP="002C3669">
      <w:pPr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</w:pPr>
      <w:r w:rsidRPr="007A7F20">
        <w:rPr>
          <w:rFonts w:eastAsia="Times New Roman" w:cs="Tahoma"/>
          <w:bCs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1609725" cy="457200"/>
            <wp:effectExtent l="19050" t="0" r="9525" b="0"/>
            <wp:docPr id="1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9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669" w:rsidRPr="007A7F20" w:rsidRDefault="002C3669" w:rsidP="002C3669">
      <w:pPr>
        <w:jc w:val="both"/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</w:pPr>
    </w:p>
    <w:p w:rsidR="002C3669" w:rsidRPr="007A7F20" w:rsidRDefault="002C3669" w:rsidP="002C3669">
      <w:pPr>
        <w:jc w:val="both"/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</w:pPr>
    </w:p>
    <w:p w:rsidR="002C3669" w:rsidRPr="007A7F20" w:rsidRDefault="002C3669" w:rsidP="002C3669">
      <w:pPr>
        <w:jc w:val="both"/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</w:pPr>
      <w:r w:rsidRPr="007A7F20">
        <w:rPr>
          <w:rFonts w:eastAsia="Times New Roman" w:cs="Tahoma"/>
          <w:bCs/>
          <w:noProof/>
          <w:color w:val="000000"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-5715</wp:posOffset>
            </wp:positionV>
            <wp:extent cx="1285875" cy="476250"/>
            <wp:effectExtent l="19050" t="0" r="952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3669" w:rsidRPr="007A7F20" w:rsidRDefault="002C3669" w:rsidP="002C3669">
      <w:pPr>
        <w:jc w:val="both"/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</w:pPr>
      <w:r w:rsidRPr="007A7F20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 xml:space="preserve">Или иначе: </w:t>
      </w:r>
    </w:p>
    <w:p w:rsidR="00863463" w:rsidRPr="007A7F20" w:rsidRDefault="00863463" w:rsidP="002C3669">
      <w:pPr>
        <w:jc w:val="both"/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</w:pPr>
    </w:p>
    <w:p w:rsidR="00536B18" w:rsidRPr="007A7F20" w:rsidRDefault="00863463" w:rsidP="00EC3485">
      <w:pPr>
        <w:jc w:val="both"/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</w:pPr>
      <w:r w:rsidRPr="007A7F20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>Анализируем на предмет полезности (решаемости) полученной системы уравнений. Три неизвестных (</w:t>
      </w:r>
      <w:r w:rsidRPr="007A7F20">
        <w:rPr>
          <w:rFonts w:eastAsia="Times New Roman" w:cs="Tahoma"/>
          <w:bCs/>
          <w:color w:val="000000"/>
          <w:bdr w:val="none" w:sz="0" w:space="0" w:color="auto" w:frame="1"/>
          <w:lang w:val="en-US" w:eastAsia="ru-RU"/>
        </w:rPr>
        <w:t>F</w:t>
      </w:r>
      <w:proofErr w:type="spellStart"/>
      <w:r w:rsidRPr="007A7F20">
        <w:rPr>
          <w:rFonts w:eastAsia="Times New Roman" w:cs="Tahoma"/>
          <w:bCs/>
          <w:color w:val="000000"/>
          <w:bdr w:val="none" w:sz="0" w:space="0" w:color="auto" w:frame="1"/>
          <w:vertAlign w:val="subscript"/>
          <w:lang w:eastAsia="ru-RU"/>
        </w:rPr>
        <w:t>эл</w:t>
      </w:r>
      <w:proofErr w:type="spellEnd"/>
      <w:r w:rsidRPr="007A7F20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 xml:space="preserve">, </w:t>
      </w:r>
      <w:r w:rsidRPr="007A7F20">
        <w:rPr>
          <w:rFonts w:eastAsia="Times New Roman" w:cs="Tahoma"/>
          <w:bCs/>
          <w:color w:val="000000"/>
          <w:bdr w:val="none" w:sz="0" w:space="0" w:color="auto" w:frame="1"/>
          <w:lang w:val="en-US" w:eastAsia="ru-RU"/>
        </w:rPr>
        <w:t>F</w:t>
      </w:r>
      <w:proofErr w:type="spellStart"/>
      <w:r w:rsidRPr="007A7F20">
        <w:rPr>
          <w:rFonts w:eastAsia="Times New Roman" w:cs="Tahoma"/>
          <w:bCs/>
          <w:color w:val="000000"/>
          <w:bdr w:val="none" w:sz="0" w:space="0" w:color="auto" w:frame="1"/>
          <w:vertAlign w:val="subscript"/>
          <w:lang w:eastAsia="ru-RU"/>
        </w:rPr>
        <w:t>н</w:t>
      </w:r>
      <w:proofErr w:type="spellEnd"/>
      <w:r w:rsidRPr="007A7F20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="007A7F20" w:rsidRPr="007A7F20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>α</w:t>
      </w:r>
      <w:proofErr w:type="spellEnd"/>
      <w:r w:rsidRPr="007A7F20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 xml:space="preserve">) многовато для двух </w:t>
      </w:r>
      <w:r w:rsidR="00536B18" w:rsidRPr="007A7F20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>уравнений</w:t>
      </w:r>
      <w:r w:rsidRPr="007A7F20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>…</w:t>
      </w:r>
    </w:p>
    <w:p w:rsidR="00536B18" w:rsidRPr="007A7F20" w:rsidRDefault="00536B18" w:rsidP="00EC3485">
      <w:pPr>
        <w:jc w:val="both"/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</w:pPr>
      <w:r w:rsidRPr="007A7F20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 xml:space="preserve">Проблема: избавиться от хотя бы одного количества неизвестного. Это не трудно, ибо </w:t>
      </w:r>
      <w:r w:rsidRPr="007A7F20">
        <w:rPr>
          <w:rFonts w:eastAsia="Times New Roman" w:cs="Tahoma"/>
          <w:bCs/>
          <w:color w:val="000000"/>
          <w:bdr w:val="none" w:sz="0" w:space="0" w:color="auto" w:frame="1"/>
          <w:lang w:val="en-US" w:eastAsia="ru-RU"/>
        </w:rPr>
        <w:t>F</w:t>
      </w:r>
      <w:proofErr w:type="spellStart"/>
      <w:r w:rsidRPr="007A7F20">
        <w:rPr>
          <w:rFonts w:eastAsia="Times New Roman" w:cs="Tahoma"/>
          <w:bCs/>
          <w:color w:val="000000"/>
          <w:bdr w:val="none" w:sz="0" w:space="0" w:color="auto" w:frame="1"/>
          <w:vertAlign w:val="subscript"/>
          <w:lang w:eastAsia="ru-RU"/>
        </w:rPr>
        <w:t>н</w:t>
      </w:r>
      <w:proofErr w:type="spellEnd"/>
      <w:r w:rsidRPr="007A7F20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 xml:space="preserve">  = </w:t>
      </w:r>
      <w:proofErr w:type="spellStart"/>
      <w:r w:rsidRPr="007A7F20">
        <w:rPr>
          <w:rFonts w:eastAsia="Times New Roman" w:cs="Tahoma"/>
          <w:bCs/>
          <w:color w:val="000000"/>
          <w:bdr w:val="none" w:sz="0" w:space="0" w:color="auto" w:frame="1"/>
          <w:lang w:val="en-US" w:eastAsia="ru-RU"/>
        </w:rPr>
        <w:t>kx</w:t>
      </w:r>
      <w:proofErr w:type="spellEnd"/>
      <w:r w:rsidRPr="007A7F20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>.</w:t>
      </w:r>
    </w:p>
    <w:p w:rsidR="007A7F20" w:rsidRDefault="00536B18" w:rsidP="00EC3485">
      <w:pPr>
        <w:jc w:val="both"/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</w:pPr>
      <w:r w:rsidRPr="007A7F20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 xml:space="preserve">Применим также нестандартный приём для избавления от ненужного ни для чего </w:t>
      </w:r>
      <w:proofErr w:type="spellStart"/>
      <w:r w:rsidR="007A7F20" w:rsidRPr="007A7F20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>α</w:t>
      </w:r>
      <w:r w:rsidRPr="007A7F20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>,</w:t>
      </w:r>
      <w:proofErr w:type="spellEnd"/>
      <w:r w:rsidRPr="007A7F20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 xml:space="preserve"> возведем оба уравнения</w:t>
      </w:r>
      <w:r w:rsidR="007A7F20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 xml:space="preserve"> в квадрат и сложим верхнее уравнение с нижним:</w:t>
      </w:r>
    </w:p>
    <w:p w:rsidR="00A15D7E" w:rsidRDefault="00A15D7E" w:rsidP="00A15D7E">
      <w:pPr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</w:pPr>
      <w:r>
        <w:rPr>
          <w:rFonts w:eastAsia="Times New Roman" w:cs="Tahoma"/>
          <w:bCs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1647825" cy="457200"/>
            <wp:effectExtent l="19050" t="0" r="9525" b="0"/>
            <wp:docPr id="1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9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233" w:rsidRDefault="006E1233" w:rsidP="00EC3485">
      <w:pPr>
        <w:jc w:val="both"/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</w:pPr>
      <w:r>
        <w:rPr>
          <w:rFonts w:eastAsia="Times New Roman" w:cs="Tahoma"/>
          <w:bCs/>
          <w:noProof/>
          <w:color w:val="000000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157480</wp:posOffset>
            </wp:positionV>
            <wp:extent cx="1171575" cy="276225"/>
            <wp:effectExtent l="19050" t="0" r="9525" b="0"/>
            <wp:wrapSquare wrapText="bothSides"/>
            <wp:docPr id="1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233" w:rsidRDefault="006E1233" w:rsidP="00EC3485">
      <w:pPr>
        <w:jc w:val="both"/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</w:pPr>
      <w:r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>или, используя основное тригонометрическое тождество:</w:t>
      </w:r>
    </w:p>
    <w:p w:rsidR="006E1233" w:rsidRDefault="006E1233" w:rsidP="00EC3485">
      <w:pPr>
        <w:jc w:val="both"/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</w:pPr>
      <w:r>
        <w:rPr>
          <w:rFonts w:eastAsia="Times New Roman" w:cs="Tahoma"/>
          <w:bCs/>
          <w:noProof/>
          <w:color w:val="000000"/>
          <w:lang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146685</wp:posOffset>
            </wp:positionV>
            <wp:extent cx="1876425" cy="438150"/>
            <wp:effectExtent l="19050" t="0" r="9525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233" w:rsidRDefault="006E1233" w:rsidP="00EC3485">
      <w:pPr>
        <w:jc w:val="both"/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</w:pPr>
      <w:r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 xml:space="preserve">Подставляем сюда формулы сил </w:t>
      </w:r>
      <w:r w:rsidRPr="007A7F20">
        <w:rPr>
          <w:rFonts w:eastAsia="Times New Roman" w:cs="Tahoma"/>
          <w:bCs/>
          <w:color w:val="000000"/>
          <w:bdr w:val="none" w:sz="0" w:space="0" w:color="auto" w:frame="1"/>
          <w:lang w:val="en-US" w:eastAsia="ru-RU"/>
        </w:rPr>
        <w:t>F</w:t>
      </w:r>
      <w:proofErr w:type="spellStart"/>
      <w:r w:rsidRPr="007A7F20">
        <w:rPr>
          <w:rFonts w:eastAsia="Times New Roman" w:cs="Tahoma"/>
          <w:bCs/>
          <w:color w:val="000000"/>
          <w:bdr w:val="none" w:sz="0" w:space="0" w:color="auto" w:frame="1"/>
          <w:vertAlign w:val="subscript"/>
          <w:lang w:eastAsia="ru-RU"/>
        </w:rPr>
        <w:t>эл</w:t>
      </w:r>
      <w:proofErr w:type="spellEnd"/>
      <w:r>
        <w:rPr>
          <w:rFonts w:eastAsia="Times New Roman" w:cs="Tahoma"/>
          <w:bCs/>
          <w:color w:val="000000"/>
          <w:bdr w:val="none" w:sz="0" w:space="0" w:color="auto" w:frame="1"/>
          <w:vertAlign w:val="subscript"/>
          <w:lang w:eastAsia="ru-RU"/>
        </w:rPr>
        <w:t xml:space="preserve"> </w:t>
      </w:r>
      <w:r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>и</w:t>
      </w:r>
      <w:r w:rsidRPr="007A7F20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 xml:space="preserve"> </w:t>
      </w:r>
      <w:r w:rsidRPr="007A7F20">
        <w:rPr>
          <w:rFonts w:eastAsia="Times New Roman" w:cs="Tahoma"/>
          <w:bCs/>
          <w:color w:val="000000"/>
          <w:bdr w:val="none" w:sz="0" w:space="0" w:color="auto" w:frame="1"/>
          <w:lang w:val="en-US" w:eastAsia="ru-RU"/>
        </w:rPr>
        <w:t>F</w:t>
      </w:r>
      <w:r w:rsidRPr="007A7F20">
        <w:rPr>
          <w:rFonts w:eastAsia="Times New Roman" w:cs="Tahoma"/>
          <w:bCs/>
          <w:color w:val="000000"/>
          <w:bdr w:val="none" w:sz="0" w:space="0" w:color="auto" w:frame="1"/>
          <w:vertAlign w:val="subscript"/>
          <w:lang w:eastAsia="ru-RU"/>
        </w:rPr>
        <w:t>н</w:t>
      </w:r>
      <w:r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>:</w:t>
      </w:r>
    </w:p>
    <w:p w:rsidR="006E1233" w:rsidRDefault="006E1233" w:rsidP="00EC3485">
      <w:pPr>
        <w:jc w:val="both"/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</w:pPr>
    </w:p>
    <w:p w:rsidR="006E1233" w:rsidRDefault="006E1233" w:rsidP="00EC3485">
      <w:pPr>
        <w:jc w:val="both"/>
        <w:rPr>
          <w:rFonts w:eastAsia="Times New Roman" w:cs="Tahoma"/>
          <w:bCs/>
          <w:color w:val="000000"/>
          <w:bdr w:val="none" w:sz="0" w:space="0" w:color="auto" w:frame="1"/>
          <w:lang w:val="en-US" w:eastAsia="ru-RU"/>
        </w:rPr>
      </w:pPr>
      <w:r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 xml:space="preserve">выразим отсюда искомое </w:t>
      </w:r>
      <w:r>
        <w:rPr>
          <w:rFonts w:eastAsia="Times New Roman" w:cs="Tahoma"/>
          <w:bCs/>
          <w:color w:val="000000"/>
          <w:bdr w:val="none" w:sz="0" w:space="0" w:color="auto" w:frame="1"/>
          <w:lang w:val="en-US" w:eastAsia="ru-RU"/>
        </w:rPr>
        <w:t xml:space="preserve">U: </w:t>
      </w:r>
    </w:p>
    <w:p w:rsidR="006E1233" w:rsidRDefault="006E1233" w:rsidP="00EC3485">
      <w:pPr>
        <w:jc w:val="both"/>
        <w:rPr>
          <w:rFonts w:eastAsia="Times New Roman" w:cs="Tahoma"/>
          <w:bCs/>
          <w:color w:val="000000"/>
          <w:bdr w:val="none" w:sz="0" w:space="0" w:color="auto" w:frame="1"/>
          <w:lang w:val="en-US" w:eastAsia="ru-RU"/>
        </w:rPr>
      </w:pPr>
      <w:r>
        <w:rPr>
          <w:rFonts w:eastAsia="Times New Roman" w:cs="Tahoma"/>
          <w:bCs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5940425" cy="450032"/>
            <wp:effectExtent l="19050" t="0" r="317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233" w:rsidRDefault="002313F5" w:rsidP="00EC3485">
      <w:pPr>
        <w:jc w:val="both"/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</w:pPr>
      <w:r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 xml:space="preserve">Можно избежать возведения в квадрат уравнений системы. Просто из нижнего уравнения системы выразить </w:t>
      </w:r>
      <w:proofErr w:type="spellStart"/>
      <w:r>
        <w:rPr>
          <w:rFonts w:eastAsia="Times New Roman" w:cs="Tahoma"/>
          <w:bCs/>
          <w:color w:val="000000"/>
          <w:bdr w:val="none" w:sz="0" w:space="0" w:color="auto" w:frame="1"/>
          <w:lang w:val="en-US" w:eastAsia="ru-RU"/>
        </w:rPr>
        <w:t>cos</w:t>
      </w:r>
      <w:proofErr w:type="spellEnd"/>
      <w:r w:rsidRPr="002313F5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>(</w:t>
      </w:r>
      <w:proofErr w:type="spellStart"/>
      <w:r w:rsidRPr="007A7F20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>α</w:t>
      </w:r>
      <w:proofErr w:type="spellEnd"/>
      <w:r w:rsidRPr="002313F5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 xml:space="preserve">) = </w:t>
      </w:r>
      <w:r>
        <w:rPr>
          <w:rFonts w:eastAsia="Times New Roman" w:cs="Tahoma"/>
          <w:bCs/>
          <w:color w:val="000000"/>
          <w:bdr w:val="none" w:sz="0" w:space="0" w:color="auto" w:frame="1"/>
          <w:lang w:val="en-US" w:eastAsia="ru-RU"/>
        </w:rPr>
        <w:t>mg</w:t>
      </w:r>
      <w:r w:rsidRPr="002313F5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>/</w:t>
      </w:r>
      <w:r>
        <w:rPr>
          <w:rFonts w:eastAsia="Times New Roman" w:cs="Tahoma"/>
          <w:bCs/>
          <w:color w:val="000000"/>
          <w:bdr w:val="none" w:sz="0" w:space="0" w:color="auto" w:frame="1"/>
          <w:lang w:val="en-US" w:eastAsia="ru-RU"/>
        </w:rPr>
        <w:t>F</w:t>
      </w:r>
      <w:proofErr w:type="spellStart"/>
      <w:r w:rsidRPr="002313F5">
        <w:rPr>
          <w:rFonts w:eastAsia="Times New Roman" w:cs="Tahoma"/>
          <w:bCs/>
          <w:color w:val="000000"/>
          <w:bdr w:val="none" w:sz="0" w:space="0" w:color="auto" w:frame="1"/>
          <w:vertAlign w:val="subscript"/>
          <w:lang w:eastAsia="ru-RU"/>
        </w:rPr>
        <w:t>н</w:t>
      </w:r>
      <w:proofErr w:type="spellEnd"/>
      <w:r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 xml:space="preserve">, по косинусу найти синус (опять же через основное тригонометрическое уравнение), а по синусу найти </w:t>
      </w:r>
      <w:r w:rsidRPr="007A7F20">
        <w:rPr>
          <w:rFonts w:eastAsia="Times New Roman" w:cs="Tahoma"/>
          <w:bCs/>
          <w:color w:val="000000"/>
          <w:bdr w:val="none" w:sz="0" w:space="0" w:color="auto" w:frame="1"/>
          <w:lang w:val="en-US" w:eastAsia="ru-RU"/>
        </w:rPr>
        <w:t>F</w:t>
      </w:r>
      <w:proofErr w:type="spellStart"/>
      <w:r w:rsidRPr="007A7F20">
        <w:rPr>
          <w:rFonts w:eastAsia="Times New Roman" w:cs="Tahoma"/>
          <w:bCs/>
          <w:color w:val="000000"/>
          <w:bdr w:val="none" w:sz="0" w:space="0" w:color="auto" w:frame="1"/>
          <w:vertAlign w:val="subscript"/>
          <w:lang w:eastAsia="ru-RU"/>
        </w:rPr>
        <w:t>эл</w:t>
      </w:r>
      <w:proofErr w:type="spellEnd"/>
      <w:r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>.</w:t>
      </w:r>
    </w:p>
    <w:p w:rsidR="002313F5" w:rsidRPr="002313F5" w:rsidRDefault="002313F5" w:rsidP="00EC3485">
      <w:pPr>
        <w:jc w:val="both"/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</w:pPr>
      <w:r>
        <w:rPr>
          <w:rFonts w:eastAsia="Times New Roman" w:cs="Tahoma"/>
          <w:bCs/>
          <w:noProof/>
          <w:color w:val="000000"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5136515</wp:posOffset>
            </wp:positionH>
            <wp:positionV relativeFrom="paragraph">
              <wp:posOffset>75565</wp:posOffset>
            </wp:positionV>
            <wp:extent cx="819150" cy="990600"/>
            <wp:effectExtent l="19050" t="0" r="0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 xml:space="preserve">А можно и совсем сократить решение задачи. Если внимательно посмотреть на векторное уравнение </w:t>
      </w:r>
      <w:r w:rsidRPr="007A7F20">
        <w:rPr>
          <w:rFonts w:eastAsia="Times New Roman" w:cs="Tahoma"/>
          <w:bCs/>
          <w:color w:val="000000"/>
          <w:bdr w:val="none" w:sz="0" w:space="0" w:color="auto" w:frame="1"/>
          <w:lang w:val="en-US" w:eastAsia="ru-RU"/>
        </w:rPr>
        <w:t>II</w:t>
      </w:r>
      <w:r w:rsidRPr="002313F5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 xml:space="preserve"> </w:t>
      </w:r>
      <w:r w:rsidRPr="007A7F20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>закон</w:t>
      </w:r>
      <w:r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>а</w:t>
      </w:r>
      <w:r w:rsidRPr="007A7F20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 xml:space="preserve"> Ньютона</w:t>
      </w:r>
      <w:r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 xml:space="preserve"> и чертёж сил справа от него, то можно  увидеть следующую интерпретацию этого уравнения через геометрию: </w:t>
      </w:r>
    </w:p>
    <w:p w:rsidR="002313F5" w:rsidRDefault="006E1233" w:rsidP="00EC3485">
      <w:pPr>
        <w:jc w:val="both"/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</w:pPr>
      <w:r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 xml:space="preserve"> </w:t>
      </w:r>
      <w:r w:rsidR="002313F5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>По теореме Пифагора сразу получаем:</w:t>
      </w:r>
    </w:p>
    <w:p w:rsidR="002313F5" w:rsidRDefault="002313F5" w:rsidP="00EC3485">
      <w:pPr>
        <w:jc w:val="both"/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</w:pPr>
      <w:r>
        <w:rPr>
          <w:rFonts w:eastAsia="Times New Roman" w:cs="Tahoma"/>
          <w:bCs/>
          <w:noProof/>
          <w:color w:val="000000"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5715</wp:posOffset>
            </wp:positionV>
            <wp:extent cx="1171575" cy="276225"/>
            <wp:effectExtent l="19050" t="0" r="9525" b="0"/>
            <wp:wrapSquare wrapText="bothSides"/>
            <wp:docPr id="1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1233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 xml:space="preserve">   </w:t>
      </w:r>
    </w:p>
    <w:p w:rsidR="002313F5" w:rsidRDefault="002313F5" w:rsidP="00EC3485">
      <w:pPr>
        <w:jc w:val="both"/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</w:pPr>
    </w:p>
    <w:p w:rsidR="00FF3990" w:rsidRDefault="002313F5" w:rsidP="00EC3485">
      <w:pPr>
        <w:jc w:val="both"/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</w:pPr>
      <w:r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>Во всяком случае, если решение ученика отличается от нашего, мы никогда не снижаем за это оценки, даже если оно на наш взгляд не самое рациональное.</w:t>
      </w:r>
    </w:p>
    <w:p w:rsidR="00AD3EA0" w:rsidRDefault="006E7E50" w:rsidP="00EC3485">
      <w:pPr>
        <w:jc w:val="both"/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</w:pPr>
      <w:r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lastRenderedPageBreak/>
        <w:t xml:space="preserve">Чем это решение будет полезно для решения двух выше приведенных задач из ЕГЭ? </w:t>
      </w:r>
    </w:p>
    <w:p w:rsidR="00474AA4" w:rsidRDefault="006E7E50" w:rsidP="00EC3485">
      <w:pPr>
        <w:jc w:val="both"/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</w:pPr>
      <w:r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 xml:space="preserve">Попробуйте ответить сами. В первой начните с рассуждений о скорости (ведь ее надо найти), а во второй – с формул магнитной индукции (форму </w:t>
      </w:r>
      <w:proofErr w:type="spellStart"/>
      <w:r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>Амперовой</w:t>
      </w:r>
      <w:proofErr w:type="spellEnd"/>
      <w:r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 xml:space="preserve"> силы), и вполне логичным (но не обязательно простым) образом перед вами раскроется решение и этих задач.</w:t>
      </w:r>
      <w:r w:rsidR="00AD3EA0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 xml:space="preserve"> Каждая новая задача показывает своеобразие применения нашего алгоритма к тому или иному типу задач, сам же алгоритм не меняется. </w:t>
      </w:r>
    </w:p>
    <w:p w:rsidR="00500BA5" w:rsidRDefault="00500BA5" w:rsidP="00EC3485">
      <w:pPr>
        <w:jc w:val="both"/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</w:pPr>
      <w:r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>Сложные задачи мы также заставляем заучивать с решениями и рассуждениями. Образцы, если они добросовестно заучены, живут в человеке своей собственной жизнью. Они способны образовывать «кусты ассоциаций» (П.М.Эрдниев), собирая материал в единую структуру знаний в противовес «клиповому (обрывочному) мышлению», столь характерному для современного человека.</w:t>
      </w:r>
    </w:p>
    <w:p w:rsidR="00DA3391" w:rsidRDefault="00AD3EA0" w:rsidP="00EC3485">
      <w:pPr>
        <w:jc w:val="both"/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</w:pPr>
      <w:r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>Обратите также внимание, что наше (может быть для кого-то неуёмное) желание всё разжевать и объяснить делает решение задач ЕГЭ части «С» достаточно простым и доступным</w:t>
      </w:r>
      <w:r w:rsidR="00D066A1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>,</w:t>
      </w:r>
      <w:r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 xml:space="preserve"> </w:t>
      </w:r>
      <w:r w:rsidR="00500BA5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 xml:space="preserve">в том числе и </w:t>
      </w:r>
      <w:r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 xml:space="preserve">для очень среднего ученика. Наши средние ученики на ЕГЭ набирают 60-70 баллов, а слабые </w:t>
      </w:r>
      <w:r w:rsidR="00474AA4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>40</w:t>
      </w:r>
      <w:r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>-</w:t>
      </w:r>
      <w:r w:rsidR="007A21A5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>5</w:t>
      </w:r>
      <w:r w:rsidR="00474AA4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>0</w:t>
      </w:r>
      <w:r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>.</w:t>
      </w:r>
      <w:r w:rsidR="00474AA4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t xml:space="preserve"> Но главное их достижение даже не в поступлении в тот или иной вуз, а в том, что они успешны там в изучении физики.</w:t>
      </w:r>
    </w:p>
    <w:p w:rsidR="00DA3391" w:rsidRDefault="00DA3391" w:rsidP="00EC3485">
      <w:pPr>
        <w:jc w:val="both"/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</w:pPr>
    </w:p>
    <w:p w:rsidR="007157C7" w:rsidRPr="007A7F20" w:rsidRDefault="007157C7" w:rsidP="00EC3485">
      <w:pPr>
        <w:jc w:val="both"/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</w:pPr>
      <w:r w:rsidRPr="007A7F20">
        <w:rPr>
          <w:rFonts w:eastAsia="Times New Roman" w:cs="Tahoma"/>
          <w:bCs/>
          <w:color w:val="000000"/>
          <w:bdr w:val="none" w:sz="0" w:space="0" w:color="auto" w:frame="1"/>
          <w:lang w:eastAsia="ru-RU"/>
        </w:rPr>
        <w:br w:type="page"/>
      </w:r>
    </w:p>
    <w:p w:rsidR="00B31C25" w:rsidRPr="00EC3485" w:rsidRDefault="00B31C25" w:rsidP="00B31C25">
      <w:pPr>
        <w:shd w:val="clear" w:color="auto" w:fill="FFFFFF"/>
        <w:spacing w:line="285" w:lineRule="atLeast"/>
        <w:jc w:val="left"/>
        <w:textAlignment w:val="baseline"/>
        <w:rPr>
          <w:rFonts w:ascii="Tahoma" w:eastAsia="Times New Roman" w:hAnsi="Tahoma" w:cs="Tahoma"/>
          <w:b/>
          <w:color w:val="000000"/>
          <w:sz w:val="19"/>
          <w:szCs w:val="19"/>
          <w:lang w:eastAsia="ru-RU"/>
        </w:rPr>
      </w:pPr>
      <w:r w:rsidRPr="00EC3485">
        <w:rPr>
          <w:rFonts w:ascii="Tahoma" w:eastAsia="Times New Roman" w:hAnsi="Tahoma" w:cs="Tahoma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lastRenderedPageBreak/>
        <w:t>Библиография</w:t>
      </w:r>
    </w:p>
    <w:p w:rsidR="00B31C25" w:rsidRPr="00B31C25" w:rsidRDefault="00B31C25" w:rsidP="00B31C25">
      <w:pPr>
        <w:spacing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31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1. Балл, Г.А. О психологическом содержании понятия «задача» / Г.А. Балл // Вопросы психологии.– 1970.– № 5.– С. 81-87.</w:t>
      </w:r>
    </w:p>
    <w:p w:rsidR="00B31C25" w:rsidRPr="00B31C25" w:rsidRDefault="00B31C25" w:rsidP="00B31C25">
      <w:pPr>
        <w:shd w:val="clear" w:color="auto" w:fill="FFFFFF"/>
        <w:spacing w:after="285" w:line="285" w:lineRule="atLeast"/>
        <w:jc w:val="left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2</w:t>
      </w:r>
      <w:r w:rsidRPr="00B31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Зайцева, С.А. Организация работы над текстовой задачей на основе модели. / С.А. Зайцева, И.И. Целищева // Начальное образование.– 2007.– № 4.– C. 9-15</w:t>
      </w:r>
    </w:p>
    <w:p w:rsidR="00B31C25" w:rsidRPr="00B31C25" w:rsidRDefault="00B31C25" w:rsidP="00B31C25">
      <w:pPr>
        <w:shd w:val="clear" w:color="auto" w:fill="FFFFFF"/>
        <w:spacing w:after="285" w:line="285" w:lineRule="atLeast"/>
        <w:jc w:val="left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3</w:t>
      </w:r>
      <w:r w:rsidRPr="00B31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. Кулагина, И.Ю. Возрастная психология: Учебное пособие / И.Ю. Кулагина.– 3-е изд.– М.: УРАО, 1997.–176 с.</w:t>
      </w:r>
    </w:p>
    <w:p w:rsidR="00B31C25" w:rsidRPr="00B31C25" w:rsidRDefault="00B31C25" w:rsidP="00B31C25">
      <w:pPr>
        <w:shd w:val="clear" w:color="auto" w:fill="FFFFFF"/>
        <w:spacing w:after="285" w:line="285" w:lineRule="atLeast"/>
        <w:jc w:val="left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4</w:t>
      </w:r>
      <w:r w:rsidRPr="00B31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. Фридман, Л.М. Как научиться решать задачи: Кн. для учащихся ст. </w:t>
      </w:r>
      <w:proofErr w:type="spellStart"/>
      <w:r w:rsidRPr="00B31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кл</w:t>
      </w:r>
      <w:proofErr w:type="spellEnd"/>
      <w:r w:rsidRPr="00B31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. </w:t>
      </w:r>
      <w:proofErr w:type="spellStart"/>
      <w:r w:rsidRPr="00B31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средн</w:t>
      </w:r>
      <w:proofErr w:type="spellEnd"/>
      <w:r w:rsidRPr="00B31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. </w:t>
      </w:r>
      <w:proofErr w:type="spellStart"/>
      <w:r w:rsidRPr="00B31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шк</w:t>
      </w:r>
      <w:proofErr w:type="spellEnd"/>
      <w:r w:rsidRPr="00B31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. / Л.М. Фридман, Е.Н. Турецкий.– 3-е изд., </w:t>
      </w:r>
      <w:proofErr w:type="spellStart"/>
      <w:r w:rsidRPr="00B31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дораб</w:t>
      </w:r>
      <w:proofErr w:type="spellEnd"/>
      <w:r w:rsidRPr="00B31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.– М.: Просвещение, 1989.– 192 с.: ил.</w:t>
      </w:r>
    </w:p>
    <w:p w:rsidR="00B31C25" w:rsidRPr="00B31C25" w:rsidRDefault="00B31C25" w:rsidP="00B31C25">
      <w:pPr>
        <w:shd w:val="clear" w:color="auto" w:fill="FFFFFF"/>
        <w:spacing w:after="285" w:line="240" w:lineRule="atLeast"/>
        <w:jc w:val="left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5</w:t>
      </w:r>
      <w:r w:rsidRPr="00B31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. Целищева, И. Как помочь каждому ученику </w:t>
      </w:r>
      <w:proofErr w:type="spellStart"/>
      <w:r w:rsidRPr="00B31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самост-но</w:t>
      </w:r>
      <w:proofErr w:type="spellEnd"/>
      <w:r w:rsidRPr="00B31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решать текстовые задачи / И. Целищева, С. Зайцева // </w:t>
      </w:r>
      <w:proofErr w:type="spellStart"/>
      <w:r w:rsidRPr="00B31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Нач</w:t>
      </w:r>
      <w:proofErr w:type="spellEnd"/>
      <w:r w:rsidRPr="00B31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. </w:t>
      </w:r>
      <w:proofErr w:type="spellStart"/>
      <w:r w:rsidRPr="00B31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шк</w:t>
      </w:r>
      <w:proofErr w:type="spellEnd"/>
      <w:r w:rsidRPr="00B31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.: </w:t>
      </w:r>
      <w:proofErr w:type="spellStart"/>
      <w:r w:rsidRPr="00B31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еженед</w:t>
      </w:r>
      <w:proofErr w:type="spellEnd"/>
      <w:r w:rsidRPr="00B31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. прил. к газ. "Первое сентября".– 2001.– 00.05 (№ 18).</w:t>
      </w:r>
      <w:r w:rsidRPr="00B31C25">
        <w:rPr>
          <w:rFonts w:ascii="Tahoma" w:eastAsia="Times New Roman" w:hAnsi="Tahoma" w:cs="Tahoma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–</w:t>
      </w:r>
      <w:r w:rsidRPr="00B31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С. 2-5.</w:t>
      </w:r>
    </w:p>
    <w:p w:rsidR="00B31C25" w:rsidRDefault="00B31C25" w:rsidP="00B31C25">
      <w:pPr>
        <w:shd w:val="clear" w:color="auto" w:fill="FFFFFF"/>
        <w:spacing w:after="285" w:line="285" w:lineRule="atLeast"/>
        <w:jc w:val="left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6</w:t>
      </w:r>
      <w:r w:rsidRPr="00B31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. </w:t>
      </w:r>
      <w:proofErr w:type="spellStart"/>
      <w:r w:rsidRPr="00B31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Шикова</w:t>
      </w:r>
      <w:proofErr w:type="spellEnd"/>
      <w:r w:rsidRPr="00B31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, Р.Н. Использование моделирования в процессе обучения решению текстовых задач. / Р.Н. </w:t>
      </w:r>
      <w:proofErr w:type="spellStart"/>
      <w:r w:rsidRPr="00B31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Шикова</w:t>
      </w:r>
      <w:proofErr w:type="spellEnd"/>
      <w:r w:rsidRPr="00B31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// Начальная школа: </w:t>
      </w:r>
      <w:proofErr w:type="spellStart"/>
      <w:r w:rsidRPr="00B31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ежемес</w:t>
      </w:r>
      <w:proofErr w:type="spellEnd"/>
      <w:r w:rsidRPr="00B31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. </w:t>
      </w:r>
      <w:proofErr w:type="spellStart"/>
      <w:r w:rsidRPr="00B31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науч.-метод</w:t>
      </w:r>
      <w:proofErr w:type="spellEnd"/>
      <w:r w:rsidRPr="00B31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. журн.– 2004.– № 12.– С. 32-41.</w:t>
      </w:r>
    </w:p>
    <w:p w:rsidR="006E73B4" w:rsidRDefault="006E73B4" w:rsidP="006E73B4">
      <w:pPr>
        <w:shd w:val="clear" w:color="auto" w:fill="FFFFFF"/>
        <w:spacing w:after="285" w:line="285" w:lineRule="atLeast"/>
        <w:jc w:val="left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7</w:t>
      </w:r>
      <w:r w:rsidRPr="00B31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Лукашик</w:t>
      </w:r>
      <w:proofErr w:type="spellEnd"/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В.И. </w:t>
      </w:r>
      <w:r w:rsidRPr="00B31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Сборник задач по физике. 7-9 классы: пособие для учащихся </w:t>
      </w:r>
      <w:proofErr w:type="spellStart"/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общеобразоват</w:t>
      </w:r>
      <w:proofErr w:type="spellEnd"/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. учреждений</w:t>
      </w:r>
      <w:r w:rsidRPr="00B31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/ </w:t>
      </w:r>
      <w:proofErr w:type="spellStart"/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В.И.Лукашик</w:t>
      </w:r>
      <w:proofErr w:type="spellEnd"/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, Е.В.Иванова. – 24-е изд. – М.: </w:t>
      </w:r>
      <w:proofErr w:type="spellStart"/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Просвешение</w:t>
      </w:r>
      <w:proofErr w:type="spellEnd"/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, 2010. 240 с.: </w:t>
      </w:r>
      <w:proofErr w:type="spellStart"/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илл</w:t>
      </w:r>
      <w:proofErr w:type="spellEnd"/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.</w:t>
      </w:r>
      <w:r w:rsidRPr="00B31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</w:t>
      </w:r>
    </w:p>
    <w:p w:rsidR="006E73B4" w:rsidRPr="00B31C25" w:rsidRDefault="006E73B4" w:rsidP="00B31C25">
      <w:pPr>
        <w:shd w:val="clear" w:color="auto" w:fill="FFFFFF"/>
        <w:spacing w:after="285" w:line="285" w:lineRule="atLeast"/>
        <w:jc w:val="left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B31C25" w:rsidRDefault="00B31C25" w:rsidP="00470BDB">
      <w:pPr>
        <w:jc w:val="both"/>
      </w:pPr>
    </w:p>
    <w:p w:rsidR="00267727" w:rsidRDefault="00267727" w:rsidP="00470BDB">
      <w:pPr>
        <w:jc w:val="both"/>
      </w:pPr>
    </w:p>
    <w:p w:rsidR="005B4731" w:rsidRDefault="005B4731" w:rsidP="00470BDB">
      <w:pPr>
        <w:jc w:val="both"/>
      </w:pPr>
    </w:p>
    <w:sectPr w:rsidR="005B4731" w:rsidSect="00366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C38AB"/>
    <w:multiLevelType w:val="hybridMultilevel"/>
    <w:tmpl w:val="FEE66D34"/>
    <w:lvl w:ilvl="0" w:tplc="AF70FA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22597"/>
    <w:multiLevelType w:val="multilevel"/>
    <w:tmpl w:val="994EF006"/>
    <w:styleLink w:val="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4731"/>
    <w:rsid w:val="00004E96"/>
    <w:rsid w:val="00027C45"/>
    <w:rsid w:val="00046735"/>
    <w:rsid w:val="000526DF"/>
    <w:rsid w:val="00055DF8"/>
    <w:rsid w:val="00062DFF"/>
    <w:rsid w:val="000733E8"/>
    <w:rsid w:val="00075FB1"/>
    <w:rsid w:val="000A38C6"/>
    <w:rsid w:val="000A5890"/>
    <w:rsid w:val="000B4EF3"/>
    <w:rsid w:val="000B642D"/>
    <w:rsid w:val="000B7B37"/>
    <w:rsid w:val="000D29AE"/>
    <w:rsid w:val="000E3200"/>
    <w:rsid w:val="000E63BE"/>
    <w:rsid w:val="00102F35"/>
    <w:rsid w:val="0010483B"/>
    <w:rsid w:val="00105208"/>
    <w:rsid w:val="00130FD4"/>
    <w:rsid w:val="0014146E"/>
    <w:rsid w:val="00147ABD"/>
    <w:rsid w:val="00151F0F"/>
    <w:rsid w:val="00152137"/>
    <w:rsid w:val="00153EE3"/>
    <w:rsid w:val="00171FB6"/>
    <w:rsid w:val="001828D2"/>
    <w:rsid w:val="001848F5"/>
    <w:rsid w:val="00185FE6"/>
    <w:rsid w:val="0019649E"/>
    <w:rsid w:val="001C5FC3"/>
    <w:rsid w:val="001E61D5"/>
    <w:rsid w:val="001F38E4"/>
    <w:rsid w:val="00212C71"/>
    <w:rsid w:val="00230907"/>
    <w:rsid w:val="002313F5"/>
    <w:rsid w:val="00245FEF"/>
    <w:rsid w:val="0025264D"/>
    <w:rsid w:val="002634E4"/>
    <w:rsid w:val="0026597A"/>
    <w:rsid w:val="00267727"/>
    <w:rsid w:val="00267E6C"/>
    <w:rsid w:val="00271F5B"/>
    <w:rsid w:val="002759D3"/>
    <w:rsid w:val="00284AC4"/>
    <w:rsid w:val="002A0A13"/>
    <w:rsid w:val="002A56B1"/>
    <w:rsid w:val="002C3049"/>
    <w:rsid w:val="002C3669"/>
    <w:rsid w:val="002D3B59"/>
    <w:rsid w:val="002E6BCE"/>
    <w:rsid w:val="00303298"/>
    <w:rsid w:val="003221BF"/>
    <w:rsid w:val="003408CC"/>
    <w:rsid w:val="003430BD"/>
    <w:rsid w:val="003474D4"/>
    <w:rsid w:val="0035720C"/>
    <w:rsid w:val="003669C6"/>
    <w:rsid w:val="003710FD"/>
    <w:rsid w:val="00371D16"/>
    <w:rsid w:val="0038592D"/>
    <w:rsid w:val="0039012B"/>
    <w:rsid w:val="00391C49"/>
    <w:rsid w:val="003A1311"/>
    <w:rsid w:val="003A38F9"/>
    <w:rsid w:val="003C0291"/>
    <w:rsid w:val="00401DCA"/>
    <w:rsid w:val="00415C65"/>
    <w:rsid w:val="00421B94"/>
    <w:rsid w:val="00424330"/>
    <w:rsid w:val="00425643"/>
    <w:rsid w:val="00426504"/>
    <w:rsid w:val="004321E0"/>
    <w:rsid w:val="00435924"/>
    <w:rsid w:val="004677D5"/>
    <w:rsid w:val="00470BDB"/>
    <w:rsid w:val="0047203F"/>
    <w:rsid w:val="00474AA4"/>
    <w:rsid w:val="004912BE"/>
    <w:rsid w:val="004A3D65"/>
    <w:rsid w:val="004A6125"/>
    <w:rsid w:val="004B4DCF"/>
    <w:rsid w:val="004B5570"/>
    <w:rsid w:val="004B78C7"/>
    <w:rsid w:val="004C1908"/>
    <w:rsid w:val="004C4419"/>
    <w:rsid w:val="004D03D0"/>
    <w:rsid w:val="004E0DA5"/>
    <w:rsid w:val="004E280B"/>
    <w:rsid w:val="004F55E3"/>
    <w:rsid w:val="004F7C49"/>
    <w:rsid w:val="00500BA5"/>
    <w:rsid w:val="005048A8"/>
    <w:rsid w:val="005141B1"/>
    <w:rsid w:val="005216EB"/>
    <w:rsid w:val="00536B18"/>
    <w:rsid w:val="00542B37"/>
    <w:rsid w:val="00552E01"/>
    <w:rsid w:val="00555830"/>
    <w:rsid w:val="00556D7E"/>
    <w:rsid w:val="00576CCB"/>
    <w:rsid w:val="00586E26"/>
    <w:rsid w:val="005903DF"/>
    <w:rsid w:val="00592321"/>
    <w:rsid w:val="005940CC"/>
    <w:rsid w:val="00594235"/>
    <w:rsid w:val="00595B92"/>
    <w:rsid w:val="005B4731"/>
    <w:rsid w:val="005D62A2"/>
    <w:rsid w:val="005E0AC8"/>
    <w:rsid w:val="005E573B"/>
    <w:rsid w:val="005E78B5"/>
    <w:rsid w:val="0062679B"/>
    <w:rsid w:val="00627D8D"/>
    <w:rsid w:val="00643BFA"/>
    <w:rsid w:val="00677B01"/>
    <w:rsid w:val="006908B6"/>
    <w:rsid w:val="006A77F3"/>
    <w:rsid w:val="006C175D"/>
    <w:rsid w:val="006D5A66"/>
    <w:rsid w:val="006E0CD1"/>
    <w:rsid w:val="006E1233"/>
    <w:rsid w:val="006E73B4"/>
    <w:rsid w:val="006E7E50"/>
    <w:rsid w:val="006F3655"/>
    <w:rsid w:val="007157C7"/>
    <w:rsid w:val="00716396"/>
    <w:rsid w:val="00720C51"/>
    <w:rsid w:val="00721BEA"/>
    <w:rsid w:val="007242D8"/>
    <w:rsid w:val="0072654E"/>
    <w:rsid w:val="007505E0"/>
    <w:rsid w:val="00757467"/>
    <w:rsid w:val="00775DFE"/>
    <w:rsid w:val="0077679A"/>
    <w:rsid w:val="00781718"/>
    <w:rsid w:val="00790EBE"/>
    <w:rsid w:val="00791683"/>
    <w:rsid w:val="00791AE4"/>
    <w:rsid w:val="007A21A5"/>
    <w:rsid w:val="007A2A25"/>
    <w:rsid w:val="007A7ADC"/>
    <w:rsid w:val="007A7F20"/>
    <w:rsid w:val="007B054F"/>
    <w:rsid w:val="007E6488"/>
    <w:rsid w:val="007E6542"/>
    <w:rsid w:val="007F0E8F"/>
    <w:rsid w:val="007F391B"/>
    <w:rsid w:val="007F4083"/>
    <w:rsid w:val="0080609D"/>
    <w:rsid w:val="00812C0D"/>
    <w:rsid w:val="00826FEC"/>
    <w:rsid w:val="00827744"/>
    <w:rsid w:val="00831E6D"/>
    <w:rsid w:val="0083381D"/>
    <w:rsid w:val="00841C15"/>
    <w:rsid w:val="008522DB"/>
    <w:rsid w:val="0085675B"/>
    <w:rsid w:val="00862C15"/>
    <w:rsid w:val="00863463"/>
    <w:rsid w:val="0088032F"/>
    <w:rsid w:val="008807CF"/>
    <w:rsid w:val="00893579"/>
    <w:rsid w:val="00894AC1"/>
    <w:rsid w:val="0089551A"/>
    <w:rsid w:val="008B64AE"/>
    <w:rsid w:val="008C6D03"/>
    <w:rsid w:val="008C7341"/>
    <w:rsid w:val="008D2B44"/>
    <w:rsid w:val="008E1118"/>
    <w:rsid w:val="008E121D"/>
    <w:rsid w:val="008E219F"/>
    <w:rsid w:val="008E4C4C"/>
    <w:rsid w:val="008E5CC7"/>
    <w:rsid w:val="008F6587"/>
    <w:rsid w:val="00906B0A"/>
    <w:rsid w:val="00906F1B"/>
    <w:rsid w:val="00911832"/>
    <w:rsid w:val="00912D29"/>
    <w:rsid w:val="00913137"/>
    <w:rsid w:val="00916A4E"/>
    <w:rsid w:val="009175C1"/>
    <w:rsid w:val="0092541A"/>
    <w:rsid w:val="0093347E"/>
    <w:rsid w:val="00936998"/>
    <w:rsid w:val="00973B4B"/>
    <w:rsid w:val="00975FD5"/>
    <w:rsid w:val="00983814"/>
    <w:rsid w:val="00984C32"/>
    <w:rsid w:val="009A0F5A"/>
    <w:rsid w:val="009B356E"/>
    <w:rsid w:val="009B513D"/>
    <w:rsid w:val="009D761C"/>
    <w:rsid w:val="009F154E"/>
    <w:rsid w:val="009F2FB7"/>
    <w:rsid w:val="00A02A99"/>
    <w:rsid w:val="00A15D7E"/>
    <w:rsid w:val="00A16F8B"/>
    <w:rsid w:val="00A17D9A"/>
    <w:rsid w:val="00A2752A"/>
    <w:rsid w:val="00A374C8"/>
    <w:rsid w:val="00A54622"/>
    <w:rsid w:val="00A57E0E"/>
    <w:rsid w:val="00A63E17"/>
    <w:rsid w:val="00A65D2F"/>
    <w:rsid w:val="00A66505"/>
    <w:rsid w:val="00A94124"/>
    <w:rsid w:val="00AA461E"/>
    <w:rsid w:val="00AA5CDA"/>
    <w:rsid w:val="00AA6D05"/>
    <w:rsid w:val="00AB6CE9"/>
    <w:rsid w:val="00AC1398"/>
    <w:rsid w:val="00AC4223"/>
    <w:rsid w:val="00AD3EA0"/>
    <w:rsid w:val="00AE57E8"/>
    <w:rsid w:val="00AE7FE8"/>
    <w:rsid w:val="00B0567D"/>
    <w:rsid w:val="00B23B9F"/>
    <w:rsid w:val="00B31C25"/>
    <w:rsid w:val="00B43D7C"/>
    <w:rsid w:val="00B611DD"/>
    <w:rsid w:val="00B6625F"/>
    <w:rsid w:val="00B701C5"/>
    <w:rsid w:val="00B74EA5"/>
    <w:rsid w:val="00BB43E7"/>
    <w:rsid w:val="00BB7706"/>
    <w:rsid w:val="00BC0B94"/>
    <w:rsid w:val="00BC709D"/>
    <w:rsid w:val="00BE7590"/>
    <w:rsid w:val="00BF231B"/>
    <w:rsid w:val="00C01B5F"/>
    <w:rsid w:val="00C11E1C"/>
    <w:rsid w:val="00C220DA"/>
    <w:rsid w:val="00C26029"/>
    <w:rsid w:val="00C3390C"/>
    <w:rsid w:val="00C33FE6"/>
    <w:rsid w:val="00C44794"/>
    <w:rsid w:val="00C45298"/>
    <w:rsid w:val="00C45678"/>
    <w:rsid w:val="00C53E88"/>
    <w:rsid w:val="00CB2EC7"/>
    <w:rsid w:val="00CC111B"/>
    <w:rsid w:val="00CC1EC9"/>
    <w:rsid w:val="00CC79BD"/>
    <w:rsid w:val="00CE0548"/>
    <w:rsid w:val="00CE0DE7"/>
    <w:rsid w:val="00CE2AEB"/>
    <w:rsid w:val="00CF0B29"/>
    <w:rsid w:val="00CF0CA6"/>
    <w:rsid w:val="00D066A1"/>
    <w:rsid w:val="00D06D21"/>
    <w:rsid w:val="00D074F7"/>
    <w:rsid w:val="00D279DD"/>
    <w:rsid w:val="00D454D9"/>
    <w:rsid w:val="00D462D4"/>
    <w:rsid w:val="00D52469"/>
    <w:rsid w:val="00D534B9"/>
    <w:rsid w:val="00D6200D"/>
    <w:rsid w:val="00D81A88"/>
    <w:rsid w:val="00D82FF0"/>
    <w:rsid w:val="00D83BB0"/>
    <w:rsid w:val="00D93260"/>
    <w:rsid w:val="00D93700"/>
    <w:rsid w:val="00DA3335"/>
    <w:rsid w:val="00DA3391"/>
    <w:rsid w:val="00DB741F"/>
    <w:rsid w:val="00DC65BF"/>
    <w:rsid w:val="00DD47BA"/>
    <w:rsid w:val="00DD69DD"/>
    <w:rsid w:val="00DE4B55"/>
    <w:rsid w:val="00DF6925"/>
    <w:rsid w:val="00E061E3"/>
    <w:rsid w:val="00E06901"/>
    <w:rsid w:val="00E24DEA"/>
    <w:rsid w:val="00E35EDB"/>
    <w:rsid w:val="00E47B9B"/>
    <w:rsid w:val="00E555AD"/>
    <w:rsid w:val="00E778C1"/>
    <w:rsid w:val="00EA1FD9"/>
    <w:rsid w:val="00EA41C0"/>
    <w:rsid w:val="00EA650A"/>
    <w:rsid w:val="00EC3485"/>
    <w:rsid w:val="00ED5F2B"/>
    <w:rsid w:val="00ED7169"/>
    <w:rsid w:val="00EE4992"/>
    <w:rsid w:val="00EF5656"/>
    <w:rsid w:val="00F024E3"/>
    <w:rsid w:val="00F10893"/>
    <w:rsid w:val="00F13EA9"/>
    <w:rsid w:val="00F46103"/>
    <w:rsid w:val="00F46512"/>
    <w:rsid w:val="00F50ABA"/>
    <w:rsid w:val="00F60DCB"/>
    <w:rsid w:val="00F72516"/>
    <w:rsid w:val="00F81A0E"/>
    <w:rsid w:val="00F92639"/>
    <w:rsid w:val="00F96CF8"/>
    <w:rsid w:val="00FB4C92"/>
    <w:rsid w:val="00FD1B65"/>
    <w:rsid w:val="00FF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4" type="connector" idref="#_x0000_s1032"/>
        <o:r id="V:Rule25" type="connector" idref="#_x0000_s1055"/>
        <o:r id="V:Rule26" type="connector" idref="#_x0000_s1027"/>
        <o:r id="V:Rule27" type="connector" idref="#_x0000_s1050"/>
        <o:r id="V:Rule28" type="connector" idref="#_x0000_s1026"/>
        <o:r id="V:Rule29" type="connector" idref="#_x0000_s1065"/>
        <o:r id="V:Rule30" type="connector" idref="#_x0000_s1045"/>
        <o:r id="V:Rule31" type="connector" idref="#_x0000_s1038"/>
        <o:r id="V:Rule32" type="connector" idref="#_x0000_s1041"/>
        <o:r id="V:Rule33" type="connector" idref="#_x0000_s1052"/>
        <o:r id="V:Rule34" type="connector" idref="#_x0000_s1031"/>
        <o:r id="V:Rule35" type="connector" idref="#_x0000_s1066"/>
        <o:r id="V:Rule36" type="connector" idref="#_x0000_s1070"/>
        <o:r id="V:Rule37" type="connector" idref="#_x0000_s1029"/>
        <o:r id="V:Rule38" type="connector" idref="#_x0000_s1044"/>
        <o:r id="V:Rule39" type="connector" idref="#_x0000_s1072"/>
        <o:r id="V:Rule40" type="connector" idref="#_x0000_s1063"/>
        <o:r id="V:Rule41" type="connector" idref="#_x0000_s1043"/>
        <o:r id="V:Rule42" type="connector" idref="#_x0000_s1037"/>
        <o:r id="V:Rule43" type="connector" idref="#_x0000_s1030"/>
        <o:r id="V:Rule44" type="connector" idref="#_x0000_s1064"/>
        <o:r id="V:Rule45" type="connector" idref="#_x0000_s1039"/>
        <o:r id="V:Rule46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69C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тест"/>
    <w:uiPriority w:val="99"/>
    <w:rsid w:val="00595B92"/>
    <w:pPr>
      <w:numPr>
        <w:numId w:val="1"/>
      </w:numPr>
    </w:pPr>
  </w:style>
  <w:style w:type="paragraph" w:styleId="a4">
    <w:name w:val="Normal (Web)"/>
    <w:basedOn w:val="a0"/>
    <w:uiPriority w:val="99"/>
    <w:semiHidden/>
    <w:unhideWhenUsed/>
    <w:rsid w:val="00B31C2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43592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unhideWhenUsed/>
    <w:rsid w:val="007242D8"/>
    <w:rPr>
      <w:color w:val="0000FF" w:themeColor="hyperlink"/>
      <w:u w:val="single"/>
    </w:rPr>
  </w:style>
  <w:style w:type="character" w:styleId="a7">
    <w:name w:val="FollowedHyperlink"/>
    <w:basedOn w:val="a1"/>
    <w:uiPriority w:val="99"/>
    <w:semiHidden/>
    <w:unhideWhenUsed/>
    <w:rsid w:val="00D82FF0"/>
    <w:rPr>
      <w:color w:val="800080" w:themeColor="followedHyperlink"/>
      <w:u w:val="single"/>
    </w:rPr>
  </w:style>
  <w:style w:type="paragraph" w:styleId="a8">
    <w:name w:val="List Paragraph"/>
    <w:basedOn w:val="a0"/>
    <w:uiPriority w:val="34"/>
    <w:qFormat/>
    <w:rsid w:val="00B6625F"/>
    <w:pPr>
      <w:ind w:left="720"/>
      <w:contextualSpacing/>
    </w:pPr>
  </w:style>
  <w:style w:type="character" w:customStyle="1" w:styleId="apple-converted-space">
    <w:name w:val="apple-converted-space"/>
    <w:basedOn w:val="a1"/>
    <w:rsid w:val="002C3049"/>
  </w:style>
  <w:style w:type="paragraph" w:styleId="a9">
    <w:name w:val="Balloon Text"/>
    <w:basedOn w:val="a0"/>
    <w:link w:val="aa"/>
    <w:uiPriority w:val="99"/>
    <w:semiHidden/>
    <w:unhideWhenUsed/>
    <w:rsid w:val="002C30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C3049"/>
    <w:rPr>
      <w:rFonts w:ascii="Tahoma" w:hAnsi="Tahoma" w:cs="Tahoma"/>
      <w:sz w:val="16"/>
      <w:szCs w:val="16"/>
    </w:rPr>
  </w:style>
  <w:style w:type="character" w:styleId="ab">
    <w:name w:val="Emphasis"/>
    <w:basedOn w:val="a1"/>
    <w:uiPriority w:val="20"/>
    <w:qFormat/>
    <w:rsid w:val="008C6D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verh-zadacha.ucoz.ru/Yanovitskaya.doc)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sverh-zadacha.ucoz.ru/lessons/lessons.html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3493</TotalTime>
  <Pages>15</Pages>
  <Words>5877</Words>
  <Characters>33505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230</cp:revision>
  <dcterms:created xsi:type="dcterms:W3CDTF">2016-06-19T09:13:00Z</dcterms:created>
  <dcterms:modified xsi:type="dcterms:W3CDTF">2017-02-19T08:24:00Z</dcterms:modified>
</cp:coreProperties>
</file>