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10" w:rsidRDefault="00457039">
      <w:r>
        <w:rPr>
          <w:rStyle w:val="c5"/>
          <w:color w:val="000000"/>
          <w:sz w:val="44"/>
          <w:szCs w:val="44"/>
          <w:shd w:val="clear" w:color="auto" w:fill="FFFFFF"/>
        </w:rPr>
        <w:t>От игры к учёбе или кризис 6-7 лет</w:t>
      </w:r>
      <w:r>
        <w:rPr>
          <w:color w:val="000000"/>
          <w:sz w:val="44"/>
          <w:szCs w:val="44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Когда-то совсем недавно наши дети были наивны и распахнуты, и мы "читали" их как открытую книгу. Теперь у  них появляется своя - внутренняя - жизнь, и они не собираются "за просто так" пускать туда взрослых. Почему и откуда взялась она? Посмотрим.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Просто ваш малыш  потерял две свои прелестные детские черты: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b/>
          <w:bCs/>
          <w:color w:val="009933"/>
          <w:sz w:val="28"/>
          <w:szCs w:val="28"/>
          <w:shd w:val="clear" w:color="auto" w:fill="FFFFFF"/>
        </w:rPr>
        <w:t>наивную детскую непосредственность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 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b/>
          <w:bCs/>
          <w:color w:val="009933"/>
          <w:sz w:val="28"/>
          <w:szCs w:val="28"/>
          <w:shd w:val="clear" w:color="auto" w:fill="FFFFFF"/>
        </w:rPr>
        <w:t>импульсивность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Теперь,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FF0066"/>
          <w:sz w:val="28"/>
          <w:szCs w:val="28"/>
          <w:shd w:val="clear" w:color="auto" w:fill="FFFFFF"/>
        </w:rPr>
        <w:t>дожив до 6-7 лет, он научился думать о том, "что будет, если...", и заранее оценивать (прикидывать, просчитывать) ближайшие последствия своих поступков.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Эмоции, как и прежде, бьют через край, но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FF0066"/>
          <w:sz w:val="28"/>
          <w:szCs w:val="28"/>
          <w:shd w:val="clear" w:color="auto" w:fill="FFFFFF"/>
        </w:rPr>
        <w:t>ребенок уже способен сознательно управлять своим поведением.</w:t>
      </w:r>
      <w:r>
        <w:rPr>
          <w:rStyle w:val="c0"/>
          <w:color w:val="000000"/>
          <w:sz w:val="28"/>
          <w:szCs w:val="28"/>
          <w:shd w:val="clear" w:color="auto" w:fill="FFFFFF"/>
        </w:rPr>
        <w:t> Правда, получается это не сразу и не всегда, но с каждым днем все лучше и лучше. По крайней мере, он усиленно учится этому.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FF0066"/>
          <w:sz w:val="28"/>
          <w:szCs w:val="28"/>
          <w:shd w:val="clear" w:color="auto" w:fill="FFFFFF"/>
        </w:rPr>
        <w:t>Растущий ребенок начинает обобщать свои переживания.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Конечно, все эти изменения в ребенке происходят не сразу и не вдруг, но они происходят, и это заставляет его меняться и быть недовольным тем, что есть, искать что-то новое, более комфортное для себя.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FF0066"/>
          <w:sz w:val="28"/>
          <w:szCs w:val="28"/>
          <w:shd w:val="clear" w:color="auto" w:fill="FFFFFF"/>
        </w:rPr>
        <w:t>Взгляд на мир, окружающий его, становится более реалистичным.</w:t>
      </w:r>
      <w:r>
        <w:rPr>
          <w:rStyle w:val="c0"/>
          <w:color w:val="000000"/>
          <w:sz w:val="28"/>
          <w:szCs w:val="28"/>
          <w:shd w:val="clear" w:color="auto" w:fill="FFFFFF"/>
        </w:rPr>
        <w:t> Ребенок уже не поверит, что камень живой, а из-за угла дома выглядывает не тетя Маруся, а баба-яга. И хотя мир вымысла и фантазии еще богат и ребенок по-прежнему любит волшебные сказки, он уже умеет отличать правду от вымысла.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FF0066"/>
          <w:sz w:val="28"/>
          <w:szCs w:val="28"/>
          <w:shd w:val="clear" w:color="auto" w:fill="FFFFFF"/>
        </w:rPr>
        <w:t>Ребенок начинает осознавать свое место в системе человеческих отношений.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FF0066"/>
          <w:sz w:val="28"/>
          <w:szCs w:val="28"/>
          <w:shd w:val="clear" w:color="auto" w:fill="FFFFFF"/>
        </w:rPr>
        <w:t>Перед школой наши дети плавно входят в очередной кризис - кризис 6-7 лет.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 сравнению с другими, он проходит и мягче, и проще, это действительно плавный переход от игрушек к полезным занятиям. Если вы заметили, что вашему малышу вдруг надоел детсад и собственные игрушки, привычные игры не доставляют ему такого удовольствия, как раньше,  </w:t>
      </w:r>
      <w:r>
        <w:rPr>
          <w:rStyle w:val="c0"/>
          <w:color w:val="FF0066"/>
          <w:sz w:val="28"/>
          <w:szCs w:val="28"/>
          <w:shd w:val="clear" w:color="auto" w:fill="FFFFFF"/>
        </w:rPr>
        <w:t xml:space="preserve">дайте ребенку </w:t>
      </w:r>
      <w:r>
        <w:rPr>
          <w:rStyle w:val="c0"/>
          <w:color w:val="FF0066"/>
          <w:sz w:val="28"/>
          <w:szCs w:val="28"/>
          <w:shd w:val="clear" w:color="auto" w:fill="FFFFFF"/>
        </w:rPr>
        <w:lastRenderedPageBreak/>
        <w:t>возможность активно учиться - и все будет в порядке.</w:t>
      </w:r>
      <w:r>
        <w:rPr>
          <w:rStyle w:val="c0"/>
          <w:color w:val="000000"/>
          <w:sz w:val="28"/>
          <w:szCs w:val="28"/>
          <w:shd w:val="clear" w:color="auto" w:fill="FFFFFF"/>
        </w:rPr>
        <w:t> Не пугайтесь, что он маленький и "не потянет" школу.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FF0066"/>
          <w:sz w:val="28"/>
          <w:szCs w:val="28"/>
          <w:shd w:val="clear" w:color="auto" w:fill="FFFFFF"/>
        </w:rPr>
        <w:t>Учиться ведь не значит сидеть за партой, отвечать у доски и что-то писать в тетради. Учиться танцам, музыке, пилить-строгать, ходить в кружок , изучать азы домашнего хозяйства - это тоже ученье. Главное, чтобы ребенок видел в своей деятельности какой-то полезный смысл.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32"/>
          <w:szCs w:val="32"/>
          <w:u w:val="single"/>
          <w:shd w:val="clear" w:color="auto" w:fill="FFFFFF"/>
        </w:rPr>
        <w:t>Сигнал для родителей</w:t>
      </w:r>
      <w:r>
        <w:rPr>
          <w:rStyle w:val="c0"/>
          <w:color w:val="000000"/>
          <w:sz w:val="28"/>
          <w:szCs w:val="28"/>
          <w:shd w:val="clear" w:color="auto" w:fill="FFFFFF"/>
        </w:rPr>
        <w:t>: кризис у всех детей начинается примерно одинаково: меняется поведение любимой детки.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FF0066"/>
          <w:sz w:val="28"/>
          <w:szCs w:val="28"/>
          <w:shd w:val="clear" w:color="auto" w:fill="FFFFFF"/>
        </w:rPr>
        <w:t>Дети выкидывают фокусы по очень простой причине. Появляется новая потребность - в активной умственной деятельности.</w:t>
      </w:r>
      <w:r>
        <w:rPr>
          <w:rStyle w:val="apple-converted-space"/>
          <w:color w:val="FF0066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Когда человек голоден, он не угомонится, пока не удовлетворит потребности своего желудка, - ведь правда? Так и тут. "Умственный голод" начинает терзать нашу детку и толкает на поиски "чего-то вкусненького". И каждый ребенок ищет (и находит) свою, так сказать, мисочку с едой. Так что все очень просто: дайте подрастающему возможность учиться - это будет самое вкусное блюдо для него. Дайте ребенку возможность насыщаться - удовлетворять свой "умственный" голод - и ему некогда и незачем станет бороться с вами.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смену игровой мотивации пришла другая - познавательная.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ведущей деятельностью в этот период становится учебная деятельность.На этой ступеньке своего развития детям нужно приобрести уверенность в том, что они способные и трудолюбивые существа.Если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качество - </w:t>
      </w:r>
      <w:r>
        <w:rPr>
          <w:rStyle w:val="c3"/>
          <w:b/>
          <w:bCs/>
          <w:color w:val="009933"/>
          <w:sz w:val="28"/>
          <w:szCs w:val="28"/>
          <w:shd w:val="clear" w:color="auto" w:fill="FFFFFF"/>
        </w:rPr>
        <w:t>компетентность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. 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начинается с того, что юный человек не смог ни поверить в свои способности, ни убедиться в них.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32"/>
          <w:szCs w:val="32"/>
          <w:u w:val="single"/>
          <w:shd w:val="clear" w:color="auto" w:fill="FFFFFF"/>
        </w:rPr>
        <w:t>Три задачи для ребенка: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b/>
          <w:bCs/>
          <w:color w:val="009933"/>
          <w:sz w:val="28"/>
          <w:szCs w:val="28"/>
          <w:shd w:val="clear" w:color="auto" w:fill="FFFFFF"/>
        </w:rPr>
        <w:t>научиться учиться</w:t>
      </w:r>
      <w:r>
        <w:rPr>
          <w:rStyle w:val="c0"/>
          <w:color w:val="000000"/>
          <w:sz w:val="28"/>
          <w:szCs w:val="28"/>
          <w:shd w:val="clear" w:color="auto" w:fill="FFFFFF"/>
        </w:rPr>
        <w:t> и получать от этого удовольствие;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color w:val="009933"/>
          <w:sz w:val="28"/>
          <w:szCs w:val="28"/>
          <w:shd w:val="clear" w:color="auto" w:fill="FFFFFF"/>
        </w:rPr>
        <w:t>научиться дружить</w:t>
      </w:r>
      <w:r>
        <w:rPr>
          <w:rStyle w:val="c0"/>
          <w:color w:val="000000"/>
          <w:sz w:val="28"/>
          <w:szCs w:val="28"/>
          <w:shd w:val="clear" w:color="auto" w:fill="FFFFFF"/>
        </w:rPr>
        <w:t> (то есть завязывать, поддерживать отношения с людьми);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b/>
          <w:bCs/>
          <w:color w:val="009933"/>
          <w:sz w:val="28"/>
          <w:szCs w:val="28"/>
          <w:shd w:val="clear" w:color="auto" w:fill="FFFFFF"/>
        </w:rPr>
        <w:t>обрести уверенность в себе</w:t>
      </w:r>
      <w:r>
        <w:rPr>
          <w:rStyle w:val="c0"/>
          <w:color w:val="000000"/>
          <w:sz w:val="28"/>
          <w:szCs w:val="28"/>
          <w:shd w:val="clear" w:color="auto" w:fill="FFFFFF"/>
        </w:rPr>
        <w:t>, в своих способностях и возможностях (поверить в себя).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Условия роста и развития, в сущности, просты. Природа  толково и бережно ведёт юного человека со ступеньки на ступеньку - вверх - по лесенке развития.Нам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правильно.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AA6E861" wp14:editId="72A56F77">
                <wp:extent cx="1619250" cy="1838325"/>
                <wp:effectExtent l="0" t="0" r="0" b="0"/>
                <wp:docPr id="2" name="AutoShape 2" descr="https://lh6.googleusercontent.com/xuZruuHSNnxSYA2QG6kj55xY3voSSiwK5AblWPnrsu7l3NqJOJu6jf2VfLnu83o6a8wUOG9krecx-1CUm2AGDSDyQBOAzclkzW6Sx2NmceIR7gj5_CnIYkYehNcUUZs4gd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6.googleusercontent.com/xuZruuHSNnxSYA2QG6kj55xY3voSSiwK5AblWPnrsu7l3NqJOJu6jf2VfLnu83o6a8wUOG9krecx-1CUm2AGDSDyQBOAzclkzW6Sx2NmceIR7gj5_CnIYkYehNcUUZs4gdw" style="width:127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6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39"/>
    <w:rsid w:val="00263F10"/>
    <w:rsid w:val="004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57039"/>
  </w:style>
  <w:style w:type="character" w:customStyle="1" w:styleId="c0">
    <w:name w:val="c0"/>
    <w:basedOn w:val="a0"/>
    <w:rsid w:val="00457039"/>
  </w:style>
  <w:style w:type="character" w:customStyle="1" w:styleId="apple-converted-space">
    <w:name w:val="apple-converted-space"/>
    <w:basedOn w:val="a0"/>
    <w:rsid w:val="00457039"/>
  </w:style>
  <w:style w:type="character" w:customStyle="1" w:styleId="c3">
    <w:name w:val="c3"/>
    <w:basedOn w:val="a0"/>
    <w:rsid w:val="00457039"/>
  </w:style>
  <w:style w:type="character" w:customStyle="1" w:styleId="c6">
    <w:name w:val="c6"/>
    <w:basedOn w:val="a0"/>
    <w:rsid w:val="0045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57039"/>
  </w:style>
  <w:style w:type="character" w:customStyle="1" w:styleId="c0">
    <w:name w:val="c0"/>
    <w:basedOn w:val="a0"/>
    <w:rsid w:val="00457039"/>
  </w:style>
  <w:style w:type="character" w:customStyle="1" w:styleId="apple-converted-space">
    <w:name w:val="apple-converted-space"/>
    <w:basedOn w:val="a0"/>
    <w:rsid w:val="00457039"/>
  </w:style>
  <w:style w:type="character" w:customStyle="1" w:styleId="c3">
    <w:name w:val="c3"/>
    <w:basedOn w:val="a0"/>
    <w:rsid w:val="00457039"/>
  </w:style>
  <w:style w:type="character" w:customStyle="1" w:styleId="c6">
    <w:name w:val="c6"/>
    <w:basedOn w:val="a0"/>
    <w:rsid w:val="0045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2017-02-18T12:47:00Z</dcterms:created>
  <dcterms:modified xsi:type="dcterms:W3CDTF">2017-02-18T12:49:00Z</dcterms:modified>
</cp:coreProperties>
</file>