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99" w:rsidRDefault="00E52A99" w:rsidP="00E52A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МКОУ «Школа-интернат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ТНР»</w:t>
      </w:r>
    </w:p>
    <w:p w:rsidR="002B6199" w:rsidRDefault="002B6199" w:rsidP="00E52A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E52A99" w:rsidRDefault="00E52A99" w:rsidP="002B6199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40"/>
          <w:szCs w:val="40"/>
        </w:rPr>
      </w:pPr>
    </w:p>
    <w:p w:rsidR="00E52A99" w:rsidRDefault="00E52A99" w:rsidP="002B6199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40"/>
          <w:szCs w:val="40"/>
        </w:rPr>
      </w:pPr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aps/>
          <w:color w:val="000000"/>
          <w:sz w:val="40"/>
          <w:szCs w:val="40"/>
        </w:rPr>
        <w:t>СПОРТИВНЫЙ ПРАЗДНИК</w:t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Pr="00E52A99" w:rsidRDefault="002B6199" w:rsidP="00E52A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E52A99">
        <w:rPr>
          <w:b/>
          <w:bCs/>
          <w:i/>
          <w:iCs/>
          <w:caps/>
          <w:color w:val="000000"/>
          <w:sz w:val="52"/>
          <w:szCs w:val="52"/>
        </w:rPr>
        <w:t>«ВЕСЁЛЫЕ СТАРТЫ»</w:t>
      </w:r>
    </w:p>
    <w:p w:rsidR="002B6199" w:rsidRDefault="002B6199" w:rsidP="00E52A99">
      <w:pPr>
        <w:pStyle w:val="a3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E52A99">
        <w:rPr>
          <w:rFonts w:ascii="Arial" w:hAnsi="Arial" w:cs="Arial"/>
          <w:caps/>
          <w:color w:val="000000"/>
          <w:sz w:val="52"/>
          <w:szCs w:val="5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40"/>
          <w:szCs w:val="40"/>
        </w:rPr>
        <w:t>1 классы</w:t>
      </w:r>
    </w:p>
    <w:p w:rsidR="002B6199" w:rsidRDefault="00E52A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Подготовила: </w:t>
      </w:r>
      <w:proofErr w:type="spellStart"/>
      <w:r>
        <w:rPr>
          <w:b/>
          <w:bCs/>
          <w:i/>
          <w:iCs/>
          <w:color w:val="000000"/>
          <w:sz w:val="40"/>
          <w:szCs w:val="40"/>
        </w:rPr>
        <w:t>Ерыгина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Ю.Е</w:t>
      </w:r>
      <w:r w:rsidR="002B6199">
        <w:rPr>
          <w:b/>
          <w:bCs/>
          <w:i/>
          <w:iCs/>
          <w:color w:val="000000"/>
          <w:sz w:val="40"/>
          <w:szCs w:val="40"/>
        </w:rPr>
        <w:t>.</w:t>
      </w:r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2014-2015 </w:t>
      </w:r>
      <w:proofErr w:type="spellStart"/>
      <w:r>
        <w:rPr>
          <w:b/>
          <w:bCs/>
          <w:i/>
          <w:iCs/>
          <w:color w:val="000000"/>
          <w:sz w:val="40"/>
          <w:szCs w:val="40"/>
        </w:rPr>
        <w:t>уч</w:t>
      </w:r>
      <w:proofErr w:type="gramStart"/>
      <w:r>
        <w:rPr>
          <w:b/>
          <w:bCs/>
          <w:i/>
          <w:iCs/>
          <w:color w:val="000000"/>
          <w:sz w:val="40"/>
          <w:szCs w:val="40"/>
        </w:rPr>
        <w:t>.г</w:t>
      </w:r>
      <w:proofErr w:type="gramEnd"/>
      <w:r>
        <w:rPr>
          <w:b/>
          <w:bCs/>
          <w:i/>
          <w:iCs/>
          <w:color w:val="000000"/>
          <w:sz w:val="40"/>
          <w:szCs w:val="40"/>
        </w:rPr>
        <w:t>од</w:t>
      </w:r>
      <w:proofErr w:type="spellEnd"/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B6199" w:rsidRDefault="002B6199" w:rsidP="002B619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E52A99" w:rsidRDefault="00E52A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</w:rPr>
        <w:t>Цель урока:</w:t>
      </w:r>
      <w:r>
        <w:rPr>
          <w:color w:val="333333"/>
          <w:sz w:val="27"/>
          <w:szCs w:val="27"/>
        </w:rPr>
        <w:t> Развитие основных жизненно-важных двигательных качеств обучающихся; воспитание патриотических чувств и любви к Родине.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</w:rPr>
        <w:t>Задачи: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color w:val="333333"/>
          <w:sz w:val="27"/>
          <w:szCs w:val="27"/>
        </w:rPr>
        <w:t>Совершенствовать бег с мячом, прыжки с мячом;</w:t>
      </w:r>
      <w:r>
        <w:rPr>
          <w:color w:val="333333"/>
          <w:sz w:val="27"/>
          <w:szCs w:val="27"/>
        </w:rPr>
        <w:br/>
        <w:t>– Развивать силу, ловкость, настойчивость, упорство обучающихся;</w:t>
      </w:r>
      <w:r>
        <w:rPr>
          <w:color w:val="333333"/>
          <w:sz w:val="27"/>
          <w:szCs w:val="27"/>
        </w:rPr>
        <w:br/>
        <w:t>– Воспитывать “здоровый дух соперничества”, любовь к Родине, развивать патриотические чувства.</w:t>
      </w:r>
      <w:proofErr w:type="gramEnd"/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333333"/>
          <w:sz w:val="27"/>
          <w:szCs w:val="27"/>
        </w:rPr>
        <w:t>Оборудование:</w:t>
      </w:r>
      <w:r>
        <w:rPr>
          <w:color w:val="333333"/>
          <w:sz w:val="27"/>
          <w:szCs w:val="27"/>
        </w:rPr>
        <w:t> кегли, волейбольные мячи, скакалки, обручи, гимнастические маты, магнитофон, аудиозапись марша.</w:t>
      </w:r>
      <w:proofErr w:type="gramEnd"/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color w:val="333333"/>
          <w:sz w:val="27"/>
          <w:szCs w:val="27"/>
        </w:rPr>
        <w:t>(В соревновании участвует три команды: 1 – морячки; 2 – десантники; 3 – пограничники.)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2B6199" w:rsidRDefault="002B6199" w:rsidP="002B6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Построение</w:t>
      </w:r>
    </w:p>
    <w:p w:rsidR="002B6199" w:rsidRDefault="002B6199" w:rsidP="002B6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 xml:space="preserve">- Сегодня мы собрались в этом прекрасном и светлом зале для того, чтобы провести спортивное соревнование “Веселые старты”, которое посвящено 70 годовщине Великой Отечественной войне. В этих соревнованиях будут участвовать ребята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первые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классов. </w:t>
      </w:r>
      <w:proofErr w:type="gramStart"/>
      <w:r>
        <w:rPr>
          <w:color w:val="000000"/>
          <w:sz w:val="27"/>
          <w:szCs w:val="27"/>
          <w:shd w:val="clear" w:color="auto" w:fill="FFFFFF"/>
        </w:rPr>
        <w:t>(Под звуки марша судья вводит участников соревнования.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Ведущий представляет главного судью соревнований, который представляет команды и членов жюри)</w:t>
      </w:r>
      <w:proofErr w:type="gramEnd"/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Приветствие команд</w:t>
      </w:r>
    </w:p>
    <w:p w:rsidR="002B6199" w:rsidRDefault="002B6199" w:rsidP="002B61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Здоровяк, </w:t>
      </w:r>
      <w:proofErr w:type="spellStart"/>
      <w:r>
        <w:rPr>
          <w:color w:val="000000"/>
          <w:sz w:val="27"/>
          <w:szCs w:val="27"/>
        </w:rPr>
        <w:t>Здоровунька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Здоровячок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Здравствуйте детишки девчонки и мальчишки!</w:t>
      </w:r>
      <w:r>
        <w:rPr>
          <w:color w:val="000000"/>
          <w:sz w:val="27"/>
          <w:szCs w:val="27"/>
        </w:rPr>
        <w:br/>
        <w:t>К вам пришли мы поиграть и сноровку показать.</w:t>
      </w:r>
      <w:r>
        <w:rPr>
          <w:color w:val="000000"/>
          <w:sz w:val="27"/>
          <w:szCs w:val="27"/>
        </w:rPr>
        <w:br/>
        <w:t>Посмотреть на вас спортивных,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Супер</w:t>
      </w:r>
      <w:proofErr w:type="spellEnd"/>
      <w:r>
        <w:rPr>
          <w:color w:val="000000"/>
          <w:sz w:val="27"/>
          <w:szCs w:val="27"/>
        </w:rPr>
        <w:t xml:space="preserve"> сильных и активных.</w:t>
      </w:r>
      <w:r>
        <w:rPr>
          <w:color w:val="000000"/>
          <w:sz w:val="27"/>
          <w:szCs w:val="27"/>
        </w:rPr>
        <w:br/>
        <w:t>Кто покажет высший класс,</w:t>
      </w:r>
      <w:r>
        <w:rPr>
          <w:color w:val="000000"/>
          <w:sz w:val="27"/>
          <w:szCs w:val="27"/>
        </w:rPr>
        <w:br/>
        <w:t>Поглядим на вас сейчас.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Пусть жюри весь ход сраженья</w:t>
      </w:r>
      <w:proofErr w:type="gramStart"/>
      <w:r>
        <w:rPr>
          <w:color w:val="333333"/>
          <w:sz w:val="27"/>
          <w:szCs w:val="27"/>
        </w:rPr>
        <w:br/>
        <w:t>Б</w:t>
      </w:r>
      <w:proofErr w:type="gramEnd"/>
      <w:r>
        <w:rPr>
          <w:color w:val="333333"/>
          <w:sz w:val="27"/>
          <w:szCs w:val="27"/>
        </w:rPr>
        <w:t>ез промашки проследит.</w:t>
      </w:r>
      <w:r>
        <w:rPr>
          <w:color w:val="333333"/>
          <w:sz w:val="27"/>
          <w:szCs w:val="27"/>
        </w:rPr>
        <w:br/>
        <w:t>Кто окажется дружнее</w:t>
      </w:r>
      <w:proofErr w:type="gramStart"/>
      <w:r>
        <w:rPr>
          <w:color w:val="333333"/>
          <w:sz w:val="27"/>
          <w:szCs w:val="27"/>
        </w:rPr>
        <w:br/>
        <w:t>Т</w:t>
      </w:r>
      <w:proofErr w:type="gramEnd"/>
      <w:r>
        <w:rPr>
          <w:color w:val="333333"/>
          <w:sz w:val="27"/>
          <w:szCs w:val="27"/>
        </w:rPr>
        <w:t>от того и победит.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В каждом маленьком ребенке,</w:t>
      </w:r>
      <w:r>
        <w:rPr>
          <w:color w:val="000000"/>
          <w:sz w:val="27"/>
          <w:szCs w:val="27"/>
        </w:rPr>
        <w:br/>
        <w:t>И в мальчике, и в девочке.</w:t>
      </w:r>
      <w:r>
        <w:rPr>
          <w:color w:val="000000"/>
          <w:sz w:val="27"/>
          <w:szCs w:val="27"/>
        </w:rPr>
        <w:br/>
        <w:t>Есть по двести грамм взрывчатки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ли даже полкило.</w:t>
      </w:r>
      <w:r>
        <w:rPr>
          <w:color w:val="000000"/>
          <w:sz w:val="27"/>
          <w:szCs w:val="27"/>
        </w:rPr>
        <w:br/>
        <w:t>Должен он скакать и прыгать,</w:t>
      </w:r>
      <w:r>
        <w:rPr>
          <w:color w:val="000000"/>
          <w:sz w:val="27"/>
          <w:szCs w:val="27"/>
        </w:rPr>
        <w:br/>
        <w:t>Все хватать, ногами дрыгать.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иначе он взорвется</w:t>
      </w:r>
      <w:r>
        <w:rPr>
          <w:color w:val="000000"/>
          <w:sz w:val="27"/>
          <w:szCs w:val="27"/>
        </w:rPr>
        <w:br/>
        <w:t>Неизвестно от чего.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Уважаемые судьи и болельщики, не будьте так строги к нашим юным спортсменам. Перед началом соревнования нужно вспомнить правила, которые никогда не должны нарушать игроки. Проигрывая, ни в коем случае нельзя сердиться, вредничать и обижаться!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Желаю участникам соревнования удачи и успехов, а если кто и проиграет, запомните: у нас нет проигравших – все спортсмены!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жюри весь ход сраженья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ез промашки проследит.</w:t>
      </w:r>
      <w:r>
        <w:rPr>
          <w:color w:val="000000"/>
          <w:sz w:val="27"/>
          <w:szCs w:val="27"/>
        </w:rPr>
        <w:br/>
        <w:t>Кто окажется дружнее</w:t>
      </w:r>
      <w:proofErr w:type="gramStart"/>
      <w:r>
        <w:rPr>
          <w:color w:val="000000"/>
          <w:sz w:val="27"/>
          <w:szCs w:val="27"/>
        </w:rPr>
        <w:br/>
        <w:t>Т</w:t>
      </w:r>
      <w:proofErr w:type="gramEnd"/>
      <w:r>
        <w:rPr>
          <w:color w:val="000000"/>
          <w:sz w:val="27"/>
          <w:szCs w:val="27"/>
        </w:rPr>
        <w:t>от того и победит.</w:t>
      </w:r>
    </w:p>
    <w:p w:rsidR="002B6199" w:rsidRDefault="002B6199" w:rsidP="002B6199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Судья соревнований проводит конкурсы для участников.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 конкурс “Эстафета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быстроногих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”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Члены команды бегут до кеглей, оббегают его и передают мяч следующему игроку до тех пор, пока все не пробегут. Выигрывает та команда, которая быстрее всех пройдет эстафету.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2 конкурс “Кенгуру”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Члены команд, с мячом между ног допрыгивают до кеглей, оббегают его, берут мяч в руки и передают мяч другому игроку. Выигрывают та команда, которая быстрее всех выполнит это упражнение.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3 конкурс “Перекаты”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Участник команды ложится на мат спиной, руки и ноги вытянуты вдоль туловища. По команде начинает перекатываться до конца мата, затем оббегает кегли. Касанием руки передает эстафету другому участнику.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4 конкурс “Футбол”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Участник команды ногами ведет мяч до кеглей и обводит его, затем передает другому игроку. Выиграет та команда, которая быстрей всех справиться с заданием.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5 конкурс “Стрелки”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Участник команды по одному бросают мяч в обруч. Выиграет та команда, которая быстрей всех справиться с заданием и больше все наберёт очков за точное попадание в обруч с 10 метров.</w:t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Жюри подводит предварительные итоги. Главный судья соревнований проводит игру с болельщиками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> Последний вид соревнований,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завершили и сейчас,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Итог всех наших состязаний,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судьи доведут до нас.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Пока жюри подводят окончательные итоги, мы проведем игру со зрителями.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Просыпаясь утром рано, вместе с солнышко румяным,</w:t>
      </w:r>
      <w:r>
        <w:rPr>
          <w:color w:val="000000"/>
          <w:sz w:val="27"/>
          <w:szCs w:val="27"/>
        </w:rPr>
        <w:br/>
        <w:t>Заправляю сам кроватку, быстро делаю ……. </w:t>
      </w:r>
      <w:r>
        <w:rPr>
          <w:i/>
          <w:iCs/>
          <w:color w:val="000000"/>
          <w:sz w:val="27"/>
          <w:szCs w:val="27"/>
        </w:rPr>
        <w:t>зарядку.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2. Не обижен, а надут, его по полю ведут.</w:t>
      </w:r>
      <w:r>
        <w:rPr>
          <w:color w:val="000000"/>
          <w:sz w:val="27"/>
          <w:szCs w:val="27"/>
        </w:rPr>
        <w:br/>
        <w:t>А ударят нипочем, не угнаться за ……….. </w:t>
      </w:r>
      <w:r>
        <w:rPr>
          <w:i/>
          <w:iCs/>
          <w:color w:val="000000"/>
          <w:sz w:val="27"/>
          <w:szCs w:val="27"/>
        </w:rPr>
        <w:t>мячом.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На ледяной площадке крик, к воротам рвется ученик.</w:t>
      </w:r>
      <w:r>
        <w:rPr>
          <w:color w:val="000000"/>
          <w:sz w:val="27"/>
          <w:szCs w:val="27"/>
        </w:rPr>
        <w:br/>
        <w:t>Кричат все: “Шайба! Клюшка! Бей! Веселая игра …….. </w:t>
      </w:r>
      <w:r>
        <w:rPr>
          <w:i/>
          <w:iCs/>
          <w:color w:val="000000"/>
          <w:sz w:val="27"/>
          <w:szCs w:val="27"/>
        </w:rPr>
        <w:t>хоккей.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Два березовых коня, по снегам несут меня.</w:t>
      </w:r>
      <w:r>
        <w:rPr>
          <w:color w:val="000000"/>
          <w:sz w:val="27"/>
          <w:szCs w:val="27"/>
        </w:rPr>
        <w:br/>
        <w:t>Кони эти рыжи и зовут их </w:t>
      </w:r>
      <w:r>
        <w:rPr>
          <w:i/>
          <w:iCs/>
          <w:color w:val="000000"/>
          <w:sz w:val="27"/>
          <w:szCs w:val="27"/>
        </w:rPr>
        <w:t>……. лыжи.</w:t>
      </w:r>
    </w:p>
    <w:p w:rsidR="002B6199" w:rsidRDefault="002B6199" w:rsidP="002B6199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Жюри подводит итоги, судья благодарит участников соревнования и вручает грамоты командам.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Ведущий.</w:t>
      </w:r>
    </w:p>
    <w:p w:rsidR="002B6199" w:rsidRDefault="002B6199" w:rsidP="002B619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Уважаемые родители, ребята, друзья!</w:t>
      </w:r>
      <w:r>
        <w:rPr>
          <w:color w:val="000000"/>
          <w:sz w:val="27"/>
          <w:szCs w:val="27"/>
        </w:rPr>
        <w:br/>
        <w:t>Всем спасибо за вниманье.</w:t>
      </w:r>
      <w:r>
        <w:rPr>
          <w:color w:val="000000"/>
          <w:sz w:val="27"/>
          <w:szCs w:val="27"/>
        </w:rPr>
        <w:br/>
        <w:t>За задор и звонкий смех,</w:t>
      </w:r>
      <w:r>
        <w:rPr>
          <w:color w:val="000000"/>
          <w:sz w:val="27"/>
          <w:szCs w:val="27"/>
        </w:rPr>
        <w:br/>
        <w:t>За азарт соревнованья,</w:t>
      </w:r>
      <w:r>
        <w:rPr>
          <w:color w:val="000000"/>
          <w:sz w:val="27"/>
          <w:szCs w:val="27"/>
        </w:rPr>
        <w:br/>
        <w:t>Обеспечивший успех!</w:t>
      </w:r>
      <w:r>
        <w:rPr>
          <w:color w:val="000000"/>
          <w:sz w:val="27"/>
          <w:szCs w:val="27"/>
        </w:rPr>
        <w:br/>
        <w:t>Вот настал момент прощанья,</w:t>
      </w:r>
      <w:r>
        <w:rPr>
          <w:color w:val="000000"/>
          <w:sz w:val="27"/>
          <w:szCs w:val="27"/>
        </w:rPr>
        <w:br/>
        <w:t>Будет краткой наша речь,</w:t>
      </w:r>
      <w:r>
        <w:rPr>
          <w:color w:val="000000"/>
          <w:sz w:val="27"/>
          <w:szCs w:val="27"/>
        </w:rPr>
        <w:br/>
        <w:t>Говорим мы: “До свидания!</w:t>
      </w:r>
      <w:r>
        <w:rPr>
          <w:color w:val="000000"/>
          <w:sz w:val="27"/>
          <w:szCs w:val="27"/>
        </w:rPr>
        <w:br/>
        <w:t>До счастливых, новых встреч!”</w:t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B6199" w:rsidRDefault="002B6199" w:rsidP="002B619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167E" w:rsidRDefault="006B167E"/>
    <w:sectPr w:rsidR="006B167E" w:rsidSect="006B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DF"/>
    <w:multiLevelType w:val="multilevel"/>
    <w:tmpl w:val="1C146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27364"/>
    <w:multiLevelType w:val="multilevel"/>
    <w:tmpl w:val="1AA21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76AD2"/>
    <w:multiLevelType w:val="multilevel"/>
    <w:tmpl w:val="87A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3C7B"/>
    <w:multiLevelType w:val="multilevel"/>
    <w:tmpl w:val="B07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99"/>
    <w:rsid w:val="002B6199"/>
    <w:rsid w:val="006B167E"/>
    <w:rsid w:val="00B071F2"/>
    <w:rsid w:val="00E5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Company>Krokoz™ Inc.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Оксана</dc:creator>
  <cp:lastModifiedBy>Ксюша Оксана</cp:lastModifiedBy>
  <cp:revision>4</cp:revision>
  <dcterms:created xsi:type="dcterms:W3CDTF">2015-08-12T14:55:00Z</dcterms:created>
  <dcterms:modified xsi:type="dcterms:W3CDTF">2017-02-05T10:46:00Z</dcterms:modified>
</cp:coreProperties>
</file>