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5" w:rsidRPr="00C55F55" w:rsidRDefault="00C55F55" w:rsidP="00C55F5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«ЧТОБЫ РАДОСТЬ ЛЮДЯМ ДАРИТЬ,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НАДО ДОБРЫМ И ВЕЖЛИВЫМ БЫТЬ»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плакаты с высказываниями: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Чтобы радость людям дарить, надо добрым и вежливым быть.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Не отвечайте на грубость грубостью.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Уважая других – уважаешь себя.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Хочешь иметь друзей – будь вежлив.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Относись к другим так, как хочешь, чтобы они к тебе относились.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Детям сообщается тема. Предлагается при встрече поприветствовать друг друга. Хором все говорят: «Здравствуйте!»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Учитель.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на празднике своем отдохнем, потанцуем и споем, а главное – научимся дарить людям радость, быть приветливыми, внимательными, будем учиться общаться. Общение, что это такое?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 т в е т ы  ребят.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Учитель.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этом хорошо говорят пословицы и поговорки: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Возле людей живи да потирайся и ума набирайся.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Всегда и всюду будь лицом к люду, то есть народу.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• Держи с народом связь – не ударишь лицом в грязь.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сейчас вспомним и прочитаем волшебные слова, пословицы, узнаем содержание и основные мысли, чтобы вы их запомнили.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д а н и е. Раскрыть смысл слов; составить одно самое красивое предложение из 5 слов с использованием этих волшебных слов.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48"/>
        <w:gridCol w:w="3360"/>
      </w:tblGrid>
      <w:tr w:rsidR="00C55F55" w:rsidRPr="00C55F55" w:rsidTr="00C55F55">
        <w:trPr>
          <w:jc w:val="center"/>
        </w:trPr>
        <w:tc>
          <w:tcPr>
            <w:tcW w:w="3248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Здравствуйте!</w:t>
            </w:r>
          </w:p>
        </w:tc>
        <w:tc>
          <w:tcPr>
            <w:tcW w:w="3360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Будьте добры.</w:t>
            </w:r>
          </w:p>
        </w:tc>
      </w:tr>
      <w:tr w:rsidR="00C55F55" w:rsidRPr="00C55F55" w:rsidTr="00C55F55">
        <w:trPr>
          <w:jc w:val="center"/>
        </w:trPr>
        <w:tc>
          <w:tcPr>
            <w:tcW w:w="3248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Спасибо.</w:t>
            </w:r>
          </w:p>
        </w:tc>
        <w:tc>
          <w:tcPr>
            <w:tcW w:w="3360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Будьте любезны.</w:t>
            </w:r>
          </w:p>
        </w:tc>
      </w:tr>
      <w:tr w:rsidR="00C55F55" w:rsidRPr="00C55F55" w:rsidTr="00C55F55">
        <w:trPr>
          <w:jc w:val="center"/>
        </w:trPr>
        <w:tc>
          <w:tcPr>
            <w:tcW w:w="3248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Пожалуйста.</w:t>
            </w:r>
          </w:p>
        </w:tc>
        <w:tc>
          <w:tcPr>
            <w:tcW w:w="3360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Доброе утро!</w:t>
            </w:r>
          </w:p>
        </w:tc>
      </w:tr>
      <w:tr w:rsidR="00C55F55" w:rsidRPr="00C55F55" w:rsidTr="00C55F55">
        <w:trPr>
          <w:jc w:val="center"/>
        </w:trPr>
        <w:tc>
          <w:tcPr>
            <w:tcW w:w="3248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Извините.</w:t>
            </w:r>
          </w:p>
        </w:tc>
        <w:tc>
          <w:tcPr>
            <w:tcW w:w="3360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Добрый день!</w:t>
            </w:r>
          </w:p>
        </w:tc>
      </w:tr>
      <w:tr w:rsidR="00C55F55" w:rsidRPr="00C55F55" w:rsidTr="00C55F55">
        <w:trPr>
          <w:jc w:val="center"/>
        </w:trPr>
        <w:tc>
          <w:tcPr>
            <w:tcW w:w="3248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Благодарю.</w:t>
            </w:r>
          </w:p>
        </w:tc>
        <w:tc>
          <w:tcPr>
            <w:tcW w:w="3360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Добрый вечер!</w:t>
            </w:r>
          </w:p>
        </w:tc>
      </w:tr>
      <w:tr w:rsidR="00C55F55" w:rsidRPr="00C55F55" w:rsidTr="00C55F55">
        <w:trPr>
          <w:jc w:val="center"/>
        </w:trPr>
        <w:tc>
          <w:tcPr>
            <w:tcW w:w="3248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До свидания!</w:t>
            </w:r>
          </w:p>
        </w:tc>
        <w:tc>
          <w:tcPr>
            <w:tcW w:w="3360" w:type="dxa"/>
            <w:hideMark/>
          </w:tcPr>
          <w:p w:rsidR="00C55F55" w:rsidRPr="00C55F55" w:rsidRDefault="00C55F55" w:rsidP="00C5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Спокойной ночи!</w:t>
            </w:r>
          </w:p>
        </w:tc>
      </w:tr>
    </w:tbl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Учитель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задает вопросы – ученики отвечают.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Ребята, мы учимся с вами общаться. А для чего человеку нужны руки?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Ответы разные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можно с помощью рук общаться?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Да.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Какими бывают наши руки?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Добрыми?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Да.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злыми?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Тоже.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д а н и е. Потрогайте руки друг у друга. Что можно о них сказать?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Они теплые, нежные, ласковые, добрые, мирные.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Что еще можно сказать?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Может ли человек обидеть другого, если у него такие добрые руки?</w:t>
      </w:r>
      <w:proofErr w:type="gramEnd"/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какие руки бывают, когда они злые?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Холодные, колючие, вредные, плохие.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Могут ли руки помочь подружиться?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Да.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Учитель.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первом месте по переживаниям в общении стоят ссоры, конфликты с товарищами, которые часто происходят из-за неумения договориться, желания обратить на себя внимание.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культурой общения, конечно, нас никогда не освобождает от ошибок, но может помочь нам сделать выбор в своих действиях более осознанным, осмысленным, обдуманным. Может подсказать нам, какой способ общения выбрать, чтобы не причинить человеку зла.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С давних времен люди всматривались в лица друг друга, пытались этим угадать настроение человека, его намерения, характер. Вот и сейчас мы с вами попробуем расшифровать некоторые эмоциональные состояния человека по мимике лица.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Проверим, все ли сумеют «легко читать» эмоциональное состояние другого человека? Чем помочь ему? Например, печаль, радость, веселье, смех, удивление, равнодушие, боль, удовольствие.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Вот перед вами схематические изображения мимики лица (рисунки) с этими видами (выражениями).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(Узнать правильное эмоциональное состояние.</w:t>
      </w:r>
      <w:proofErr w:type="gramEnd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Опрос ребят, их объяснение.)</w:t>
      </w:r>
      <w:proofErr w:type="gramEnd"/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ы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о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Не все умеют «легко читать» эмоциональное состояние человека, а это необходимо каждому уметь, это помогает общаться людям между собой, находить особый подход к друзьям, товарищам, даже своим родителям.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Давайте подумаем, что еще помогает нам общаться, понимать друг друга.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Роль зрения в общении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 к с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р и м е н т. Вызвать двух желающих, лучше девочку и мальчика; им предлагается рассказать что-нибудь интересное (содержание книги, мультфильма, самый интересный момент. Но при разговоре надо стоять,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повернувшись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 к другу спиной).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Все наблюдают.</w:t>
      </w:r>
    </w:p>
    <w:p w:rsidR="00C55F55" w:rsidRPr="00C55F55" w:rsidRDefault="00C55F55" w:rsidP="00C55F55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(Пример.)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ты, Олеся, знаешь, что нынче особый год?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Да!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какой?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Год Голубой собаки.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книги читала про голубую собаку?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Про голубую?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Читала.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А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какие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, назови?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Я совсем не слышу.</w:t>
      </w:r>
    </w:p>
    <w:p w:rsidR="00C55F55" w:rsidRPr="00C55F55" w:rsidRDefault="00C55F55" w:rsidP="00C55F55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(Разговор не получается.</w:t>
      </w:r>
      <w:proofErr w:type="gramEnd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Причина. </w:t>
      </w:r>
      <w:proofErr w:type="gramStart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Ответы ребят.)</w:t>
      </w:r>
      <w:proofErr w:type="gramEnd"/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Как-то неудобно, трудно говорить, а потому и неинтересно.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Почему? Что не помогает?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Глаза не помогают.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если повернуться лицом друг к другу…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Тогда разговаривать легче.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Значит, глаза тоже сильно помогают в общении с людьми.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Ребята! А можно ли развить у себя внимание, память?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Да.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Учитель.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Давайте проведем </w:t>
      </w: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игру на внимание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(можно разные игры).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Мама послала сына в магазин купить молоко, масло, сметану.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Он купил молоко, масло, сало.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Что он не купил?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Или: Я прочту вам слова. А вы, подняв руку, скажите, в каких словах есть буква 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«д»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(Портной, труба, подвал, запад и т. д.)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Игра на внимание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Все встали. Кто сделает ошибку,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садится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… выявляется победитель.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ы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о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Значит, надо развивать внимание и память, это тоже помогает в общении друг с другом.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Ребята, знаете ли вы, что есть специальные упражнения, помогающие изменить настроение, поведение, эмоции. Сейчас мы выполним некоторые из них.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Я прошу выполнить мою просьбу: делать тихо и с желанием, чтобы было слышно только ваше дыхание.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Для этого надо сделать полный и глубокий вдох. Задержав дыхание, представить, вообразить круг и медленно выдохнуть в него воздух. Так проделать 4 раза.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Затем после еще такого вдоха вообразить треугольник и выдохнуть в него. Повторить 3 раза. Подобным же образом выдохнуть 2 раза в две параллельные линии (между ними). Всего проделать 9 упражнений, после этого наступает успокоение, снимаются нагрузки, улучшается дыхание, нам становится легче. Их можно выполнять на уроке, если вы устали, ведете себя неспокойно. Это улучшает поведение, повышает работоспособность.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Итак, занимайтесь самовоспитанием.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сейчас </w:t>
      </w: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разминка «Частушки»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Ученики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исполняют поочередно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Заиграй-ка, балалайка,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Балалайка, три струны,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Подпевайте, не зевайте,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Выходите, плясуны.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Лида в круг вбежала смело,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Завертелась, как юла,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 под музыку запела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Про знакомые дела.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Тетя Сима попросила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Витю слазить на чердак.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Извините, тетя Сима,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Я вам вовсе не батрак.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Коля ссорится с друзьями,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ход пускает кулаки,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У задиры под глазами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Не проходят синяки.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поезд входят три юнната,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Ух, народу сколько тут!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Занимай места, ребята,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то бабушки займут.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Говорит лентяйке мать: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Убери свою кровать.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Я бы, мама, убрала,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Только я еще мала.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Петя ловко ловит рыбу,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Может лодку мастерить.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Только «здравствуй» и «спасибо»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Не умеет говорить.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 играй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повеселее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Балалайка, три струны,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Подпевайте, кто умеет,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Не стесняйтесь, плясуны!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Учитель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 Как вы можете охарактеризовать ребят, о которых вы услышали в частушках? Мы узнаем характер человека в общении друг с другом. Что такое характер?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Характер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 – это совокупность основных наиболее устойчивых психологических и духовных качеств, свойств человека, которые проявляются в его поведении.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 с характером – волевой, твердый, а человек без характера – слабовольный.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пословицах так говорят о характере: «Каков характер, таковы и поступки». «С виду тих, да характер лих». «Слово сказал, как узлом завязал». «Характер определяет человека».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Сила характера заключается в умении себя держать в любой ситуации.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*     *     *</w:t>
      </w:r>
    </w:p>
    <w:p w:rsidR="00C55F55" w:rsidRPr="00C55F55" w:rsidRDefault="00C55F55" w:rsidP="00C55F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Ученик 1.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Дядя Саша огорчен, рассказал он вот о чем: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Видел Настю я на улице сейчас,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Настя – славная девчонка, Настя ходит в первый класс.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Но давно уже от Насти, я не слышал слова…</w:t>
      </w:r>
    </w:p>
    <w:p w:rsidR="00C55F55" w:rsidRPr="00C55F55" w:rsidRDefault="00C55F55" w:rsidP="00C55F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Ребята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хором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Здравствуйте!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Слово-то какое, очень дорогое.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Ученик 2.</w:t>
      </w: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Встретил Витю я, соседа,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Встреча грустная была, на меня он, «как торпеда»,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Налетел из-за угла.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Но представьте – зря от Вити ждал я слова…</w:t>
      </w:r>
    </w:p>
    <w:p w:rsidR="00C55F55" w:rsidRPr="00C55F55" w:rsidRDefault="00C55F55" w:rsidP="00C55F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Ребята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хором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Извините.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слово-то какое – очень дорогое.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Ученик 1.</w:t>
      </w: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про внучку говорил: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экая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досада,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Я портфель ей подарил, вижу, очень рада.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Но нельзя ж молчать как рыба,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Ну, сказала бы…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Ребята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хором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Спасибо!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Вопрос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 Какой вывод вы сделали из этого стихотворения?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Послушайте стихи Э. </w:t>
      </w:r>
      <w:proofErr w:type="spell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Ученик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читает стихотворение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Доброе утро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встал ужасно рано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хмурым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Ни петухам, ни курам, ни лопухам,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Ни пастухам не крикнул: «С добрым утром!»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самолеты пели,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речки голубели,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солнышко светило.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Ну, сколько было силы!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саду дорожка мокрая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 нива золотистая.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Такое утро доброе,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Оно не рассердилось!</w:t>
      </w:r>
    </w:p>
    <w:p w:rsidR="00C55F55" w:rsidRPr="00C55F55" w:rsidRDefault="00C55F55" w:rsidP="00C55F5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 xml:space="preserve">Э. </w:t>
      </w:r>
      <w:proofErr w:type="spellStart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Мошковская</w:t>
      </w:r>
      <w:proofErr w:type="spellEnd"/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Учитель.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сейчас послушайте стихотворение А. </w:t>
      </w:r>
      <w:proofErr w:type="spell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Барто</w:t>
      </w:r>
      <w:proofErr w:type="spell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 Какие слова употребляет герой стихотворения при встрече и прощании?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Друзья, вот вам на всякий случай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Стихи о школьнике одном.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зовут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… а впрочем, лучше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Мы здесь его не назовем.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Ему бывает часто лень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Сказать при встрече: «Добрый день!»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Казалось бы, простое слово,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он стесняется, молчит.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в лучшем случае «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здорово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Он вместо «здравствуй» говорит.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вместо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слово «до свидания»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Не говорит он ничего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Иль заявляет на прощание: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«Ну, я пошел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… П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ока! Всего!»</w:t>
      </w:r>
    </w:p>
    <w:p w:rsidR="00C55F55" w:rsidRPr="00C55F55" w:rsidRDefault="00C55F55" w:rsidP="00C55F55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 xml:space="preserve">А. </w:t>
      </w:r>
      <w:proofErr w:type="spellStart"/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Вопрос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. Какие слова приветствия и прощания вы употребляете? Почему?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Послушайте стихотворение Ю. </w:t>
      </w:r>
      <w:proofErr w:type="spell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Мориц</w:t>
      </w:r>
      <w:proofErr w:type="spell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, с кем разговаривает этот смешной и милый ежик? Как он обращается к елкам, птицам?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Ежик резиновый</w:t>
      </w:r>
    </w:p>
    <w:p w:rsidR="00C55F55" w:rsidRPr="00C55F55" w:rsidRDefault="00C55F55" w:rsidP="00C55F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 роще калиновой,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 роще осиновой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На именины к щенку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шляпе малиновой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Шел ежик резиновый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С дырочкой в правом боку.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Были у ежика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Зонтик от дождика,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Шляпа и пара галош.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Божьей коровке,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Цветочной головке,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Ласково кланялся еж.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Здравствуйте, елки!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На что вам иголки?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Разве мы – волки вокруг?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Как вам не стыдно?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Это обидно,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Когда ощетинился друг.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Милая птица,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Извольте спуститься –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Вы потеряли перо.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На красной аллее,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Где клены алеют,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Ждет вас находка в бюро.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Небо лучистое,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Облако чистое,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На именины к щенку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Ежик резиновый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Шел и насвистывал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Дырочкой в правом боку.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Много дорожек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Прошел этот ежик,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что подарил он дружку?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Об этом он Ване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Насвистывал в ванне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Дырочкой в правом боку.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А вот как говорил о слове известный педагог В. А. Сухомлинский: «Вы живете среди людей, проверяйте свои поступки сознанием: не причиняете ли вы зла, неприятностей, неудобств людям своими поступками. Делайте так, чтобы людям, которые окружают вас, было хорошо».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книге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л. Солоухина «Слово о словах» мы читаем: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Когда ты хочешь молвить слово,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Мой друг, подумай – не спеши,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Оно бывает то сурово,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То рождено теплом души.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Оно то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жаворонком вьется,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То медью траурной поет.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Покуда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слово сам не взвесишь,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Не выпускай его в полет.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Им можно радости прибавить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 радость людям отравить.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Им можно лед зимой расплавить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И камень в крошку раздолбить.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Оно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одарит иль ограбит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Пусть ненароком, пусть шутя,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Подумай, как бы им не ранить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Того, кто слушает тебя.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Будь слову своему хозяин.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Обсуждение задач по культуре поведения </w:t>
      </w:r>
    </w:p>
    <w:p w:rsidR="00C55F55" w:rsidRPr="00C55F55" w:rsidRDefault="00C55F55" w:rsidP="00C55F5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Задачи по культуре поведения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Юра и Андрей спешили в буфет и бежали по лестнице вниз через две ступеньки. Навстречу поднималась Анна Алексеевна. Мальчики пробежали мимо, и лишь через минуту где-то послышалось: «Здравствуйте, Анна Алексеевна!» Что им ответила учительница, мальчики не слышали. Они первыми ворвались в буфет.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Перечислите ошибки, которые допустили мальчики в своем поведении.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Лена сидела в трамвае. Она все время вертелась, болтала ногами. Ее соседка отодвинулась: она боялась, что Лена испачкает ей пальто.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Девочка, сиди спокойно, пожалуйста. Так нельзя все-таки вести себя, – заметила соседка (старушка).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– А что я сделал? – возразила Лена. – Подумаешь! Пожалуйста, буду сидеть спокойно.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Можно ли назвать Леночкино «пожалуйста» волшебным?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Вы купили билет на интересный фильм. Со звонком входите в зрительный зал и видите, что ваше место уже занято. Еще раз посмотрите на билет. Нет, все правильно: ряд 12, место 5.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Как вы должны поступить в таком случае? Что должен сказать тот, кто занял ваше место?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C55F55" w:rsidRPr="00C55F55" w:rsidRDefault="00C55F55" w:rsidP="00C55F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Костя и Витя давно не виделись. А вот сегодня они совершенно случайно встретились в книжном магазине. Оба были рады встрече и поэтому долго говорили, делились новостями, выбирали себе книги.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Тут Костя вспомнил, что дома его ждет мама, и он поспешно прервал беседу: «Ну ладно, я пошел, заходи». Он повернулся спиной к товарищу и быстро направился к двери. А Витя стоял и растерянно глядел ему вслед.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Почему?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C55F55" w:rsidRPr="00C55F55" w:rsidRDefault="00C55F55" w:rsidP="00C55F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Шел Боря домой из школы. Видит – идет по улице слепой человек и палочкой тротуар ощупывает. Подошел к перекрестку и остановился. «Это он движение пережидает», – догадался Боря и пошел своей дорогой.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Как бы ты поступил на его месте?</w:t>
      </w:r>
    </w:p>
    <w:p w:rsidR="00C55F55" w:rsidRPr="00C55F55" w:rsidRDefault="00C55F55" w:rsidP="00C55F55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Петя пришел в школу, поздоровался с учительницей Марией Петровной. В коридоре он увидел директора и поздоровался с ним. На перемене мальчик вновь встретил директора. Петя замер на месте. Он не знал, что ему делать, здороваться или пройти мимо, будто не видишь.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Как должен был поступить Петя? А как бы вы поступили?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заключение праздника исполняется песня «Доброта».</w:t>
      </w:r>
    </w:p>
    <w:p w:rsidR="00C55F55" w:rsidRPr="00C55F55" w:rsidRDefault="00C55F55" w:rsidP="00C55F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ы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д. </w:t>
      </w:r>
      <w:proofErr w:type="gramStart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C55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каждом из нас есть маленькое солнце. Это солнце – доброта. Добрый человек – это тот, кто любит людей и помогает им. Добрый человек любит природу и сохраняет ее. А любовь и помощь согревают, как солнце.</w:t>
      </w:r>
    </w:p>
    <w:p w:rsidR="00C55F55" w:rsidRPr="00C55F55" w:rsidRDefault="00C55F55" w:rsidP="00C55F5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5F55" w:rsidRPr="00C55F55" w:rsidRDefault="00C55F55" w:rsidP="00C55F5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55" w:rsidRPr="00C55F55" w:rsidRDefault="00C55F55" w:rsidP="00C55F55">
      <w:pPr>
        <w:rPr>
          <w:rFonts w:ascii="Times New Roman" w:eastAsia="Calibri" w:hAnsi="Times New Roman" w:cs="Times New Roman"/>
          <w:sz w:val="24"/>
          <w:szCs w:val="24"/>
        </w:rPr>
      </w:pPr>
    </w:p>
    <w:p w:rsidR="00451B46" w:rsidRDefault="00451B46"/>
    <w:sectPr w:rsidR="00451B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BC" w:rsidRDefault="000C23BC" w:rsidP="00C55F55">
      <w:pPr>
        <w:spacing w:after="0" w:line="240" w:lineRule="auto"/>
      </w:pPr>
      <w:r>
        <w:separator/>
      </w:r>
    </w:p>
  </w:endnote>
  <w:endnote w:type="continuationSeparator" w:id="0">
    <w:p w:rsidR="000C23BC" w:rsidRDefault="000C23BC" w:rsidP="00C5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BC" w:rsidRDefault="000C23BC" w:rsidP="00C55F55">
      <w:pPr>
        <w:spacing w:after="0" w:line="240" w:lineRule="auto"/>
      </w:pPr>
      <w:r>
        <w:separator/>
      </w:r>
    </w:p>
  </w:footnote>
  <w:footnote w:type="continuationSeparator" w:id="0">
    <w:p w:rsidR="000C23BC" w:rsidRDefault="000C23BC" w:rsidP="00C5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55" w:rsidRPr="00C55F55" w:rsidRDefault="00C55F55" w:rsidP="00C55F55">
    <w:pPr>
      <w:pStyle w:val="a7"/>
      <w:jc w:val="center"/>
      <w:rPr>
        <w:sz w:val="24"/>
        <w:szCs w:val="24"/>
      </w:rPr>
    </w:pPr>
    <w:r w:rsidRPr="00C55F55">
      <w:rPr>
        <w:sz w:val="24"/>
        <w:szCs w:val="24"/>
      </w:rPr>
      <w:t>МКОУ «Лозовская СОШ», Пахомова В.В.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6DA"/>
    <w:multiLevelType w:val="hybridMultilevel"/>
    <w:tmpl w:val="B9F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209"/>
    <w:multiLevelType w:val="hybridMultilevel"/>
    <w:tmpl w:val="F1F49C94"/>
    <w:lvl w:ilvl="0" w:tplc="13029E1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9D47D47"/>
    <w:multiLevelType w:val="hybridMultilevel"/>
    <w:tmpl w:val="761C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79B3"/>
    <w:multiLevelType w:val="hybridMultilevel"/>
    <w:tmpl w:val="E6086018"/>
    <w:lvl w:ilvl="0" w:tplc="CA524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BB8"/>
    <w:multiLevelType w:val="singleLevel"/>
    <w:tmpl w:val="7F2106BD"/>
    <w:lvl w:ilvl="0">
      <w:numFmt w:val="bullet"/>
      <w:lvlText w:val="n"/>
      <w:lvlJc w:val="left"/>
      <w:pPr>
        <w:tabs>
          <w:tab w:val="num" w:pos="720"/>
        </w:tabs>
        <w:ind w:left="0" w:firstLine="360"/>
      </w:pPr>
      <w:rPr>
        <w:rFonts w:ascii="Wingdings" w:hAnsi="Wingdings" w:cs="Wingdings"/>
        <w:sz w:val="28"/>
        <w:szCs w:val="28"/>
      </w:rPr>
    </w:lvl>
  </w:abstractNum>
  <w:abstractNum w:abstractNumId="5">
    <w:nsid w:val="372160F5"/>
    <w:multiLevelType w:val="singleLevel"/>
    <w:tmpl w:val="25F66C30"/>
    <w:lvl w:ilvl="0">
      <w:numFmt w:val="bullet"/>
      <w:lvlText w:val="n"/>
      <w:lvlJc w:val="left"/>
      <w:pPr>
        <w:tabs>
          <w:tab w:val="num" w:pos="720"/>
        </w:tabs>
        <w:ind w:left="0" w:firstLine="360"/>
      </w:pPr>
      <w:rPr>
        <w:rFonts w:ascii="Wingdings" w:hAnsi="Wingdings" w:cs="Wingdings"/>
        <w:sz w:val="28"/>
        <w:szCs w:val="28"/>
      </w:rPr>
    </w:lvl>
  </w:abstractNum>
  <w:abstractNum w:abstractNumId="6">
    <w:nsid w:val="51D93859"/>
    <w:multiLevelType w:val="hybridMultilevel"/>
    <w:tmpl w:val="684C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E4982"/>
    <w:multiLevelType w:val="hybridMultilevel"/>
    <w:tmpl w:val="13A0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93E3F"/>
    <w:multiLevelType w:val="hybridMultilevel"/>
    <w:tmpl w:val="A354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55"/>
    <w:rsid w:val="0002586B"/>
    <w:rsid w:val="0004411B"/>
    <w:rsid w:val="000A74BF"/>
    <w:rsid w:val="000C23BC"/>
    <w:rsid w:val="00103892"/>
    <w:rsid w:val="00176BE3"/>
    <w:rsid w:val="00193369"/>
    <w:rsid w:val="001C243F"/>
    <w:rsid w:val="0027471B"/>
    <w:rsid w:val="003165AD"/>
    <w:rsid w:val="00395AA4"/>
    <w:rsid w:val="00403B5F"/>
    <w:rsid w:val="00417449"/>
    <w:rsid w:val="00451B46"/>
    <w:rsid w:val="004806A5"/>
    <w:rsid w:val="00482A55"/>
    <w:rsid w:val="005523B1"/>
    <w:rsid w:val="005B1503"/>
    <w:rsid w:val="005D4F4D"/>
    <w:rsid w:val="005F4D0B"/>
    <w:rsid w:val="0060394E"/>
    <w:rsid w:val="00647062"/>
    <w:rsid w:val="00686AD4"/>
    <w:rsid w:val="006A4A64"/>
    <w:rsid w:val="006D7FAB"/>
    <w:rsid w:val="006E515D"/>
    <w:rsid w:val="007D3E71"/>
    <w:rsid w:val="00815843"/>
    <w:rsid w:val="0082462C"/>
    <w:rsid w:val="008276B9"/>
    <w:rsid w:val="008977CC"/>
    <w:rsid w:val="009127C9"/>
    <w:rsid w:val="00973D0C"/>
    <w:rsid w:val="009C7532"/>
    <w:rsid w:val="00A82D4C"/>
    <w:rsid w:val="00AF0938"/>
    <w:rsid w:val="00AF341B"/>
    <w:rsid w:val="00B20944"/>
    <w:rsid w:val="00B33AEA"/>
    <w:rsid w:val="00B556F6"/>
    <w:rsid w:val="00BC10CD"/>
    <w:rsid w:val="00BF5BCF"/>
    <w:rsid w:val="00C55F55"/>
    <w:rsid w:val="00DE5BD1"/>
    <w:rsid w:val="00EC4581"/>
    <w:rsid w:val="00F20C3D"/>
    <w:rsid w:val="00F56ADA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F55"/>
  </w:style>
  <w:style w:type="paragraph" w:styleId="a3">
    <w:name w:val="List Paragraph"/>
    <w:basedOn w:val="a"/>
    <w:uiPriority w:val="34"/>
    <w:qFormat/>
    <w:rsid w:val="00C55F5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55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F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F55"/>
  </w:style>
  <w:style w:type="paragraph" w:styleId="a9">
    <w:name w:val="footer"/>
    <w:basedOn w:val="a"/>
    <w:link w:val="aa"/>
    <w:uiPriority w:val="99"/>
    <w:unhideWhenUsed/>
    <w:rsid w:val="00C5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F55"/>
  </w:style>
  <w:style w:type="paragraph" w:styleId="a3">
    <w:name w:val="List Paragraph"/>
    <w:basedOn w:val="a"/>
    <w:uiPriority w:val="34"/>
    <w:qFormat/>
    <w:rsid w:val="00C55F5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55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F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F55"/>
  </w:style>
  <w:style w:type="paragraph" w:styleId="a9">
    <w:name w:val="footer"/>
    <w:basedOn w:val="a"/>
    <w:link w:val="aa"/>
    <w:uiPriority w:val="99"/>
    <w:unhideWhenUsed/>
    <w:rsid w:val="00C5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1825</Words>
  <Characters>10404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2017-01-16T04:25:00Z</dcterms:created>
  <dcterms:modified xsi:type="dcterms:W3CDTF">2017-01-16T07:50:00Z</dcterms:modified>
</cp:coreProperties>
</file>