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76" w:rsidRPr="00DA1976" w:rsidRDefault="00DA1976" w:rsidP="00DA197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1976">
        <w:rPr>
          <w:rFonts w:ascii="Times New Roman" w:hAnsi="Times New Roman" w:cs="Times New Roman"/>
          <w:b/>
          <w:i/>
          <w:sz w:val="28"/>
          <w:szCs w:val="28"/>
        </w:rPr>
        <w:t>Контрольная работа №3</w:t>
      </w:r>
    </w:p>
    <w:p w:rsidR="00DA1976" w:rsidRPr="00DA1976" w:rsidRDefault="00DA1976" w:rsidP="00DA19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 xml:space="preserve">      - проверить соответствие знаний, умений и навыков учащихся требованиям </w:t>
      </w:r>
      <w:r>
        <w:rPr>
          <w:rFonts w:ascii="Times New Roman" w:hAnsi="Times New Roman" w:cs="Times New Roman"/>
          <w:i/>
          <w:sz w:val="28"/>
          <w:szCs w:val="28"/>
        </w:rPr>
        <w:t>по литературе</w:t>
      </w:r>
      <w:r w:rsidRPr="00DA1976">
        <w:rPr>
          <w:rFonts w:ascii="Times New Roman" w:hAnsi="Times New Roman" w:cs="Times New Roman"/>
          <w:i/>
          <w:sz w:val="28"/>
          <w:szCs w:val="28"/>
        </w:rPr>
        <w:t>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 xml:space="preserve">     - проследить за выполнением учебной программы курса литературы.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Содержание   контрольной   работы   предусматривает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построение развёрнутого ответа в «Дискуссионной карте»;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умение делать вывод по проведённой работе;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развитие письменной речи учащихся;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способность выделять из произведения цитаты для подтверждения своих мыслей;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выработку умения построения сравнительной таблицы по материалам учебника;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 построение доказательного подтверждения поставленного вопроса методом ассоциации;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>-создание рассуждения по воображению;</w:t>
      </w:r>
    </w:p>
    <w:p w:rsidR="00DA1976" w:rsidRPr="00DA1976" w:rsidRDefault="00DA1976" w:rsidP="00DA197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976">
        <w:rPr>
          <w:rFonts w:ascii="Times New Roman" w:hAnsi="Times New Roman" w:cs="Times New Roman"/>
          <w:i/>
          <w:sz w:val="28"/>
          <w:szCs w:val="28"/>
        </w:rPr>
        <w:t xml:space="preserve">- обогащение словаря учащихся лингвистическими терминами </w:t>
      </w:r>
      <w:r w:rsidRPr="00DA19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976" w:rsidRPr="00DA1976" w:rsidRDefault="00DA1976" w:rsidP="00DA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A19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1976">
        <w:rPr>
          <w:rFonts w:ascii="Times New Roman" w:hAnsi="Times New Roman" w:cs="Times New Roman"/>
          <w:b/>
          <w:sz w:val="28"/>
          <w:szCs w:val="28"/>
        </w:rPr>
        <w:t>.</w:t>
      </w:r>
      <w:r w:rsidRPr="00DA19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1976">
        <w:rPr>
          <w:rFonts w:ascii="Times New Roman" w:hAnsi="Times New Roman" w:cs="Times New Roman"/>
          <w:i/>
          <w:sz w:val="28"/>
          <w:szCs w:val="28"/>
        </w:rPr>
        <w:t>Терминологический диктант</w:t>
      </w:r>
    </w:p>
    <w:p w:rsidR="00DA1976" w:rsidRPr="00DA1976" w:rsidRDefault="00DA1976" w:rsidP="00DA1976">
      <w:pPr>
        <w:tabs>
          <w:tab w:val="left" w:pos="11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t>Литературное направление, лирика, образ автора, комедия, пейзаж, пафос.</w:t>
      </w:r>
    </w:p>
    <w:p w:rsidR="00DA1976" w:rsidRPr="00DA1976" w:rsidRDefault="00DA1976" w:rsidP="00DA1976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9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19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1976">
        <w:rPr>
          <w:rFonts w:ascii="Times New Roman" w:hAnsi="Times New Roman" w:cs="Times New Roman"/>
          <w:b/>
          <w:sz w:val="28"/>
          <w:szCs w:val="28"/>
        </w:rPr>
        <w:t>.</w:t>
      </w:r>
      <w:r w:rsidRPr="00DA1976">
        <w:rPr>
          <w:rFonts w:ascii="Times New Roman" w:hAnsi="Times New Roman" w:cs="Times New Roman"/>
          <w:sz w:val="28"/>
          <w:szCs w:val="28"/>
        </w:rPr>
        <w:t xml:space="preserve"> 1. Заполните доказательствами   </w:t>
      </w:r>
      <w:r w:rsidRPr="00DA1976">
        <w:rPr>
          <w:rFonts w:ascii="Times New Roman" w:hAnsi="Times New Roman" w:cs="Times New Roman"/>
          <w:i/>
          <w:iCs/>
          <w:sz w:val="28"/>
          <w:szCs w:val="28"/>
        </w:rPr>
        <w:t>«Дискуссионную карту».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752"/>
        <w:gridCol w:w="3420"/>
      </w:tblGrid>
      <w:tr w:rsidR="00DA1976" w:rsidRPr="00DA1976" w:rsidTr="003248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 xml:space="preserve">      Да</w:t>
            </w: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 xml:space="preserve">     Вопрос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1976" w:rsidRPr="00DA1976" w:rsidTr="0032487F">
        <w:trPr>
          <w:trHeight w:val="6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Прав ли был старый цыган, сказавший Алеко: «Ты не рождён для дикой воли, ты для себя лишь хочешь воли»?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76" w:rsidRPr="00DA1976" w:rsidTr="003248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976" w:rsidRPr="00DA1976" w:rsidTr="003248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76" w:rsidRPr="00DA1976" w:rsidTr="0032487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1976" w:rsidRPr="00DA1976" w:rsidRDefault="00DA1976" w:rsidP="00DA197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t xml:space="preserve">                      (по поэме А. Пушкина «Цыганы»)</w:t>
      </w: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t xml:space="preserve">2. Постройте </w:t>
      </w:r>
      <w:r w:rsidRPr="00DA1976">
        <w:rPr>
          <w:rFonts w:ascii="Times New Roman" w:hAnsi="Times New Roman" w:cs="Times New Roman"/>
          <w:i/>
          <w:iCs/>
          <w:sz w:val="28"/>
          <w:szCs w:val="28"/>
        </w:rPr>
        <w:t>развёрнутый доказательный ответ</w:t>
      </w:r>
      <w:r w:rsidRPr="00DA1976">
        <w:rPr>
          <w:rFonts w:ascii="Times New Roman" w:hAnsi="Times New Roman" w:cs="Times New Roman"/>
          <w:sz w:val="28"/>
          <w:szCs w:val="28"/>
        </w:rPr>
        <w:t xml:space="preserve"> на тему: «Что объединяет две поэмы М.Ю. Лермонтова</w:t>
      </w:r>
      <w:proofErr w:type="gramStart"/>
      <w:r w:rsidRPr="00DA1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97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1976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DA1976">
        <w:rPr>
          <w:rFonts w:ascii="Times New Roman" w:hAnsi="Times New Roman" w:cs="Times New Roman"/>
          <w:sz w:val="28"/>
          <w:szCs w:val="28"/>
        </w:rPr>
        <w:t xml:space="preserve"> Калашникова» и «Мцыри»? Построить высказывание на материале изученных произведений.</w:t>
      </w: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t xml:space="preserve">3. Проработайте материал учебника и заполните </w:t>
      </w:r>
      <w:r w:rsidRPr="00DA1976">
        <w:rPr>
          <w:rFonts w:ascii="Times New Roman" w:hAnsi="Times New Roman" w:cs="Times New Roman"/>
          <w:i/>
          <w:iCs/>
          <w:sz w:val="28"/>
          <w:szCs w:val="28"/>
        </w:rPr>
        <w:t>«Сравнительную таблицу»</w:t>
      </w:r>
      <w:r w:rsidRPr="00DA19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0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5791"/>
      </w:tblGrid>
      <w:tr w:rsidR="00DA1976" w:rsidRPr="00DA1976" w:rsidTr="0032487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 xml:space="preserve"> Романтический тип творчества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976">
              <w:rPr>
                <w:rFonts w:ascii="Times New Roman" w:hAnsi="Times New Roman" w:cs="Times New Roman"/>
                <w:sz w:val="28"/>
                <w:szCs w:val="28"/>
              </w:rPr>
              <w:t>Реалистический тип творчества</w:t>
            </w:r>
          </w:p>
        </w:tc>
      </w:tr>
      <w:tr w:rsidR="00DA1976" w:rsidRPr="00DA1976" w:rsidTr="0032487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6" w:rsidRPr="00DA1976" w:rsidRDefault="00DA1976" w:rsidP="00DA1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9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571500</wp:posOffset>
            </wp:positionV>
            <wp:extent cx="5937250" cy="4313555"/>
            <wp:effectExtent l="19050" t="0" r="6350" b="0"/>
            <wp:wrapNone/>
            <wp:docPr id="2" name="Рисунок 2" descr="BD18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8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1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976">
        <w:rPr>
          <w:rFonts w:ascii="Times New Roman" w:hAnsi="Times New Roman" w:cs="Times New Roman"/>
          <w:sz w:val="28"/>
          <w:szCs w:val="28"/>
        </w:rPr>
        <w:t xml:space="preserve"> 4. Докажите через </w:t>
      </w:r>
      <w:r w:rsidRPr="00DA1976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 w:rsidRPr="00DA1976">
        <w:rPr>
          <w:rFonts w:ascii="Times New Roman" w:hAnsi="Times New Roman" w:cs="Times New Roman"/>
          <w:sz w:val="28"/>
          <w:szCs w:val="28"/>
        </w:rPr>
        <w:t xml:space="preserve"> текста рассказа Н. В. Гоголя «Шинель», что </w:t>
      </w:r>
      <w:proofErr w:type="spellStart"/>
      <w:r w:rsidRPr="00DA1976">
        <w:rPr>
          <w:rFonts w:ascii="Times New Roman" w:hAnsi="Times New Roman" w:cs="Times New Roman"/>
          <w:sz w:val="28"/>
          <w:szCs w:val="28"/>
        </w:rPr>
        <w:t>Башмачкин</w:t>
      </w:r>
      <w:proofErr w:type="spellEnd"/>
      <w:r w:rsidRPr="00DA1976">
        <w:rPr>
          <w:rFonts w:ascii="Times New Roman" w:hAnsi="Times New Roman" w:cs="Times New Roman"/>
          <w:sz w:val="28"/>
          <w:szCs w:val="28"/>
        </w:rPr>
        <w:t xml:space="preserve"> – «маленький герой». Используйте </w:t>
      </w:r>
      <w:r w:rsidRPr="00DA1976">
        <w:rPr>
          <w:rFonts w:ascii="Times New Roman" w:hAnsi="Times New Roman" w:cs="Times New Roman"/>
          <w:i/>
          <w:iCs/>
          <w:sz w:val="28"/>
          <w:szCs w:val="28"/>
        </w:rPr>
        <w:t>метод ассоциации.</w:t>
      </w: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pict>
          <v:oval id="_x0000_s1028" style="position:absolute;margin-left:70.45pt;margin-top:18.9pt;width:2in;height:36pt;z-index:251662336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4" style="position:absolute;z-index:251668480" from="106.45pt,18.9pt" to="106.45pt,18.9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5" style="position:absolute;flip:x y;z-index:251669504" from="88.45pt,10.25pt" to="106.45pt,19.25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6" style="position:absolute;z-index:251670528" from="169.45pt,18.9pt" to="169.45pt,18.9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7" style="position:absolute;flip:y;z-index:251671552" from="178.45pt,10.25pt" to="205.45pt,19.25pt"/>
        </w:pict>
      </w: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pict>
          <v:oval id="_x0000_s1027" style="position:absolute;margin-left:817.45pt;margin-top:12.3pt;width:477pt;height:468pt;z-index:251661312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3" style="position:absolute;flip:x;z-index:251667456" from="43.45pt,5.05pt" to="70.45pt,5.05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2" style="position:absolute;z-index:251666432" from="214.45pt,5.05pt" to="250.45pt,5.05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5408" from="214.45pt,5.05pt" to="214.45pt,5.05pt"/>
        </w:pict>
      </w:r>
      <w:r w:rsidRPr="00DA19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1976" w:rsidRPr="00DA1976" w:rsidRDefault="00DA1976" w:rsidP="00DA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sz w:val="28"/>
          <w:szCs w:val="28"/>
        </w:rPr>
        <w:pict>
          <v:line id="_x0000_s1029" style="position:absolute;flip:x;z-index:251663360" from="115.45pt,6.95pt" to="124.45pt,24.95pt"/>
        </w:pict>
      </w:r>
      <w:r w:rsidRPr="00DA1976">
        <w:rPr>
          <w:rFonts w:ascii="Times New Roman" w:hAnsi="Times New Roman" w:cs="Times New Roman"/>
          <w:sz w:val="28"/>
          <w:szCs w:val="28"/>
        </w:rPr>
        <w:pict>
          <v:line id="_x0000_s1030" style="position:absolute;z-index:251664384" from="178.45pt,6.95pt" to="196.45pt,24.95pt"/>
        </w:pict>
      </w:r>
    </w:p>
    <w:sectPr w:rsidR="00DA1976" w:rsidRPr="00DA1976" w:rsidSect="00AD15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5D1"/>
    <w:multiLevelType w:val="hybridMultilevel"/>
    <w:tmpl w:val="A9885B62"/>
    <w:lvl w:ilvl="0" w:tplc="87763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F7623"/>
    <w:multiLevelType w:val="hybridMultilevel"/>
    <w:tmpl w:val="6F0C77B4"/>
    <w:lvl w:ilvl="0" w:tplc="BA0A85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9272896A">
      <w:start w:val="1"/>
      <w:numFmt w:val="upperRoman"/>
      <w:lvlText w:val="%2."/>
      <w:lvlJc w:val="left"/>
      <w:pPr>
        <w:tabs>
          <w:tab w:val="num" w:pos="1665"/>
        </w:tabs>
        <w:ind w:left="166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2944"/>
    <w:multiLevelType w:val="hybridMultilevel"/>
    <w:tmpl w:val="518CDF78"/>
    <w:lvl w:ilvl="0" w:tplc="7B5011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71DA2"/>
    <w:multiLevelType w:val="hybridMultilevel"/>
    <w:tmpl w:val="97287702"/>
    <w:lvl w:ilvl="0" w:tplc="A1D4C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578"/>
    <w:rsid w:val="00276DDD"/>
    <w:rsid w:val="00287231"/>
    <w:rsid w:val="00344344"/>
    <w:rsid w:val="005A3704"/>
    <w:rsid w:val="005F14AA"/>
    <w:rsid w:val="006669AA"/>
    <w:rsid w:val="00807FBC"/>
    <w:rsid w:val="008F0E3A"/>
    <w:rsid w:val="00967855"/>
    <w:rsid w:val="00AD1578"/>
    <w:rsid w:val="00CE7DCA"/>
    <w:rsid w:val="00D46FC9"/>
    <w:rsid w:val="00DA1976"/>
    <w:rsid w:val="00E4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5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AD1578"/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Body Text 3"/>
    <w:basedOn w:val="a"/>
    <w:link w:val="30"/>
    <w:rsid w:val="00AD15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D15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2017-03-06T06:40:00Z</dcterms:created>
  <dcterms:modified xsi:type="dcterms:W3CDTF">2017-03-06T07:13:00Z</dcterms:modified>
</cp:coreProperties>
</file>