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caps/>
          <w:sz w:val="24"/>
          <w:szCs w:val="24"/>
          <w:lang w:eastAsia="ru-RU"/>
        </w:rPr>
        <w:id w:val="38088855"/>
      </w:sdtPr>
      <w:sdtEndPr>
        <w:rPr>
          <w:rFonts w:eastAsiaTheme="minorHAnsi"/>
          <w:b/>
          <w:caps w:val="0"/>
        </w:rPr>
      </w:sdtEndPr>
      <w:sdtContent>
        <w:tbl>
          <w:tblPr>
            <w:tblW w:w="5506" w:type="pct"/>
            <w:jc w:val="center"/>
            <w:tblLook w:val="04A0"/>
          </w:tblPr>
          <w:tblGrid>
            <w:gridCol w:w="15971"/>
          </w:tblGrid>
          <w:tr w:rsidR="00E4284E" w:rsidRPr="00C06F13" w:rsidTr="004D74FB">
            <w:trPr>
              <w:trHeight w:val="3913"/>
              <w:jc w:val="center"/>
            </w:trPr>
            <w:tc>
              <w:tcPr>
                <w:tcW w:w="5000" w:type="pct"/>
              </w:tcPr>
              <w:p w:rsidR="00E4284E" w:rsidRPr="00C06F13" w:rsidRDefault="00E4284E" w:rsidP="00E4284E">
                <w:pPr>
                  <w:pStyle w:val="a9"/>
                  <w:jc w:val="center"/>
                  <w:rPr>
                    <w:rFonts w:ascii="Times New Roman" w:eastAsiaTheme="majorEastAsia" w:hAnsi="Times New Roman" w:cs="Times New Roman"/>
                    <w:caps/>
                    <w:sz w:val="24"/>
                    <w:szCs w:val="24"/>
                  </w:rPr>
                </w:pPr>
              </w:p>
            </w:tc>
          </w:tr>
          <w:tr w:rsidR="00E4284E" w:rsidRPr="00C06F13" w:rsidTr="0025230A">
            <w:trPr>
              <w:trHeight w:val="509"/>
              <w:jc w:val="center"/>
            </w:trPr>
            <w:tc>
              <w:tcPr>
                <w:tcW w:w="5000" w:type="pct"/>
                <w:vAlign w:val="center"/>
              </w:tcPr>
              <w:p w:rsidR="00E4284E" w:rsidRPr="00C06F13" w:rsidRDefault="00E4284E" w:rsidP="004D74FB">
                <w:pPr>
                  <w:jc w:val="center"/>
                  <w:rPr>
                    <w:bCs/>
                  </w:rPr>
                </w:pPr>
              </w:p>
            </w:tc>
          </w:tr>
          <w:tr w:rsidR="00E4284E" w:rsidRPr="00C06F13" w:rsidTr="0025230A">
            <w:trPr>
              <w:trHeight w:val="509"/>
              <w:jc w:val="center"/>
            </w:trPr>
            <w:tc>
              <w:tcPr>
                <w:tcW w:w="5000" w:type="pct"/>
                <w:vAlign w:val="center"/>
              </w:tcPr>
              <w:p w:rsidR="00E4284E" w:rsidRPr="00C06F13" w:rsidRDefault="00E4284E" w:rsidP="00E4284E">
                <w:pPr>
                  <w:pStyle w:val="a9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</w:p>
            </w:tc>
          </w:tr>
          <w:tr w:rsidR="00E4284E" w:rsidRPr="00C06F13" w:rsidTr="0025230A">
            <w:trPr>
              <w:trHeight w:val="509"/>
              <w:jc w:val="center"/>
            </w:trPr>
            <w:tc>
              <w:tcPr>
                <w:tcW w:w="5000" w:type="pct"/>
                <w:vAlign w:val="center"/>
              </w:tcPr>
              <w:p w:rsidR="0001227C" w:rsidRPr="00C06F13" w:rsidRDefault="0001227C" w:rsidP="004D74FB">
                <w:pPr>
                  <w:spacing w:after="200" w:line="276" w:lineRule="auto"/>
                  <w:jc w:val="center"/>
                  <w:rPr>
                    <w:rFonts w:eastAsiaTheme="minorHAnsi"/>
                    <w:b/>
                    <w:lang w:val="en-US" w:eastAsia="en-US"/>
                  </w:rPr>
                </w:pPr>
              </w:p>
              <w:p w:rsidR="0001227C" w:rsidRPr="00C06F13" w:rsidRDefault="0001227C" w:rsidP="004D74FB">
                <w:pPr>
                  <w:spacing w:after="200" w:line="276" w:lineRule="auto"/>
                  <w:jc w:val="center"/>
                  <w:rPr>
                    <w:rFonts w:eastAsiaTheme="minorHAnsi"/>
                    <w:b/>
                    <w:lang w:val="en-US" w:eastAsia="en-US"/>
                  </w:rPr>
                </w:pPr>
              </w:p>
              <w:p w:rsidR="0001227C" w:rsidRPr="00C06F13" w:rsidRDefault="0001227C" w:rsidP="004D74FB">
                <w:pPr>
                  <w:spacing w:after="200" w:line="276" w:lineRule="auto"/>
                  <w:jc w:val="center"/>
                  <w:rPr>
                    <w:rFonts w:eastAsiaTheme="minorHAnsi"/>
                    <w:b/>
                    <w:lang w:val="en-US" w:eastAsia="en-US"/>
                  </w:rPr>
                </w:pPr>
              </w:p>
              <w:p w:rsidR="0001227C" w:rsidRPr="00C06F13" w:rsidRDefault="0001227C" w:rsidP="004D74FB">
                <w:pPr>
                  <w:spacing w:after="200" w:line="276" w:lineRule="auto"/>
                  <w:jc w:val="center"/>
                  <w:rPr>
                    <w:rFonts w:eastAsiaTheme="minorHAnsi"/>
                    <w:b/>
                    <w:lang w:val="en-US" w:eastAsia="en-US"/>
                  </w:rPr>
                </w:pPr>
              </w:p>
              <w:p w:rsidR="0001227C" w:rsidRPr="00C06F13" w:rsidRDefault="0001227C" w:rsidP="004D74FB">
                <w:pPr>
                  <w:spacing w:after="200" w:line="276" w:lineRule="auto"/>
                  <w:jc w:val="center"/>
                  <w:rPr>
                    <w:rFonts w:eastAsiaTheme="minorHAnsi"/>
                    <w:b/>
                    <w:lang w:val="en-US" w:eastAsia="en-US"/>
                  </w:rPr>
                </w:pPr>
              </w:p>
              <w:p w:rsidR="0001227C" w:rsidRPr="00C06F13" w:rsidRDefault="0001227C" w:rsidP="004D74FB">
                <w:pPr>
                  <w:spacing w:after="200" w:line="276" w:lineRule="auto"/>
                  <w:jc w:val="center"/>
                  <w:rPr>
                    <w:rFonts w:eastAsiaTheme="minorHAnsi"/>
                    <w:b/>
                    <w:lang w:val="en-US" w:eastAsia="en-US"/>
                  </w:rPr>
                </w:pPr>
              </w:p>
              <w:p w:rsidR="0001227C" w:rsidRPr="00C06F13" w:rsidRDefault="0001227C" w:rsidP="004D74FB">
                <w:pPr>
                  <w:spacing w:after="200" w:line="276" w:lineRule="auto"/>
                  <w:jc w:val="center"/>
                  <w:rPr>
                    <w:rFonts w:eastAsiaTheme="minorHAnsi"/>
                    <w:b/>
                    <w:lang w:val="en-US" w:eastAsia="en-US"/>
                  </w:rPr>
                </w:pPr>
              </w:p>
              <w:p w:rsidR="0001227C" w:rsidRPr="00C06F13" w:rsidRDefault="0001227C" w:rsidP="004D74FB">
                <w:pPr>
                  <w:spacing w:after="200" w:line="276" w:lineRule="auto"/>
                  <w:jc w:val="center"/>
                  <w:rPr>
                    <w:rFonts w:eastAsiaTheme="minorHAnsi"/>
                    <w:b/>
                    <w:lang w:val="en-US" w:eastAsia="en-US"/>
                  </w:rPr>
                </w:pPr>
              </w:p>
              <w:p w:rsidR="0001227C" w:rsidRPr="00C06F13" w:rsidRDefault="0001227C" w:rsidP="004D74FB">
                <w:pPr>
                  <w:spacing w:after="200" w:line="276" w:lineRule="auto"/>
                  <w:jc w:val="center"/>
                  <w:rPr>
                    <w:rFonts w:eastAsiaTheme="minorHAnsi"/>
                    <w:b/>
                    <w:lang w:val="en-US" w:eastAsia="en-US"/>
                  </w:rPr>
                </w:pPr>
              </w:p>
              <w:p w:rsidR="0025230A" w:rsidRPr="00C06F13" w:rsidRDefault="0025230A" w:rsidP="004D74FB">
                <w:pPr>
                  <w:spacing w:after="200" w:line="276" w:lineRule="auto"/>
                  <w:jc w:val="center"/>
                  <w:rPr>
                    <w:rFonts w:eastAsiaTheme="minorHAnsi"/>
                    <w:b/>
                    <w:lang w:eastAsia="en-US"/>
                  </w:rPr>
                </w:pPr>
                <w:r w:rsidRPr="00C06F13">
                  <w:rPr>
                    <w:rFonts w:eastAsiaTheme="minorHAnsi"/>
                    <w:b/>
                    <w:lang w:eastAsia="en-US"/>
                  </w:rPr>
                  <w:lastRenderedPageBreak/>
                  <w:t>ПОЯСНИТЕЛЬНАЯ ЗАПИСКА</w:t>
                </w:r>
              </w:p>
              <w:p w:rsidR="00E4284E" w:rsidRPr="00C06F13" w:rsidRDefault="00E4284E" w:rsidP="00E4284E">
                <w:pPr>
                  <w:pStyle w:val="a9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</w:p>
            </w:tc>
          </w:tr>
        </w:tbl>
        <w:p w:rsidR="00565EFA" w:rsidRPr="00C06F13" w:rsidRDefault="001F0B84" w:rsidP="0025230A">
          <w:pPr>
            <w:spacing w:after="200" w:line="276" w:lineRule="auto"/>
            <w:rPr>
              <w:rFonts w:eastAsiaTheme="minorHAnsi"/>
              <w:b/>
            </w:rPr>
          </w:pPr>
        </w:p>
      </w:sdtContent>
    </w:sdt>
    <w:p w:rsidR="00063A97" w:rsidRPr="00C06F13" w:rsidRDefault="004D74FB" w:rsidP="0025230A">
      <w:pPr>
        <w:spacing w:after="200" w:line="276" w:lineRule="auto"/>
        <w:rPr>
          <w:u w:val="single"/>
        </w:rPr>
      </w:pPr>
      <w:r w:rsidRPr="00C06F13">
        <w:t>1.</w:t>
      </w:r>
      <w:r w:rsidR="00063A97" w:rsidRPr="00C06F13">
        <w:t>Рабочая программа курса «Математика» разработана на основе авторской программы для 2 класса В. Н. Руд</w:t>
      </w:r>
      <w:r w:rsidR="007506A6" w:rsidRPr="00C06F13">
        <w:t>ницкой – М.: Вентана-Граф, 2012, ФГОС НОО</w:t>
      </w:r>
      <w:r w:rsidR="0016161C" w:rsidRPr="00C06F13">
        <w:t xml:space="preserve"> (приказ Министерства образования и науки Российской Федерации от «</w:t>
      </w:r>
      <w:r w:rsidR="0016161C" w:rsidRPr="00C06F13">
        <w:rPr>
          <w:u w:val="single"/>
        </w:rPr>
        <w:t xml:space="preserve"> 6 </w:t>
      </w:r>
      <w:r w:rsidR="0016161C" w:rsidRPr="00C06F13">
        <w:t xml:space="preserve">» </w:t>
      </w:r>
      <w:r w:rsidR="0016161C" w:rsidRPr="00C06F13">
        <w:rPr>
          <w:u w:val="single"/>
        </w:rPr>
        <w:t xml:space="preserve">октября </w:t>
      </w:r>
      <w:smartTag w:uri="urn:schemas-microsoft-com:office:smarttags" w:element="metricconverter">
        <w:smartTagPr>
          <w:attr w:name="ProductID" w:val="2009 г"/>
        </w:smartTagPr>
        <w:r w:rsidR="0016161C" w:rsidRPr="00C06F13">
          <w:t>2009 г</w:t>
        </w:r>
      </w:smartTag>
      <w:r w:rsidR="0016161C" w:rsidRPr="00C06F13">
        <w:t>. №</w:t>
      </w:r>
      <w:r w:rsidR="0016161C" w:rsidRPr="00C06F13">
        <w:rPr>
          <w:u w:val="single"/>
        </w:rPr>
        <w:t xml:space="preserve"> 373 )</w:t>
      </w:r>
    </w:p>
    <w:p w:rsidR="00204F89" w:rsidRPr="00C06F13" w:rsidRDefault="00204F89" w:rsidP="00204F89">
      <w:pPr>
        <w:pStyle w:val="ae"/>
        <w:shd w:val="clear" w:color="auto" w:fill="FFFFFF"/>
        <w:rPr>
          <w:color w:val="000000"/>
        </w:rPr>
      </w:pPr>
      <w:r w:rsidRPr="00C06F13">
        <w:rPr>
          <w:color w:val="000000"/>
        </w:rPr>
        <w:t>Для реализации программного содержания используется учебно-методический комплект:</w:t>
      </w:r>
    </w:p>
    <w:p w:rsidR="00ED1DDA" w:rsidRPr="00C06F13" w:rsidRDefault="00ED1DDA" w:rsidP="00860E62">
      <w:pPr>
        <w:autoSpaceDE w:val="0"/>
        <w:autoSpaceDN w:val="0"/>
        <w:adjustRightInd w:val="0"/>
        <w:spacing w:before="120"/>
        <w:jc w:val="both"/>
      </w:pPr>
      <w:r w:rsidRPr="00C06F13">
        <w:t>1.Кочурова, В.Е., Рудницкая В.Н. Математика: 2  класс: учебник для учащихся  общеобразовательных учреждений: в 2 ч. Кочурова, В.Е. Рудницкая В. Н.– М.: Вентана-Граф, 2012.</w:t>
      </w:r>
    </w:p>
    <w:p w:rsidR="00ED1DDA" w:rsidRPr="00C06F13" w:rsidRDefault="00ED1DDA" w:rsidP="00ED1DDA">
      <w:pPr>
        <w:autoSpaceDE w:val="0"/>
        <w:autoSpaceDN w:val="0"/>
        <w:adjustRightInd w:val="0"/>
        <w:spacing w:before="120"/>
        <w:jc w:val="both"/>
      </w:pPr>
      <w:r w:rsidRPr="00C06F13">
        <w:t>2. Кочурова, В.Е., Математика: рабочая тетрадь № 1, 2 для учащихся  общеобразовательных учреждений: Кочурова,  – М.: Вентана-Граф, 2012.</w:t>
      </w:r>
    </w:p>
    <w:p w:rsidR="00860E62" w:rsidRPr="00C06F13" w:rsidRDefault="00860E62" w:rsidP="00063A97">
      <w:pPr>
        <w:widowControl w:val="0"/>
        <w:shd w:val="clear" w:color="auto" w:fill="FFFFFF"/>
        <w:autoSpaceDE w:val="0"/>
        <w:autoSpaceDN w:val="0"/>
        <w:adjustRightInd w:val="0"/>
        <w:spacing w:before="12"/>
        <w:ind w:right="10"/>
        <w:jc w:val="both"/>
        <w:rPr>
          <w:color w:val="000000"/>
        </w:rPr>
      </w:pPr>
    </w:p>
    <w:p w:rsidR="00063A97" w:rsidRPr="00C06F13" w:rsidRDefault="00ED1DDA" w:rsidP="00063A97">
      <w:pPr>
        <w:widowControl w:val="0"/>
        <w:shd w:val="clear" w:color="auto" w:fill="FFFFFF"/>
        <w:autoSpaceDE w:val="0"/>
        <w:autoSpaceDN w:val="0"/>
        <w:adjustRightInd w:val="0"/>
        <w:spacing w:before="12"/>
        <w:ind w:right="10"/>
        <w:jc w:val="both"/>
      </w:pPr>
      <w:r w:rsidRPr="00C06F13">
        <w:rPr>
          <w:color w:val="000000"/>
        </w:rPr>
        <w:t xml:space="preserve"> </w:t>
      </w:r>
      <w:r w:rsidR="004D74FB" w:rsidRPr="00C06F13">
        <w:t>2.</w:t>
      </w:r>
      <w:r w:rsidR="00063A97" w:rsidRPr="00C06F13">
        <w:t xml:space="preserve"> Важнейшими </w:t>
      </w:r>
      <w:r w:rsidR="00063A97" w:rsidRPr="00C06F13">
        <w:rPr>
          <w:b/>
        </w:rPr>
        <w:t>целями обучения</w:t>
      </w:r>
      <w:r w:rsidR="00063A97" w:rsidRPr="00C06F13">
        <w:t xml:space="preserve"> во втором классе являются создание благоприятных условий для полноценного интел</w:t>
      </w:r>
      <w:r w:rsidR="00063A97" w:rsidRPr="00C06F13">
        <w:softHyphen/>
        <w:t>лектуального развития каждого ребенка на уровне, соответ</w:t>
      </w:r>
      <w:r w:rsidR="00063A97" w:rsidRPr="00C06F13">
        <w:softHyphen/>
        <w:t>ствующем его возрастным особенностям и возможностям, и обеспечение необходимой и достаточной математической подготовки ученика для дальнейшего обучения.</w:t>
      </w:r>
    </w:p>
    <w:p w:rsidR="00063A97" w:rsidRPr="00C06F13" w:rsidRDefault="00063A97" w:rsidP="00063A97">
      <w:pPr>
        <w:widowControl w:val="0"/>
        <w:shd w:val="clear" w:color="auto" w:fill="FFFFFF"/>
        <w:autoSpaceDE w:val="0"/>
        <w:autoSpaceDN w:val="0"/>
        <w:adjustRightInd w:val="0"/>
        <w:ind w:right="41"/>
        <w:jc w:val="both"/>
      </w:pPr>
      <w:r w:rsidRPr="00C06F13">
        <w:t xml:space="preserve">       Реализация в процессе обучения первой цели связана прежде всего с организацией работы по развитию мышления ребенка, формированием его творческой деятельности.</w:t>
      </w:r>
    </w:p>
    <w:p w:rsidR="00063A97" w:rsidRPr="00C06F13" w:rsidRDefault="00063A97" w:rsidP="00063A97">
      <w:pPr>
        <w:widowControl w:val="0"/>
        <w:shd w:val="clear" w:color="auto" w:fill="FFFFFF"/>
        <w:autoSpaceDE w:val="0"/>
        <w:autoSpaceDN w:val="0"/>
        <w:adjustRightInd w:val="0"/>
        <w:ind w:right="67"/>
        <w:jc w:val="both"/>
      </w:pPr>
      <w:r w:rsidRPr="00C06F13">
        <w:t xml:space="preserve">        В программе заложена основа, позволяющая учащимся овладеть определенным объемом математических знаний и умений, которые дадут им возможность успешно изучать математические дисциплины в старших классах. Однако постановка цели — подготовка к дальнейшему обучению — не означает, что курс является пропедевтическим. Своеоб</w:t>
      </w:r>
      <w:r w:rsidRPr="00C06F13">
        <w:softHyphen/>
        <w:t>разие начальной ступени обучения состоит в том, что имен</w:t>
      </w:r>
      <w:r w:rsidRPr="00C06F13">
        <w:softHyphen/>
        <w:t>но на этой ступени у учащихся должно начаться формиро</w:t>
      </w:r>
      <w:r w:rsidRPr="00C06F13">
        <w:softHyphen/>
        <w:t>вание элементов учебной деятельности. На основе этой деятельности у ребенка возникает теоретическое сознание и мышление, развиваются соответствующие способности (рефлексия, анализ, мысленное планирование); в этом воз</w:t>
      </w:r>
      <w:r w:rsidRPr="00C06F13">
        <w:softHyphen/>
        <w:t>расте у детей происходит также становление потребности и мотивов учения.</w:t>
      </w:r>
    </w:p>
    <w:p w:rsidR="00063A97" w:rsidRPr="00C06F13" w:rsidRDefault="00063A97" w:rsidP="00063A97">
      <w:pPr>
        <w:widowControl w:val="0"/>
        <w:shd w:val="clear" w:color="auto" w:fill="FFFFFF"/>
        <w:autoSpaceDE w:val="0"/>
        <w:autoSpaceDN w:val="0"/>
        <w:adjustRightInd w:val="0"/>
        <w:spacing w:before="31"/>
        <w:ind w:right="151"/>
        <w:jc w:val="both"/>
      </w:pPr>
      <w:r w:rsidRPr="00C06F13">
        <w:t>В связи с этим в основу отбора содержания обучения по</w:t>
      </w:r>
      <w:r w:rsidRPr="00C06F13">
        <w:softHyphen/>
        <w:t xml:space="preserve">ложены следующие наиболее важные </w:t>
      </w:r>
      <w:r w:rsidRPr="00C06F13">
        <w:rPr>
          <w:b/>
        </w:rPr>
        <w:t>методические принци</w:t>
      </w:r>
      <w:r w:rsidRPr="00C06F13">
        <w:rPr>
          <w:b/>
        </w:rPr>
        <w:softHyphen/>
        <w:t>пы</w:t>
      </w:r>
      <w:r w:rsidRPr="00C06F13">
        <w:t>: анализ конкретного учебного материала с точки зрения его общеобразовательной ценности и необходимости изуче</w:t>
      </w:r>
      <w:r w:rsidRPr="00C06F13">
        <w:softHyphen/>
        <w:t>ния в начальной школе; возможность широкого применения изучаемого материала на практике; взаимосвязь вводимого материала с ранее изученным; обеспечение преемственности с дошкольной математической подготовкой и содержанием следующей ступени обучения в средней школе; обогащение математического опыта младших школьников за счет вклю</w:t>
      </w:r>
      <w:r w:rsidRPr="00C06F13">
        <w:softHyphen/>
        <w:t>чения в курс новых вопросов, ранее не изучавшихся в на</w:t>
      </w:r>
      <w:r w:rsidRPr="00C06F13">
        <w:softHyphen/>
        <w:t>чальной школе; развитие интереса к занятиям математикой.</w:t>
      </w:r>
    </w:p>
    <w:p w:rsidR="00063A97" w:rsidRPr="00C06F13" w:rsidRDefault="00063A97" w:rsidP="00063A97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</w:pPr>
      <w:r w:rsidRPr="00C06F13">
        <w:t xml:space="preserve">        Сформулированные принципы потребовали конструиро</w:t>
      </w:r>
      <w:r w:rsidRPr="00C06F13">
        <w:softHyphen/>
        <w:t>вания такой программы, которая содержит сведения из раз</w:t>
      </w:r>
      <w:r w:rsidRPr="00C06F13">
        <w:softHyphen/>
        <w:t xml:space="preserve">личных </w:t>
      </w:r>
      <w:r w:rsidRPr="00C06F13">
        <w:lastRenderedPageBreak/>
        <w:t>математических дисциплин, образующих пять взаи</w:t>
      </w:r>
      <w:r w:rsidRPr="00C06F13">
        <w:softHyphen/>
        <w:t xml:space="preserve">мосвязанных </w:t>
      </w:r>
      <w:r w:rsidRPr="00C06F13">
        <w:rPr>
          <w:b/>
        </w:rPr>
        <w:t xml:space="preserve">содержательных линий: </w:t>
      </w:r>
      <w:r w:rsidRPr="00C06F13">
        <w:t>элементы арифмети</w:t>
      </w:r>
      <w:r w:rsidRPr="00C06F13">
        <w:softHyphen/>
        <w:t>ки; величины и их измерение; логико-математические понятия; алгебраическая пропедевтика; элементы геометрии. Для каждой из этих линий отобраны основные понятия, во</w:t>
      </w:r>
      <w:r w:rsidRPr="00C06F13">
        <w:softHyphen/>
        <w:t>круг которых развертывается все содержание обучения. Поня</w:t>
      </w:r>
      <w:r w:rsidRPr="00C06F13">
        <w:softHyphen/>
        <w:t>тийный аппарат включает следующие четыре понятия, вво</w:t>
      </w:r>
      <w:r w:rsidRPr="00C06F13">
        <w:softHyphen/>
        <w:t>димые без определений: число, отношение, величина, геоме</w:t>
      </w:r>
      <w:r w:rsidRPr="00C06F13">
        <w:softHyphen/>
        <w:t>трическая фигура.</w:t>
      </w:r>
    </w:p>
    <w:p w:rsidR="00063A97" w:rsidRPr="00C06F13" w:rsidRDefault="00063A97" w:rsidP="00063A97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C06F13">
        <w:t xml:space="preserve">      Особенностью структурирования программы является раннее ознакомление учащихся с общими способами выпол</w:t>
      </w:r>
      <w:r w:rsidRPr="00C06F13">
        <w:softHyphen/>
        <w:t>нения арифметических действий. При этом приоритет отдается письменным вычислениям. Устные вычисления ог</w:t>
      </w:r>
      <w:r w:rsidRPr="00C06F13">
        <w:softHyphen/>
        <w:t>раничены лишь простыми случаями сложения, вычитания, умножения и деления, которые без затруднений выполняют</w:t>
      </w:r>
      <w:r w:rsidRPr="00C06F13">
        <w:softHyphen/>
        <w:t>ся учащимися в уме. Устные приемы вычислений часто выступают как частные случаи общих правил.</w:t>
      </w:r>
    </w:p>
    <w:p w:rsidR="00063A97" w:rsidRPr="00C06F13" w:rsidRDefault="00063A97" w:rsidP="00063A97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  <w:r w:rsidRPr="00C06F13">
        <w:t xml:space="preserve">       Обучение письменным приемам сложения и вычитания начинается во 2 классе. </w:t>
      </w:r>
    </w:p>
    <w:p w:rsidR="00063A97" w:rsidRPr="00C06F13" w:rsidRDefault="00063A97" w:rsidP="00063A97">
      <w:pPr>
        <w:widowControl w:val="0"/>
        <w:shd w:val="clear" w:color="auto" w:fill="FFFFFF"/>
        <w:autoSpaceDE w:val="0"/>
        <w:autoSpaceDN w:val="0"/>
        <w:adjustRightInd w:val="0"/>
        <w:ind w:right="17"/>
        <w:jc w:val="both"/>
      </w:pPr>
      <w:r w:rsidRPr="00C06F13">
        <w:t xml:space="preserve">        Изучение величин распределено по темам программы таким образом, что формирование соответствующих уме</w:t>
      </w:r>
      <w:r w:rsidRPr="00C06F13">
        <w:softHyphen/>
        <w:t>ний производится в течение продолжительных интервалов времени.  Во втором классе вводится метр, и рассматриваются важнейшие соотно</w:t>
      </w:r>
      <w:r w:rsidRPr="00C06F13">
        <w:softHyphen/>
        <w:t>шения между изученными единицами длины.</w:t>
      </w:r>
    </w:p>
    <w:p w:rsidR="00063A97" w:rsidRPr="00C06F13" w:rsidRDefault="00063A97" w:rsidP="00063A97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C06F13">
        <w:t xml:space="preserve">         Понятие площади фигуры — более сложное. Однако его усвоение удается существенно облегчить и при этом добить</w:t>
      </w:r>
      <w:r w:rsidRPr="00C06F13">
        <w:softHyphen/>
        <w:t>ся прочных знаний и умений благодаря организации боль</w:t>
      </w:r>
      <w:r w:rsidRPr="00C06F13">
        <w:softHyphen/>
        <w:t>шой подготовительной работы, начатой во 2 классе. Идея подхода заключается в том, чтобы научить учащихся, ис</w:t>
      </w:r>
      <w:r w:rsidRPr="00C06F13">
        <w:softHyphen/>
        <w:t xml:space="preserve">пользуя практические приемы, находить площадь фигуры, пересчитывая клетки, на которые она разбита. </w:t>
      </w:r>
    </w:p>
    <w:p w:rsidR="00063A97" w:rsidRPr="00C06F13" w:rsidRDefault="00063A97" w:rsidP="00063A97">
      <w:pPr>
        <w:widowControl w:val="0"/>
        <w:shd w:val="clear" w:color="auto" w:fill="FFFFFF"/>
        <w:autoSpaceDE w:val="0"/>
        <w:autoSpaceDN w:val="0"/>
        <w:adjustRightInd w:val="0"/>
        <w:ind w:right="26"/>
        <w:jc w:val="both"/>
      </w:pPr>
      <w:r w:rsidRPr="00C06F13">
        <w:t xml:space="preserve">          Во 2 классе, т. е. раньше, чем это делается традиционно, вводится правило нахожде</w:t>
      </w:r>
      <w:r w:rsidRPr="00C06F13">
        <w:softHyphen/>
        <w:t>ния площади прямоугольника. Такая методика позволяет до</w:t>
      </w:r>
      <w:r w:rsidRPr="00C06F13">
        <w:softHyphen/>
        <w:t>биться хороших результатов: с полным пониманием сути во</w:t>
      </w:r>
      <w:r w:rsidRPr="00C06F13">
        <w:softHyphen/>
        <w:t>проса учащиеся осваивают понятие «площадь», не смешивая его с понятием «периметр», введенным ранее.</w:t>
      </w:r>
    </w:p>
    <w:p w:rsidR="00063A97" w:rsidRPr="00C06F13" w:rsidRDefault="00063A97" w:rsidP="00063A97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  <w:r w:rsidRPr="00C06F13">
        <w:t>Программой предполагается некоторое расширение представлений младших школьников об измерении величин: в программу введено понятие о точном и приближенном зна</w:t>
      </w:r>
      <w:r w:rsidRPr="00C06F13">
        <w:softHyphen/>
        <w:t>чениях величины. Суть вопроса состоит в том, чтобы уча</w:t>
      </w:r>
      <w:r w:rsidRPr="00C06F13">
        <w:softHyphen/>
        <w:t>щиеся понимали, что при измерениях с помощью различных бытовых приборов и инструментов всегда получается при</w:t>
      </w:r>
      <w:r w:rsidRPr="00C06F13">
        <w:softHyphen/>
        <w:t>ближенный результат; поэтому измерить данную величину можно только с определенной точностью.</w:t>
      </w:r>
    </w:p>
    <w:p w:rsidR="00063A97" w:rsidRPr="00C06F13" w:rsidRDefault="00063A97" w:rsidP="00063A97">
      <w:pPr>
        <w:widowControl w:val="0"/>
        <w:shd w:val="clear" w:color="auto" w:fill="FFFFFF"/>
        <w:autoSpaceDE w:val="0"/>
        <w:autoSpaceDN w:val="0"/>
        <w:adjustRightInd w:val="0"/>
        <w:spacing w:before="2"/>
        <w:ind w:right="2"/>
        <w:jc w:val="both"/>
      </w:pPr>
      <w:r w:rsidRPr="00C06F13">
        <w:t xml:space="preserve">          Обучение решению арифметических задач с помощью составления равенств, содержащих буквы, ограничивается рассмотрением отдельных их видов, на которых иллюстри</w:t>
      </w:r>
      <w:r w:rsidRPr="00C06F13">
        <w:softHyphen/>
        <w:t>руется суть метода. Важной составляющей линии логического развития ре</w:t>
      </w:r>
      <w:r w:rsidRPr="00C06F13">
        <w:softHyphen/>
        <w:t>бенка является обучение его действию клас</w:t>
      </w:r>
      <w:r w:rsidRPr="00C06F13">
        <w:softHyphen/>
        <w:t>сификации по заданным основаниям и проверка правильно</w:t>
      </w:r>
      <w:r w:rsidRPr="00C06F13">
        <w:softHyphen/>
        <w:t>сти выполнения задания.</w:t>
      </w:r>
    </w:p>
    <w:p w:rsidR="00063A97" w:rsidRPr="00C06F13" w:rsidRDefault="00063A97" w:rsidP="00063A97">
      <w:pPr>
        <w:widowControl w:val="0"/>
        <w:shd w:val="clear" w:color="auto" w:fill="FFFFFF"/>
        <w:autoSpaceDE w:val="0"/>
        <w:autoSpaceDN w:val="0"/>
        <w:adjustRightInd w:val="0"/>
        <w:spacing w:before="7"/>
        <w:jc w:val="both"/>
      </w:pPr>
      <w:r w:rsidRPr="00C06F13">
        <w:t xml:space="preserve">          В программе четко просматривается линия развития гео</w:t>
      </w:r>
      <w:r w:rsidRPr="00C06F13">
        <w:softHyphen/>
        <w:t>метрических представлений учащихся. Дети знакомятся с наиболее распространенными геометрическими фигурами (круг, многоугольник, отрезок, луч, прямая, куб, шар и др.), учатся их различать. Большое внимание уделяется взаимно</w:t>
      </w:r>
      <w:r w:rsidRPr="00C06F13">
        <w:softHyphen/>
        <w:t>му расположению фигур на плоскости, а также формирова</w:t>
      </w:r>
      <w:r w:rsidRPr="00C06F13">
        <w:softHyphen/>
        <w:t>нию графических умений — построению отрезков, ломаных, окружностей, углов, многоугольников и решению практиче</w:t>
      </w:r>
      <w:r w:rsidRPr="00C06F13">
        <w:softHyphen/>
        <w:t>ских задач (деление отрезка пополам, окружности на шесть равных частей и пр.).</w:t>
      </w:r>
    </w:p>
    <w:p w:rsidR="00063A97" w:rsidRPr="00C06F13" w:rsidRDefault="00063A97" w:rsidP="00063A97">
      <w:pPr>
        <w:widowControl w:val="0"/>
        <w:shd w:val="clear" w:color="auto" w:fill="FFFFFF"/>
        <w:autoSpaceDE w:val="0"/>
        <w:autoSpaceDN w:val="0"/>
        <w:adjustRightInd w:val="0"/>
        <w:spacing w:before="82"/>
        <w:jc w:val="both"/>
      </w:pPr>
      <w:r w:rsidRPr="00C06F13">
        <w:t xml:space="preserve">    Большую роль в развитии пространственных предста</w:t>
      </w:r>
      <w:r w:rsidRPr="00C06F13">
        <w:softHyphen/>
        <w:t>влений играет включение в программу поня</w:t>
      </w:r>
      <w:r w:rsidRPr="00C06F13">
        <w:softHyphen/>
        <w:t>тия об осевой симметрии. Дети учатся находить на картин</w:t>
      </w:r>
      <w:r w:rsidRPr="00C06F13">
        <w:softHyphen/>
        <w:t>ках и показывать пары симметричных точек, строить симме</w:t>
      </w:r>
      <w:r w:rsidRPr="00C06F13">
        <w:softHyphen/>
        <w:t>тричные фигуры.</w:t>
      </w:r>
    </w:p>
    <w:p w:rsidR="00063A97" w:rsidRPr="00C06F13" w:rsidRDefault="00063A97" w:rsidP="00063A97">
      <w:pPr>
        <w:widowControl w:val="0"/>
        <w:shd w:val="clear" w:color="auto" w:fill="FFFFFF"/>
        <w:autoSpaceDE w:val="0"/>
        <w:autoSpaceDN w:val="0"/>
        <w:adjustRightInd w:val="0"/>
        <w:spacing w:before="17"/>
        <w:ind w:right="7"/>
        <w:jc w:val="both"/>
      </w:pPr>
      <w:r w:rsidRPr="00C06F13">
        <w:t xml:space="preserve">     При выборе методов изложения программного материа</w:t>
      </w:r>
      <w:r w:rsidRPr="00C06F13">
        <w:softHyphen/>
        <w:t>ла приоритет отдается дедуктивным методам. Овладев общи</w:t>
      </w:r>
      <w:r w:rsidRPr="00C06F13">
        <w:softHyphen/>
        <w:t>ми способами действия, ученик применяет полученные при этом знания и умения для</w:t>
      </w:r>
      <w:r w:rsidR="00BC5172">
        <w:t xml:space="preserve"> </w:t>
      </w:r>
      <w:r w:rsidRPr="00C06F13">
        <w:t>решения новых конкретных учеб</w:t>
      </w:r>
      <w:r w:rsidRPr="00C06F13">
        <w:softHyphen/>
        <w:t>ных задач.</w:t>
      </w:r>
    </w:p>
    <w:p w:rsidR="004D74FB" w:rsidRPr="00C06F13" w:rsidRDefault="004D74FB" w:rsidP="00063A97">
      <w:pPr>
        <w:widowControl w:val="0"/>
        <w:shd w:val="clear" w:color="auto" w:fill="FFFFFF"/>
        <w:autoSpaceDE w:val="0"/>
        <w:autoSpaceDN w:val="0"/>
        <w:adjustRightInd w:val="0"/>
        <w:spacing w:before="17"/>
        <w:ind w:right="7"/>
        <w:jc w:val="both"/>
      </w:pPr>
    </w:p>
    <w:p w:rsidR="004D74FB" w:rsidRPr="00C06F13" w:rsidRDefault="004D74FB" w:rsidP="004D74FB">
      <w:pPr>
        <w:widowControl w:val="0"/>
        <w:autoSpaceDE w:val="0"/>
        <w:autoSpaceDN w:val="0"/>
        <w:adjustRightInd w:val="0"/>
        <w:jc w:val="both"/>
      </w:pPr>
      <w:r w:rsidRPr="00C06F13">
        <w:t xml:space="preserve">3. Программа рассчитана на </w:t>
      </w:r>
      <w:r w:rsidRPr="00C06F13">
        <w:rPr>
          <w:b/>
        </w:rPr>
        <w:t>136 часов, 4 часа</w:t>
      </w:r>
      <w:r w:rsidRPr="00C06F13">
        <w:t xml:space="preserve"> в неделю.</w:t>
      </w:r>
    </w:p>
    <w:p w:rsidR="00063A97" w:rsidRPr="00C06F13" w:rsidRDefault="00063A97" w:rsidP="00063A97">
      <w:pPr>
        <w:jc w:val="both"/>
      </w:pPr>
    </w:p>
    <w:p w:rsidR="003A0D2C" w:rsidRPr="00C06F13" w:rsidRDefault="003A0D2C"/>
    <w:p w:rsidR="0025230A" w:rsidRPr="00C06F13" w:rsidRDefault="0025230A" w:rsidP="00063A97">
      <w:pPr>
        <w:jc w:val="center"/>
      </w:pPr>
    </w:p>
    <w:p w:rsidR="0001227C" w:rsidRPr="00C06F13" w:rsidRDefault="0001227C" w:rsidP="00063A97">
      <w:pPr>
        <w:jc w:val="center"/>
        <w:rPr>
          <w:b/>
        </w:rPr>
      </w:pPr>
    </w:p>
    <w:p w:rsidR="0001227C" w:rsidRPr="00C06F13" w:rsidRDefault="0001227C" w:rsidP="00063A97">
      <w:pPr>
        <w:jc w:val="center"/>
        <w:rPr>
          <w:b/>
        </w:rPr>
      </w:pPr>
    </w:p>
    <w:p w:rsidR="0001227C" w:rsidRPr="00C06F13" w:rsidRDefault="0001227C" w:rsidP="00063A97">
      <w:pPr>
        <w:jc w:val="center"/>
        <w:rPr>
          <w:b/>
        </w:rPr>
      </w:pPr>
    </w:p>
    <w:p w:rsidR="0001227C" w:rsidRPr="00C06F13" w:rsidRDefault="0001227C" w:rsidP="00063A97">
      <w:pPr>
        <w:jc w:val="center"/>
        <w:rPr>
          <w:b/>
        </w:rPr>
      </w:pPr>
    </w:p>
    <w:p w:rsidR="0001227C" w:rsidRPr="00C06F13" w:rsidRDefault="0001227C" w:rsidP="00063A97">
      <w:pPr>
        <w:jc w:val="center"/>
        <w:rPr>
          <w:b/>
        </w:rPr>
      </w:pPr>
    </w:p>
    <w:p w:rsidR="0001227C" w:rsidRPr="00C06F13" w:rsidRDefault="0001227C" w:rsidP="00063A97">
      <w:pPr>
        <w:jc w:val="center"/>
        <w:rPr>
          <w:b/>
        </w:rPr>
      </w:pPr>
    </w:p>
    <w:p w:rsidR="0001227C" w:rsidRPr="00C06F13" w:rsidRDefault="0001227C" w:rsidP="00063A97">
      <w:pPr>
        <w:jc w:val="center"/>
        <w:rPr>
          <w:b/>
        </w:rPr>
      </w:pPr>
    </w:p>
    <w:p w:rsidR="00C06F13" w:rsidRDefault="00C06F13" w:rsidP="00063A97">
      <w:pPr>
        <w:jc w:val="center"/>
        <w:rPr>
          <w:b/>
        </w:rPr>
      </w:pPr>
    </w:p>
    <w:p w:rsidR="00C06F13" w:rsidRDefault="00C06F13" w:rsidP="00063A97">
      <w:pPr>
        <w:jc w:val="center"/>
        <w:rPr>
          <w:b/>
        </w:rPr>
      </w:pPr>
    </w:p>
    <w:p w:rsidR="00C06F13" w:rsidRDefault="00C06F13" w:rsidP="00063A97">
      <w:pPr>
        <w:jc w:val="center"/>
        <w:rPr>
          <w:b/>
        </w:rPr>
      </w:pPr>
    </w:p>
    <w:p w:rsidR="00C06F13" w:rsidRDefault="00C06F13" w:rsidP="00063A97">
      <w:pPr>
        <w:jc w:val="center"/>
        <w:rPr>
          <w:b/>
        </w:rPr>
      </w:pPr>
    </w:p>
    <w:p w:rsidR="00C06F13" w:rsidRDefault="00C06F13" w:rsidP="00063A97">
      <w:pPr>
        <w:jc w:val="center"/>
        <w:rPr>
          <w:b/>
        </w:rPr>
      </w:pPr>
    </w:p>
    <w:p w:rsidR="00C06F13" w:rsidRDefault="00C06F13" w:rsidP="00063A97">
      <w:pPr>
        <w:jc w:val="center"/>
        <w:rPr>
          <w:b/>
        </w:rPr>
      </w:pPr>
    </w:p>
    <w:p w:rsidR="00C06F13" w:rsidRDefault="00C06F13" w:rsidP="00063A97">
      <w:pPr>
        <w:jc w:val="center"/>
        <w:rPr>
          <w:b/>
        </w:rPr>
      </w:pPr>
    </w:p>
    <w:p w:rsidR="00C06F13" w:rsidRDefault="00C06F13" w:rsidP="00063A97">
      <w:pPr>
        <w:jc w:val="center"/>
        <w:rPr>
          <w:b/>
        </w:rPr>
      </w:pPr>
    </w:p>
    <w:p w:rsidR="00C06F13" w:rsidRDefault="00C06F13" w:rsidP="00063A97">
      <w:pPr>
        <w:jc w:val="center"/>
        <w:rPr>
          <w:b/>
        </w:rPr>
      </w:pPr>
    </w:p>
    <w:p w:rsidR="00C06F13" w:rsidRDefault="00C06F13" w:rsidP="00063A97">
      <w:pPr>
        <w:jc w:val="center"/>
        <w:rPr>
          <w:b/>
        </w:rPr>
      </w:pPr>
    </w:p>
    <w:p w:rsidR="00C06F13" w:rsidRDefault="00C06F13" w:rsidP="00063A97">
      <w:pPr>
        <w:jc w:val="center"/>
        <w:rPr>
          <w:b/>
        </w:rPr>
      </w:pPr>
    </w:p>
    <w:p w:rsidR="00C06F13" w:rsidRDefault="00C06F13" w:rsidP="00063A97">
      <w:pPr>
        <w:jc w:val="center"/>
        <w:rPr>
          <w:b/>
        </w:rPr>
      </w:pPr>
    </w:p>
    <w:p w:rsidR="00C06F13" w:rsidRDefault="00C06F13" w:rsidP="00063A97">
      <w:pPr>
        <w:jc w:val="center"/>
        <w:rPr>
          <w:b/>
        </w:rPr>
      </w:pPr>
    </w:p>
    <w:p w:rsidR="00C06F13" w:rsidRDefault="00C06F13" w:rsidP="00063A97">
      <w:pPr>
        <w:jc w:val="center"/>
        <w:rPr>
          <w:b/>
        </w:rPr>
      </w:pPr>
    </w:p>
    <w:p w:rsidR="00C06F13" w:rsidRDefault="00C06F13" w:rsidP="00063A97">
      <w:pPr>
        <w:jc w:val="center"/>
        <w:rPr>
          <w:b/>
        </w:rPr>
      </w:pPr>
    </w:p>
    <w:p w:rsidR="00C06F13" w:rsidRDefault="00C06F13" w:rsidP="00063A97">
      <w:pPr>
        <w:jc w:val="center"/>
        <w:rPr>
          <w:b/>
        </w:rPr>
      </w:pPr>
    </w:p>
    <w:p w:rsidR="00C06F13" w:rsidRDefault="00C06F13" w:rsidP="00063A97">
      <w:pPr>
        <w:jc w:val="center"/>
        <w:rPr>
          <w:b/>
        </w:rPr>
      </w:pPr>
    </w:p>
    <w:p w:rsidR="00C06F13" w:rsidRDefault="00C06F13" w:rsidP="00063A97">
      <w:pPr>
        <w:jc w:val="center"/>
        <w:rPr>
          <w:b/>
        </w:rPr>
      </w:pPr>
    </w:p>
    <w:p w:rsidR="00C06F13" w:rsidRDefault="00C06F13" w:rsidP="00063A97">
      <w:pPr>
        <w:jc w:val="center"/>
        <w:rPr>
          <w:b/>
        </w:rPr>
      </w:pPr>
    </w:p>
    <w:p w:rsidR="00C06F13" w:rsidRDefault="00C06F13" w:rsidP="00063A97">
      <w:pPr>
        <w:jc w:val="center"/>
        <w:rPr>
          <w:b/>
        </w:rPr>
      </w:pPr>
    </w:p>
    <w:p w:rsidR="00C06F13" w:rsidRDefault="00C06F13" w:rsidP="00063A97">
      <w:pPr>
        <w:jc w:val="center"/>
        <w:rPr>
          <w:b/>
        </w:rPr>
      </w:pPr>
    </w:p>
    <w:p w:rsidR="00C06F13" w:rsidRDefault="00C06F13" w:rsidP="00063A97">
      <w:pPr>
        <w:jc w:val="center"/>
        <w:rPr>
          <w:b/>
        </w:rPr>
      </w:pPr>
    </w:p>
    <w:p w:rsidR="00063A97" w:rsidRPr="00C06F13" w:rsidRDefault="00860E62" w:rsidP="00063A97">
      <w:pPr>
        <w:jc w:val="center"/>
        <w:rPr>
          <w:b/>
        </w:rPr>
      </w:pPr>
      <w:r w:rsidRPr="00C06F13">
        <w:rPr>
          <w:b/>
        </w:rPr>
        <w:lastRenderedPageBreak/>
        <w:t>Учебно-тематическое  планирование</w:t>
      </w:r>
    </w:p>
    <w:p w:rsidR="00063A97" w:rsidRPr="00C06F13" w:rsidRDefault="00063A97">
      <w:pPr>
        <w:rPr>
          <w:lang w:val="en-US"/>
        </w:rPr>
      </w:pPr>
    </w:p>
    <w:p w:rsidR="00063A97" w:rsidRPr="00C06F13" w:rsidRDefault="00063A97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X="392" w:tblpY="101"/>
        <w:tblW w:w="0" w:type="auto"/>
        <w:tblLook w:val="04A0"/>
      </w:tblPr>
      <w:tblGrid>
        <w:gridCol w:w="974"/>
        <w:gridCol w:w="4765"/>
        <w:gridCol w:w="2437"/>
        <w:gridCol w:w="1392"/>
        <w:gridCol w:w="904"/>
        <w:gridCol w:w="1110"/>
        <w:gridCol w:w="1863"/>
        <w:gridCol w:w="1058"/>
      </w:tblGrid>
      <w:tr w:rsidR="00562D1F" w:rsidRPr="00C06F13" w:rsidTr="004D4D49">
        <w:trPr>
          <w:trHeight w:val="255"/>
        </w:trPr>
        <w:tc>
          <w:tcPr>
            <w:tcW w:w="1030" w:type="dxa"/>
            <w:vMerge w:val="restart"/>
          </w:tcPr>
          <w:p w:rsidR="00562D1F" w:rsidRPr="00C06F13" w:rsidRDefault="00562D1F" w:rsidP="00562D1F">
            <w:pPr>
              <w:jc w:val="center"/>
              <w:rPr>
                <w:b/>
                <w:sz w:val="24"/>
                <w:szCs w:val="24"/>
              </w:rPr>
            </w:pPr>
            <w:r w:rsidRPr="00C06F1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078" w:type="dxa"/>
            <w:vMerge w:val="restart"/>
          </w:tcPr>
          <w:p w:rsidR="00562D1F" w:rsidRPr="00C06F13" w:rsidRDefault="00562D1F" w:rsidP="00562D1F">
            <w:pPr>
              <w:jc w:val="center"/>
              <w:rPr>
                <w:b/>
                <w:sz w:val="24"/>
                <w:szCs w:val="24"/>
              </w:rPr>
            </w:pPr>
            <w:r w:rsidRPr="00C06F13">
              <w:rPr>
                <w:b/>
                <w:sz w:val="24"/>
                <w:szCs w:val="24"/>
              </w:rPr>
              <w:t>Раздел</w:t>
            </w:r>
          </w:p>
          <w:p w:rsidR="00562D1F" w:rsidRPr="00C06F13" w:rsidRDefault="00562D1F" w:rsidP="00562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  <w:vMerge w:val="restart"/>
          </w:tcPr>
          <w:p w:rsidR="00562D1F" w:rsidRPr="00C06F13" w:rsidRDefault="00562D1F" w:rsidP="00562D1F">
            <w:pPr>
              <w:jc w:val="center"/>
              <w:rPr>
                <w:b/>
                <w:sz w:val="24"/>
                <w:szCs w:val="24"/>
              </w:rPr>
            </w:pPr>
            <w:r w:rsidRPr="00C06F13">
              <w:rPr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5676" w:type="dxa"/>
            <w:gridSpan w:val="5"/>
            <w:tcBorders>
              <w:bottom w:val="single" w:sz="4" w:space="0" w:color="auto"/>
            </w:tcBorders>
          </w:tcPr>
          <w:p w:rsidR="00562D1F" w:rsidRPr="00C06F13" w:rsidRDefault="00562D1F" w:rsidP="00562D1F">
            <w:pPr>
              <w:jc w:val="center"/>
              <w:rPr>
                <w:b/>
                <w:sz w:val="24"/>
                <w:szCs w:val="24"/>
              </w:rPr>
            </w:pPr>
            <w:r w:rsidRPr="00C06F13">
              <w:rPr>
                <w:b/>
                <w:sz w:val="24"/>
                <w:szCs w:val="24"/>
              </w:rPr>
              <w:t>Количество контрольных работ</w:t>
            </w:r>
          </w:p>
        </w:tc>
      </w:tr>
      <w:tr w:rsidR="004D4D49" w:rsidRPr="00C06F13" w:rsidTr="00860E62">
        <w:trPr>
          <w:trHeight w:val="251"/>
        </w:trPr>
        <w:tc>
          <w:tcPr>
            <w:tcW w:w="1030" w:type="dxa"/>
            <w:vMerge/>
            <w:tcBorders>
              <w:bottom w:val="single" w:sz="4" w:space="0" w:color="auto"/>
            </w:tcBorders>
          </w:tcPr>
          <w:p w:rsidR="004D4D49" w:rsidRPr="00C06F13" w:rsidRDefault="004D4D49" w:rsidP="00562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78" w:type="dxa"/>
            <w:vMerge/>
            <w:tcBorders>
              <w:bottom w:val="single" w:sz="4" w:space="0" w:color="auto"/>
            </w:tcBorders>
          </w:tcPr>
          <w:p w:rsidR="004D4D49" w:rsidRPr="00C06F13" w:rsidRDefault="004D4D49" w:rsidP="00562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  <w:vMerge/>
            <w:tcBorders>
              <w:bottom w:val="single" w:sz="4" w:space="0" w:color="auto"/>
            </w:tcBorders>
          </w:tcPr>
          <w:p w:rsidR="004D4D49" w:rsidRPr="00C06F13" w:rsidRDefault="004D4D49" w:rsidP="00562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D4D49" w:rsidRPr="00C06F13" w:rsidRDefault="004D4D49" w:rsidP="00562D1F">
            <w:pPr>
              <w:jc w:val="center"/>
              <w:rPr>
                <w:sz w:val="24"/>
                <w:szCs w:val="24"/>
              </w:rPr>
            </w:pPr>
            <w:r w:rsidRPr="00C06F13">
              <w:rPr>
                <w:sz w:val="24"/>
                <w:szCs w:val="24"/>
              </w:rPr>
              <w:t>Админ. контроль</w:t>
            </w:r>
          </w:p>
          <w:p w:rsidR="004D4D49" w:rsidRPr="00C06F13" w:rsidRDefault="004D4D49" w:rsidP="00562D1F">
            <w:pPr>
              <w:rPr>
                <w:sz w:val="24"/>
                <w:szCs w:val="24"/>
              </w:rPr>
            </w:pPr>
            <w:r w:rsidRPr="00C06F13">
              <w:rPr>
                <w:sz w:val="24"/>
                <w:szCs w:val="24"/>
              </w:rPr>
              <w:t xml:space="preserve">         </w:t>
            </w:r>
          </w:p>
          <w:p w:rsidR="004D4D49" w:rsidRPr="00C06F13" w:rsidRDefault="004D4D49" w:rsidP="00562D1F">
            <w:pPr>
              <w:rPr>
                <w:sz w:val="24"/>
                <w:szCs w:val="24"/>
              </w:rPr>
            </w:pPr>
            <w:r w:rsidRPr="00C06F1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</w:tcPr>
          <w:p w:rsidR="004D4D49" w:rsidRPr="00C06F13" w:rsidRDefault="004D4D49" w:rsidP="00562D1F">
            <w:pPr>
              <w:rPr>
                <w:sz w:val="24"/>
                <w:szCs w:val="24"/>
              </w:rPr>
            </w:pPr>
            <w:r w:rsidRPr="00C06F13">
              <w:rPr>
                <w:sz w:val="24"/>
                <w:szCs w:val="24"/>
              </w:rPr>
              <w:t xml:space="preserve">  ПР       </w:t>
            </w:r>
          </w:p>
          <w:p w:rsidR="004D4D49" w:rsidRPr="00C06F13" w:rsidRDefault="004D4D49" w:rsidP="00860E62">
            <w:pPr>
              <w:rPr>
                <w:sz w:val="24"/>
                <w:szCs w:val="24"/>
              </w:rPr>
            </w:pPr>
            <w:r w:rsidRPr="00C06F13">
              <w:rPr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</w:tcPr>
          <w:p w:rsidR="004D4D49" w:rsidRPr="00C06F13" w:rsidRDefault="004D4D49" w:rsidP="00562D1F">
            <w:pPr>
              <w:jc w:val="center"/>
              <w:rPr>
                <w:sz w:val="24"/>
                <w:szCs w:val="24"/>
              </w:rPr>
            </w:pPr>
            <w:r w:rsidRPr="00C06F13">
              <w:rPr>
                <w:sz w:val="24"/>
                <w:szCs w:val="24"/>
              </w:rPr>
              <w:t>КР</w:t>
            </w:r>
          </w:p>
          <w:p w:rsidR="004D4D49" w:rsidRPr="00C06F13" w:rsidRDefault="004D4D49" w:rsidP="00562D1F">
            <w:pPr>
              <w:rPr>
                <w:sz w:val="24"/>
                <w:szCs w:val="24"/>
              </w:rPr>
            </w:pPr>
            <w:r w:rsidRPr="00C06F13">
              <w:rPr>
                <w:sz w:val="24"/>
                <w:szCs w:val="24"/>
              </w:rPr>
              <w:t xml:space="preserve">           </w:t>
            </w:r>
          </w:p>
          <w:p w:rsidR="004D4D49" w:rsidRPr="00C06F13" w:rsidRDefault="004D4D49" w:rsidP="00562D1F">
            <w:pPr>
              <w:rPr>
                <w:sz w:val="24"/>
                <w:szCs w:val="24"/>
              </w:rPr>
            </w:pPr>
            <w:r w:rsidRPr="00C06F13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</w:tcPr>
          <w:p w:rsidR="004D4D49" w:rsidRPr="00C06F13" w:rsidRDefault="004D4D49" w:rsidP="00562D1F">
            <w:pPr>
              <w:rPr>
                <w:sz w:val="24"/>
                <w:szCs w:val="24"/>
              </w:rPr>
            </w:pPr>
            <w:r w:rsidRPr="00C06F13">
              <w:rPr>
                <w:sz w:val="24"/>
                <w:szCs w:val="24"/>
              </w:rPr>
              <w:t xml:space="preserve">  Диагнос.работы      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</w:tcPr>
          <w:p w:rsidR="004D4D49" w:rsidRPr="00C06F13" w:rsidRDefault="004D4D49" w:rsidP="00860E62">
            <w:pPr>
              <w:rPr>
                <w:sz w:val="24"/>
                <w:szCs w:val="24"/>
                <w:lang w:val="en-US"/>
              </w:rPr>
            </w:pPr>
            <w:r w:rsidRPr="00C06F13">
              <w:rPr>
                <w:sz w:val="24"/>
                <w:szCs w:val="24"/>
                <w:lang w:val="en-US"/>
              </w:rPr>
              <w:t xml:space="preserve">     </w:t>
            </w:r>
            <w:r w:rsidRPr="00C06F13">
              <w:rPr>
                <w:sz w:val="24"/>
                <w:szCs w:val="24"/>
              </w:rPr>
              <w:t>Проект</w:t>
            </w:r>
            <w:r w:rsidRPr="00C06F13">
              <w:rPr>
                <w:sz w:val="24"/>
                <w:szCs w:val="24"/>
                <w:lang w:val="en-US"/>
              </w:rPr>
              <w:t xml:space="preserve">      </w:t>
            </w:r>
          </w:p>
        </w:tc>
      </w:tr>
      <w:tr w:rsidR="004D4D49" w:rsidRPr="00C06F13" w:rsidTr="00860E62">
        <w:trPr>
          <w:trHeight w:val="405"/>
        </w:trPr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4D4D49" w:rsidRPr="00C06F13" w:rsidRDefault="004D4D49" w:rsidP="00562D1F">
            <w:pPr>
              <w:rPr>
                <w:sz w:val="24"/>
                <w:szCs w:val="24"/>
              </w:rPr>
            </w:pPr>
            <w:r w:rsidRPr="00C06F13">
              <w:rPr>
                <w:sz w:val="24"/>
                <w:szCs w:val="24"/>
              </w:rPr>
              <w:t>1</w:t>
            </w:r>
          </w:p>
          <w:p w:rsidR="004D4D49" w:rsidRPr="00C06F13" w:rsidRDefault="004D4D49" w:rsidP="00562D1F">
            <w:pPr>
              <w:rPr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4D4D49" w:rsidRPr="00C06F13" w:rsidRDefault="004D4D49" w:rsidP="00562D1F">
            <w:pPr>
              <w:rPr>
                <w:sz w:val="24"/>
                <w:szCs w:val="24"/>
              </w:rPr>
            </w:pPr>
            <w:r w:rsidRPr="00C06F13">
              <w:rPr>
                <w:sz w:val="24"/>
                <w:szCs w:val="24"/>
              </w:rPr>
              <w:t>Элементы арифметики</w:t>
            </w:r>
          </w:p>
          <w:p w:rsidR="004D4D49" w:rsidRPr="00C06F13" w:rsidRDefault="004D4D49" w:rsidP="00562D1F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4D4D49" w:rsidRPr="00C06F13" w:rsidRDefault="004D4D49" w:rsidP="00562D1F">
            <w:pPr>
              <w:rPr>
                <w:sz w:val="24"/>
                <w:szCs w:val="24"/>
              </w:rPr>
            </w:pPr>
            <w:r w:rsidRPr="00C06F13">
              <w:rPr>
                <w:sz w:val="24"/>
                <w:szCs w:val="24"/>
              </w:rPr>
              <w:t>65</w:t>
            </w:r>
          </w:p>
          <w:p w:rsidR="004D4D49" w:rsidRPr="00C06F13" w:rsidRDefault="004D4D49" w:rsidP="00562D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4D49" w:rsidRPr="00C06F13" w:rsidRDefault="00AB3030" w:rsidP="00860E62">
            <w:pPr>
              <w:rPr>
                <w:sz w:val="24"/>
                <w:szCs w:val="24"/>
              </w:rPr>
            </w:pPr>
            <w:r w:rsidRPr="00C06F13">
              <w:rPr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D4D49" w:rsidRPr="00C06F13" w:rsidRDefault="00AB3030" w:rsidP="00860E62">
            <w:pPr>
              <w:rPr>
                <w:sz w:val="24"/>
                <w:szCs w:val="24"/>
              </w:rPr>
            </w:pPr>
            <w:r w:rsidRPr="00C06F13">
              <w:rPr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4D4D49" w:rsidRPr="00C06F13" w:rsidRDefault="00AB3030" w:rsidP="00860E62">
            <w:pPr>
              <w:rPr>
                <w:sz w:val="24"/>
                <w:szCs w:val="24"/>
              </w:rPr>
            </w:pPr>
            <w:r w:rsidRPr="00C06F13">
              <w:rPr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D4D49" w:rsidRPr="00C06F13" w:rsidRDefault="00AB3030" w:rsidP="00860E62">
            <w:pPr>
              <w:rPr>
                <w:sz w:val="24"/>
                <w:szCs w:val="24"/>
              </w:rPr>
            </w:pPr>
            <w:r w:rsidRPr="00C06F13">
              <w:rPr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D4D49" w:rsidRPr="00C06F13" w:rsidRDefault="00AB3030" w:rsidP="00860E62">
            <w:pPr>
              <w:rPr>
                <w:sz w:val="24"/>
                <w:szCs w:val="24"/>
              </w:rPr>
            </w:pPr>
            <w:r w:rsidRPr="00C06F13">
              <w:rPr>
                <w:sz w:val="24"/>
                <w:szCs w:val="24"/>
              </w:rPr>
              <w:t>3</w:t>
            </w:r>
          </w:p>
        </w:tc>
      </w:tr>
      <w:tr w:rsidR="004D4D49" w:rsidRPr="00C06F13" w:rsidTr="00860E62">
        <w:trPr>
          <w:trHeight w:val="420"/>
        </w:trPr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4D4D49" w:rsidRPr="00C06F13" w:rsidRDefault="004D4D49" w:rsidP="00562D1F">
            <w:pPr>
              <w:rPr>
                <w:sz w:val="24"/>
                <w:szCs w:val="24"/>
              </w:rPr>
            </w:pPr>
            <w:r w:rsidRPr="00C06F13">
              <w:rPr>
                <w:sz w:val="24"/>
                <w:szCs w:val="24"/>
              </w:rPr>
              <w:t>2</w:t>
            </w:r>
          </w:p>
          <w:p w:rsidR="004D4D49" w:rsidRPr="00C06F13" w:rsidRDefault="004D4D49" w:rsidP="00562D1F">
            <w:pPr>
              <w:rPr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4D4D49" w:rsidRPr="00C06F13" w:rsidRDefault="004D4D49" w:rsidP="00562D1F">
            <w:pPr>
              <w:rPr>
                <w:sz w:val="24"/>
                <w:szCs w:val="24"/>
              </w:rPr>
            </w:pPr>
            <w:r w:rsidRPr="00C06F13">
              <w:rPr>
                <w:sz w:val="24"/>
                <w:szCs w:val="24"/>
              </w:rPr>
              <w:t>Выражения</w:t>
            </w:r>
          </w:p>
          <w:p w:rsidR="004D4D49" w:rsidRPr="00C06F13" w:rsidRDefault="004D4D49" w:rsidP="00562D1F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4D4D49" w:rsidRPr="00C06F13" w:rsidRDefault="004D4D49" w:rsidP="00562D1F">
            <w:pPr>
              <w:rPr>
                <w:sz w:val="24"/>
                <w:szCs w:val="24"/>
              </w:rPr>
            </w:pPr>
            <w:r w:rsidRPr="00C06F13">
              <w:rPr>
                <w:sz w:val="24"/>
                <w:szCs w:val="24"/>
              </w:rPr>
              <w:t>20</w:t>
            </w:r>
          </w:p>
          <w:p w:rsidR="004D4D49" w:rsidRPr="00C06F13" w:rsidRDefault="004D4D49" w:rsidP="00562D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4D49" w:rsidRPr="00C06F13" w:rsidRDefault="004D4D49" w:rsidP="00860E6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D4D49" w:rsidRPr="00C06F13" w:rsidRDefault="00AB3030" w:rsidP="00860E62">
            <w:pPr>
              <w:rPr>
                <w:sz w:val="24"/>
                <w:szCs w:val="24"/>
              </w:rPr>
            </w:pPr>
            <w:r w:rsidRPr="00C06F13">
              <w:rPr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4D4D49" w:rsidRPr="00C06F13" w:rsidRDefault="00AB3030" w:rsidP="00860E62">
            <w:pPr>
              <w:rPr>
                <w:sz w:val="24"/>
                <w:szCs w:val="24"/>
              </w:rPr>
            </w:pPr>
            <w:r w:rsidRPr="00C06F13">
              <w:rPr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D4D49" w:rsidRPr="00C06F13" w:rsidRDefault="004D4D49" w:rsidP="00860E62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D4D49" w:rsidRPr="00C06F13" w:rsidRDefault="004D4D49" w:rsidP="00860E62">
            <w:pPr>
              <w:rPr>
                <w:sz w:val="24"/>
                <w:szCs w:val="24"/>
              </w:rPr>
            </w:pPr>
          </w:p>
        </w:tc>
      </w:tr>
      <w:tr w:rsidR="004D4D49" w:rsidRPr="00C06F13" w:rsidTr="00860E62">
        <w:trPr>
          <w:trHeight w:val="465"/>
        </w:trPr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4D4D49" w:rsidRPr="00C06F13" w:rsidRDefault="004D4D49" w:rsidP="00562D1F">
            <w:pPr>
              <w:rPr>
                <w:sz w:val="24"/>
                <w:szCs w:val="24"/>
              </w:rPr>
            </w:pPr>
            <w:r w:rsidRPr="00C06F13">
              <w:rPr>
                <w:sz w:val="24"/>
                <w:szCs w:val="24"/>
              </w:rPr>
              <w:t>3</w:t>
            </w:r>
          </w:p>
          <w:p w:rsidR="004D4D49" w:rsidRPr="00C06F13" w:rsidRDefault="004D4D49" w:rsidP="00562D1F">
            <w:pPr>
              <w:rPr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4D4D49" w:rsidRPr="00C06F13" w:rsidRDefault="004D4D49" w:rsidP="00562D1F">
            <w:pPr>
              <w:rPr>
                <w:sz w:val="24"/>
                <w:szCs w:val="24"/>
              </w:rPr>
            </w:pPr>
            <w:r w:rsidRPr="00C06F13">
              <w:rPr>
                <w:sz w:val="24"/>
                <w:szCs w:val="24"/>
              </w:rPr>
              <w:t>Величины</w:t>
            </w:r>
          </w:p>
          <w:p w:rsidR="004D4D49" w:rsidRPr="00C06F13" w:rsidRDefault="004D4D49" w:rsidP="00562D1F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4D4D49" w:rsidRPr="00C06F13" w:rsidRDefault="004D4D49" w:rsidP="00562D1F">
            <w:pPr>
              <w:rPr>
                <w:sz w:val="24"/>
                <w:szCs w:val="24"/>
              </w:rPr>
            </w:pPr>
            <w:r w:rsidRPr="00C06F13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4D49" w:rsidRPr="00C06F13" w:rsidRDefault="004D4D49" w:rsidP="00860E6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D4D49" w:rsidRPr="00C06F13" w:rsidRDefault="004D4D49" w:rsidP="00860E62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4D4D49" w:rsidRPr="00C06F13" w:rsidRDefault="00AB3030" w:rsidP="00860E62">
            <w:pPr>
              <w:rPr>
                <w:sz w:val="24"/>
                <w:szCs w:val="24"/>
              </w:rPr>
            </w:pPr>
            <w:r w:rsidRPr="00C06F13">
              <w:rPr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D4D49" w:rsidRPr="00C06F13" w:rsidRDefault="004D4D49" w:rsidP="00860E62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D4D49" w:rsidRPr="00C06F13" w:rsidRDefault="004D4D49" w:rsidP="00860E62">
            <w:pPr>
              <w:rPr>
                <w:sz w:val="24"/>
                <w:szCs w:val="24"/>
              </w:rPr>
            </w:pPr>
          </w:p>
        </w:tc>
      </w:tr>
      <w:tr w:rsidR="004D4D49" w:rsidRPr="00C06F13" w:rsidTr="00860E62">
        <w:trPr>
          <w:trHeight w:val="600"/>
        </w:trPr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4D4D49" w:rsidRPr="00C06F13" w:rsidRDefault="004D4D49" w:rsidP="00562D1F">
            <w:pPr>
              <w:rPr>
                <w:sz w:val="24"/>
                <w:szCs w:val="24"/>
              </w:rPr>
            </w:pPr>
            <w:r w:rsidRPr="00C06F13">
              <w:rPr>
                <w:sz w:val="24"/>
                <w:szCs w:val="24"/>
              </w:rPr>
              <w:t>4</w:t>
            </w:r>
          </w:p>
          <w:p w:rsidR="004D4D49" w:rsidRPr="00C06F13" w:rsidRDefault="004D4D49" w:rsidP="00562D1F">
            <w:pPr>
              <w:rPr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4D4D49" w:rsidRPr="00C06F13" w:rsidRDefault="004D4D49" w:rsidP="00562D1F">
            <w:pPr>
              <w:rPr>
                <w:sz w:val="24"/>
                <w:szCs w:val="24"/>
              </w:rPr>
            </w:pPr>
            <w:r w:rsidRPr="00C06F13">
              <w:rPr>
                <w:sz w:val="24"/>
                <w:szCs w:val="24"/>
              </w:rPr>
              <w:t>Геометрические понятия</w:t>
            </w:r>
          </w:p>
          <w:p w:rsidR="004D4D49" w:rsidRPr="00C06F13" w:rsidRDefault="004D4D49" w:rsidP="00562D1F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4D4D49" w:rsidRPr="00C06F13" w:rsidRDefault="004D4D49" w:rsidP="00562D1F">
            <w:pPr>
              <w:rPr>
                <w:sz w:val="24"/>
                <w:szCs w:val="24"/>
              </w:rPr>
            </w:pPr>
            <w:r w:rsidRPr="00C06F13">
              <w:rPr>
                <w:sz w:val="24"/>
                <w:szCs w:val="24"/>
              </w:rPr>
              <w:t>15</w:t>
            </w:r>
          </w:p>
          <w:p w:rsidR="004D4D49" w:rsidRPr="00C06F13" w:rsidRDefault="004D4D49" w:rsidP="00562D1F">
            <w:pPr>
              <w:rPr>
                <w:sz w:val="24"/>
                <w:szCs w:val="24"/>
              </w:rPr>
            </w:pPr>
          </w:p>
          <w:p w:rsidR="004D4D49" w:rsidRPr="00C06F13" w:rsidRDefault="004D4D49" w:rsidP="00562D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4D49" w:rsidRPr="00C06F13" w:rsidRDefault="004D4D49" w:rsidP="00860E6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D4D49" w:rsidRPr="00C06F13" w:rsidRDefault="004D4D49" w:rsidP="00860E62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4D4D49" w:rsidRPr="00C06F13" w:rsidRDefault="00AB3030" w:rsidP="00860E62">
            <w:pPr>
              <w:rPr>
                <w:sz w:val="24"/>
                <w:szCs w:val="24"/>
              </w:rPr>
            </w:pPr>
            <w:r w:rsidRPr="00C06F13">
              <w:rPr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D4D49" w:rsidRPr="00C06F13" w:rsidRDefault="004D4D49" w:rsidP="00860E62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D4D49" w:rsidRPr="00C06F13" w:rsidRDefault="00AB3030" w:rsidP="00860E62">
            <w:pPr>
              <w:rPr>
                <w:sz w:val="24"/>
                <w:szCs w:val="24"/>
              </w:rPr>
            </w:pPr>
            <w:r w:rsidRPr="00C06F13">
              <w:rPr>
                <w:sz w:val="24"/>
                <w:szCs w:val="24"/>
              </w:rPr>
              <w:t>1</w:t>
            </w:r>
          </w:p>
        </w:tc>
      </w:tr>
      <w:tr w:rsidR="004D4D49" w:rsidRPr="00C06F13" w:rsidTr="00860E62">
        <w:trPr>
          <w:trHeight w:val="456"/>
        </w:trPr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4D4D49" w:rsidRPr="00C06F13" w:rsidRDefault="004D4D49" w:rsidP="00562D1F">
            <w:pPr>
              <w:rPr>
                <w:sz w:val="24"/>
                <w:szCs w:val="24"/>
              </w:rPr>
            </w:pPr>
            <w:r w:rsidRPr="00C06F13">
              <w:rPr>
                <w:sz w:val="24"/>
                <w:szCs w:val="24"/>
              </w:rPr>
              <w:t>5</w:t>
            </w:r>
          </w:p>
          <w:p w:rsidR="004D4D49" w:rsidRPr="00C06F13" w:rsidRDefault="004D4D49" w:rsidP="00562D1F">
            <w:pPr>
              <w:rPr>
                <w:sz w:val="24"/>
                <w:szCs w:val="24"/>
              </w:rPr>
            </w:pPr>
          </w:p>
          <w:p w:rsidR="004D4D49" w:rsidRPr="00C06F13" w:rsidRDefault="004D4D49" w:rsidP="00562D1F">
            <w:pPr>
              <w:rPr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4D4D49" w:rsidRPr="00C06F13" w:rsidRDefault="004D4D49" w:rsidP="00562D1F">
            <w:pPr>
              <w:rPr>
                <w:sz w:val="24"/>
                <w:szCs w:val="24"/>
              </w:rPr>
            </w:pPr>
            <w:r w:rsidRPr="00C06F13">
              <w:rPr>
                <w:sz w:val="24"/>
                <w:szCs w:val="24"/>
              </w:rPr>
              <w:t>Повторение</w:t>
            </w:r>
          </w:p>
          <w:p w:rsidR="004D4D49" w:rsidRPr="00C06F13" w:rsidRDefault="004D4D49" w:rsidP="00562D1F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4D4D49" w:rsidRPr="00C06F13" w:rsidRDefault="004D4D49" w:rsidP="00562D1F">
            <w:pPr>
              <w:rPr>
                <w:sz w:val="24"/>
                <w:szCs w:val="24"/>
              </w:rPr>
            </w:pPr>
            <w:r w:rsidRPr="00C06F13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4D49" w:rsidRPr="00C06F13" w:rsidRDefault="00AB3030" w:rsidP="00860E62">
            <w:pPr>
              <w:rPr>
                <w:sz w:val="24"/>
                <w:szCs w:val="24"/>
              </w:rPr>
            </w:pPr>
            <w:r w:rsidRPr="00C06F13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D4D49" w:rsidRPr="00C06F13" w:rsidRDefault="004D4D49" w:rsidP="00860E62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4D4D49" w:rsidRPr="00C06F13" w:rsidRDefault="004D4D49" w:rsidP="00860E62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D4D49" w:rsidRPr="00C06F13" w:rsidRDefault="00AB3030" w:rsidP="00860E62">
            <w:pPr>
              <w:rPr>
                <w:sz w:val="24"/>
                <w:szCs w:val="24"/>
              </w:rPr>
            </w:pPr>
            <w:r w:rsidRPr="00C06F13">
              <w:rPr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D4D49" w:rsidRPr="00C06F13" w:rsidRDefault="004D4D49" w:rsidP="00860E62">
            <w:pPr>
              <w:rPr>
                <w:sz w:val="24"/>
                <w:szCs w:val="24"/>
              </w:rPr>
            </w:pPr>
          </w:p>
        </w:tc>
      </w:tr>
      <w:tr w:rsidR="004D4D49" w:rsidRPr="00C06F13" w:rsidTr="00860E62">
        <w:trPr>
          <w:trHeight w:val="756"/>
        </w:trPr>
        <w:tc>
          <w:tcPr>
            <w:tcW w:w="1030" w:type="dxa"/>
            <w:tcBorders>
              <w:top w:val="single" w:sz="4" w:space="0" w:color="auto"/>
            </w:tcBorders>
          </w:tcPr>
          <w:p w:rsidR="004D4D49" w:rsidRPr="00C06F13" w:rsidRDefault="004D4D49" w:rsidP="00562D1F">
            <w:pPr>
              <w:rPr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</w:tcBorders>
          </w:tcPr>
          <w:p w:rsidR="004D4D49" w:rsidRPr="00C06F13" w:rsidRDefault="004D4D49" w:rsidP="00562D1F">
            <w:pPr>
              <w:rPr>
                <w:sz w:val="24"/>
                <w:szCs w:val="24"/>
              </w:rPr>
            </w:pPr>
          </w:p>
          <w:p w:rsidR="004D4D49" w:rsidRPr="00C06F13" w:rsidRDefault="004D4D49" w:rsidP="00562D1F">
            <w:pPr>
              <w:jc w:val="right"/>
              <w:rPr>
                <w:b/>
                <w:sz w:val="24"/>
                <w:szCs w:val="24"/>
              </w:rPr>
            </w:pPr>
            <w:r w:rsidRPr="00C06F13">
              <w:rPr>
                <w:b/>
                <w:sz w:val="24"/>
                <w:szCs w:val="24"/>
              </w:rPr>
              <w:t>ИТОГО</w:t>
            </w:r>
          </w:p>
          <w:p w:rsidR="004D4D49" w:rsidRPr="00C06F13" w:rsidRDefault="004D4D49" w:rsidP="00562D1F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</w:tcBorders>
          </w:tcPr>
          <w:p w:rsidR="004D4D49" w:rsidRPr="00C06F13" w:rsidRDefault="004D4D49" w:rsidP="00562D1F">
            <w:pPr>
              <w:rPr>
                <w:sz w:val="24"/>
                <w:szCs w:val="24"/>
              </w:rPr>
            </w:pPr>
          </w:p>
          <w:p w:rsidR="004D4D49" w:rsidRPr="00C06F13" w:rsidRDefault="004D4D49" w:rsidP="00562D1F">
            <w:pPr>
              <w:rPr>
                <w:b/>
                <w:sz w:val="24"/>
                <w:szCs w:val="24"/>
              </w:rPr>
            </w:pPr>
            <w:r w:rsidRPr="00C06F13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4D49" w:rsidRPr="00C06F13" w:rsidRDefault="00AB3030" w:rsidP="00562D1F">
            <w:pPr>
              <w:rPr>
                <w:sz w:val="24"/>
                <w:szCs w:val="24"/>
              </w:rPr>
            </w:pPr>
            <w:r w:rsidRPr="00C06F13"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D4D49" w:rsidRPr="00C06F13" w:rsidRDefault="00AB3030" w:rsidP="00562D1F">
            <w:pPr>
              <w:rPr>
                <w:sz w:val="24"/>
                <w:szCs w:val="24"/>
              </w:rPr>
            </w:pPr>
            <w:r w:rsidRPr="00C06F13">
              <w:rPr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4D4D49" w:rsidRPr="00C06F13" w:rsidRDefault="00AB3030" w:rsidP="00562D1F">
            <w:pPr>
              <w:rPr>
                <w:sz w:val="24"/>
                <w:szCs w:val="24"/>
              </w:rPr>
            </w:pPr>
            <w:r w:rsidRPr="00C06F13">
              <w:rPr>
                <w:sz w:val="24"/>
                <w:szCs w:val="24"/>
              </w:rPr>
              <w:t>4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D4D49" w:rsidRPr="00C06F13" w:rsidRDefault="00AB3030" w:rsidP="00562D1F">
            <w:pPr>
              <w:rPr>
                <w:sz w:val="24"/>
                <w:szCs w:val="24"/>
              </w:rPr>
            </w:pPr>
            <w:r w:rsidRPr="00C06F13">
              <w:rPr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D4D49" w:rsidRPr="00C06F13" w:rsidRDefault="00AB3030" w:rsidP="00562D1F">
            <w:pPr>
              <w:rPr>
                <w:sz w:val="24"/>
                <w:szCs w:val="24"/>
              </w:rPr>
            </w:pPr>
            <w:r w:rsidRPr="00C06F13">
              <w:rPr>
                <w:sz w:val="24"/>
                <w:szCs w:val="24"/>
              </w:rPr>
              <w:t>4</w:t>
            </w:r>
          </w:p>
        </w:tc>
      </w:tr>
    </w:tbl>
    <w:p w:rsidR="00E44ADA" w:rsidRPr="00C06F13" w:rsidRDefault="00E44ADA"/>
    <w:p w:rsidR="00E44ADA" w:rsidRPr="00C06F13" w:rsidRDefault="00E44ADA"/>
    <w:p w:rsidR="00E44ADA" w:rsidRPr="00C06F13" w:rsidRDefault="00E44ADA"/>
    <w:p w:rsidR="00E44ADA" w:rsidRPr="00C06F13" w:rsidRDefault="00E44ADA"/>
    <w:p w:rsidR="00E44ADA" w:rsidRPr="00C06F13" w:rsidRDefault="00E44ADA"/>
    <w:p w:rsidR="00C06F13" w:rsidRDefault="00860E62" w:rsidP="00860E62">
      <w:r w:rsidRPr="00C06F13">
        <w:t xml:space="preserve">                                                                                 </w:t>
      </w:r>
    </w:p>
    <w:p w:rsidR="00C06F13" w:rsidRDefault="00C06F13" w:rsidP="00860E62"/>
    <w:p w:rsidR="00C06F13" w:rsidRDefault="00C06F13" w:rsidP="00860E62"/>
    <w:p w:rsidR="00C06F13" w:rsidRDefault="00C06F13" w:rsidP="00860E62"/>
    <w:p w:rsidR="00C06F13" w:rsidRDefault="00C06F13" w:rsidP="00860E62"/>
    <w:p w:rsidR="00860E62" w:rsidRPr="00C06F13" w:rsidRDefault="00C06F13" w:rsidP="00860E62">
      <w:pPr>
        <w:rPr>
          <w:b/>
        </w:rPr>
      </w:pPr>
      <w:r>
        <w:lastRenderedPageBreak/>
        <w:t xml:space="preserve">                                                                                  </w:t>
      </w:r>
      <w:r w:rsidR="00860E62" w:rsidRPr="00C06F13">
        <w:t xml:space="preserve"> </w:t>
      </w:r>
      <w:r w:rsidR="00860E62" w:rsidRPr="00C06F13">
        <w:rPr>
          <w:b/>
        </w:rPr>
        <w:t>Содержание тем учебного курса</w:t>
      </w:r>
    </w:p>
    <w:p w:rsidR="003F4ABA" w:rsidRPr="00C06F13" w:rsidRDefault="003F4ABA" w:rsidP="003F4ABA">
      <w:pPr>
        <w:rPr>
          <w:b/>
        </w:rPr>
      </w:pPr>
    </w:p>
    <w:p w:rsidR="003F4ABA" w:rsidRPr="00C06F13" w:rsidRDefault="003F4ABA" w:rsidP="003F4ABA">
      <w:pPr>
        <w:rPr>
          <w:b/>
        </w:rPr>
      </w:pPr>
    </w:p>
    <w:p w:rsidR="003F4ABA" w:rsidRPr="00C06F13" w:rsidRDefault="003F4ABA" w:rsidP="003F4ABA">
      <w:pPr>
        <w:rPr>
          <w:b/>
        </w:rPr>
      </w:pPr>
      <w:r w:rsidRPr="00C06F13">
        <w:rPr>
          <w:b/>
        </w:rPr>
        <w:t>Элементы арифметики  (65 часов)</w:t>
      </w:r>
    </w:p>
    <w:p w:rsidR="00E44ADA" w:rsidRPr="00C06F13" w:rsidRDefault="00E44ADA" w:rsidP="003F4ABA">
      <w:pPr>
        <w:shd w:val="clear" w:color="auto" w:fill="FFFFFF"/>
        <w:spacing w:before="130"/>
        <w:ind w:left="691"/>
      </w:pPr>
      <w:r w:rsidRPr="00C06F13">
        <w:rPr>
          <w:bCs/>
          <w:spacing w:val="-1"/>
        </w:rPr>
        <w:t>Сложение и вычитание в пределах 100</w:t>
      </w:r>
    </w:p>
    <w:p w:rsidR="00E44ADA" w:rsidRPr="00C06F13" w:rsidRDefault="00E44ADA" w:rsidP="00E44ADA">
      <w:pPr>
        <w:shd w:val="clear" w:color="auto" w:fill="FFFFFF"/>
        <w:spacing w:before="72"/>
        <w:ind w:left="5" w:right="14" w:hanging="5"/>
        <w:jc w:val="both"/>
      </w:pPr>
      <w:r w:rsidRPr="00C06F13">
        <w:rPr>
          <w:spacing w:val="-4"/>
        </w:rPr>
        <w:t xml:space="preserve">   Чтение и запись двузначных чисел цифрами. Сведения из </w:t>
      </w:r>
      <w:r w:rsidRPr="00C06F13">
        <w:rPr>
          <w:spacing w:val="-8"/>
        </w:rPr>
        <w:t xml:space="preserve">истории математики. Происхождение римских цифр </w:t>
      </w:r>
      <w:r w:rsidRPr="00C06F13">
        <w:rPr>
          <w:spacing w:val="-8"/>
          <w:lang w:val="en-US"/>
        </w:rPr>
        <w:t>I</w:t>
      </w:r>
      <w:r w:rsidRPr="00C06F13">
        <w:rPr>
          <w:spacing w:val="-8"/>
        </w:rPr>
        <w:t xml:space="preserve">, </w:t>
      </w:r>
      <w:r w:rsidRPr="00C06F13">
        <w:rPr>
          <w:spacing w:val="-8"/>
          <w:lang w:val="en-US"/>
        </w:rPr>
        <w:t>II</w:t>
      </w:r>
      <w:r w:rsidRPr="00C06F13">
        <w:rPr>
          <w:spacing w:val="-8"/>
        </w:rPr>
        <w:t xml:space="preserve">, </w:t>
      </w:r>
      <w:r w:rsidRPr="00C06F13">
        <w:rPr>
          <w:spacing w:val="-8"/>
          <w:lang w:val="en-US"/>
        </w:rPr>
        <w:t>III</w:t>
      </w:r>
      <w:r w:rsidRPr="00C06F13">
        <w:rPr>
          <w:spacing w:val="-8"/>
        </w:rPr>
        <w:t xml:space="preserve">, </w:t>
      </w:r>
      <w:r w:rsidRPr="00C06F13">
        <w:rPr>
          <w:spacing w:val="-8"/>
          <w:lang w:val="en-US"/>
        </w:rPr>
        <w:t>V</w:t>
      </w:r>
      <w:r w:rsidRPr="00C06F13">
        <w:rPr>
          <w:spacing w:val="-8"/>
        </w:rPr>
        <w:t xml:space="preserve">, </w:t>
      </w:r>
      <w:r w:rsidRPr="00C06F13">
        <w:rPr>
          <w:spacing w:val="-8"/>
          <w:lang w:val="en-US"/>
        </w:rPr>
        <w:t>X</w:t>
      </w:r>
      <w:r w:rsidRPr="00C06F13">
        <w:rPr>
          <w:spacing w:val="-8"/>
        </w:rPr>
        <w:t>.</w:t>
      </w:r>
    </w:p>
    <w:p w:rsidR="00E44ADA" w:rsidRPr="00C06F13" w:rsidRDefault="00E44ADA" w:rsidP="00E44ADA">
      <w:pPr>
        <w:shd w:val="clear" w:color="auto" w:fill="FFFFFF"/>
        <w:ind w:right="14" w:hanging="5"/>
        <w:jc w:val="both"/>
      </w:pPr>
      <w:r w:rsidRPr="00C06F13">
        <w:rPr>
          <w:spacing w:val="-5"/>
        </w:rPr>
        <w:t xml:space="preserve">Луч, его изображение и обозначение. Принадлежность точки </w:t>
      </w:r>
      <w:r w:rsidRPr="00C06F13">
        <w:t>лучу.</w:t>
      </w:r>
    </w:p>
    <w:p w:rsidR="00E44ADA" w:rsidRPr="00C06F13" w:rsidRDefault="00E44ADA" w:rsidP="00E44ADA">
      <w:pPr>
        <w:shd w:val="clear" w:color="auto" w:fill="FFFFFF"/>
        <w:spacing w:before="5"/>
        <w:ind w:left="365" w:hanging="5"/>
        <w:jc w:val="both"/>
      </w:pPr>
      <w:r w:rsidRPr="00C06F13">
        <w:rPr>
          <w:spacing w:val="-4"/>
        </w:rPr>
        <w:t>Взаимное расположение на плоскости лучей и отрезков.</w:t>
      </w:r>
    </w:p>
    <w:p w:rsidR="00E44ADA" w:rsidRPr="00C06F13" w:rsidRDefault="00E44ADA" w:rsidP="00E44ADA">
      <w:pPr>
        <w:shd w:val="clear" w:color="auto" w:fill="FFFFFF"/>
        <w:ind w:left="14" w:right="14" w:hanging="5"/>
        <w:jc w:val="both"/>
      </w:pPr>
      <w:r w:rsidRPr="00C06F13">
        <w:rPr>
          <w:spacing w:val="-4"/>
        </w:rPr>
        <w:t>Числовой луч. Координата точки. Сравнение чисел с исполь</w:t>
      </w:r>
      <w:r w:rsidRPr="00C06F13">
        <w:rPr>
          <w:spacing w:val="-4"/>
        </w:rPr>
        <w:softHyphen/>
      </w:r>
      <w:r w:rsidRPr="00C06F13">
        <w:t>зованием числового луча.</w:t>
      </w:r>
    </w:p>
    <w:p w:rsidR="00E44ADA" w:rsidRPr="00C06F13" w:rsidRDefault="00E44ADA" w:rsidP="00E44ADA">
      <w:pPr>
        <w:shd w:val="clear" w:color="auto" w:fill="FFFFFF"/>
        <w:spacing w:before="5"/>
        <w:ind w:left="14" w:hanging="5"/>
        <w:jc w:val="both"/>
      </w:pPr>
      <w:r w:rsidRPr="00C06F13">
        <w:rPr>
          <w:spacing w:val="-6"/>
        </w:rPr>
        <w:t xml:space="preserve">   Единица длины </w:t>
      </w:r>
      <w:r w:rsidRPr="00C06F13">
        <w:rPr>
          <w:i/>
          <w:iCs/>
          <w:spacing w:val="-6"/>
        </w:rPr>
        <w:t xml:space="preserve">метр </w:t>
      </w:r>
      <w:r w:rsidRPr="00C06F13">
        <w:rPr>
          <w:spacing w:val="-6"/>
        </w:rPr>
        <w:t>и ее обозначение: м. Соотношения ме</w:t>
      </w:r>
      <w:r w:rsidRPr="00C06F13">
        <w:rPr>
          <w:spacing w:val="-6"/>
        </w:rPr>
        <w:softHyphen/>
      </w:r>
      <w:r w:rsidRPr="00C06F13">
        <w:rPr>
          <w:spacing w:val="-4"/>
        </w:rPr>
        <w:t xml:space="preserve">жду единицами длины (1 м = 100 см, 1 дм = 10 см, 1 м = 10 дм). </w:t>
      </w:r>
      <w:r w:rsidRPr="00C06F13">
        <w:rPr>
          <w:spacing w:val="-8"/>
        </w:rPr>
        <w:t xml:space="preserve">Сведения из истории математики: старинные русские меры длины </w:t>
      </w:r>
      <w:r w:rsidRPr="00C06F13">
        <w:rPr>
          <w:i/>
          <w:iCs/>
          <w:spacing w:val="-4"/>
        </w:rPr>
        <w:t xml:space="preserve">(вершок, аршин, пядь, маховая и косая сажень) </w:t>
      </w:r>
      <w:r w:rsidRPr="00C06F13">
        <w:rPr>
          <w:spacing w:val="-4"/>
        </w:rPr>
        <w:t xml:space="preserve">и массы </w:t>
      </w:r>
      <w:r w:rsidRPr="00C06F13">
        <w:rPr>
          <w:i/>
          <w:iCs/>
          <w:spacing w:val="-4"/>
        </w:rPr>
        <w:t>(пуд).</w:t>
      </w:r>
    </w:p>
    <w:p w:rsidR="00E44ADA" w:rsidRPr="00C06F13" w:rsidRDefault="00E44ADA" w:rsidP="00E44ADA">
      <w:pPr>
        <w:shd w:val="clear" w:color="auto" w:fill="FFFFFF"/>
        <w:ind w:left="10" w:hanging="5"/>
        <w:jc w:val="both"/>
      </w:pPr>
      <w:r w:rsidRPr="00C06F13">
        <w:rPr>
          <w:spacing w:val="-4"/>
        </w:rPr>
        <w:t xml:space="preserve">   Практические способы сложения и вычитания двузначных </w:t>
      </w:r>
      <w:r w:rsidRPr="00C06F13">
        <w:rPr>
          <w:spacing w:val="-3"/>
        </w:rPr>
        <w:t xml:space="preserve">чисел (двузначных и однозначных чисел) с помощью цветных </w:t>
      </w:r>
      <w:r w:rsidRPr="00C06F13">
        <w:t>палочек Кюизенера.</w:t>
      </w:r>
    </w:p>
    <w:p w:rsidR="00E44ADA" w:rsidRPr="00C06F13" w:rsidRDefault="00E44ADA" w:rsidP="00E44ADA">
      <w:pPr>
        <w:shd w:val="clear" w:color="auto" w:fill="FFFFFF"/>
        <w:ind w:left="14" w:right="5" w:hanging="5"/>
        <w:jc w:val="both"/>
      </w:pPr>
      <w:r w:rsidRPr="00C06F13">
        <w:rPr>
          <w:spacing w:val="-5"/>
        </w:rPr>
        <w:t xml:space="preserve">   Поразрядное сложение и вычитание двузначных чисел, в том числе с применением микрокалькулятора при вычислениях.</w:t>
      </w:r>
    </w:p>
    <w:p w:rsidR="00E44ADA" w:rsidRPr="00C06F13" w:rsidRDefault="00E44ADA" w:rsidP="00E44ADA">
      <w:pPr>
        <w:shd w:val="clear" w:color="auto" w:fill="FFFFFF"/>
        <w:ind w:left="14" w:right="10" w:hanging="5"/>
        <w:jc w:val="both"/>
      </w:pPr>
      <w:r w:rsidRPr="00C06F13">
        <w:rPr>
          <w:spacing w:val="-4"/>
        </w:rPr>
        <w:t xml:space="preserve">   Многоугольник и его элементы: вершины, стороны, углы. Периметр многоугольника и его вычисление. Окружность; ра</w:t>
      </w:r>
      <w:r w:rsidRPr="00C06F13">
        <w:rPr>
          <w:spacing w:val="-4"/>
        </w:rPr>
        <w:softHyphen/>
        <w:t xml:space="preserve">диус и центр окружности.    Построение окружности с помощью </w:t>
      </w:r>
      <w:r w:rsidRPr="00C06F13">
        <w:rPr>
          <w:spacing w:val="-5"/>
        </w:rPr>
        <w:t>циркуля. Взаимное расположение фигур на плоскости.</w:t>
      </w:r>
    </w:p>
    <w:p w:rsidR="00E44ADA" w:rsidRPr="00C06F13" w:rsidRDefault="00E44ADA" w:rsidP="003F4ABA">
      <w:pPr>
        <w:shd w:val="clear" w:color="auto" w:fill="FFFFFF"/>
        <w:spacing w:before="130"/>
        <w:ind w:left="614"/>
        <w:rPr>
          <w:bCs/>
          <w:spacing w:val="-1"/>
        </w:rPr>
      </w:pPr>
      <w:r w:rsidRPr="00C06F13">
        <w:rPr>
          <w:bCs/>
          <w:spacing w:val="-1"/>
        </w:rPr>
        <w:t xml:space="preserve"> Таблица умножения однозначных чисел</w:t>
      </w:r>
    </w:p>
    <w:p w:rsidR="00E44ADA" w:rsidRPr="00C06F13" w:rsidRDefault="00E44ADA" w:rsidP="00E44ADA">
      <w:pPr>
        <w:shd w:val="clear" w:color="auto" w:fill="FFFFFF"/>
        <w:spacing w:before="77"/>
        <w:ind w:left="10" w:right="14" w:hanging="10"/>
        <w:jc w:val="both"/>
      </w:pPr>
      <w:r w:rsidRPr="00C06F13">
        <w:rPr>
          <w:spacing w:val="-4"/>
        </w:rPr>
        <w:t xml:space="preserve">   Табличное умножение чисел и соответствующие случаи де</w:t>
      </w:r>
      <w:r w:rsidRPr="00C06F13">
        <w:rPr>
          <w:spacing w:val="-4"/>
        </w:rPr>
        <w:softHyphen/>
      </w:r>
      <w:r w:rsidRPr="00C06F13">
        <w:rPr>
          <w:spacing w:val="-5"/>
        </w:rPr>
        <w:t>ления. Практические способы нахождения площадей фигур.</w:t>
      </w:r>
    </w:p>
    <w:p w:rsidR="00E44ADA" w:rsidRPr="00C06F13" w:rsidRDefault="00E44ADA" w:rsidP="00E44ADA">
      <w:pPr>
        <w:shd w:val="clear" w:color="auto" w:fill="FFFFFF"/>
        <w:ind w:left="14" w:right="14" w:hanging="10"/>
        <w:jc w:val="both"/>
      </w:pPr>
      <w:r w:rsidRPr="00C06F13">
        <w:rPr>
          <w:spacing w:val="-5"/>
        </w:rPr>
        <w:t xml:space="preserve">   Единицы площади: </w:t>
      </w:r>
      <w:r w:rsidRPr="00C06F13">
        <w:rPr>
          <w:i/>
          <w:iCs/>
          <w:spacing w:val="-5"/>
        </w:rPr>
        <w:t>квадратный дециметр, квадратный сан</w:t>
      </w:r>
      <w:r w:rsidRPr="00C06F13">
        <w:rPr>
          <w:i/>
          <w:iCs/>
          <w:spacing w:val="-5"/>
        </w:rPr>
        <w:softHyphen/>
      </w:r>
      <w:r w:rsidRPr="00C06F13">
        <w:rPr>
          <w:i/>
          <w:iCs/>
          <w:spacing w:val="-7"/>
        </w:rPr>
        <w:t xml:space="preserve">тиметр, квадратный метр </w:t>
      </w:r>
      <w:r w:rsidRPr="00C06F13">
        <w:rPr>
          <w:spacing w:val="-7"/>
        </w:rPr>
        <w:t>и их обозначения (дм</w:t>
      </w:r>
      <w:r w:rsidRPr="00C06F13">
        <w:rPr>
          <w:spacing w:val="-7"/>
          <w:vertAlign w:val="superscript"/>
        </w:rPr>
        <w:t>2</w:t>
      </w:r>
      <w:r w:rsidRPr="00C06F13">
        <w:rPr>
          <w:spacing w:val="-7"/>
        </w:rPr>
        <w:t>, см</w:t>
      </w:r>
      <w:r w:rsidRPr="00C06F13">
        <w:rPr>
          <w:spacing w:val="-7"/>
          <w:vertAlign w:val="superscript"/>
        </w:rPr>
        <w:t>2</w:t>
      </w:r>
      <w:r w:rsidRPr="00C06F13">
        <w:rPr>
          <w:spacing w:val="-7"/>
        </w:rPr>
        <w:t>, м</w:t>
      </w:r>
      <w:r w:rsidRPr="00C06F13">
        <w:rPr>
          <w:spacing w:val="-7"/>
          <w:vertAlign w:val="superscript"/>
        </w:rPr>
        <w:t>2</w:t>
      </w:r>
      <w:r w:rsidRPr="00C06F13">
        <w:rPr>
          <w:spacing w:val="-7"/>
        </w:rPr>
        <w:t>).</w:t>
      </w:r>
    </w:p>
    <w:p w:rsidR="00E44ADA" w:rsidRPr="00C06F13" w:rsidRDefault="00E44ADA" w:rsidP="00E44ADA">
      <w:pPr>
        <w:shd w:val="clear" w:color="auto" w:fill="FFFFFF"/>
        <w:ind w:left="10" w:right="19" w:hanging="10"/>
        <w:jc w:val="both"/>
      </w:pPr>
      <w:r w:rsidRPr="00C06F13">
        <w:rPr>
          <w:spacing w:val="-4"/>
        </w:rPr>
        <w:t xml:space="preserve">   Доля числа. Нахождение одной или нескольких долей дан</w:t>
      </w:r>
      <w:r w:rsidRPr="00C06F13">
        <w:rPr>
          <w:spacing w:val="-4"/>
        </w:rPr>
        <w:softHyphen/>
      </w:r>
      <w:r w:rsidRPr="00C06F13">
        <w:t>ного числа и числа по нескольким его долям.</w:t>
      </w:r>
    </w:p>
    <w:p w:rsidR="00E44ADA" w:rsidRPr="00C06F13" w:rsidRDefault="00E44ADA" w:rsidP="00E44ADA">
      <w:pPr>
        <w:shd w:val="clear" w:color="auto" w:fill="FFFFFF"/>
        <w:ind w:left="10" w:right="14" w:hanging="10"/>
        <w:jc w:val="both"/>
      </w:pPr>
      <w:r w:rsidRPr="00C06F13">
        <w:rPr>
          <w:spacing w:val="-3"/>
        </w:rPr>
        <w:t xml:space="preserve">   Умножение и деление с 0 и 1. Свойство умножения: умно</w:t>
      </w:r>
      <w:r w:rsidRPr="00C06F13">
        <w:rPr>
          <w:spacing w:val="-3"/>
        </w:rPr>
        <w:softHyphen/>
      </w:r>
      <w:r w:rsidRPr="00C06F13">
        <w:t>жать числа можно в любом порядке.</w:t>
      </w:r>
    </w:p>
    <w:p w:rsidR="00E44ADA" w:rsidRPr="00C06F13" w:rsidRDefault="00E44ADA" w:rsidP="00E44ADA">
      <w:pPr>
        <w:shd w:val="clear" w:color="auto" w:fill="FFFFFF"/>
        <w:spacing w:before="14"/>
        <w:ind w:left="10" w:right="14" w:hanging="10"/>
        <w:jc w:val="both"/>
        <w:rPr>
          <w:spacing w:val="-12"/>
        </w:rPr>
      </w:pPr>
      <w:r w:rsidRPr="00C06F13">
        <w:rPr>
          <w:spacing w:val="-6"/>
        </w:rPr>
        <w:t xml:space="preserve">   Отношения «меньше в» и «больше в». Решение задач на уве</w:t>
      </w:r>
      <w:r w:rsidRPr="00C06F13">
        <w:rPr>
          <w:spacing w:val="-6"/>
        </w:rPr>
        <w:softHyphen/>
      </w:r>
      <w:r w:rsidRPr="00C06F13">
        <w:rPr>
          <w:spacing w:val="-12"/>
        </w:rPr>
        <w:t>личение или уменьшение числа и несколько раз.</w:t>
      </w:r>
    </w:p>
    <w:p w:rsidR="00E44ADA" w:rsidRPr="00C06F13" w:rsidRDefault="00E44ADA" w:rsidP="00E44ADA">
      <w:pPr>
        <w:shd w:val="clear" w:color="auto" w:fill="FFFFFF"/>
        <w:spacing w:before="14"/>
        <w:ind w:left="10" w:right="14" w:hanging="10"/>
        <w:jc w:val="both"/>
      </w:pPr>
    </w:p>
    <w:p w:rsidR="00E44ADA" w:rsidRPr="00C06F13" w:rsidRDefault="00E44ADA" w:rsidP="003F4ABA">
      <w:pPr>
        <w:shd w:val="clear" w:color="auto" w:fill="FFFFFF"/>
        <w:spacing w:before="149"/>
        <w:ind w:right="77"/>
      </w:pPr>
      <w:r w:rsidRPr="00C06F13">
        <w:rPr>
          <w:b/>
          <w:bCs/>
        </w:rPr>
        <w:t xml:space="preserve"> Выражения</w:t>
      </w:r>
      <w:r w:rsidR="00EA3238" w:rsidRPr="00C06F13">
        <w:rPr>
          <w:b/>
          <w:bCs/>
        </w:rPr>
        <w:t xml:space="preserve"> (20</w:t>
      </w:r>
      <w:r w:rsidR="003F4ABA" w:rsidRPr="00C06F13">
        <w:rPr>
          <w:b/>
          <w:bCs/>
        </w:rPr>
        <w:t xml:space="preserve"> часов)</w:t>
      </w:r>
    </w:p>
    <w:p w:rsidR="00E44ADA" w:rsidRPr="00C06F13" w:rsidRDefault="00E44ADA" w:rsidP="00E44ADA">
      <w:pPr>
        <w:shd w:val="clear" w:color="auto" w:fill="FFFFFF"/>
        <w:spacing w:before="139"/>
        <w:ind w:left="14" w:right="53" w:hanging="14"/>
        <w:jc w:val="both"/>
      </w:pPr>
      <w:r w:rsidRPr="00C06F13">
        <w:rPr>
          <w:spacing w:val="-7"/>
        </w:rPr>
        <w:t xml:space="preserve">   Названия компонентов действий сложения, вычитания, умно</w:t>
      </w:r>
      <w:r w:rsidRPr="00C06F13">
        <w:rPr>
          <w:spacing w:val="-7"/>
        </w:rPr>
        <w:softHyphen/>
      </w:r>
      <w:r w:rsidRPr="00C06F13">
        <w:t>жения и деления.</w:t>
      </w:r>
    </w:p>
    <w:p w:rsidR="00E44ADA" w:rsidRPr="00C06F13" w:rsidRDefault="00E44ADA" w:rsidP="00E44ADA">
      <w:pPr>
        <w:shd w:val="clear" w:color="auto" w:fill="FFFFFF"/>
        <w:ind w:right="53" w:hanging="14"/>
        <w:jc w:val="both"/>
      </w:pPr>
      <w:r w:rsidRPr="00C06F13">
        <w:rPr>
          <w:spacing w:val="-3"/>
        </w:rPr>
        <w:t xml:space="preserve">Числовое выражение и его значение. Числовые выражения, </w:t>
      </w:r>
      <w:r w:rsidRPr="00C06F13">
        <w:rPr>
          <w:spacing w:val="-8"/>
        </w:rPr>
        <w:t>содержащие скобки. Нахождение значений числовых выражений.</w:t>
      </w:r>
    </w:p>
    <w:p w:rsidR="00E44ADA" w:rsidRPr="00C06F13" w:rsidRDefault="00E44ADA" w:rsidP="00E44ADA">
      <w:pPr>
        <w:shd w:val="clear" w:color="auto" w:fill="FFFFFF"/>
        <w:ind w:left="350" w:hanging="14"/>
        <w:jc w:val="both"/>
      </w:pPr>
      <w:r w:rsidRPr="00C06F13">
        <w:rPr>
          <w:spacing w:val="-4"/>
        </w:rPr>
        <w:t>Угол. Прямой и непрямой углы. Прямоугольник (квадрат).</w:t>
      </w:r>
    </w:p>
    <w:p w:rsidR="00E44ADA" w:rsidRPr="00C06F13" w:rsidRDefault="00E44ADA" w:rsidP="00E44ADA">
      <w:pPr>
        <w:shd w:val="clear" w:color="auto" w:fill="FFFFFF"/>
        <w:ind w:left="14" w:right="34" w:hanging="14"/>
        <w:jc w:val="both"/>
      </w:pPr>
      <w:r w:rsidRPr="00C06F13">
        <w:rPr>
          <w:spacing w:val="-4"/>
        </w:rPr>
        <w:t xml:space="preserve">   Свойства противоположных сторон и диагоналей прямо</w:t>
      </w:r>
      <w:r w:rsidRPr="00C06F13">
        <w:rPr>
          <w:spacing w:val="-4"/>
        </w:rPr>
        <w:softHyphen/>
      </w:r>
      <w:r w:rsidRPr="00C06F13">
        <w:rPr>
          <w:spacing w:val="-2"/>
        </w:rPr>
        <w:t xml:space="preserve">угольника. Правило вычисления площади прямоугольника </w:t>
      </w:r>
      <w:r w:rsidRPr="00C06F13">
        <w:t>(квадрата).</w:t>
      </w:r>
    </w:p>
    <w:p w:rsidR="00E44ADA" w:rsidRPr="00C06F13" w:rsidRDefault="00E44ADA" w:rsidP="00E44ADA">
      <w:pPr>
        <w:shd w:val="clear" w:color="auto" w:fill="FFFFFF"/>
        <w:ind w:left="24" w:right="38" w:hanging="14"/>
        <w:jc w:val="both"/>
      </w:pPr>
      <w:r w:rsidRPr="00C06F13">
        <w:rPr>
          <w:spacing w:val="-2"/>
        </w:rPr>
        <w:t xml:space="preserve">   Понятие о переменной. Выражение, содержащее перемен</w:t>
      </w:r>
      <w:r w:rsidRPr="00C06F13">
        <w:rPr>
          <w:spacing w:val="-2"/>
        </w:rPr>
        <w:softHyphen/>
      </w:r>
      <w:r w:rsidRPr="00C06F13">
        <w:rPr>
          <w:spacing w:val="-4"/>
        </w:rPr>
        <w:t>ную. Нахождение значений выражения с переменной при задан</w:t>
      </w:r>
      <w:r w:rsidRPr="00C06F13">
        <w:rPr>
          <w:spacing w:val="-4"/>
        </w:rPr>
        <w:softHyphen/>
      </w:r>
      <w:r w:rsidRPr="00C06F13">
        <w:rPr>
          <w:spacing w:val="-3"/>
        </w:rPr>
        <w:t>ном наборе ее числовых значений.   Запись решения задач, со</w:t>
      </w:r>
      <w:r w:rsidRPr="00C06F13">
        <w:rPr>
          <w:spacing w:val="-3"/>
        </w:rPr>
        <w:softHyphen/>
      </w:r>
      <w:r w:rsidRPr="00C06F13">
        <w:t xml:space="preserve">держащих переменную. </w:t>
      </w:r>
    </w:p>
    <w:p w:rsidR="00E44ADA" w:rsidRPr="00C06F13" w:rsidRDefault="00E44ADA" w:rsidP="00E44ADA">
      <w:pPr>
        <w:widowControl w:val="0"/>
        <w:autoSpaceDE w:val="0"/>
        <w:autoSpaceDN w:val="0"/>
        <w:adjustRightInd w:val="0"/>
        <w:ind w:firstLine="720"/>
        <w:jc w:val="both"/>
      </w:pPr>
      <w:r w:rsidRPr="00C06F13">
        <w:rPr>
          <w:b/>
          <w:i/>
          <w:iCs/>
        </w:rPr>
        <w:t>Практические работы.</w:t>
      </w:r>
      <w:r w:rsidRPr="00C06F13">
        <w:t>Определение вида угла (прямой, непрямой), нахождение прямоугольника среди данных четы</w:t>
      </w:r>
      <w:r w:rsidRPr="00C06F13">
        <w:softHyphen/>
      </w:r>
      <w:r w:rsidRPr="00C06F13">
        <w:lastRenderedPageBreak/>
        <w:t>рехугольников с помощью модели прямого угла.</w:t>
      </w:r>
    </w:p>
    <w:p w:rsidR="00E44ADA" w:rsidRPr="00C06F13" w:rsidRDefault="00E44ADA" w:rsidP="00E44ADA">
      <w:pPr>
        <w:shd w:val="clear" w:color="auto" w:fill="FFFFFF"/>
        <w:spacing w:before="317"/>
        <w:ind w:left="120" w:firstLine="331"/>
        <w:jc w:val="center"/>
        <w:rPr>
          <w:b/>
          <w:bCs/>
          <w:spacing w:val="-13"/>
        </w:rPr>
      </w:pPr>
    </w:p>
    <w:p w:rsidR="003F4ABA" w:rsidRPr="00C06F13" w:rsidRDefault="003F4ABA" w:rsidP="003F4ABA">
      <w:pPr>
        <w:pStyle w:val="20"/>
        <w:keepNext/>
        <w:keepLines/>
        <w:shd w:val="clear" w:color="auto" w:fill="auto"/>
        <w:ind w:left="56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C06F13">
        <w:rPr>
          <w:rFonts w:ascii="Times New Roman" w:hAnsi="Times New Roman" w:cs="Times New Roman"/>
          <w:b/>
          <w:sz w:val="24"/>
          <w:szCs w:val="24"/>
        </w:rPr>
        <w:t>Величины</w:t>
      </w:r>
      <w:r w:rsidR="00EA3238" w:rsidRPr="00C06F13">
        <w:rPr>
          <w:rFonts w:ascii="Times New Roman" w:hAnsi="Times New Roman" w:cs="Times New Roman"/>
          <w:sz w:val="24"/>
          <w:szCs w:val="24"/>
        </w:rPr>
        <w:t xml:space="preserve"> (24</w:t>
      </w:r>
      <w:r w:rsidRPr="00C06F13">
        <w:rPr>
          <w:rFonts w:ascii="Times New Roman" w:hAnsi="Times New Roman" w:cs="Times New Roman"/>
          <w:sz w:val="24"/>
          <w:szCs w:val="24"/>
        </w:rPr>
        <w:t xml:space="preserve"> часа)</w:t>
      </w:r>
      <w:bookmarkEnd w:id="0"/>
    </w:p>
    <w:p w:rsidR="003F4ABA" w:rsidRPr="00C06F13" w:rsidRDefault="003F4ABA" w:rsidP="003F4ABA">
      <w:pPr>
        <w:pStyle w:val="1"/>
        <w:shd w:val="clear" w:color="auto" w:fill="auto"/>
        <w:ind w:left="40" w:right="60" w:firstLine="540"/>
        <w:rPr>
          <w:rFonts w:ascii="Times New Roman" w:hAnsi="Times New Roman" w:cs="Times New Roman"/>
          <w:sz w:val="24"/>
          <w:szCs w:val="24"/>
        </w:rPr>
      </w:pPr>
      <w:r w:rsidRPr="00C06F13">
        <w:rPr>
          <w:rFonts w:ascii="Times New Roman" w:hAnsi="Times New Roman" w:cs="Times New Roman"/>
          <w:sz w:val="24"/>
          <w:szCs w:val="24"/>
        </w:rPr>
        <w:t>Единица длины метр и ее обозначение. Соотношения между единицами длины (1 м = 100 см, 1 дм = 10 см, 1 м = 10 дм), Сведения из истории математики: старинные русские меры длины (вершок, аршин, пядь, маховая и косая сажень) и массы (пуд). Периметр многоугольника и его вычисление.</w:t>
      </w:r>
    </w:p>
    <w:p w:rsidR="003F4ABA" w:rsidRPr="00C06F13" w:rsidRDefault="003F4ABA" w:rsidP="003F4ABA">
      <w:pPr>
        <w:pStyle w:val="1"/>
        <w:shd w:val="clear" w:color="auto" w:fill="auto"/>
        <w:spacing w:after="260"/>
        <w:ind w:left="40" w:right="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F13">
        <w:rPr>
          <w:rFonts w:ascii="Times New Roman" w:hAnsi="Times New Roman" w:cs="Times New Roman"/>
          <w:sz w:val="24"/>
          <w:szCs w:val="24"/>
        </w:rPr>
        <w:t>Правило вычисления площади прямоугольника (квадрата). Практические способы нахож</w:t>
      </w:r>
      <w:r w:rsidRPr="00C06F13">
        <w:rPr>
          <w:rFonts w:ascii="Times New Roman" w:hAnsi="Times New Roman" w:cs="Times New Roman"/>
          <w:sz w:val="24"/>
          <w:szCs w:val="24"/>
        </w:rPr>
        <w:softHyphen/>
        <w:t>дения площадей фигур. Единицы площади: квадратный дециметр, квадратный сантиметр, квадратный метр и их обозначения (дм</w:t>
      </w:r>
      <w:r w:rsidRPr="00C06F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6F13">
        <w:rPr>
          <w:rFonts w:ascii="Times New Roman" w:hAnsi="Times New Roman" w:cs="Times New Roman"/>
          <w:sz w:val="24"/>
          <w:szCs w:val="24"/>
        </w:rPr>
        <w:t>, см</w:t>
      </w:r>
      <w:r w:rsidRPr="00C06F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6F13">
        <w:rPr>
          <w:rFonts w:ascii="Times New Roman" w:hAnsi="Times New Roman" w:cs="Times New Roman"/>
          <w:sz w:val="24"/>
          <w:szCs w:val="24"/>
        </w:rPr>
        <w:t>, м</w:t>
      </w:r>
      <w:r w:rsidRPr="00C06F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6F13">
        <w:rPr>
          <w:rFonts w:ascii="Times New Roman" w:hAnsi="Times New Roman" w:cs="Times New Roman"/>
          <w:sz w:val="24"/>
          <w:szCs w:val="24"/>
        </w:rPr>
        <w:t>).</w:t>
      </w:r>
    </w:p>
    <w:p w:rsidR="003F4ABA" w:rsidRPr="00C06F13" w:rsidRDefault="003F4ABA" w:rsidP="003F4ABA">
      <w:pPr>
        <w:pStyle w:val="20"/>
        <w:keepNext/>
        <w:keepLines/>
        <w:shd w:val="clear" w:color="auto" w:fill="auto"/>
        <w:spacing w:line="220" w:lineRule="exact"/>
        <w:ind w:left="56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C06F13">
        <w:rPr>
          <w:rFonts w:ascii="Times New Roman" w:hAnsi="Times New Roman" w:cs="Times New Roman"/>
          <w:b/>
          <w:sz w:val="24"/>
          <w:szCs w:val="24"/>
        </w:rPr>
        <w:t>Геометрические понятия</w:t>
      </w:r>
      <w:r w:rsidR="00EA3238" w:rsidRPr="00C06F13">
        <w:rPr>
          <w:rFonts w:ascii="Times New Roman" w:hAnsi="Times New Roman" w:cs="Times New Roman"/>
          <w:sz w:val="24"/>
          <w:szCs w:val="24"/>
        </w:rPr>
        <w:t xml:space="preserve"> (15</w:t>
      </w:r>
      <w:r w:rsidRPr="00C06F13">
        <w:rPr>
          <w:rFonts w:ascii="Times New Roman" w:hAnsi="Times New Roman" w:cs="Times New Roman"/>
          <w:sz w:val="24"/>
          <w:szCs w:val="24"/>
        </w:rPr>
        <w:t xml:space="preserve"> час)</w:t>
      </w:r>
      <w:bookmarkEnd w:id="1"/>
    </w:p>
    <w:p w:rsidR="003F4ABA" w:rsidRPr="00C06F13" w:rsidRDefault="003F4ABA" w:rsidP="003F4ABA">
      <w:pPr>
        <w:pStyle w:val="1"/>
        <w:shd w:val="clear" w:color="auto" w:fill="auto"/>
        <w:spacing w:line="250" w:lineRule="exact"/>
        <w:ind w:left="560" w:right="60"/>
        <w:rPr>
          <w:rFonts w:ascii="Times New Roman" w:hAnsi="Times New Roman" w:cs="Times New Roman"/>
          <w:sz w:val="24"/>
          <w:szCs w:val="24"/>
        </w:rPr>
      </w:pPr>
      <w:r w:rsidRPr="00C06F13">
        <w:rPr>
          <w:rFonts w:ascii="Times New Roman" w:hAnsi="Times New Roman" w:cs="Times New Roman"/>
          <w:sz w:val="24"/>
          <w:szCs w:val="24"/>
        </w:rPr>
        <w:t>Луч, его изображение и обозначение. Принадлежность точки лучу. Взаимное расположение на плоскости лучей и отрезков. Многоугольник и его элементы: вершины, стороны, углы.</w:t>
      </w:r>
    </w:p>
    <w:p w:rsidR="003F4ABA" w:rsidRPr="00C06F13" w:rsidRDefault="003F4ABA" w:rsidP="003F4ABA">
      <w:pPr>
        <w:pStyle w:val="1"/>
        <w:shd w:val="clear" w:color="auto" w:fill="auto"/>
        <w:spacing w:line="250" w:lineRule="exact"/>
        <w:ind w:left="40" w:right="60" w:firstLine="540"/>
        <w:rPr>
          <w:rFonts w:ascii="Times New Roman" w:hAnsi="Times New Roman" w:cs="Times New Roman"/>
          <w:sz w:val="24"/>
          <w:szCs w:val="24"/>
        </w:rPr>
      </w:pPr>
      <w:r w:rsidRPr="00C06F13">
        <w:rPr>
          <w:rFonts w:ascii="Times New Roman" w:hAnsi="Times New Roman" w:cs="Times New Roman"/>
          <w:sz w:val="24"/>
          <w:szCs w:val="24"/>
        </w:rPr>
        <w:t>Окружность; радиус и центр окружности. Построение окружности с помощью циркуля. Вза</w:t>
      </w:r>
      <w:r w:rsidRPr="00C06F13">
        <w:rPr>
          <w:rFonts w:ascii="Times New Roman" w:hAnsi="Times New Roman" w:cs="Times New Roman"/>
          <w:sz w:val="24"/>
          <w:szCs w:val="24"/>
        </w:rPr>
        <w:softHyphen/>
        <w:t>имное расположение фигур на плоскости. Угол. Прямой и непрямой углы.</w:t>
      </w:r>
    </w:p>
    <w:p w:rsidR="003F4ABA" w:rsidRPr="00C06F13" w:rsidRDefault="003F4ABA" w:rsidP="003F4ABA">
      <w:pPr>
        <w:pStyle w:val="1"/>
        <w:shd w:val="clear" w:color="auto" w:fill="auto"/>
        <w:spacing w:after="240" w:line="250" w:lineRule="exact"/>
        <w:ind w:left="40" w:right="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F13">
        <w:rPr>
          <w:rFonts w:ascii="Times New Roman" w:hAnsi="Times New Roman" w:cs="Times New Roman"/>
          <w:sz w:val="24"/>
          <w:szCs w:val="24"/>
        </w:rPr>
        <w:t>Прямоугольник (квадрат). Свойства противоположных сторон и диагоналей прямоугольни</w:t>
      </w:r>
      <w:r w:rsidRPr="00C06F13">
        <w:rPr>
          <w:rFonts w:ascii="Times New Roman" w:hAnsi="Times New Roman" w:cs="Times New Roman"/>
          <w:sz w:val="24"/>
          <w:szCs w:val="24"/>
        </w:rPr>
        <w:softHyphen/>
        <w:t>ка. Практические работы. Определение вида угла (прямой, непрямой), нахождение прямоуголь</w:t>
      </w:r>
      <w:r w:rsidRPr="00C06F13">
        <w:rPr>
          <w:rFonts w:ascii="Times New Roman" w:hAnsi="Times New Roman" w:cs="Times New Roman"/>
          <w:sz w:val="24"/>
          <w:szCs w:val="24"/>
        </w:rPr>
        <w:softHyphen/>
        <w:t>ника среди данных четырехугольников с помощью модели прямого угла.</w:t>
      </w:r>
      <w:bookmarkStart w:id="2" w:name="bookmark2"/>
    </w:p>
    <w:p w:rsidR="003F4ABA" w:rsidRPr="00C06F13" w:rsidRDefault="003F4ABA" w:rsidP="003F4ABA">
      <w:pPr>
        <w:pStyle w:val="1"/>
        <w:shd w:val="clear" w:color="auto" w:fill="auto"/>
        <w:spacing w:after="240" w:line="250" w:lineRule="exact"/>
        <w:ind w:left="40" w:right="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F13"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="00D37E24" w:rsidRPr="00C06F13">
        <w:rPr>
          <w:rFonts w:ascii="Times New Roman" w:hAnsi="Times New Roman" w:cs="Times New Roman"/>
          <w:sz w:val="24"/>
          <w:szCs w:val="24"/>
        </w:rPr>
        <w:t xml:space="preserve"> (1</w:t>
      </w:r>
      <w:r w:rsidR="00EA3238" w:rsidRPr="00C06F13">
        <w:rPr>
          <w:rFonts w:ascii="Times New Roman" w:hAnsi="Times New Roman" w:cs="Times New Roman"/>
          <w:sz w:val="24"/>
          <w:szCs w:val="24"/>
        </w:rPr>
        <w:t>2</w:t>
      </w:r>
      <w:r w:rsidRPr="00C06F13">
        <w:rPr>
          <w:rFonts w:ascii="Times New Roman" w:hAnsi="Times New Roman" w:cs="Times New Roman"/>
          <w:sz w:val="24"/>
          <w:szCs w:val="24"/>
        </w:rPr>
        <w:t xml:space="preserve"> часов) </w:t>
      </w:r>
      <w:bookmarkEnd w:id="2"/>
    </w:p>
    <w:p w:rsidR="00D37E24" w:rsidRPr="00C06F13" w:rsidRDefault="00D37E24" w:rsidP="003F4ABA">
      <w:pPr>
        <w:pStyle w:val="1"/>
        <w:shd w:val="clear" w:color="auto" w:fill="auto"/>
        <w:spacing w:after="240" w:line="250" w:lineRule="exact"/>
        <w:ind w:left="40" w:right="6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7E24" w:rsidRPr="00C06F13" w:rsidRDefault="00D37E24" w:rsidP="003F4ABA">
      <w:pPr>
        <w:pStyle w:val="1"/>
        <w:shd w:val="clear" w:color="auto" w:fill="auto"/>
        <w:spacing w:after="240" w:line="250" w:lineRule="exact"/>
        <w:ind w:left="40" w:right="6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6F13" w:rsidRDefault="00C06F13" w:rsidP="00D37E24">
      <w:pPr>
        <w:shd w:val="clear" w:color="auto" w:fill="FFFFFF"/>
        <w:spacing w:before="317"/>
        <w:jc w:val="center"/>
        <w:rPr>
          <w:b/>
          <w:bCs/>
          <w:spacing w:val="-13"/>
        </w:rPr>
      </w:pPr>
    </w:p>
    <w:p w:rsidR="00C06F13" w:rsidRDefault="00C06F13" w:rsidP="00D37E24">
      <w:pPr>
        <w:shd w:val="clear" w:color="auto" w:fill="FFFFFF"/>
        <w:spacing w:before="317"/>
        <w:jc w:val="center"/>
        <w:rPr>
          <w:b/>
          <w:bCs/>
          <w:spacing w:val="-13"/>
        </w:rPr>
      </w:pPr>
    </w:p>
    <w:p w:rsidR="00C06F13" w:rsidRDefault="00C06F13" w:rsidP="00D37E24">
      <w:pPr>
        <w:shd w:val="clear" w:color="auto" w:fill="FFFFFF"/>
        <w:spacing w:before="317"/>
        <w:jc w:val="center"/>
        <w:rPr>
          <w:b/>
          <w:bCs/>
          <w:spacing w:val="-13"/>
        </w:rPr>
      </w:pPr>
    </w:p>
    <w:p w:rsidR="00C06F13" w:rsidRDefault="00C06F13" w:rsidP="00D37E24">
      <w:pPr>
        <w:shd w:val="clear" w:color="auto" w:fill="FFFFFF"/>
        <w:spacing w:before="317"/>
        <w:jc w:val="center"/>
        <w:rPr>
          <w:b/>
          <w:bCs/>
          <w:spacing w:val="-13"/>
        </w:rPr>
      </w:pPr>
    </w:p>
    <w:p w:rsidR="00C06F13" w:rsidRDefault="00C06F13" w:rsidP="00D37E24">
      <w:pPr>
        <w:shd w:val="clear" w:color="auto" w:fill="FFFFFF"/>
        <w:spacing w:before="317"/>
        <w:jc w:val="center"/>
        <w:rPr>
          <w:b/>
          <w:bCs/>
          <w:spacing w:val="-13"/>
        </w:rPr>
      </w:pPr>
    </w:p>
    <w:p w:rsidR="00C06F13" w:rsidRDefault="00C06F13" w:rsidP="00D37E24">
      <w:pPr>
        <w:shd w:val="clear" w:color="auto" w:fill="FFFFFF"/>
        <w:spacing w:before="317"/>
        <w:jc w:val="center"/>
        <w:rPr>
          <w:b/>
          <w:bCs/>
          <w:spacing w:val="-13"/>
        </w:rPr>
      </w:pPr>
    </w:p>
    <w:p w:rsidR="00D37E24" w:rsidRPr="00C06F13" w:rsidRDefault="00D37E24" w:rsidP="00D37E24">
      <w:pPr>
        <w:shd w:val="clear" w:color="auto" w:fill="FFFFFF"/>
        <w:spacing w:before="317"/>
        <w:jc w:val="center"/>
      </w:pPr>
      <w:r w:rsidRPr="00C06F13">
        <w:rPr>
          <w:b/>
          <w:bCs/>
          <w:spacing w:val="-13"/>
        </w:rPr>
        <w:lastRenderedPageBreak/>
        <w:t xml:space="preserve">ТРЕБОВАНИЯ К  УРОВНЮ  </w:t>
      </w:r>
      <w:r w:rsidRPr="00C06F13">
        <w:rPr>
          <w:b/>
          <w:bCs/>
          <w:spacing w:val="-16"/>
        </w:rPr>
        <w:t>ПОДГОТОВКИ  УЧАЩИХСЯ</w:t>
      </w:r>
    </w:p>
    <w:p w:rsidR="00D37E24" w:rsidRPr="00C06F13" w:rsidRDefault="00D37E24" w:rsidP="00D37E24">
      <w:pPr>
        <w:jc w:val="center"/>
      </w:pPr>
    </w:p>
    <w:p w:rsidR="00D37E24" w:rsidRPr="00C06F13" w:rsidRDefault="00D37E24" w:rsidP="00D37E24">
      <w:pPr>
        <w:shd w:val="clear" w:color="auto" w:fill="FFFFFF"/>
        <w:jc w:val="both"/>
      </w:pPr>
      <w:r w:rsidRPr="00C06F13">
        <w:rPr>
          <w:b/>
          <w:bCs/>
          <w:i/>
          <w:iCs/>
        </w:rPr>
        <w:t>Называть:</w:t>
      </w:r>
    </w:p>
    <w:p w:rsidR="00D37E24" w:rsidRPr="00C06F13" w:rsidRDefault="00D37E24" w:rsidP="00D37E24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76" w:lineRule="auto"/>
        <w:ind w:right="53"/>
        <w:jc w:val="both"/>
        <w:rPr>
          <w:i/>
          <w:iCs/>
        </w:rPr>
      </w:pPr>
      <w:r w:rsidRPr="00C06F13">
        <w:rPr>
          <w:spacing w:val="-4"/>
        </w:rPr>
        <w:t>компоненты и результаты арифметических действий: сла</w:t>
      </w:r>
      <w:r w:rsidRPr="00C06F13">
        <w:rPr>
          <w:spacing w:val="-4"/>
        </w:rPr>
        <w:softHyphen/>
      </w:r>
      <w:r w:rsidRPr="00C06F13">
        <w:rPr>
          <w:spacing w:val="-5"/>
        </w:rPr>
        <w:t xml:space="preserve">гаемое, сумма, уменьшаемое, вычитаемое, разность, множитель, </w:t>
      </w:r>
      <w:r w:rsidRPr="00C06F13">
        <w:t>произведение, делимое, делитель, частное;</w:t>
      </w:r>
    </w:p>
    <w:p w:rsidR="00D37E24" w:rsidRPr="00C06F13" w:rsidRDefault="00D37E24" w:rsidP="00D37E24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76" w:lineRule="auto"/>
        <w:jc w:val="both"/>
      </w:pPr>
      <w:r w:rsidRPr="00C06F13">
        <w:rPr>
          <w:spacing w:val="-4"/>
        </w:rPr>
        <w:t>число, большее (меньшее) данного в несколько раз;</w:t>
      </w:r>
    </w:p>
    <w:p w:rsidR="00D37E24" w:rsidRPr="00C06F13" w:rsidRDefault="00D37E24" w:rsidP="00D37E24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76" w:lineRule="auto"/>
        <w:ind w:right="48"/>
        <w:jc w:val="both"/>
      </w:pPr>
      <w:r w:rsidRPr="00C06F13">
        <w:rPr>
          <w:spacing w:val="-5"/>
        </w:rPr>
        <w:t xml:space="preserve">фигуру, изображенную на рисунке (луч, угол, окружность, </w:t>
      </w:r>
      <w:r w:rsidRPr="00C06F13">
        <w:t>многоугольник).</w:t>
      </w:r>
    </w:p>
    <w:p w:rsidR="00D37E24" w:rsidRPr="00C06F13" w:rsidRDefault="00D37E24" w:rsidP="00D37E24">
      <w:pPr>
        <w:shd w:val="clear" w:color="auto" w:fill="FFFFFF"/>
        <w:ind w:left="350"/>
        <w:jc w:val="both"/>
      </w:pPr>
      <w:r w:rsidRPr="00C06F13">
        <w:rPr>
          <w:b/>
          <w:bCs/>
          <w:i/>
          <w:iCs/>
        </w:rPr>
        <w:t>Различать:</w:t>
      </w:r>
    </w:p>
    <w:p w:rsidR="00D37E24" w:rsidRPr="00C06F13" w:rsidRDefault="00D37E24" w:rsidP="00D37E24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C06F13">
        <w:rPr>
          <w:spacing w:val="-4"/>
        </w:rPr>
        <w:t>числовое выражение и выражение с переменной;</w:t>
      </w:r>
    </w:p>
    <w:p w:rsidR="00D37E24" w:rsidRPr="00C06F13" w:rsidRDefault="00D37E24" w:rsidP="00D37E24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76" w:lineRule="auto"/>
        <w:jc w:val="both"/>
      </w:pPr>
      <w:r w:rsidRPr="00C06F13">
        <w:rPr>
          <w:spacing w:val="-4"/>
        </w:rPr>
        <w:t>прямые и непрямые углы;</w:t>
      </w:r>
    </w:p>
    <w:p w:rsidR="00D37E24" w:rsidRPr="00C06F13" w:rsidRDefault="00D37E24" w:rsidP="00D37E24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76" w:lineRule="auto"/>
        <w:jc w:val="both"/>
      </w:pPr>
      <w:r w:rsidRPr="00C06F13">
        <w:rPr>
          <w:spacing w:val="-4"/>
        </w:rPr>
        <w:t>периметр и площадь фигуры;</w:t>
      </w:r>
    </w:p>
    <w:p w:rsidR="00D37E24" w:rsidRPr="00C06F13" w:rsidRDefault="00D37E24" w:rsidP="00D37E24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76" w:lineRule="auto"/>
        <w:jc w:val="both"/>
      </w:pPr>
      <w:r w:rsidRPr="00C06F13">
        <w:rPr>
          <w:spacing w:val="-5"/>
        </w:rPr>
        <w:t>луч и отрезок;</w:t>
      </w:r>
    </w:p>
    <w:p w:rsidR="00D37E24" w:rsidRPr="00C06F13" w:rsidRDefault="00D37E24" w:rsidP="00D37E24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76" w:lineRule="auto"/>
        <w:jc w:val="both"/>
      </w:pPr>
      <w:r w:rsidRPr="00C06F13">
        <w:rPr>
          <w:spacing w:val="-4"/>
        </w:rPr>
        <w:t>элементы многоугольника: вершина, сторона, угол.</w:t>
      </w:r>
    </w:p>
    <w:p w:rsidR="00D37E24" w:rsidRPr="00C06F13" w:rsidRDefault="00D37E24" w:rsidP="00D37E24">
      <w:pPr>
        <w:shd w:val="clear" w:color="auto" w:fill="FFFFFF"/>
        <w:ind w:left="370"/>
        <w:jc w:val="both"/>
      </w:pPr>
      <w:r w:rsidRPr="00C06F13">
        <w:rPr>
          <w:b/>
          <w:bCs/>
          <w:i/>
          <w:iCs/>
        </w:rPr>
        <w:t>Сравнивать:</w:t>
      </w:r>
    </w:p>
    <w:p w:rsidR="00D37E24" w:rsidRPr="00C06F13" w:rsidRDefault="00D37E24" w:rsidP="00D37E24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76" w:lineRule="auto"/>
        <w:jc w:val="both"/>
      </w:pPr>
      <w:r w:rsidRPr="00C06F13">
        <w:rPr>
          <w:spacing w:val="-4"/>
        </w:rPr>
        <w:t>любые двузначные числа;</w:t>
      </w:r>
    </w:p>
    <w:p w:rsidR="00D37E24" w:rsidRPr="00C06F13" w:rsidRDefault="00D37E24" w:rsidP="00D37E24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76" w:lineRule="auto"/>
        <w:ind w:right="19"/>
        <w:jc w:val="both"/>
      </w:pPr>
      <w:r w:rsidRPr="00C06F13">
        <w:rPr>
          <w:spacing w:val="-7"/>
        </w:rPr>
        <w:t>два числа, характеризуя результат сравнения словами «боль</w:t>
      </w:r>
      <w:r w:rsidRPr="00C06F13">
        <w:rPr>
          <w:spacing w:val="-7"/>
        </w:rPr>
        <w:softHyphen/>
      </w:r>
      <w:r w:rsidRPr="00C06F13">
        <w:t>ше в», «меньше в».</w:t>
      </w:r>
    </w:p>
    <w:p w:rsidR="00D37E24" w:rsidRPr="00C06F13" w:rsidRDefault="00D37E24" w:rsidP="00D37E24">
      <w:pPr>
        <w:shd w:val="clear" w:color="auto" w:fill="FFFFFF"/>
        <w:ind w:left="355"/>
        <w:jc w:val="both"/>
      </w:pPr>
      <w:r w:rsidRPr="00C06F13">
        <w:rPr>
          <w:b/>
          <w:bCs/>
          <w:i/>
          <w:iCs/>
        </w:rPr>
        <w:t>Воспроизводить по памяти:</w:t>
      </w:r>
    </w:p>
    <w:p w:rsidR="00D37E24" w:rsidRPr="00C06F13" w:rsidRDefault="00D37E24" w:rsidP="00D37E24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ind w:right="29"/>
        <w:jc w:val="both"/>
      </w:pPr>
      <w:r w:rsidRPr="00C06F13">
        <w:rPr>
          <w:spacing w:val="-1"/>
        </w:rPr>
        <w:t>результаты табличных случаев вычитания чисел в пре</w:t>
      </w:r>
      <w:r w:rsidRPr="00C06F13">
        <w:rPr>
          <w:spacing w:val="-1"/>
        </w:rPr>
        <w:softHyphen/>
      </w:r>
      <w:r w:rsidRPr="00C06F13">
        <w:t>делах 20;</w:t>
      </w:r>
    </w:p>
    <w:p w:rsidR="00D37E24" w:rsidRPr="00C06F13" w:rsidRDefault="00D37E24" w:rsidP="00D37E24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ind w:right="19"/>
        <w:jc w:val="both"/>
      </w:pPr>
      <w:r w:rsidRPr="00C06F13">
        <w:rPr>
          <w:spacing w:val="-5"/>
        </w:rPr>
        <w:t>результаты табличного умножения однозначных чисел; ре</w:t>
      </w:r>
      <w:r w:rsidRPr="00C06F13">
        <w:rPr>
          <w:spacing w:val="-5"/>
        </w:rPr>
        <w:softHyphen/>
      </w:r>
      <w:r w:rsidRPr="00C06F13">
        <w:t>зультаты табличных случаев деления;</w:t>
      </w:r>
    </w:p>
    <w:p w:rsidR="00D37E24" w:rsidRPr="00C06F13" w:rsidRDefault="00D37E24" w:rsidP="00D37E24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jc w:val="both"/>
      </w:pPr>
      <w:r w:rsidRPr="00C06F13">
        <w:rPr>
          <w:spacing w:val="-5"/>
        </w:rPr>
        <w:t xml:space="preserve">соотношения между единицами длины: 1 м = 100 см, 1 дм = </w:t>
      </w:r>
      <w:r w:rsidRPr="00C06F13">
        <w:t>10 см, 1 м = 10 дм;</w:t>
      </w:r>
    </w:p>
    <w:p w:rsidR="00D37E24" w:rsidRPr="00C06F13" w:rsidRDefault="00D37E24" w:rsidP="00D37E24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jc w:val="both"/>
      </w:pPr>
      <w:r w:rsidRPr="00C06F13">
        <w:rPr>
          <w:spacing w:val="-4"/>
        </w:rPr>
        <w:t>определение прямоугольника (квадрата).</w:t>
      </w:r>
    </w:p>
    <w:p w:rsidR="00D37E24" w:rsidRPr="00C06F13" w:rsidRDefault="00D37E24" w:rsidP="00D37E24">
      <w:pPr>
        <w:shd w:val="clear" w:color="auto" w:fill="FFFFFF"/>
        <w:ind w:left="365"/>
        <w:jc w:val="both"/>
      </w:pPr>
      <w:r w:rsidRPr="00C06F13">
        <w:rPr>
          <w:b/>
          <w:bCs/>
          <w:i/>
          <w:iCs/>
        </w:rPr>
        <w:t>Приводить примеры:</w:t>
      </w:r>
    </w:p>
    <w:p w:rsidR="00D37E24" w:rsidRPr="00C06F13" w:rsidRDefault="00D37E24" w:rsidP="00D37E24">
      <w:pPr>
        <w:shd w:val="clear" w:color="auto" w:fill="FFFFFF"/>
        <w:tabs>
          <w:tab w:val="left" w:pos="552"/>
        </w:tabs>
        <w:ind w:left="365"/>
        <w:jc w:val="both"/>
      </w:pPr>
      <w:r w:rsidRPr="00C06F13">
        <w:rPr>
          <w:i/>
          <w:iCs/>
        </w:rPr>
        <w:t>-</w:t>
      </w:r>
      <w:r w:rsidRPr="00C06F13">
        <w:rPr>
          <w:i/>
          <w:iCs/>
        </w:rPr>
        <w:tab/>
      </w:r>
      <w:r w:rsidRPr="00C06F13">
        <w:rPr>
          <w:spacing w:val="-5"/>
        </w:rPr>
        <w:t>числового выражения;</w:t>
      </w:r>
    </w:p>
    <w:p w:rsidR="00D37E24" w:rsidRPr="00C06F13" w:rsidRDefault="00D37E24" w:rsidP="00D37E24">
      <w:pPr>
        <w:shd w:val="clear" w:color="auto" w:fill="FFFFFF"/>
        <w:tabs>
          <w:tab w:val="left" w:pos="552"/>
        </w:tabs>
        <w:ind w:left="370"/>
      </w:pPr>
      <w:r w:rsidRPr="00C06F13">
        <w:t>-</w:t>
      </w:r>
      <w:r w:rsidRPr="00C06F13">
        <w:tab/>
        <w:t>выражения, содержащего переменную.</w:t>
      </w:r>
      <w:r w:rsidRPr="00C06F13">
        <w:br/>
      </w:r>
      <w:r w:rsidRPr="00C06F13">
        <w:rPr>
          <w:b/>
          <w:bCs/>
          <w:i/>
          <w:iCs/>
        </w:rPr>
        <w:t xml:space="preserve">Устанавливать связи и зависимости </w:t>
      </w:r>
      <w:r w:rsidRPr="00C06F13">
        <w:t>между площадью</w:t>
      </w:r>
    </w:p>
    <w:p w:rsidR="00D37E24" w:rsidRPr="00C06F13" w:rsidRDefault="00D37E24" w:rsidP="00D37E24">
      <w:pPr>
        <w:shd w:val="clear" w:color="auto" w:fill="FFFFFF"/>
        <w:ind w:left="43"/>
        <w:jc w:val="both"/>
      </w:pPr>
      <w:r w:rsidRPr="00C06F13">
        <w:rPr>
          <w:spacing w:val="-5"/>
        </w:rPr>
        <w:t>прямоугольника и длинами его сторон.</w:t>
      </w:r>
    </w:p>
    <w:p w:rsidR="00D37E24" w:rsidRPr="00C06F13" w:rsidRDefault="00D37E24" w:rsidP="00D37E24">
      <w:pPr>
        <w:shd w:val="clear" w:color="auto" w:fill="FFFFFF"/>
        <w:ind w:left="370"/>
        <w:jc w:val="both"/>
      </w:pPr>
      <w:r w:rsidRPr="00C06F13">
        <w:rPr>
          <w:b/>
          <w:bCs/>
          <w:i/>
          <w:iCs/>
          <w:spacing w:val="-6"/>
        </w:rPr>
        <w:t>Использовать модели (моделировать учебную ситуацию):</w:t>
      </w:r>
    </w:p>
    <w:p w:rsidR="00D37E24" w:rsidRPr="00C06F13" w:rsidRDefault="00D37E24" w:rsidP="00D37E24">
      <w:pPr>
        <w:shd w:val="clear" w:color="auto" w:fill="FFFFFF"/>
        <w:tabs>
          <w:tab w:val="left" w:pos="552"/>
        </w:tabs>
        <w:ind w:left="370"/>
        <w:jc w:val="both"/>
      </w:pPr>
      <w:r w:rsidRPr="00C06F13">
        <w:t>-</w:t>
      </w:r>
      <w:r w:rsidRPr="00C06F13">
        <w:tab/>
      </w:r>
      <w:r w:rsidRPr="00C06F13">
        <w:rPr>
          <w:spacing w:val="-4"/>
        </w:rPr>
        <w:t>составлять и решать задачу по данной схеме;</w:t>
      </w:r>
    </w:p>
    <w:p w:rsidR="00D37E24" w:rsidRPr="00C06F13" w:rsidRDefault="00D37E24" w:rsidP="00D37E24">
      <w:pPr>
        <w:shd w:val="clear" w:color="auto" w:fill="FFFFFF"/>
        <w:tabs>
          <w:tab w:val="left" w:pos="581"/>
        </w:tabs>
        <w:ind w:left="34" w:firstLine="350"/>
      </w:pPr>
      <w:r w:rsidRPr="00C06F13">
        <w:t>-</w:t>
      </w:r>
      <w:r w:rsidRPr="00C06F13">
        <w:tab/>
      </w:r>
      <w:r w:rsidRPr="00C06F13">
        <w:rPr>
          <w:spacing w:val="-4"/>
        </w:rPr>
        <w:t>читать графы, моделирующие различные отношения меж</w:t>
      </w:r>
      <w:r w:rsidRPr="00C06F13">
        <w:rPr>
          <w:spacing w:val="-4"/>
        </w:rPr>
        <w:softHyphen/>
      </w:r>
      <w:r w:rsidRPr="00C06F13">
        <w:rPr>
          <w:spacing w:val="-4"/>
        </w:rPr>
        <w:br/>
        <w:t>ду числами (величинами); строить графы отношений, выражен</w:t>
      </w:r>
      <w:r w:rsidRPr="00C06F13">
        <w:rPr>
          <w:spacing w:val="-4"/>
        </w:rPr>
        <w:softHyphen/>
      </w:r>
      <w:r w:rsidRPr="00C06F13">
        <w:rPr>
          <w:spacing w:val="-4"/>
        </w:rPr>
        <w:br/>
        <w:t>ные словами «больше», «меньше», «старше», «моложе» и др.</w:t>
      </w:r>
    </w:p>
    <w:p w:rsidR="00D37E24" w:rsidRPr="00C06F13" w:rsidRDefault="00D37E24" w:rsidP="00D37E24">
      <w:pPr>
        <w:shd w:val="clear" w:color="auto" w:fill="FFFFFF"/>
        <w:tabs>
          <w:tab w:val="left" w:pos="581"/>
        </w:tabs>
        <w:ind w:left="34" w:firstLine="350"/>
        <w:jc w:val="both"/>
      </w:pPr>
      <w:r w:rsidRPr="00C06F13">
        <w:rPr>
          <w:b/>
          <w:i/>
          <w:iCs/>
        </w:rPr>
        <w:lastRenderedPageBreak/>
        <w:t>Решать учебные и практические задачи</w:t>
      </w:r>
      <w:r w:rsidRPr="00C06F13">
        <w:rPr>
          <w:i/>
          <w:iCs/>
        </w:rPr>
        <w:t xml:space="preserve">: </w:t>
      </w:r>
      <w:r w:rsidRPr="00C06F13">
        <w:rPr>
          <w:spacing w:val="-4"/>
        </w:rPr>
        <w:t xml:space="preserve">читать и записывать цифрами любые двузначные числа; </w:t>
      </w:r>
      <w:r w:rsidRPr="00C06F13">
        <w:rPr>
          <w:spacing w:val="-2"/>
        </w:rPr>
        <w:t>составлять простейшие выражения (сумму, разность, про</w:t>
      </w:r>
      <w:r w:rsidRPr="00C06F13">
        <w:t>и</w:t>
      </w:r>
      <w:r w:rsidR="00A74D0E" w:rsidRPr="00C06F13">
        <w:t>зведе</w:t>
      </w:r>
      <w:r w:rsidRPr="00C06F13">
        <w:t>ние, частное);</w:t>
      </w:r>
    </w:p>
    <w:p w:rsidR="00D37E24" w:rsidRPr="00C06F13" w:rsidRDefault="00D37E24" w:rsidP="00D37E24">
      <w:pPr>
        <w:shd w:val="clear" w:color="auto" w:fill="FFFFFF"/>
        <w:ind w:left="14" w:firstLine="552"/>
        <w:jc w:val="both"/>
      </w:pPr>
      <w:r w:rsidRPr="00C06F13">
        <w:rPr>
          <w:spacing w:val="-3"/>
        </w:rPr>
        <w:t>отмечать на числовом луче точку с данными координата</w:t>
      </w:r>
      <w:r w:rsidRPr="00C06F13">
        <w:rPr>
          <w:spacing w:val="-3"/>
        </w:rPr>
        <w:softHyphen/>
      </w:r>
      <w:r w:rsidRPr="00C06F13">
        <w:rPr>
          <w:spacing w:val="-4"/>
        </w:rPr>
        <w:t>ми; читать координату точки, лежащей на числовом луче;</w:t>
      </w:r>
    </w:p>
    <w:p w:rsidR="00D37E24" w:rsidRPr="00C06F13" w:rsidRDefault="00D37E24" w:rsidP="00D37E24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jc w:val="both"/>
      </w:pPr>
      <w:r w:rsidRPr="00C06F13">
        <w:rPr>
          <w:spacing w:val="-4"/>
        </w:rPr>
        <w:t>выполнять несложные устные вычисления в пределах 100;</w:t>
      </w:r>
    </w:p>
    <w:p w:rsidR="00D37E24" w:rsidRPr="00C06F13" w:rsidRDefault="00D37E24" w:rsidP="00D37E24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ind w:right="5"/>
        <w:jc w:val="both"/>
      </w:pPr>
      <w:r w:rsidRPr="00C06F13">
        <w:rPr>
          <w:spacing w:val="-4"/>
        </w:rPr>
        <w:t xml:space="preserve">выполнять письменно сложение и вычитание чисел, когда </w:t>
      </w:r>
      <w:r w:rsidRPr="00C06F13">
        <w:t>результат действия не превышает 100;</w:t>
      </w:r>
    </w:p>
    <w:p w:rsidR="00D37E24" w:rsidRPr="00C06F13" w:rsidRDefault="00D37E24" w:rsidP="00D37E24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ind w:right="5"/>
        <w:jc w:val="both"/>
      </w:pPr>
      <w:r w:rsidRPr="00C06F13">
        <w:rPr>
          <w:spacing w:val="-6"/>
        </w:rPr>
        <w:t xml:space="preserve">применять свойства умножения и деления при выполнении </w:t>
      </w:r>
      <w:r w:rsidRPr="00C06F13">
        <w:t>вычислений;</w:t>
      </w:r>
    </w:p>
    <w:p w:rsidR="00D37E24" w:rsidRPr="00C06F13" w:rsidRDefault="00D37E24" w:rsidP="00D37E24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ind w:right="5"/>
        <w:jc w:val="both"/>
      </w:pPr>
      <w:r w:rsidRPr="00C06F13">
        <w:rPr>
          <w:spacing w:val="-4"/>
        </w:rPr>
        <w:t>применять правила поразрядного сложения и вычитания чисел при выполнении письменных вычислений;</w:t>
      </w:r>
    </w:p>
    <w:p w:rsidR="00D37E24" w:rsidRPr="00C06F13" w:rsidRDefault="00D37E24" w:rsidP="00D37E24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jc w:val="both"/>
      </w:pPr>
      <w:r w:rsidRPr="00C06F13">
        <w:rPr>
          <w:spacing w:val="-3"/>
        </w:rPr>
        <w:t xml:space="preserve">вычислять значения выражения с одной переменной при </w:t>
      </w:r>
      <w:r w:rsidRPr="00C06F13">
        <w:rPr>
          <w:spacing w:val="-4"/>
        </w:rPr>
        <w:t>заданном наборе числовых значений этой переменной;</w:t>
      </w:r>
    </w:p>
    <w:p w:rsidR="00D37E24" w:rsidRPr="00C06F13" w:rsidRDefault="00D37E24" w:rsidP="00D37E24">
      <w:pPr>
        <w:shd w:val="clear" w:color="auto" w:fill="FFFFFF"/>
        <w:tabs>
          <w:tab w:val="left" w:pos="624"/>
        </w:tabs>
        <w:ind w:left="5" w:right="5" w:firstLine="350"/>
      </w:pPr>
      <w:r w:rsidRPr="00C06F13">
        <w:t>-</w:t>
      </w:r>
      <w:r w:rsidRPr="00C06F13">
        <w:tab/>
        <w:t>решать составные текстовые задачи в два действия</w:t>
      </w:r>
      <w:r w:rsidRPr="00C06F13">
        <w:br/>
      </w:r>
      <w:r w:rsidRPr="00C06F13">
        <w:rPr>
          <w:spacing w:val="-1"/>
        </w:rPr>
        <w:t>(в различных комбинациях), в том числе задачи на увеличение</w:t>
      </w:r>
      <w:r w:rsidRPr="00C06F13">
        <w:rPr>
          <w:spacing w:val="-1"/>
        </w:rPr>
        <w:br/>
      </w:r>
      <w:r w:rsidRPr="00C06F13">
        <w:t>и уменьшение числа в несколько раз;</w:t>
      </w:r>
    </w:p>
    <w:p w:rsidR="00D37E24" w:rsidRPr="00C06F13" w:rsidRDefault="00D37E24" w:rsidP="00D37E24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76" w:lineRule="auto"/>
        <w:jc w:val="both"/>
      </w:pPr>
      <w:r w:rsidRPr="00C06F13">
        <w:rPr>
          <w:spacing w:val="-4"/>
        </w:rPr>
        <w:t>вычислять периметр многоугольника;</w:t>
      </w:r>
    </w:p>
    <w:p w:rsidR="00D37E24" w:rsidRPr="00C06F13" w:rsidRDefault="00D37E24" w:rsidP="00D37E24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76" w:lineRule="auto"/>
        <w:jc w:val="both"/>
      </w:pPr>
      <w:r w:rsidRPr="00C06F13">
        <w:rPr>
          <w:spacing w:val="-4"/>
        </w:rPr>
        <w:t>вычислять площадь прямоугольника (квадрата);</w:t>
      </w:r>
    </w:p>
    <w:p w:rsidR="00D37E24" w:rsidRPr="00C06F13" w:rsidRDefault="00D37E24" w:rsidP="00D37E24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76" w:lineRule="auto"/>
        <w:ind w:right="5"/>
        <w:jc w:val="both"/>
      </w:pPr>
      <w:r w:rsidRPr="00C06F13">
        <w:rPr>
          <w:spacing w:val="-5"/>
        </w:rPr>
        <w:t xml:space="preserve">изображать луч и отрезок, обозначать их буквами и читать </w:t>
      </w:r>
      <w:r w:rsidRPr="00C06F13">
        <w:t>обозначения;</w:t>
      </w:r>
    </w:p>
    <w:p w:rsidR="00D37E24" w:rsidRPr="00C06F13" w:rsidRDefault="00D37E24" w:rsidP="00D37E24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76" w:lineRule="auto"/>
        <w:jc w:val="both"/>
      </w:pPr>
      <w:r w:rsidRPr="00C06F13">
        <w:rPr>
          <w:spacing w:val="-5"/>
        </w:rPr>
        <w:t>строить окружность с помощью циркуля.</w:t>
      </w:r>
    </w:p>
    <w:p w:rsidR="00D37E24" w:rsidRPr="00C06F13" w:rsidRDefault="00D37E24" w:rsidP="003F4ABA">
      <w:pPr>
        <w:pStyle w:val="1"/>
        <w:shd w:val="clear" w:color="auto" w:fill="auto"/>
        <w:spacing w:after="240" w:line="250" w:lineRule="exact"/>
        <w:ind w:left="40" w:right="6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7E24" w:rsidRPr="00C06F13" w:rsidRDefault="00D37E24" w:rsidP="003F4ABA">
      <w:pPr>
        <w:pStyle w:val="1"/>
        <w:shd w:val="clear" w:color="auto" w:fill="auto"/>
        <w:spacing w:after="240" w:line="250" w:lineRule="exact"/>
        <w:ind w:left="40" w:right="6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7E24" w:rsidRPr="00C06F13" w:rsidRDefault="00D37E24" w:rsidP="003F4ABA">
      <w:pPr>
        <w:pStyle w:val="1"/>
        <w:shd w:val="clear" w:color="auto" w:fill="auto"/>
        <w:spacing w:after="240" w:line="250" w:lineRule="exact"/>
        <w:ind w:left="40" w:right="6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7E24" w:rsidRPr="00C06F13" w:rsidRDefault="00D37E24" w:rsidP="003F4ABA">
      <w:pPr>
        <w:pStyle w:val="1"/>
        <w:shd w:val="clear" w:color="auto" w:fill="auto"/>
        <w:spacing w:after="240" w:line="250" w:lineRule="exact"/>
        <w:ind w:left="40" w:right="6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7E24" w:rsidRPr="00C06F13" w:rsidRDefault="00D37E24" w:rsidP="003F4ABA">
      <w:pPr>
        <w:pStyle w:val="1"/>
        <w:shd w:val="clear" w:color="auto" w:fill="auto"/>
        <w:spacing w:after="240" w:line="250" w:lineRule="exact"/>
        <w:ind w:left="40" w:right="6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7E24" w:rsidRPr="00C06F13" w:rsidRDefault="00D37E24" w:rsidP="003F4ABA">
      <w:pPr>
        <w:pStyle w:val="1"/>
        <w:shd w:val="clear" w:color="auto" w:fill="auto"/>
        <w:spacing w:after="240" w:line="250" w:lineRule="exact"/>
        <w:ind w:left="40" w:right="6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6F13" w:rsidRDefault="00E465B4" w:rsidP="00E465B4">
      <w:pPr>
        <w:rPr>
          <w:rFonts w:eastAsia="Arial"/>
          <w:lang w:eastAsia="en-US"/>
        </w:rPr>
      </w:pPr>
      <w:r w:rsidRPr="00C06F13">
        <w:rPr>
          <w:rFonts w:eastAsia="Arial"/>
          <w:lang w:eastAsia="en-US"/>
        </w:rPr>
        <w:t xml:space="preserve">                                                                             </w:t>
      </w:r>
    </w:p>
    <w:p w:rsidR="00C06F13" w:rsidRDefault="00C06F13" w:rsidP="00E465B4">
      <w:pPr>
        <w:rPr>
          <w:rFonts w:eastAsia="Arial"/>
          <w:lang w:eastAsia="en-US"/>
        </w:rPr>
      </w:pPr>
    </w:p>
    <w:p w:rsidR="00C06F13" w:rsidRDefault="00C06F13" w:rsidP="00E465B4">
      <w:pPr>
        <w:rPr>
          <w:rFonts w:eastAsia="Arial"/>
          <w:lang w:eastAsia="en-US"/>
        </w:rPr>
      </w:pPr>
    </w:p>
    <w:p w:rsidR="00C06F13" w:rsidRDefault="00C06F13" w:rsidP="00E465B4">
      <w:pPr>
        <w:rPr>
          <w:rFonts w:eastAsia="Arial"/>
          <w:lang w:eastAsia="en-US"/>
        </w:rPr>
      </w:pPr>
    </w:p>
    <w:p w:rsidR="00C06F13" w:rsidRDefault="00C06F13" w:rsidP="00E465B4">
      <w:pPr>
        <w:rPr>
          <w:rFonts w:eastAsia="Arial"/>
          <w:lang w:eastAsia="en-US"/>
        </w:rPr>
      </w:pPr>
    </w:p>
    <w:p w:rsidR="00C06F13" w:rsidRDefault="00C06F13" w:rsidP="00E465B4">
      <w:pPr>
        <w:rPr>
          <w:rFonts w:eastAsia="Arial"/>
          <w:lang w:eastAsia="en-US"/>
        </w:rPr>
      </w:pPr>
    </w:p>
    <w:p w:rsidR="00C06F13" w:rsidRDefault="00C06F13" w:rsidP="00E465B4">
      <w:pPr>
        <w:rPr>
          <w:rFonts w:eastAsia="Arial"/>
          <w:lang w:eastAsia="en-US"/>
        </w:rPr>
      </w:pPr>
    </w:p>
    <w:p w:rsidR="00A74D0E" w:rsidRPr="00C06F13" w:rsidRDefault="00C06F13" w:rsidP="00E465B4">
      <w:pPr>
        <w:rPr>
          <w:b/>
        </w:rPr>
      </w:pPr>
      <w:r>
        <w:rPr>
          <w:rFonts w:eastAsia="Arial"/>
          <w:lang w:eastAsia="en-US"/>
        </w:rPr>
        <w:lastRenderedPageBreak/>
        <w:t xml:space="preserve">                                                                   </w:t>
      </w:r>
      <w:r w:rsidR="00E465B4" w:rsidRPr="00C06F13">
        <w:rPr>
          <w:rFonts w:eastAsia="Arial"/>
          <w:lang w:eastAsia="en-US"/>
        </w:rPr>
        <w:t xml:space="preserve"> </w:t>
      </w:r>
      <w:r w:rsidR="00A74D0E" w:rsidRPr="00C06F13">
        <w:rPr>
          <w:b/>
        </w:rPr>
        <w:t>КАЛЕНДАРНО-ТЕМАТИЧЕСКИЙ ПЛАН</w:t>
      </w:r>
    </w:p>
    <w:p w:rsidR="00A74D0E" w:rsidRPr="00C06F13" w:rsidRDefault="00A74D0E" w:rsidP="00A74D0E">
      <w:pPr>
        <w:jc w:val="center"/>
        <w:rPr>
          <w:b/>
        </w:rPr>
      </w:pPr>
    </w:p>
    <w:tbl>
      <w:tblPr>
        <w:tblStyle w:val="a3"/>
        <w:tblW w:w="15168" w:type="dxa"/>
        <w:tblInd w:w="-459" w:type="dxa"/>
        <w:tblLayout w:type="fixed"/>
        <w:tblLook w:val="04A0"/>
      </w:tblPr>
      <w:tblGrid>
        <w:gridCol w:w="709"/>
        <w:gridCol w:w="4820"/>
        <w:gridCol w:w="992"/>
        <w:gridCol w:w="1984"/>
        <w:gridCol w:w="2694"/>
        <w:gridCol w:w="1417"/>
        <w:gridCol w:w="1134"/>
        <w:gridCol w:w="1418"/>
      </w:tblGrid>
      <w:tr w:rsidR="00A74D0E" w:rsidRPr="00C06F13" w:rsidTr="00735BDB">
        <w:tc>
          <w:tcPr>
            <w:tcW w:w="709" w:type="dxa"/>
            <w:vMerge w:val="restart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20" w:type="dxa"/>
            <w:vMerge w:val="restart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984" w:type="dxa"/>
            <w:vMerge w:val="restart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Использование </w:t>
            </w:r>
          </w:p>
          <w:p w:rsidR="00A74D0E" w:rsidRPr="00C06F13" w:rsidRDefault="00A74D0E" w:rsidP="00653D4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>ИКТ и ТСО</w:t>
            </w:r>
          </w:p>
        </w:tc>
        <w:tc>
          <w:tcPr>
            <w:tcW w:w="2694" w:type="dxa"/>
            <w:vMerge w:val="restart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>Использование проектной технологии</w:t>
            </w:r>
          </w:p>
        </w:tc>
        <w:tc>
          <w:tcPr>
            <w:tcW w:w="1417" w:type="dxa"/>
            <w:tcBorders>
              <w:bottom w:val="nil"/>
            </w:tcBorders>
          </w:tcPr>
          <w:p w:rsidR="00A74D0E" w:rsidRPr="00C06F13" w:rsidRDefault="00A74D0E" w:rsidP="00653D4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>Дата</w:t>
            </w:r>
          </w:p>
          <w:p w:rsidR="00A74D0E" w:rsidRPr="00C06F13" w:rsidRDefault="00A74D0E" w:rsidP="00653D4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1134" w:type="dxa"/>
            <w:tcBorders>
              <w:bottom w:val="nil"/>
            </w:tcBorders>
          </w:tcPr>
          <w:p w:rsidR="00A74D0E" w:rsidRPr="00C06F13" w:rsidRDefault="00A74D0E" w:rsidP="00653D4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>Дата</w:t>
            </w:r>
          </w:p>
          <w:p w:rsidR="00A74D0E" w:rsidRPr="00C06F13" w:rsidRDefault="00A74D0E" w:rsidP="00653D4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1418" w:type="dxa"/>
            <w:vMerge w:val="restart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Корректировка </w:t>
            </w:r>
          </w:p>
          <w:p w:rsidR="00A74D0E" w:rsidRPr="00C06F13" w:rsidRDefault="00A74D0E" w:rsidP="00653D4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>плана</w:t>
            </w:r>
          </w:p>
        </w:tc>
      </w:tr>
      <w:tr w:rsidR="00A74D0E" w:rsidRPr="00C06F13" w:rsidTr="00735BDB">
        <w:tc>
          <w:tcPr>
            <w:tcW w:w="709" w:type="dxa"/>
            <w:vMerge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74D0E" w:rsidRPr="00C06F13" w:rsidRDefault="00A74D0E" w:rsidP="00653D4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1134" w:type="dxa"/>
            <w:tcBorders>
              <w:top w:val="nil"/>
            </w:tcBorders>
          </w:tcPr>
          <w:p w:rsidR="00A74D0E" w:rsidRPr="00C06F13" w:rsidRDefault="00A74D0E" w:rsidP="00653D4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>факту</w:t>
            </w:r>
          </w:p>
        </w:tc>
        <w:tc>
          <w:tcPr>
            <w:tcW w:w="1418" w:type="dxa"/>
            <w:vMerge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rPr>
          <w:trHeight w:val="337"/>
        </w:trPr>
        <w:tc>
          <w:tcPr>
            <w:tcW w:w="709" w:type="dxa"/>
            <w:tcBorders>
              <w:bottom w:val="single" w:sz="4" w:space="0" w:color="auto"/>
            </w:tcBorders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74D0E" w:rsidRPr="00C06F13" w:rsidRDefault="002D77CE" w:rsidP="002D77C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06F13">
              <w:rPr>
                <w:b/>
                <w:sz w:val="24"/>
                <w:szCs w:val="24"/>
              </w:rPr>
              <w:t>Элементы арифметики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74D0E" w:rsidRPr="00C06F13" w:rsidRDefault="002D77CE" w:rsidP="00653D4E">
            <w:pPr>
              <w:ind w:firstLine="5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C06F13">
              <w:rPr>
                <w:rFonts w:eastAsiaTheme="minorHAnsi"/>
                <w:b/>
                <w:sz w:val="24"/>
                <w:szCs w:val="24"/>
                <w:lang w:val="en-US" w:eastAsia="en-US"/>
              </w:rPr>
              <w:t>(65)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4D0E" w:rsidRPr="00C06F13" w:rsidRDefault="00A74D0E" w:rsidP="00653D4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4D0E" w:rsidRPr="00C06F13" w:rsidRDefault="00A74D0E" w:rsidP="00653D4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D77CE" w:rsidRPr="00C06F13" w:rsidTr="00735BDB">
        <w:trPr>
          <w:trHeight w:val="318"/>
        </w:trPr>
        <w:tc>
          <w:tcPr>
            <w:tcW w:w="709" w:type="dxa"/>
            <w:tcBorders>
              <w:top w:val="single" w:sz="4" w:space="0" w:color="auto"/>
            </w:tcBorders>
          </w:tcPr>
          <w:p w:rsidR="002D77CE" w:rsidRPr="00C06F13" w:rsidRDefault="002D77C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D77CE" w:rsidRPr="00C06F13" w:rsidRDefault="00ED1DDA" w:rsidP="00653D4E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 xml:space="preserve">Инструктаж по технике безопасности на уроках математики. </w:t>
            </w:r>
            <w:r w:rsidR="002D77CE" w:rsidRPr="00C06F13">
              <w:rPr>
                <w:rFonts w:eastAsiaTheme="minorHAnsi"/>
                <w:sz w:val="24"/>
                <w:szCs w:val="24"/>
                <w:lang w:eastAsia="en-US"/>
              </w:rPr>
              <w:t>Числа 10, 20, 30, … , 100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D77CE" w:rsidRPr="00C06F13" w:rsidRDefault="002D77CE" w:rsidP="00653D4E">
            <w:pPr>
              <w:ind w:firstLine="5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77CE" w:rsidRPr="00C06F13" w:rsidRDefault="002D77C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D77CE" w:rsidRPr="00C06F13" w:rsidRDefault="002D77C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D77CE" w:rsidRPr="00C06F13" w:rsidRDefault="00735BDB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3.09.13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77CE" w:rsidRPr="00C06F13" w:rsidRDefault="002D77CE" w:rsidP="00653D4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D77CE" w:rsidRPr="00C06F13" w:rsidRDefault="002D77C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Числа 10, 20, 30, … , 100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ind w:firstLine="1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735BDB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4.09.13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Числа 10, 20, 30, … , 100. Решение задач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735BDB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5.09.13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 xml:space="preserve">Двузначные числа и их запись 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ind w:firstLine="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735BDB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9.09.13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 xml:space="preserve">Двузначные числа и их запись 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ind w:firstLine="1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735BDB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10.09.13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 xml:space="preserve">Двузначные числа и их запись. Закрепление. 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735BDB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11.09.13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20" w:type="dxa"/>
          </w:tcPr>
          <w:p w:rsidR="00A74D0E" w:rsidRPr="00C06F13" w:rsidRDefault="00562D1F" w:rsidP="00653D4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>Входн</w:t>
            </w:r>
            <w:r w:rsidR="00BA1224"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>ой контроль. Диагностическая работа № 1.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ind w:firstLine="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735BDB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12.09.13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20" w:type="dxa"/>
          </w:tcPr>
          <w:p w:rsidR="00A74D0E" w:rsidRPr="00C06F13" w:rsidRDefault="00BA1224" w:rsidP="00653D4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 xml:space="preserve">Анализ работ. </w:t>
            </w:r>
            <w:r w:rsidR="00562D1F" w:rsidRPr="00C06F13">
              <w:rPr>
                <w:rFonts w:eastAsiaTheme="minorHAnsi"/>
                <w:sz w:val="24"/>
                <w:szCs w:val="24"/>
                <w:lang w:eastAsia="en-US"/>
              </w:rPr>
              <w:t>Работа над ошибками</w:t>
            </w:r>
            <w:r w:rsidR="00951457" w:rsidRPr="00C06F13">
              <w:rPr>
                <w:rFonts w:eastAsiaTheme="minorHAnsi"/>
                <w:sz w:val="24"/>
                <w:szCs w:val="24"/>
                <w:lang w:eastAsia="en-US"/>
              </w:rPr>
              <w:t>. Луч и его обозначение.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ind w:firstLine="1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735BDB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16.09.13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20" w:type="dxa"/>
          </w:tcPr>
          <w:p w:rsidR="00A74D0E" w:rsidRPr="00C06F13" w:rsidRDefault="00A74D0E" w:rsidP="00562D1F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 xml:space="preserve">Луч и его обозначение. 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735BDB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17.09.13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Числовой луч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ind w:firstLine="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735BDB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18.09.13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Числовой луч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ind w:firstLine="1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735BDB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19.09.13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Числовой луч. Закрепление.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735BDB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23.09.13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Метр. Соотношения между единицами длины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ind w:firstLine="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951457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Презентация «Единицы длины»</w:t>
            </w:r>
          </w:p>
        </w:tc>
        <w:tc>
          <w:tcPr>
            <w:tcW w:w="2694" w:type="dxa"/>
          </w:tcPr>
          <w:p w:rsidR="00A74D0E" w:rsidRPr="00C06F13" w:rsidRDefault="00951457" w:rsidP="00653D4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>Проект « Меры длины»</w:t>
            </w:r>
            <w:r w:rsidR="000F0D5E"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№1.</w:t>
            </w:r>
          </w:p>
        </w:tc>
        <w:tc>
          <w:tcPr>
            <w:tcW w:w="1417" w:type="dxa"/>
          </w:tcPr>
          <w:p w:rsidR="00A74D0E" w:rsidRPr="00C06F13" w:rsidRDefault="00735BDB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24.09.13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Метр. Соотношения между единицами длины. Закрепление.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ind w:firstLine="1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735BDB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25.09.13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Многоугольник и его элементы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ind w:firstLine="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735BDB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26.09.13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Многоугольник и его элементы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735BDB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30.09.13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 xml:space="preserve">Сложение и вычитание вида 26 </w:t>
            </w:r>
            <w:r w:rsidRPr="00C06F13">
              <w:rPr>
                <w:rFonts w:eastAsiaTheme="minorHAnsi"/>
                <w:noProof/>
                <w:sz w:val="24"/>
                <w:szCs w:val="24"/>
                <w:lang w:eastAsia="en-US"/>
              </w:rPr>
              <w:t></w:t>
            </w:r>
            <w:r w:rsidRPr="00C06F13">
              <w:rPr>
                <w:rFonts w:eastAsiaTheme="minorHAnsi"/>
                <w:sz w:val="24"/>
                <w:szCs w:val="24"/>
                <w:lang w:eastAsia="en-US"/>
              </w:rPr>
              <w:t xml:space="preserve"> 2, 26 </w:t>
            </w:r>
            <w:r w:rsidRPr="00C06F13">
              <w:rPr>
                <w:rFonts w:eastAsiaTheme="minorHAnsi"/>
                <w:noProof/>
                <w:sz w:val="24"/>
                <w:szCs w:val="24"/>
                <w:lang w:eastAsia="en-US"/>
              </w:rPr>
              <w:t></w:t>
            </w:r>
            <w:r w:rsidRPr="00C06F13">
              <w:rPr>
                <w:rFonts w:eastAsiaTheme="minorHAnsi"/>
                <w:sz w:val="24"/>
                <w:szCs w:val="24"/>
                <w:lang w:eastAsia="en-US"/>
              </w:rPr>
              <w:t xml:space="preserve"> 10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ind w:firstLine="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B27A00" w:rsidP="00653D4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06F13">
              <w:rPr>
                <w:b/>
                <w:sz w:val="24"/>
                <w:szCs w:val="24"/>
              </w:rPr>
              <w:t>Проект «Путешествие в прошлое»</w:t>
            </w:r>
            <w:r w:rsidR="000F0D5E" w:rsidRPr="00C06F13">
              <w:rPr>
                <w:b/>
                <w:sz w:val="24"/>
                <w:szCs w:val="24"/>
              </w:rPr>
              <w:t xml:space="preserve"> № 2.</w:t>
            </w:r>
          </w:p>
        </w:tc>
        <w:tc>
          <w:tcPr>
            <w:tcW w:w="1417" w:type="dxa"/>
          </w:tcPr>
          <w:p w:rsidR="00A74D0E" w:rsidRPr="00C06F13" w:rsidRDefault="00735BDB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1.10.13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 xml:space="preserve">Сложение и вычитание вида 26 </w:t>
            </w:r>
            <w:r w:rsidRPr="00C06F13">
              <w:rPr>
                <w:rFonts w:eastAsiaTheme="minorHAnsi"/>
                <w:noProof/>
                <w:sz w:val="24"/>
                <w:szCs w:val="24"/>
                <w:lang w:eastAsia="en-US"/>
              </w:rPr>
              <w:t></w:t>
            </w:r>
            <w:r w:rsidRPr="00C06F13">
              <w:rPr>
                <w:rFonts w:eastAsiaTheme="minorHAnsi"/>
                <w:sz w:val="24"/>
                <w:szCs w:val="24"/>
                <w:lang w:eastAsia="en-US"/>
              </w:rPr>
              <w:t xml:space="preserve"> 2, 26 </w:t>
            </w:r>
            <w:r w:rsidRPr="00C06F13">
              <w:rPr>
                <w:rFonts w:eastAsiaTheme="minorHAnsi"/>
                <w:noProof/>
                <w:sz w:val="24"/>
                <w:szCs w:val="24"/>
                <w:lang w:eastAsia="en-US"/>
              </w:rPr>
              <w:t></w:t>
            </w:r>
            <w:r w:rsidRPr="00C06F13">
              <w:rPr>
                <w:rFonts w:eastAsiaTheme="minorHAnsi"/>
                <w:sz w:val="24"/>
                <w:szCs w:val="24"/>
                <w:lang w:eastAsia="en-US"/>
              </w:rPr>
              <w:t xml:space="preserve"> 10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ind w:firstLine="1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735BDB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2.10.13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 xml:space="preserve">Сложение и вычитание вида 26 </w:t>
            </w:r>
            <w:r w:rsidRPr="00C06F13">
              <w:rPr>
                <w:rFonts w:eastAsiaTheme="minorHAnsi"/>
                <w:noProof/>
                <w:sz w:val="24"/>
                <w:szCs w:val="24"/>
                <w:lang w:eastAsia="en-US"/>
              </w:rPr>
              <w:t></w:t>
            </w:r>
            <w:r w:rsidRPr="00C06F13">
              <w:rPr>
                <w:rFonts w:eastAsiaTheme="minorHAnsi"/>
                <w:sz w:val="24"/>
                <w:szCs w:val="24"/>
                <w:lang w:eastAsia="en-US"/>
              </w:rPr>
              <w:t xml:space="preserve"> 2, 26 </w:t>
            </w:r>
            <w:r w:rsidRPr="00C06F13">
              <w:rPr>
                <w:rFonts w:eastAsiaTheme="minorHAnsi"/>
                <w:noProof/>
                <w:sz w:val="24"/>
                <w:szCs w:val="24"/>
                <w:lang w:eastAsia="en-US"/>
              </w:rPr>
              <w:t></w:t>
            </w:r>
            <w:r w:rsidRPr="00C06F13">
              <w:rPr>
                <w:rFonts w:eastAsiaTheme="minorHAnsi"/>
                <w:sz w:val="24"/>
                <w:szCs w:val="24"/>
                <w:lang w:eastAsia="en-US"/>
              </w:rPr>
              <w:t xml:space="preserve"> 10. Решение задач.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735BDB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3.10.13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 xml:space="preserve">Сложение и вычитание вида 26 </w:t>
            </w:r>
            <w:r w:rsidRPr="00C06F13">
              <w:rPr>
                <w:rFonts w:eastAsiaTheme="minorHAnsi"/>
                <w:noProof/>
                <w:sz w:val="24"/>
                <w:szCs w:val="24"/>
                <w:lang w:eastAsia="en-US"/>
              </w:rPr>
              <w:t></w:t>
            </w:r>
            <w:r w:rsidRPr="00C06F13">
              <w:rPr>
                <w:rFonts w:eastAsiaTheme="minorHAnsi"/>
                <w:sz w:val="24"/>
                <w:szCs w:val="24"/>
                <w:lang w:eastAsia="en-US"/>
              </w:rPr>
              <w:t xml:space="preserve"> 2, 26 </w:t>
            </w:r>
            <w:r w:rsidRPr="00C06F13">
              <w:rPr>
                <w:rFonts w:eastAsiaTheme="minorHAnsi"/>
                <w:noProof/>
                <w:sz w:val="24"/>
                <w:szCs w:val="24"/>
                <w:lang w:eastAsia="en-US"/>
              </w:rPr>
              <w:t></w:t>
            </w:r>
            <w:r w:rsidRPr="00C06F13">
              <w:rPr>
                <w:rFonts w:eastAsiaTheme="minorHAnsi"/>
                <w:sz w:val="24"/>
                <w:szCs w:val="24"/>
                <w:lang w:eastAsia="en-US"/>
              </w:rPr>
              <w:t xml:space="preserve"> 10. Закрепление.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ind w:left="5" w:hanging="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735BDB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7.10.13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820" w:type="dxa"/>
          </w:tcPr>
          <w:p w:rsidR="00A74D0E" w:rsidRPr="00C06F13" w:rsidRDefault="00BA1224" w:rsidP="00653D4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Проверочная работа </w:t>
            </w:r>
            <w:r w:rsidR="00951457"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>№1</w:t>
            </w:r>
            <w:r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>. «Сложение и вычитание в пределах 20.</w:t>
            </w:r>
            <w:r w:rsidR="00540E8A"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Новые приемы сложения и вычитания в пределах 100. </w:t>
            </w:r>
            <w:r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Решение </w:t>
            </w:r>
            <w:r w:rsidR="00540E8A"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составных </w:t>
            </w:r>
            <w:r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>задач»</w:t>
            </w:r>
          </w:p>
        </w:tc>
        <w:tc>
          <w:tcPr>
            <w:tcW w:w="992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735BDB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14.10.13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820" w:type="dxa"/>
          </w:tcPr>
          <w:p w:rsidR="00A74D0E" w:rsidRPr="00C06F13" w:rsidRDefault="00951457" w:rsidP="00653D4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Анализ работ</w:t>
            </w:r>
            <w:r w:rsidR="00540E8A" w:rsidRPr="00C06F13">
              <w:rPr>
                <w:rFonts w:eastAsiaTheme="minorHAnsi"/>
                <w:sz w:val="24"/>
                <w:szCs w:val="24"/>
                <w:lang w:eastAsia="en-US"/>
              </w:rPr>
              <w:t xml:space="preserve">, работа </w:t>
            </w:r>
            <w:r w:rsidRPr="00C06F13">
              <w:rPr>
                <w:rFonts w:eastAsiaTheme="minorHAnsi"/>
                <w:sz w:val="24"/>
                <w:szCs w:val="24"/>
                <w:lang w:eastAsia="en-US"/>
              </w:rPr>
              <w:t xml:space="preserve"> над ошибками.</w:t>
            </w:r>
            <w:r w:rsidR="00BA1224" w:rsidRPr="00C06F1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74D0E" w:rsidRPr="00C06F13">
              <w:rPr>
                <w:rFonts w:eastAsiaTheme="minorHAnsi"/>
                <w:sz w:val="24"/>
                <w:szCs w:val="24"/>
                <w:lang w:eastAsia="en-US"/>
              </w:rPr>
              <w:t>Запись сложения столбиком.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735BDB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15.10.13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Запись сложения столбиком.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ind w:firstLine="1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735BDB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16.10.13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Запись сложения столбиком. Закрепление.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735BDB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17.10.13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Запись вычитания столбиком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735BDB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21.10.13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Запись вычитания столбиком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735BDB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22.10.13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Запись вычитания столбиком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735BDB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23.10.13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Сложение двузначных чисел (общий случай)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735BDB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24.10.13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Сложение двузначных чисел.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735BDB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28.10.13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>Контрольная работа</w:t>
            </w:r>
            <w:r w:rsidR="00540E8A"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№ 1. </w:t>
            </w:r>
            <w:r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>«Сложение и вычитание чисел столбиком»</w:t>
            </w:r>
            <w:r w:rsidR="00951457"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735BDB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29.10.13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820" w:type="dxa"/>
          </w:tcPr>
          <w:p w:rsidR="00A74D0E" w:rsidRPr="00C06F13" w:rsidRDefault="00540E8A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 xml:space="preserve">Анализ работ. </w:t>
            </w:r>
            <w:r w:rsidR="00A74D0E" w:rsidRPr="00C06F13">
              <w:rPr>
                <w:rFonts w:eastAsiaTheme="minorHAnsi"/>
                <w:sz w:val="24"/>
                <w:szCs w:val="24"/>
                <w:lang w:eastAsia="en-US"/>
              </w:rPr>
              <w:t>Работа над ошибками. Сложение двузначных чисел.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735BDB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30.10.13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Вычитание двузначных чисел (общий случай)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951457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слайд</w:t>
            </w: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735BDB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31.10.13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Вычитание двузначных чисел (общий случай)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951457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слайд</w:t>
            </w: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E2C83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5.11</w:t>
            </w:r>
            <w:r w:rsidR="00735BDB" w:rsidRPr="00C06F13">
              <w:rPr>
                <w:rFonts w:eastAsiaTheme="minorHAnsi"/>
                <w:sz w:val="24"/>
                <w:szCs w:val="24"/>
                <w:lang w:eastAsia="en-US"/>
              </w:rPr>
              <w:t>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Вычитание двузначных чисел (общий случай)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951457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слайд</w:t>
            </w: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E2C83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6.11</w:t>
            </w:r>
            <w:r w:rsidR="00735BDB" w:rsidRPr="00C06F13">
              <w:rPr>
                <w:rFonts w:eastAsiaTheme="minorHAnsi"/>
                <w:sz w:val="24"/>
                <w:szCs w:val="24"/>
                <w:lang w:eastAsia="en-US"/>
              </w:rPr>
              <w:t>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Периметр многоугольника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E2C83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7.11.13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Периметр многоугольника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E2C83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11.11.13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Периметр многоугольника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E2C83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12.11.13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>Окружность, ее центр и радиус</w:t>
            </w:r>
          </w:p>
        </w:tc>
        <w:tc>
          <w:tcPr>
            <w:tcW w:w="992" w:type="dxa"/>
            <w:vAlign w:val="center"/>
          </w:tcPr>
          <w:p w:rsidR="00A74D0E" w:rsidRPr="00C06F13" w:rsidRDefault="00951457" w:rsidP="00653D4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>(</w:t>
            </w:r>
            <w:r w:rsidR="00A74D0E"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  <w:r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951457" w:rsidRPr="00C06F13" w:rsidRDefault="00333912" w:rsidP="00653D4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Проект </w:t>
            </w:r>
            <w:r w:rsidR="000F0D5E"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№ 3. </w:t>
            </w:r>
            <w:r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>«Окружность»</w:t>
            </w:r>
          </w:p>
          <w:p w:rsidR="00A74D0E" w:rsidRPr="00C06F13" w:rsidRDefault="00951457" w:rsidP="00653D4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( альбомы)</w:t>
            </w:r>
          </w:p>
        </w:tc>
        <w:tc>
          <w:tcPr>
            <w:tcW w:w="1417" w:type="dxa"/>
          </w:tcPr>
          <w:p w:rsidR="00A74D0E" w:rsidRPr="00C06F13" w:rsidRDefault="002E2C83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13.11.13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Окружность, ее центр и радиус. Окружность и круг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E2C83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14.11.13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Окружность, ее центр и радиус. Окружность и круг. Закрепление.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E2C83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18.11.13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Взаимное расположение фигур на плоскости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951457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диск</w:t>
            </w: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E2C83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25.11.13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Взаимное расположение фигур на плоскости. Закрепление.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E2C83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26.11.13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>Проверочная работа</w:t>
            </w:r>
            <w:r w:rsidR="00540E8A"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№ 2.</w:t>
            </w:r>
            <w:r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«Сложение и вычитание чисел в пределах 100»</w:t>
            </w:r>
          </w:p>
        </w:tc>
        <w:tc>
          <w:tcPr>
            <w:tcW w:w="992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E2C83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27.11.13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820" w:type="dxa"/>
          </w:tcPr>
          <w:p w:rsidR="00A74D0E" w:rsidRPr="00C06F13" w:rsidRDefault="00540E8A" w:rsidP="00653D4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 xml:space="preserve">Анализ работ. </w:t>
            </w:r>
            <w:r w:rsidR="00A74D0E" w:rsidRPr="00C06F13">
              <w:rPr>
                <w:rFonts w:eastAsiaTheme="minorHAnsi"/>
                <w:sz w:val="24"/>
                <w:szCs w:val="24"/>
                <w:lang w:eastAsia="en-US"/>
              </w:rPr>
              <w:t>Работа над ошибками. Решение задач</w:t>
            </w:r>
          </w:p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E2C83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28.11.13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Умножение и деление на 2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951457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Диск «таб. умножение»</w:t>
            </w: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E2C83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2.12.13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Умножение и деление на 2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E2C83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3.12.13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Умножение и деление на 2. Половина числа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E2C83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4.12.13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Умножение трех и на 3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E2C83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5.12.13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Умножение и деление на 3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презентация</w:t>
            </w: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E2C83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9.12.13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Умножение и деление на 3. Треть числа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E2C83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10.12.13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Умножение четырех и на 4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E2C83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11.12.13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Умножение и деление на 4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E2C83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12.12.13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  <w:tcBorders>
              <w:bottom w:val="single" w:sz="24" w:space="0" w:color="auto"/>
            </w:tcBorders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820" w:type="dxa"/>
            <w:tcBorders>
              <w:bottom w:val="single" w:sz="24" w:space="0" w:color="auto"/>
            </w:tcBorders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Умножение и деление на 4. Четверть числа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bottom w:val="single" w:sz="24" w:space="0" w:color="auto"/>
            </w:tcBorders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74D0E" w:rsidRPr="00C06F13" w:rsidRDefault="002E2C83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16.12.13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  <w:tcBorders>
              <w:top w:val="single" w:sz="24" w:space="0" w:color="auto"/>
            </w:tcBorders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820" w:type="dxa"/>
            <w:tcBorders>
              <w:top w:val="single" w:sz="24" w:space="0" w:color="auto"/>
            </w:tcBorders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Умножение пяти и на 5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24" w:space="0" w:color="auto"/>
            </w:tcBorders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74D0E" w:rsidRPr="00C06F13" w:rsidRDefault="002E2C83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17.12.13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820" w:type="dxa"/>
          </w:tcPr>
          <w:p w:rsidR="00A74D0E" w:rsidRPr="00C06F13" w:rsidRDefault="00540E8A" w:rsidP="00653D4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>Диагностическая работа № 2.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E2C83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18.12.13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820" w:type="dxa"/>
          </w:tcPr>
          <w:p w:rsidR="00A74D0E" w:rsidRPr="00C06F13" w:rsidRDefault="00540E8A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 xml:space="preserve">Анализ работ. Работа над ошибками. </w:t>
            </w:r>
            <w:r w:rsidR="00A74D0E" w:rsidRPr="00C06F13">
              <w:rPr>
                <w:rFonts w:eastAsiaTheme="minorHAnsi"/>
                <w:sz w:val="24"/>
                <w:szCs w:val="24"/>
                <w:lang w:eastAsia="en-US"/>
              </w:rPr>
              <w:t>Умножение и деление на 5. Решение задач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E2C83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19.12.13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Умножение и деление на 5. Пятая часть числа</w:t>
            </w:r>
          </w:p>
        </w:tc>
        <w:tc>
          <w:tcPr>
            <w:tcW w:w="992" w:type="dxa"/>
            <w:vAlign w:val="center"/>
          </w:tcPr>
          <w:p w:rsidR="00A74D0E" w:rsidRPr="00C06F13" w:rsidRDefault="002E2C83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E2C83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23.12.13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Умножение и деление на 5. Пятая часть числа. Самостоятельная работа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E2C83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24.12.13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4820" w:type="dxa"/>
          </w:tcPr>
          <w:p w:rsidR="00A74D0E" w:rsidRPr="00C06F13" w:rsidRDefault="00540E8A" w:rsidP="00653D4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>Полугодовой контроль.</w:t>
            </w:r>
          </w:p>
        </w:tc>
        <w:tc>
          <w:tcPr>
            <w:tcW w:w="992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E2C83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25.12.13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60</w:t>
            </w:r>
          </w:p>
        </w:tc>
        <w:tc>
          <w:tcPr>
            <w:tcW w:w="4820" w:type="dxa"/>
          </w:tcPr>
          <w:p w:rsidR="00A74D0E" w:rsidRPr="00C06F13" w:rsidRDefault="00540E8A" w:rsidP="00653D4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 xml:space="preserve">Анализ работ. </w:t>
            </w:r>
            <w:r w:rsidR="00A74D0E" w:rsidRPr="00C06F13">
              <w:rPr>
                <w:rFonts w:eastAsiaTheme="minorHAnsi"/>
                <w:sz w:val="24"/>
                <w:szCs w:val="24"/>
                <w:lang w:eastAsia="en-US"/>
              </w:rPr>
              <w:t>Работа над ошибками. Решение задач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E2C83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26.12.13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Умножение на 6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E2C83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30.12.13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rPr>
          <w:trHeight w:val="225"/>
        </w:trPr>
        <w:tc>
          <w:tcPr>
            <w:tcW w:w="709" w:type="dxa"/>
            <w:tcBorders>
              <w:bottom w:val="single" w:sz="24" w:space="0" w:color="auto"/>
            </w:tcBorders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4820" w:type="dxa"/>
            <w:tcBorders>
              <w:bottom w:val="single" w:sz="24" w:space="0" w:color="auto"/>
            </w:tcBorders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Умножение на 6. Решение задач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bottom w:val="single" w:sz="24" w:space="0" w:color="auto"/>
            </w:tcBorders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74D0E" w:rsidRPr="00C06F13" w:rsidRDefault="00E343BA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8.01</w:t>
            </w:r>
            <w:r w:rsidR="002E2C83" w:rsidRPr="00C06F13">
              <w:rPr>
                <w:rFonts w:eastAsiaTheme="minorHAnsi"/>
                <w:sz w:val="24"/>
                <w:szCs w:val="24"/>
                <w:lang w:eastAsia="en-US"/>
              </w:rPr>
              <w:t>.1</w:t>
            </w: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2D01" w:rsidRPr="00C06F13" w:rsidTr="00735BDB">
        <w:trPr>
          <w:trHeight w:val="384"/>
        </w:trPr>
        <w:tc>
          <w:tcPr>
            <w:tcW w:w="709" w:type="dxa"/>
            <w:tcBorders>
              <w:top w:val="single" w:sz="24" w:space="0" w:color="auto"/>
            </w:tcBorders>
          </w:tcPr>
          <w:p w:rsidR="00B72D01" w:rsidRPr="00C06F13" w:rsidRDefault="00B72D01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4820" w:type="dxa"/>
            <w:tcBorders>
              <w:top w:val="single" w:sz="24" w:space="0" w:color="auto"/>
            </w:tcBorders>
          </w:tcPr>
          <w:p w:rsidR="00B72D01" w:rsidRPr="00C06F13" w:rsidRDefault="00B72D01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Умножение на 6. Деление на 6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B72D01" w:rsidRPr="00C06F13" w:rsidRDefault="00B72D01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B72D01" w:rsidRPr="00C06F13" w:rsidRDefault="00B72D01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24" w:space="0" w:color="auto"/>
            </w:tcBorders>
          </w:tcPr>
          <w:p w:rsidR="00B72D01" w:rsidRPr="00C06F13" w:rsidRDefault="00B72D01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B72D01" w:rsidRPr="00C06F13" w:rsidRDefault="00E343BA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="002E2C83" w:rsidRPr="00C06F13">
              <w:rPr>
                <w:rFonts w:eastAsiaTheme="minorHAnsi"/>
                <w:sz w:val="24"/>
                <w:szCs w:val="24"/>
                <w:lang w:eastAsia="en-US"/>
              </w:rPr>
              <w:t>.01.14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B72D01" w:rsidRPr="00C06F13" w:rsidRDefault="00B72D01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B72D01" w:rsidRPr="00C06F13" w:rsidRDefault="00B72D01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Умножение и деление на 6. Шестая часть числа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E343BA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="002E2C83" w:rsidRPr="00C06F13">
              <w:rPr>
                <w:rFonts w:eastAsiaTheme="minorHAnsi"/>
                <w:sz w:val="24"/>
                <w:szCs w:val="24"/>
                <w:lang w:eastAsia="en-US"/>
              </w:rPr>
              <w:t>.01.14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Умножение и деление на 6. Шестая часть числа. Закрепление.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E343BA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13</w:t>
            </w:r>
            <w:r w:rsidR="002E2C83" w:rsidRPr="00C06F13">
              <w:rPr>
                <w:rFonts w:eastAsiaTheme="minorHAnsi"/>
                <w:sz w:val="24"/>
                <w:szCs w:val="24"/>
                <w:lang w:eastAsia="en-US"/>
              </w:rPr>
              <w:t>.01.14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rPr>
          <w:trHeight w:val="299"/>
        </w:trPr>
        <w:tc>
          <w:tcPr>
            <w:tcW w:w="709" w:type="dxa"/>
            <w:tcBorders>
              <w:bottom w:val="single" w:sz="4" w:space="0" w:color="auto"/>
            </w:tcBorders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74D0E" w:rsidRPr="00C06F13" w:rsidRDefault="002D77C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b/>
                <w:sz w:val="24"/>
                <w:szCs w:val="24"/>
              </w:rPr>
              <w:t>Выражения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74D0E" w:rsidRPr="00C06F13" w:rsidRDefault="00B67302" w:rsidP="00653D4E">
            <w:pPr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C06F13">
              <w:rPr>
                <w:rFonts w:eastAsiaTheme="minorHAnsi"/>
                <w:b/>
                <w:sz w:val="24"/>
                <w:szCs w:val="24"/>
                <w:lang w:val="en-US" w:eastAsia="en-US"/>
              </w:rPr>
              <w:t>(</w:t>
            </w:r>
            <w:r w:rsidR="00EA3238"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>20</w:t>
            </w:r>
            <w:r w:rsidRPr="00C06F13">
              <w:rPr>
                <w:rFonts w:eastAsiaTheme="minorHAnsi"/>
                <w:b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D77CE" w:rsidRPr="00C06F13" w:rsidTr="00735BDB">
        <w:trPr>
          <w:trHeight w:val="337"/>
        </w:trPr>
        <w:tc>
          <w:tcPr>
            <w:tcW w:w="709" w:type="dxa"/>
            <w:tcBorders>
              <w:top w:val="single" w:sz="4" w:space="0" w:color="auto"/>
            </w:tcBorders>
          </w:tcPr>
          <w:p w:rsidR="002D77CE" w:rsidRPr="00C06F13" w:rsidRDefault="002D77C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val="en-US" w:eastAsia="en-US"/>
              </w:rPr>
              <w:t>66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D77CE" w:rsidRPr="00C06F13" w:rsidRDefault="002D77CE" w:rsidP="00653D4E">
            <w:pPr>
              <w:rPr>
                <w:b/>
                <w:sz w:val="24"/>
                <w:szCs w:val="24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Площадь фигуры. Единицы площади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D77CE" w:rsidRPr="00C06F13" w:rsidRDefault="002D77CE" w:rsidP="00653D4E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77CE" w:rsidRPr="00C06F13" w:rsidRDefault="00951457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диск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D77CE" w:rsidRPr="00C06F13" w:rsidRDefault="002D77C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D77CE" w:rsidRPr="00C06F13" w:rsidRDefault="00E343BA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14</w:t>
            </w:r>
            <w:r w:rsidR="002E2C83" w:rsidRPr="00C06F13">
              <w:rPr>
                <w:rFonts w:eastAsiaTheme="minorHAnsi"/>
                <w:sz w:val="24"/>
                <w:szCs w:val="24"/>
                <w:lang w:eastAsia="en-US"/>
              </w:rPr>
              <w:t>.01.14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77CE" w:rsidRPr="00C06F13" w:rsidRDefault="002D77C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D77CE" w:rsidRPr="00C06F13" w:rsidRDefault="002D77C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Площадь фигуры. Единицы площади. Решение задач.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E343BA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15</w:t>
            </w:r>
            <w:r w:rsidR="002E2C83" w:rsidRPr="00C06F13">
              <w:rPr>
                <w:rFonts w:eastAsiaTheme="minorHAnsi"/>
                <w:sz w:val="24"/>
                <w:szCs w:val="24"/>
                <w:lang w:eastAsia="en-US"/>
              </w:rPr>
              <w:t>.01.14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Площадь фигуры. Единицы площади. Закрепление.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E343BA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16</w:t>
            </w:r>
            <w:r w:rsidR="002E2C83" w:rsidRPr="00C06F13">
              <w:rPr>
                <w:rFonts w:eastAsiaTheme="minorHAnsi"/>
                <w:sz w:val="24"/>
                <w:szCs w:val="24"/>
                <w:lang w:eastAsia="en-US"/>
              </w:rPr>
              <w:t>.01.14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4820" w:type="dxa"/>
          </w:tcPr>
          <w:p w:rsidR="00A74D0E" w:rsidRPr="00C06F13" w:rsidRDefault="006B429B" w:rsidP="00653D4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Проверочная </w:t>
            </w:r>
            <w:r w:rsidR="00A74D0E"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работа</w:t>
            </w:r>
            <w:r w:rsidR="00540E8A"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№ 3. </w:t>
            </w:r>
            <w:r w:rsidR="00A74D0E"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«Площадь фигуры. Единицы площади»</w:t>
            </w:r>
            <w:r w:rsidR="00951457"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E343BA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17</w:t>
            </w:r>
            <w:r w:rsidR="002E2C83" w:rsidRPr="00C06F13">
              <w:rPr>
                <w:rFonts w:eastAsiaTheme="minorHAnsi"/>
                <w:sz w:val="24"/>
                <w:szCs w:val="24"/>
                <w:lang w:eastAsia="en-US"/>
              </w:rPr>
              <w:t>.01.14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820" w:type="dxa"/>
          </w:tcPr>
          <w:p w:rsidR="00A74D0E" w:rsidRPr="00C06F13" w:rsidRDefault="00540E8A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 xml:space="preserve">Анализ работ, работа над ошибками. </w:t>
            </w:r>
            <w:r w:rsidR="00A74D0E" w:rsidRPr="00C06F13">
              <w:rPr>
                <w:rFonts w:eastAsiaTheme="minorHAnsi"/>
                <w:sz w:val="24"/>
                <w:szCs w:val="24"/>
                <w:lang w:eastAsia="en-US"/>
              </w:rPr>
              <w:t>Умножение семи и на 7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E2C83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20.01.14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Умножение на 7. Решение задач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E2C83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21.01.14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Умножение и деление на 7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E2C83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22.01.14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Умножение и деление на 7. Седьмая часть числа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E2C83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23.01.14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Умножение восьми и на 8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4035D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27.01.14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Умножение на 8. Решение задач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4035D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28.01.14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Умножение и деление на 8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4035D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29.01.14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Умножение и деление на 8. Восьмая часть числа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4035D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30.01.14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Умножение и деление на 8. Восьмая часть числа. Закрепление.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4035D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3.02.14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Умножение девяти и на 9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4035D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4.02.14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Умножение на 9. Решение задач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4035D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5.02.14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81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Умножение и деление на 9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333912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презентация</w:t>
            </w: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4035D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6.02.14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Умножение и деление на 9. Девятая часть числа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E343BA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="0024035D" w:rsidRPr="00C06F13">
              <w:rPr>
                <w:rFonts w:eastAsiaTheme="minorHAnsi"/>
                <w:sz w:val="24"/>
                <w:szCs w:val="24"/>
                <w:lang w:eastAsia="en-US"/>
              </w:rPr>
              <w:t>.02.14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Умножение и деление на 9. Девятая часть числа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4035D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10.02.14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4820" w:type="dxa"/>
          </w:tcPr>
          <w:p w:rsidR="00A74D0E" w:rsidRPr="00C06F13" w:rsidRDefault="000F0D5E" w:rsidP="00653D4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Контрольная </w:t>
            </w:r>
            <w:r w:rsidR="00A74D0E"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работ</w:t>
            </w:r>
            <w:r w:rsidR="00540E8A"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а № </w:t>
            </w:r>
            <w:r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  <w:r w:rsidR="00540E8A"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. </w:t>
            </w:r>
            <w:r w:rsidR="00B72D01"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«Умножение и деление </w:t>
            </w:r>
            <w:r w:rsidR="00A74D0E"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>на 7, 8, 9»</w:t>
            </w:r>
          </w:p>
        </w:tc>
        <w:tc>
          <w:tcPr>
            <w:tcW w:w="992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4035D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11.02.14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4820" w:type="dxa"/>
          </w:tcPr>
          <w:p w:rsidR="00A74D0E" w:rsidRPr="00C06F13" w:rsidRDefault="00540E8A" w:rsidP="00653D4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 xml:space="preserve">Анализ работ. </w:t>
            </w:r>
            <w:r w:rsidR="00A74D0E" w:rsidRPr="00C06F13">
              <w:rPr>
                <w:rFonts w:eastAsiaTheme="minorHAnsi"/>
                <w:sz w:val="24"/>
                <w:szCs w:val="24"/>
                <w:lang w:eastAsia="en-US"/>
              </w:rPr>
              <w:t>Работа над ошибками</w:t>
            </w:r>
            <w:r w:rsidRPr="00C06F13">
              <w:rPr>
                <w:rFonts w:eastAsiaTheme="minorHAnsi"/>
                <w:sz w:val="24"/>
                <w:szCs w:val="24"/>
                <w:lang w:eastAsia="en-US"/>
              </w:rPr>
              <w:t xml:space="preserve">. Решение составных задач. 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4035D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12.02.14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rPr>
          <w:trHeight w:val="299"/>
        </w:trPr>
        <w:tc>
          <w:tcPr>
            <w:tcW w:w="709" w:type="dxa"/>
            <w:tcBorders>
              <w:bottom w:val="single" w:sz="4" w:space="0" w:color="auto"/>
            </w:tcBorders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A3238" w:rsidRPr="00C06F13" w:rsidRDefault="00372210" w:rsidP="00EA3238">
            <w:pPr>
              <w:rPr>
                <w:b/>
                <w:sz w:val="24"/>
                <w:szCs w:val="24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06F13">
              <w:rPr>
                <w:b/>
                <w:sz w:val="24"/>
                <w:szCs w:val="24"/>
                <w:lang w:val="en-US"/>
              </w:rPr>
              <w:t xml:space="preserve"> </w:t>
            </w:r>
            <w:r w:rsidR="00EA3238" w:rsidRPr="00C06F13">
              <w:rPr>
                <w:b/>
                <w:sz w:val="24"/>
                <w:szCs w:val="24"/>
              </w:rPr>
              <w:t>Величины</w:t>
            </w:r>
          </w:p>
          <w:p w:rsidR="00A74D0E" w:rsidRPr="00C06F13" w:rsidRDefault="00A74D0E" w:rsidP="00372210">
            <w:pPr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74D0E" w:rsidRPr="00C06F13" w:rsidRDefault="00B67302" w:rsidP="00653D4E">
            <w:pPr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C06F13">
              <w:rPr>
                <w:rFonts w:eastAsiaTheme="minorHAnsi"/>
                <w:b/>
                <w:sz w:val="24"/>
                <w:szCs w:val="24"/>
                <w:lang w:val="en-US" w:eastAsia="en-US"/>
              </w:rPr>
              <w:t>(</w:t>
            </w:r>
            <w:r w:rsidR="00372210" w:rsidRPr="00C06F13">
              <w:rPr>
                <w:rFonts w:eastAsiaTheme="minorHAnsi"/>
                <w:b/>
                <w:sz w:val="24"/>
                <w:szCs w:val="24"/>
                <w:lang w:val="en-US" w:eastAsia="en-US"/>
              </w:rPr>
              <w:t>2</w:t>
            </w:r>
            <w:r w:rsidR="00EA3238"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>4</w:t>
            </w:r>
            <w:r w:rsidRPr="00C06F13">
              <w:rPr>
                <w:rFonts w:eastAsiaTheme="minorHAnsi"/>
                <w:b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72210" w:rsidRPr="00C06F13" w:rsidTr="00735BDB">
        <w:trPr>
          <w:trHeight w:val="337"/>
        </w:trPr>
        <w:tc>
          <w:tcPr>
            <w:tcW w:w="709" w:type="dxa"/>
            <w:tcBorders>
              <w:top w:val="single" w:sz="4" w:space="0" w:color="auto"/>
            </w:tcBorders>
          </w:tcPr>
          <w:p w:rsidR="00372210" w:rsidRPr="00C06F13" w:rsidRDefault="00372210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val="en-US" w:eastAsia="en-US"/>
              </w:rPr>
              <w:t>86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72210" w:rsidRPr="00C06F13" w:rsidRDefault="00372210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Во сколько раз больше или меньше?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72210" w:rsidRPr="00C06F13" w:rsidRDefault="00372210" w:rsidP="00653D4E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72210" w:rsidRPr="00C06F13" w:rsidRDefault="00372210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72210" w:rsidRPr="00C06F13" w:rsidRDefault="00372210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72210" w:rsidRPr="00C06F13" w:rsidRDefault="0024035D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13.02.14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72210" w:rsidRPr="00C06F13" w:rsidRDefault="00372210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72210" w:rsidRPr="00C06F13" w:rsidRDefault="00372210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Во сколько раз больше или меньше?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4035D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17.02.14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Во сколько раз больше или меньше? Решение задач.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4035D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24.02.14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Во сколько раз больше или меньше? Закрепление.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4035D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25.02.14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Во сколько раз больше или меньше? Закрепление.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4035D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26.02.14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Решение задач на увеличение и уменьшение в несколько раз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4035D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27.02.14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Решение задач на увеличение и уменьшение в несколько раз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4035D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3.03.14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Нахождение нескольких долей числа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4035D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4.03.14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Нахождение нескольких долей числа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4035D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5.03.14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Нахождение нескольких долей числа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4035D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6.03.14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Нахождение нескольких долей числа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4035D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10.03.14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Нахождение нескольких долей числа. Закрепление.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4035D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11.03.14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Нахождение нескольких долей числа. Закрепление.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4035D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12.03.14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>Контрольная работа</w:t>
            </w:r>
            <w:r w:rsidR="00540E8A"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№ </w:t>
            </w:r>
            <w:r w:rsidR="000F0D5E"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  <w:r w:rsidR="00540E8A"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. </w:t>
            </w:r>
            <w:r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«Решение арифметических задач»</w:t>
            </w:r>
          </w:p>
        </w:tc>
        <w:tc>
          <w:tcPr>
            <w:tcW w:w="992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4035D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13.03.14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4820" w:type="dxa"/>
          </w:tcPr>
          <w:p w:rsidR="00A74D0E" w:rsidRPr="00C06F13" w:rsidRDefault="00540E8A" w:rsidP="00653D4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 xml:space="preserve">Анализ работ. </w:t>
            </w:r>
            <w:r w:rsidR="00A74D0E" w:rsidRPr="00C06F13">
              <w:rPr>
                <w:rFonts w:eastAsiaTheme="minorHAnsi"/>
                <w:sz w:val="24"/>
                <w:szCs w:val="24"/>
                <w:lang w:eastAsia="en-US"/>
              </w:rPr>
              <w:t>Работа над ошибками. Решение</w:t>
            </w:r>
            <w:r w:rsidRPr="00C06F13">
              <w:rPr>
                <w:rFonts w:eastAsiaTheme="minorHAnsi"/>
                <w:sz w:val="24"/>
                <w:szCs w:val="24"/>
                <w:lang w:eastAsia="en-US"/>
              </w:rPr>
              <w:t xml:space="preserve"> составных </w:t>
            </w:r>
            <w:r w:rsidR="00A74D0E" w:rsidRPr="00C06F13">
              <w:rPr>
                <w:rFonts w:eastAsiaTheme="minorHAnsi"/>
                <w:sz w:val="24"/>
                <w:szCs w:val="24"/>
                <w:lang w:eastAsia="en-US"/>
              </w:rPr>
              <w:t xml:space="preserve"> задач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4035D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17.03.14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Названия чисел в записях действий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4035D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18.03.14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Названия чисел в записях действий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4035D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19.03.14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Названия чисел в записях действий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4035D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20.03.14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Числовые выражения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25230A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презентация</w:t>
            </w: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4035D" w:rsidP="0024035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24.03.14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Числовые выражения. Решение задач.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4035D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25.03.14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Числовые выражения. Закрепление.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4035D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26.03.14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Составление числовых выражений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4035D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27.03.14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Составление числовых выражений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4035D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31.03.14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Составление числовых выражений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4035D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1.04.14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rPr>
          <w:trHeight w:val="299"/>
        </w:trPr>
        <w:tc>
          <w:tcPr>
            <w:tcW w:w="709" w:type="dxa"/>
            <w:tcBorders>
              <w:bottom w:val="single" w:sz="4" w:space="0" w:color="auto"/>
            </w:tcBorders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74D0E" w:rsidRPr="00C06F13" w:rsidRDefault="00372210" w:rsidP="00653D4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>Геометрические понятия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74D0E" w:rsidRPr="00C06F13" w:rsidRDefault="00B67302" w:rsidP="00653D4E">
            <w:pPr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C06F13">
              <w:rPr>
                <w:rFonts w:eastAsiaTheme="minorHAnsi"/>
                <w:b/>
                <w:sz w:val="24"/>
                <w:szCs w:val="24"/>
                <w:lang w:val="en-US" w:eastAsia="en-US"/>
              </w:rPr>
              <w:t>(</w:t>
            </w:r>
            <w:r w:rsidR="00EA3238"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>15</w:t>
            </w:r>
            <w:r w:rsidRPr="00C06F13">
              <w:rPr>
                <w:rFonts w:eastAsiaTheme="minorHAnsi"/>
                <w:b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72210" w:rsidRPr="00C06F13" w:rsidTr="00735BDB">
        <w:trPr>
          <w:trHeight w:val="337"/>
        </w:trPr>
        <w:tc>
          <w:tcPr>
            <w:tcW w:w="709" w:type="dxa"/>
            <w:tcBorders>
              <w:top w:val="single" w:sz="4" w:space="0" w:color="auto"/>
            </w:tcBorders>
          </w:tcPr>
          <w:p w:rsidR="00372210" w:rsidRPr="00C06F13" w:rsidRDefault="00372210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72210" w:rsidRPr="00C06F13" w:rsidRDefault="00372210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Угол. Виды углов.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72210" w:rsidRPr="00C06F13" w:rsidRDefault="00372210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72210" w:rsidRPr="00C06F13" w:rsidRDefault="00372210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72210" w:rsidRPr="00C06F13" w:rsidRDefault="00372210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72210" w:rsidRPr="00C06F13" w:rsidRDefault="0024035D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2.04.14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72210" w:rsidRPr="00C06F13" w:rsidRDefault="00372210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72210" w:rsidRPr="00C06F13" w:rsidRDefault="00372210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Угол. Прямой угол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4035D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3.04.14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Угол. Закрепление. Решение задач.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4035D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7.04.14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 xml:space="preserve">Прямоугольник. 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0F0D5E" w:rsidRPr="00C06F13" w:rsidRDefault="00653D4E" w:rsidP="00653D4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>Проект</w:t>
            </w:r>
            <w:r w:rsidR="004D74FB"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0F0D5E"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>№ 4.</w:t>
            </w:r>
          </w:p>
          <w:p w:rsidR="00A74D0E" w:rsidRPr="00C06F13" w:rsidRDefault="004D74FB" w:rsidP="00653D4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>«Прямоугольник»</w:t>
            </w:r>
          </w:p>
        </w:tc>
        <w:tc>
          <w:tcPr>
            <w:tcW w:w="1417" w:type="dxa"/>
          </w:tcPr>
          <w:p w:rsidR="00A74D0E" w:rsidRPr="00C06F13" w:rsidRDefault="0024035D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14.04.14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Квадрат.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4035D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15.04.14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Прямоугольник. Квадрат. Закрепление.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4035D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6C6ACA" w:rsidRPr="00C06F13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.04.14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Свойства прямоугольника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24035D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6C6ACA" w:rsidRPr="00C06F13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.04.14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Свойства прямоугольника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6C6ACA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21</w:t>
            </w:r>
            <w:r w:rsidR="0024035D" w:rsidRPr="00C06F13">
              <w:rPr>
                <w:rFonts w:eastAsiaTheme="minorHAnsi"/>
                <w:sz w:val="24"/>
                <w:szCs w:val="24"/>
                <w:lang w:eastAsia="en-US"/>
              </w:rPr>
              <w:t>.04.14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Площадь прямоугольника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6C6ACA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22</w:t>
            </w:r>
            <w:r w:rsidR="0024035D" w:rsidRPr="00C06F13">
              <w:rPr>
                <w:rFonts w:eastAsiaTheme="minorHAnsi"/>
                <w:sz w:val="24"/>
                <w:szCs w:val="24"/>
                <w:lang w:eastAsia="en-US"/>
              </w:rPr>
              <w:t>.04.14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Площадь прямоугольника. Решение задач.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6C6ACA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23</w:t>
            </w:r>
            <w:r w:rsidR="0024035D" w:rsidRPr="00C06F13">
              <w:rPr>
                <w:rFonts w:eastAsiaTheme="minorHAnsi"/>
                <w:sz w:val="24"/>
                <w:szCs w:val="24"/>
                <w:lang w:eastAsia="en-US"/>
              </w:rPr>
              <w:t>.04.14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Площадь прямоугольника. Закрепление.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6C6ACA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24.04.14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4820" w:type="dxa"/>
          </w:tcPr>
          <w:p w:rsidR="00A74D0E" w:rsidRPr="00C06F13" w:rsidRDefault="000F0D5E" w:rsidP="00653D4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Контрольная </w:t>
            </w:r>
            <w:r w:rsidR="00A74D0E"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работа</w:t>
            </w:r>
            <w:r w:rsidR="00540E8A"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№ </w:t>
            </w:r>
            <w:r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>4</w:t>
            </w:r>
            <w:r w:rsidR="00540E8A"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. </w:t>
            </w:r>
            <w:r w:rsidR="00A74D0E"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>«Выражения»</w:t>
            </w:r>
            <w:r w:rsidR="00951457"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6C6ACA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28.04.14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4820" w:type="dxa"/>
          </w:tcPr>
          <w:p w:rsidR="00A74D0E" w:rsidRPr="00C06F13" w:rsidRDefault="00540E8A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 xml:space="preserve">Анализ работ. </w:t>
            </w:r>
            <w:r w:rsidR="00A74D0E" w:rsidRPr="00C06F13">
              <w:rPr>
                <w:rFonts w:eastAsiaTheme="minorHAnsi"/>
                <w:sz w:val="24"/>
                <w:szCs w:val="24"/>
                <w:lang w:eastAsia="en-US"/>
              </w:rPr>
              <w:t>Работа над ошибками</w:t>
            </w:r>
            <w:r w:rsidRPr="00C06F13">
              <w:rPr>
                <w:rFonts w:eastAsiaTheme="minorHAnsi"/>
                <w:sz w:val="24"/>
                <w:szCs w:val="24"/>
                <w:lang w:eastAsia="en-US"/>
              </w:rPr>
              <w:t xml:space="preserve">. Выражения. 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6C6ACA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29.04.14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Повторение по теме «Сложение, вычитание, умножение и деление чисел в пределах 100».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6C6ACA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30.04.14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Табличные случаи умножения и деления. Повторение.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6C6ACA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5.05.14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rPr>
          <w:trHeight w:val="299"/>
        </w:trPr>
        <w:tc>
          <w:tcPr>
            <w:tcW w:w="709" w:type="dxa"/>
            <w:tcBorders>
              <w:bottom w:val="single" w:sz="4" w:space="0" w:color="auto"/>
            </w:tcBorders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74D0E" w:rsidRPr="00C06F13" w:rsidRDefault="00372210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>Повторени</w:t>
            </w: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74D0E" w:rsidRPr="00C06F13" w:rsidRDefault="00B67302" w:rsidP="00653D4E">
            <w:pPr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C06F13">
              <w:rPr>
                <w:rFonts w:eastAsiaTheme="minorHAnsi"/>
                <w:b/>
                <w:sz w:val="24"/>
                <w:szCs w:val="24"/>
                <w:lang w:val="en-US" w:eastAsia="en-US"/>
              </w:rPr>
              <w:t>(</w:t>
            </w:r>
            <w:r w:rsidR="00A74D0E"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  <w:r w:rsidR="00EA3238"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  <w:r w:rsidRPr="00C06F13">
              <w:rPr>
                <w:rFonts w:eastAsiaTheme="minorHAnsi"/>
                <w:b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72210" w:rsidRPr="00C06F13" w:rsidTr="00735BDB">
        <w:trPr>
          <w:trHeight w:val="673"/>
        </w:trPr>
        <w:tc>
          <w:tcPr>
            <w:tcW w:w="709" w:type="dxa"/>
            <w:tcBorders>
              <w:top w:val="single" w:sz="4" w:space="0" w:color="auto"/>
            </w:tcBorders>
          </w:tcPr>
          <w:p w:rsidR="00372210" w:rsidRPr="00C06F13" w:rsidRDefault="00372210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72210" w:rsidRPr="00C06F13" w:rsidRDefault="000F0D5E" w:rsidP="000F0D5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>Диагностическая работа № 3</w:t>
            </w: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72210" w:rsidRPr="00C06F13" w:rsidRDefault="00372210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72210" w:rsidRPr="00C06F13" w:rsidRDefault="00372210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72210" w:rsidRPr="00C06F13" w:rsidRDefault="00372210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72210" w:rsidRPr="00C06F13" w:rsidRDefault="006C6ACA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6.05.14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72210" w:rsidRPr="00C06F13" w:rsidRDefault="00372210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72210" w:rsidRPr="00C06F13" w:rsidRDefault="00372210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4820" w:type="dxa"/>
          </w:tcPr>
          <w:p w:rsidR="00A74D0E" w:rsidRPr="00C06F13" w:rsidRDefault="000F0D5E" w:rsidP="00653D4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 xml:space="preserve">Анализ работ. Работа над ошибками. </w:t>
            </w:r>
            <w:r w:rsidR="00A74D0E" w:rsidRPr="00C06F13">
              <w:rPr>
                <w:rFonts w:eastAsiaTheme="minorHAnsi"/>
                <w:sz w:val="24"/>
                <w:szCs w:val="24"/>
                <w:lang w:eastAsia="en-US"/>
              </w:rPr>
              <w:t>Числовые выражения. Повторение.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6C6ACA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7.05.14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Нахождение неизвестных компонентов. Повторение.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6C6ACA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8.05.14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4820" w:type="dxa"/>
          </w:tcPr>
          <w:p w:rsidR="00A74D0E" w:rsidRPr="00C06F13" w:rsidRDefault="00B72D01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>Итогов</w:t>
            </w:r>
            <w:r w:rsidR="00540E8A"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>ый контроль.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6C6ACA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12.05.14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4820" w:type="dxa"/>
          </w:tcPr>
          <w:p w:rsidR="00A74D0E" w:rsidRPr="00C06F13" w:rsidRDefault="00951457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 xml:space="preserve"> Анализ работ</w:t>
            </w:r>
            <w:r w:rsidR="00540E8A" w:rsidRPr="00C06F13">
              <w:rPr>
                <w:rFonts w:eastAsiaTheme="minorHAnsi"/>
                <w:sz w:val="24"/>
                <w:szCs w:val="24"/>
                <w:lang w:eastAsia="en-US"/>
              </w:rPr>
              <w:t>. Работа</w:t>
            </w:r>
            <w:r w:rsidRPr="00C06F13">
              <w:rPr>
                <w:rFonts w:eastAsiaTheme="minorHAnsi"/>
                <w:sz w:val="24"/>
                <w:szCs w:val="24"/>
                <w:lang w:eastAsia="en-US"/>
              </w:rPr>
              <w:t xml:space="preserve"> над ошибками. </w:t>
            </w:r>
            <w:r w:rsidR="00A74D0E" w:rsidRPr="00C06F13">
              <w:rPr>
                <w:rFonts w:eastAsiaTheme="minorHAnsi"/>
                <w:sz w:val="24"/>
                <w:szCs w:val="24"/>
                <w:lang w:eastAsia="en-US"/>
              </w:rPr>
              <w:t>Решение примеров со скобками. Равенства. Повторение.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6C6ACA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13.05.14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 xml:space="preserve">Арифметические задачи. 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6C6ACA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14.05.14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Решение арифметических задач. Повторение.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6C6ACA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15.05.14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Решение задач на увеличение  (уменьшение) числа в несколько раз. Повторение.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6C6ACA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19.05.14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4820" w:type="dxa"/>
          </w:tcPr>
          <w:p w:rsidR="00A74D0E" w:rsidRPr="00C06F13" w:rsidRDefault="00B72D01" w:rsidP="00653D4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Решение задач на увеличение  (уменьшение) числа в несколько раз. Повторение.</w:t>
            </w:r>
          </w:p>
        </w:tc>
        <w:tc>
          <w:tcPr>
            <w:tcW w:w="992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6C6ACA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20.05.14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4820" w:type="dxa"/>
          </w:tcPr>
          <w:p w:rsidR="00A74D0E" w:rsidRPr="00C06F13" w:rsidRDefault="00AC0D09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Фигуры и величины. Повторение.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6C6ACA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21.05.14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735BDB">
        <w:tc>
          <w:tcPr>
            <w:tcW w:w="709" w:type="dxa"/>
          </w:tcPr>
          <w:p w:rsidR="00A74D0E" w:rsidRPr="00C06F13" w:rsidRDefault="00A74D0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4820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Фигуры и величины. Повторение.</w:t>
            </w:r>
          </w:p>
        </w:tc>
        <w:tc>
          <w:tcPr>
            <w:tcW w:w="992" w:type="dxa"/>
            <w:vAlign w:val="center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6C6ACA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22.05.14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D0E" w:rsidRPr="00C06F13" w:rsidTr="006C6ACA">
        <w:trPr>
          <w:trHeight w:val="300"/>
        </w:trPr>
        <w:tc>
          <w:tcPr>
            <w:tcW w:w="709" w:type="dxa"/>
          </w:tcPr>
          <w:p w:rsidR="00A74D0E" w:rsidRPr="00C06F13" w:rsidRDefault="00653D4E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4820" w:type="dxa"/>
          </w:tcPr>
          <w:p w:rsidR="00653D4E" w:rsidRPr="00C06F13" w:rsidRDefault="00A74D0E" w:rsidP="00653D4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>Обобщ</w:t>
            </w:r>
            <w:r w:rsidR="00653D4E" w:rsidRPr="00C06F13">
              <w:rPr>
                <w:rFonts w:eastAsiaTheme="minorHAnsi"/>
                <w:b/>
                <w:sz w:val="24"/>
                <w:szCs w:val="24"/>
                <w:lang w:eastAsia="en-US"/>
              </w:rPr>
              <w:t>ение</w:t>
            </w:r>
          </w:p>
        </w:tc>
        <w:tc>
          <w:tcPr>
            <w:tcW w:w="992" w:type="dxa"/>
            <w:vAlign w:val="center"/>
          </w:tcPr>
          <w:p w:rsidR="00A74D0E" w:rsidRPr="00C06F13" w:rsidRDefault="00653D4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74D0E" w:rsidRPr="00C06F13" w:rsidRDefault="006C6ACA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26.05.14</w:t>
            </w:r>
          </w:p>
        </w:tc>
        <w:tc>
          <w:tcPr>
            <w:tcW w:w="1134" w:type="dxa"/>
          </w:tcPr>
          <w:p w:rsidR="00A74D0E" w:rsidRPr="00C06F13" w:rsidRDefault="00A74D0E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74D0E" w:rsidRPr="00C06F13" w:rsidRDefault="00A74D0E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C6ACA" w:rsidRPr="00C06F13" w:rsidTr="006C6ACA">
        <w:trPr>
          <w:trHeight w:val="300"/>
        </w:trPr>
        <w:tc>
          <w:tcPr>
            <w:tcW w:w="709" w:type="dxa"/>
          </w:tcPr>
          <w:p w:rsidR="006C6ACA" w:rsidRPr="00C06F13" w:rsidRDefault="006C6ACA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6C6ACA" w:rsidRPr="00C06F13" w:rsidRDefault="006C6ACA" w:rsidP="00653D4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ACA" w:rsidRPr="00C06F13" w:rsidRDefault="006C6ACA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C6ACA" w:rsidRPr="00C06F13" w:rsidRDefault="006C6ACA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6C6ACA" w:rsidRPr="00C06F13" w:rsidRDefault="006C6ACA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C6ACA" w:rsidRPr="00C06F13" w:rsidRDefault="006C6ACA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27.05.14- резерв</w:t>
            </w:r>
          </w:p>
        </w:tc>
        <w:tc>
          <w:tcPr>
            <w:tcW w:w="1134" w:type="dxa"/>
          </w:tcPr>
          <w:p w:rsidR="006C6ACA" w:rsidRPr="00C06F13" w:rsidRDefault="006C6ACA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C6ACA" w:rsidRPr="00C06F13" w:rsidRDefault="006C6ACA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C6ACA" w:rsidRPr="00C06F13" w:rsidTr="006C6ACA">
        <w:trPr>
          <w:trHeight w:val="300"/>
        </w:trPr>
        <w:tc>
          <w:tcPr>
            <w:tcW w:w="709" w:type="dxa"/>
          </w:tcPr>
          <w:p w:rsidR="006C6ACA" w:rsidRPr="00C06F13" w:rsidRDefault="006C6ACA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6C6ACA" w:rsidRPr="00C06F13" w:rsidRDefault="006C6ACA" w:rsidP="00653D4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ACA" w:rsidRPr="00C06F13" w:rsidRDefault="006C6ACA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C6ACA" w:rsidRPr="00C06F13" w:rsidRDefault="006C6ACA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6C6ACA" w:rsidRPr="00C06F13" w:rsidRDefault="006C6ACA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C6ACA" w:rsidRPr="00C06F13" w:rsidRDefault="006C6ACA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28.05.14-резерв</w:t>
            </w:r>
          </w:p>
        </w:tc>
        <w:tc>
          <w:tcPr>
            <w:tcW w:w="1134" w:type="dxa"/>
          </w:tcPr>
          <w:p w:rsidR="006C6ACA" w:rsidRPr="00C06F13" w:rsidRDefault="006C6ACA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C6ACA" w:rsidRPr="00C06F13" w:rsidRDefault="006C6ACA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C6ACA" w:rsidRPr="00C06F13" w:rsidTr="00735BDB">
        <w:trPr>
          <w:trHeight w:val="300"/>
        </w:trPr>
        <w:tc>
          <w:tcPr>
            <w:tcW w:w="709" w:type="dxa"/>
            <w:tcBorders>
              <w:bottom w:val="single" w:sz="2" w:space="0" w:color="auto"/>
            </w:tcBorders>
          </w:tcPr>
          <w:p w:rsidR="006C6ACA" w:rsidRPr="00C06F13" w:rsidRDefault="006C6ACA" w:rsidP="00653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bottom w:val="single" w:sz="2" w:space="0" w:color="auto"/>
            </w:tcBorders>
          </w:tcPr>
          <w:p w:rsidR="006C6ACA" w:rsidRPr="00C06F13" w:rsidRDefault="006C6ACA" w:rsidP="00653D4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:rsidR="006C6ACA" w:rsidRPr="00C06F13" w:rsidRDefault="006C6ACA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6C6ACA" w:rsidRPr="00C06F13" w:rsidRDefault="006C6ACA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bottom w:val="single" w:sz="2" w:space="0" w:color="auto"/>
            </w:tcBorders>
          </w:tcPr>
          <w:p w:rsidR="006C6ACA" w:rsidRPr="00C06F13" w:rsidRDefault="006C6ACA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6C6ACA" w:rsidRPr="00C06F13" w:rsidRDefault="006C6ACA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6F13">
              <w:rPr>
                <w:rFonts w:eastAsiaTheme="minorHAnsi"/>
                <w:sz w:val="24"/>
                <w:szCs w:val="24"/>
                <w:lang w:eastAsia="en-US"/>
              </w:rPr>
              <w:t>29.05.14-резерв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C6ACA" w:rsidRPr="00C06F13" w:rsidRDefault="006C6ACA" w:rsidP="00653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6C6ACA" w:rsidRPr="00C06F13" w:rsidRDefault="006C6ACA" w:rsidP="00653D4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030113" w:rsidRPr="00C06F13" w:rsidRDefault="00030113" w:rsidP="00AC0D09">
      <w:pPr>
        <w:jc w:val="center"/>
        <w:rPr>
          <w:b/>
        </w:rPr>
      </w:pPr>
    </w:p>
    <w:p w:rsidR="002D77CE" w:rsidRPr="00C06F13" w:rsidRDefault="002D77CE" w:rsidP="00AC0D09">
      <w:pPr>
        <w:jc w:val="center"/>
        <w:rPr>
          <w:b/>
          <w:lang w:val="en-US"/>
        </w:rPr>
      </w:pPr>
    </w:p>
    <w:p w:rsidR="002D77CE" w:rsidRPr="00C06F13" w:rsidRDefault="002D77CE" w:rsidP="00AC0D09">
      <w:pPr>
        <w:jc w:val="center"/>
        <w:rPr>
          <w:b/>
          <w:lang w:val="en-US"/>
        </w:rPr>
      </w:pPr>
    </w:p>
    <w:p w:rsidR="002D77CE" w:rsidRPr="00C06F13" w:rsidRDefault="002D77CE" w:rsidP="00AC0D09">
      <w:pPr>
        <w:jc w:val="center"/>
        <w:rPr>
          <w:b/>
          <w:lang w:val="en-US"/>
        </w:rPr>
      </w:pPr>
    </w:p>
    <w:p w:rsidR="002D77CE" w:rsidRPr="00C06F13" w:rsidRDefault="002D77CE" w:rsidP="00AC0D09">
      <w:pPr>
        <w:jc w:val="center"/>
        <w:rPr>
          <w:b/>
          <w:lang w:val="en-US"/>
        </w:rPr>
      </w:pPr>
    </w:p>
    <w:p w:rsidR="002D77CE" w:rsidRPr="00C06F13" w:rsidRDefault="002D77CE" w:rsidP="00AC0D09">
      <w:pPr>
        <w:jc w:val="center"/>
        <w:rPr>
          <w:b/>
          <w:lang w:val="en-US"/>
        </w:rPr>
      </w:pPr>
    </w:p>
    <w:p w:rsidR="002D77CE" w:rsidRPr="00C06F13" w:rsidRDefault="002D77CE" w:rsidP="00AC0D09">
      <w:pPr>
        <w:jc w:val="center"/>
        <w:rPr>
          <w:b/>
          <w:lang w:val="en-US"/>
        </w:rPr>
      </w:pPr>
    </w:p>
    <w:p w:rsidR="00E44ADA" w:rsidRPr="00C06F13" w:rsidRDefault="00C06F13" w:rsidP="00860E62">
      <w:pPr>
        <w:rPr>
          <w:b/>
        </w:rPr>
      </w:pPr>
      <w:r>
        <w:rPr>
          <w:b/>
        </w:rPr>
        <w:t xml:space="preserve">                                                          </w:t>
      </w:r>
      <w:r w:rsidR="00860E62" w:rsidRPr="00C06F13">
        <w:rPr>
          <w:b/>
        </w:rPr>
        <w:t xml:space="preserve">   </w:t>
      </w:r>
      <w:r w:rsidR="00AC0D09" w:rsidRPr="00C06F13">
        <w:rPr>
          <w:b/>
        </w:rPr>
        <w:t>УЧЕБНО-МЕТОДИЧЕСКОЕ ОБЕСПЕЧЕНИЕ</w:t>
      </w:r>
    </w:p>
    <w:p w:rsidR="00C06F13" w:rsidRPr="00C06F13" w:rsidRDefault="00C06F13" w:rsidP="00C06F13">
      <w:pPr>
        <w:rPr>
          <w:b/>
        </w:rPr>
      </w:pPr>
    </w:p>
    <w:p w:rsidR="00C06F13" w:rsidRPr="00C06F13" w:rsidRDefault="00C06F13" w:rsidP="00C06F13">
      <w:r w:rsidRPr="00C06F13">
        <w:t>1.Основная и дополнительная учебная литература:</w:t>
      </w:r>
    </w:p>
    <w:p w:rsidR="00C06F13" w:rsidRPr="00C06F13" w:rsidRDefault="00C06F13" w:rsidP="00860E62">
      <w:pPr>
        <w:rPr>
          <w:b/>
        </w:rPr>
      </w:pPr>
    </w:p>
    <w:p w:rsidR="00AC0D09" w:rsidRPr="00C06F13" w:rsidRDefault="00AC0D09" w:rsidP="00AC0D09">
      <w:pPr>
        <w:jc w:val="center"/>
        <w:rPr>
          <w:b/>
        </w:rPr>
      </w:pPr>
    </w:p>
    <w:p w:rsidR="00AC0D09" w:rsidRPr="00C06F13" w:rsidRDefault="00AC0D09" w:rsidP="00AC0D09">
      <w:pPr>
        <w:ind w:left="360"/>
      </w:pPr>
      <w:r w:rsidRPr="00C06F13">
        <w:rPr>
          <w:b/>
        </w:rPr>
        <w:t xml:space="preserve">1     </w:t>
      </w:r>
      <w:r w:rsidRPr="00C06F13">
        <w:t xml:space="preserve">В.Н. Рудницкая, Т.В. Юдачева   </w:t>
      </w:r>
      <w:r w:rsidRPr="00C06F13">
        <w:rPr>
          <w:b/>
        </w:rPr>
        <w:t>Учебник:</w:t>
      </w:r>
      <w:r w:rsidRPr="00C06F13">
        <w:t xml:space="preserve"> Математика 2 класс в 2 частях. –М.: «Вентана–Граф»,2012г.</w:t>
      </w:r>
    </w:p>
    <w:p w:rsidR="00AC0D09" w:rsidRPr="00C06F13" w:rsidRDefault="00AC0D09" w:rsidP="00AC0D09">
      <w:pPr>
        <w:tabs>
          <w:tab w:val="left" w:pos="8910"/>
        </w:tabs>
        <w:ind w:left="360"/>
      </w:pPr>
      <w:r w:rsidRPr="00C06F13">
        <w:tab/>
      </w:r>
    </w:p>
    <w:p w:rsidR="00AC0D09" w:rsidRPr="00C06F13" w:rsidRDefault="00AC0D09" w:rsidP="00AC0D09">
      <w:pPr>
        <w:tabs>
          <w:tab w:val="left" w:pos="8910"/>
        </w:tabs>
        <w:ind w:left="360"/>
      </w:pPr>
      <w:r w:rsidRPr="00C06F13">
        <w:t>2 Рудницкая В. Н. Рабочие тетради «Математика» № 1, 2 для 2 кл. – М.: Вентана-Граф, 2012.</w:t>
      </w:r>
    </w:p>
    <w:p w:rsidR="00AC0D09" w:rsidRPr="00C06F13" w:rsidRDefault="00AC0D09" w:rsidP="00AC0D09">
      <w:pPr>
        <w:ind w:left="360"/>
      </w:pPr>
    </w:p>
    <w:p w:rsidR="00AC0D09" w:rsidRPr="00C06F13" w:rsidRDefault="00AC0D09" w:rsidP="00AC0D09">
      <w:pPr>
        <w:ind w:left="360"/>
      </w:pPr>
      <w:r w:rsidRPr="00C06F13">
        <w:t>3 Сборник программ к комплекту учебников "Начальная школа XXI века" (руководитель проекта – член-корреспондент РАО проф. Н. Ф. Виноградова). – 3-е изд., дораб. и доп. – М.: Вентана-Граф, 2012.</w:t>
      </w:r>
    </w:p>
    <w:p w:rsidR="00AC0D09" w:rsidRPr="00C06F13" w:rsidRDefault="00AC0D09" w:rsidP="00AC0D09">
      <w:pPr>
        <w:ind w:left="360"/>
      </w:pPr>
    </w:p>
    <w:p w:rsidR="00C06F13" w:rsidRPr="00C06F13" w:rsidRDefault="00C06F13" w:rsidP="00AC0D09">
      <w:pPr>
        <w:widowControl w:val="0"/>
        <w:shd w:val="clear" w:color="auto" w:fill="FFFFFF"/>
        <w:autoSpaceDE w:val="0"/>
        <w:autoSpaceDN w:val="0"/>
        <w:adjustRightInd w:val="0"/>
        <w:ind w:left="91"/>
        <w:rPr>
          <w:spacing w:val="-12"/>
        </w:rPr>
      </w:pPr>
    </w:p>
    <w:p w:rsidR="00C06F13" w:rsidRPr="00C06F13" w:rsidRDefault="00C06F13" w:rsidP="00C06F13">
      <w:r>
        <w:t>2.</w:t>
      </w:r>
      <w:r w:rsidRPr="00C06F13">
        <w:t>Учебно-методические средства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3"/>
        <w:gridCol w:w="4878"/>
        <w:gridCol w:w="4812"/>
      </w:tblGrid>
      <w:tr w:rsidR="00C06F13" w:rsidRPr="00C06F13" w:rsidTr="00BC5172">
        <w:tc>
          <w:tcPr>
            <w:tcW w:w="5117" w:type="dxa"/>
          </w:tcPr>
          <w:p w:rsidR="00C06F13" w:rsidRPr="00C06F13" w:rsidRDefault="00C06F13" w:rsidP="00BC5172">
            <w:r w:rsidRPr="00C06F13">
              <w:t>Литература (основная и дополнительная)</w:t>
            </w:r>
          </w:p>
        </w:tc>
        <w:tc>
          <w:tcPr>
            <w:tcW w:w="5117" w:type="dxa"/>
          </w:tcPr>
          <w:p w:rsidR="00C06F13" w:rsidRPr="00C06F13" w:rsidRDefault="00C06F13" w:rsidP="00BC5172">
            <w:r w:rsidRPr="00C06F13">
              <w:t>Дидактический материал</w:t>
            </w:r>
          </w:p>
        </w:tc>
        <w:tc>
          <w:tcPr>
            <w:tcW w:w="5118" w:type="dxa"/>
          </w:tcPr>
          <w:p w:rsidR="00C06F13" w:rsidRPr="00C06F13" w:rsidRDefault="00C06F13" w:rsidP="00BC5172">
            <w:r w:rsidRPr="00C06F13">
              <w:t>Оборудование и приборы</w:t>
            </w:r>
          </w:p>
        </w:tc>
      </w:tr>
      <w:tr w:rsidR="00C06F13" w:rsidRPr="00C06F13" w:rsidTr="00BC5172">
        <w:tc>
          <w:tcPr>
            <w:tcW w:w="5117" w:type="dxa"/>
          </w:tcPr>
          <w:p w:rsidR="00C06F13" w:rsidRPr="00C06F13" w:rsidRDefault="00C06F13" w:rsidP="00BC5172">
            <w:pPr>
              <w:autoSpaceDE w:val="0"/>
              <w:autoSpaceDN w:val="0"/>
              <w:adjustRightInd w:val="0"/>
              <w:spacing w:before="120"/>
              <w:jc w:val="both"/>
            </w:pPr>
            <w:r w:rsidRPr="00C06F13">
              <w:t>1.Рудницкая В. Н., Юдачева Т. В. Математика. Методика обучения (методическое сопровождение к учебнику). – М.: Вентана-Граф, 2012г.</w:t>
            </w:r>
          </w:p>
          <w:p w:rsidR="00C06F13" w:rsidRPr="00C06F13" w:rsidRDefault="00C06F13" w:rsidP="00BC5172">
            <w:pPr>
              <w:autoSpaceDE w:val="0"/>
              <w:autoSpaceDN w:val="0"/>
              <w:adjustRightInd w:val="0"/>
              <w:spacing w:before="120"/>
              <w:jc w:val="both"/>
            </w:pPr>
            <w:r w:rsidRPr="00C06F13">
              <w:t>2.Рудницкая В. Н. Беседы с учителем: диагностические материалы, позволяющие оценить уровень развития учебной деятельности по математике. – М.: Вентана-Граф, 2012г.</w:t>
            </w:r>
          </w:p>
          <w:p w:rsidR="00C06F13" w:rsidRPr="00C06F13" w:rsidRDefault="00C06F13" w:rsidP="00BC5172">
            <w:pPr>
              <w:autoSpaceDE w:val="0"/>
              <w:autoSpaceDN w:val="0"/>
              <w:adjustRightInd w:val="0"/>
              <w:spacing w:before="120"/>
              <w:jc w:val="both"/>
            </w:pPr>
            <w:r w:rsidRPr="00C06F13">
              <w:t>3.В. Н. Рудницкая. Сборник уровневых контрольных работ. 1–4 кл. – М.: Вентана-Граф, 2012г.</w:t>
            </w:r>
          </w:p>
          <w:p w:rsidR="00C06F13" w:rsidRPr="00C06F13" w:rsidRDefault="00C06F13" w:rsidP="00BC5172"/>
        </w:tc>
        <w:tc>
          <w:tcPr>
            <w:tcW w:w="5117" w:type="dxa"/>
          </w:tcPr>
          <w:p w:rsidR="00C06F13" w:rsidRPr="00C06F13" w:rsidRDefault="00C06F13" w:rsidP="00BC5172">
            <w:pPr>
              <w:pStyle w:val="af"/>
              <w:tabs>
                <w:tab w:val="left" w:pos="8640"/>
              </w:tabs>
              <w:rPr>
                <w:rFonts w:ascii="Times New Roman" w:hAnsi="Times New Roman"/>
                <w:sz w:val="24"/>
              </w:rPr>
            </w:pPr>
            <w:r w:rsidRPr="00C06F13">
              <w:rPr>
                <w:rFonts w:ascii="Times New Roman" w:hAnsi="Times New Roman"/>
                <w:sz w:val="24"/>
              </w:rPr>
              <w:t>1.Карточки.</w:t>
            </w:r>
          </w:p>
          <w:p w:rsidR="00C06F13" w:rsidRPr="00C06F13" w:rsidRDefault="00C06F13" w:rsidP="00BC5172">
            <w:r w:rsidRPr="00C06F13">
              <w:t>2.Таблицы:</w:t>
            </w:r>
          </w:p>
          <w:p w:rsidR="00C06F13" w:rsidRPr="00C06F13" w:rsidRDefault="00C06F13" w:rsidP="00BC5172">
            <w:pPr>
              <w:ind w:left="720"/>
            </w:pPr>
            <w:r w:rsidRPr="00C06F13">
              <w:t>опорные таблицы названия компонентов арифметических действий;</w:t>
            </w:r>
          </w:p>
          <w:p w:rsidR="00C06F13" w:rsidRPr="00C06F13" w:rsidRDefault="00C06F13" w:rsidP="00BC5172">
            <w:pPr>
              <w:ind w:left="720"/>
            </w:pPr>
            <w:r w:rsidRPr="00C06F13">
              <w:t>опорные таблицы для составления задач разного вида;</w:t>
            </w:r>
          </w:p>
          <w:p w:rsidR="00C06F13" w:rsidRPr="00C06F13" w:rsidRDefault="00C06F13" w:rsidP="00BC5172">
            <w:pPr>
              <w:ind w:left="720"/>
            </w:pPr>
            <w:r w:rsidRPr="00C06F13">
              <w:t>счетный материал;</w:t>
            </w:r>
          </w:p>
          <w:p w:rsidR="00C06F13" w:rsidRPr="00C06F13" w:rsidRDefault="00C06F13" w:rsidP="00BC5172">
            <w:pPr>
              <w:ind w:left="720"/>
            </w:pPr>
            <w:r w:rsidRPr="00C06F13">
              <w:t xml:space="preserve"> касса цифр и счетного материала «Учись считать»;</w:t>
            </w:r>
          </w:p>
          <w:p w:rsidR="00C06F13" w:rsidRPr="00C06F13" w:rsidRDefault="00C06F13" w:rsidP="00BC5172">
            <w:pPr>
              <w:ind w:left="720"/>
            </w:pPr>
            <w:r w:rsidRPr="00C06F13">
              <w:t>конструктор «Танграм»;</w:t>
            </w:r>
          </w:p>
          <w:p w:rsidR="00C06F13" w:rsidRPr="00C06F13" w:rsidRDefault="00C06F13" w:rsidP="00BC5172">
            <w:pPr>
              <w:ind w:left="720"/>
            </w:pPr>
            <w:r w:rsidRPr="00C06F13">
              <w:t>геометрические фигуры;</w:t>
            </w:r>
          </w:p>
          <w:p w:rsidR="00C06F13" w:rsidRPr="00C06F13" w:rsidRDefault="00C06F13" w:rsidP="00BC5172">
            <w:pPr>
              <w:ind w:left="720"/>
            </w:pPr>
            <w:r w:rsidRPr="00C06F13">
              <w:t>налево, направо, вверх, вниз;</w:t>
            </w:r>
          </w:p>
          <w:p w:rsidR="00C06F13" w:rsidRPr="00C06F13" w:rsidRDefault="00C06F13" w:rsidP="00BC5172">
            <w:pPr>
              <w:ind w:left="720"/>
            </w:pPr>
            <w:r w:rsidRPr="00C06F13">
              <w:t>игра «Весёлый счёт»;</w:t>
            </w:r>
          </w:p>
          <w:p w:rsidR="00C06F13" w:rsidRPr="00C06F13" w:rsidRDefault="00C06F13" w:rsidP="00BC5172">
            <w:pPr>
              <w:ind w:left="720"/>
            </w:pPr>
            <w:r w:rsidRPr="00C06F13">
              <w:t>таблица сложения в пределах 20;</w:t>
            </w:r>
          </w:p>
          <w:p w:rsidR="00C06F13" w:rsidRPr="00C06F13" w:rsidRDefault="00C06F13" w:rsidP="00BC5172">
            <w:pPr>
              <w:ind w:left="720"/>
            </w:pPr>
            <w:r w:rsidRPr="00C06F13">
              <w:t>состав чисел от 1 до 10;</w:t>
            </w:r>
          </w:p>
          <w:p w:rsidR="00C06F13" w:rsidRPr="00C06F13" w:rsidRDefault="00C06F13" w:rsidP="00BC5172">
            <w:pPr>
              <w:ind w:left="720"/>
            </w:pPr>
            <w:r w:rsidRPr="00C06F13">
              <w:t xml:space="preserve">таблица сложения без перехода через </w:t>
            </w:r>
            <w:r w:rsidRPr="00C06F13">
              <w:lastRenderedPageBreak/>
              <w:t xml:space="preserve">десяток </w:t>
            </w:r>
          </w:p>
          <w:p w:rsidR="00C06F13" w:rsidRPr="00C06F13" w:rsidRDefault="00C06F13" w:rsidP="00BC5172">
            <w:pPr>
              <w:ind w:left="720"/>
            </w:pPr>
            <w:r w:rsidRPr="00C06F13">
              <w:t>таблица умножения и деления</w:t>
            </w:r>
          </w:p>
          <w:p w:rsidR="00C06F13" w:rsidRPr="00C06F13" w:rsidRDefault="00C06F13" w:rsidP="00BC5172">
            <w:pPr>
              <w:pStyle w:val="af"/>
              <w:tabs>
                <w:tab w:val="left" w:pos="86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5118" w:type="dxa"/>
          </w:tcPr>
          <w:p w:rsidR="00C06F13" w:rsidRPr="00C06F13" w:rsidRDefault="00C06F13" w:rsidP="00BC5172">
            <w:r w:rsidRPr="00C06F13">
              <w:lastRenderedPageBreak/>
              <w:t>ПК, мультимедийное оборудование.</w:t>
            </w:r>
          </w:p>
        </w:tc>
      </w:tr>
    </w:tbl>
    <w:p w:rsidR="00C06F13" w:rsidRPr="00C06F13" w:rsidRDefault="00C06F13" w:rsidP="00C06F13">
      <w:r w:rsidRPr="00C06F13">
        <w:lastRenderedPageBreak/>
        <w:t xml:space="preserve">  </w:t>
      </w:r>
    </w:p>
    <w:p w:rsidR="00C06F13" w:rsidRDefault="00C06F13" w:rsidP="00C06F13">
      <w:r>
        <w:t>3.</w:t>
      </w:r>
      <w:r w:rsidRPr="00C06F13">
        <w:t>Электронные методические и учебные пособия:</w:t>
      </w:r>
    </w:p>
    <w:p w:rsidR="00C06F13" w:rsidRPr="00C06F13" w:rsidRDefault="00C06F13" w:rsidP="00C06F13"/>
    <w:p w:rsidR="00C06F13" w:rsidRPr="00C06F13" w:rsidRDefault="00C06F13" w:rsidP="00C06F13">
      <w:r w:rsidRPr="00C06F13">
        <w:t xml:space="preserve">1.Мультимедийный   учебно-методический  комплект (УМК) «Начальная школа. Уроки Кирилла и Мефодия».  </w:t>
      </w:r>
    </w:p>
    <w:p w:rsidR="00C06F13" w:rsidRPr="00C06F13" w:rsidRDefault="00C06F13" w:rsidP="00C06F13">
      <w:r w:rsidRPr="00C06F13">
        <w:t>2.Электронный образовательный ресурс «Математика», 2  класс, издательский центр «Вентана - Граф», 2011г.</w:t>
      </w:r>
    </w:p>
    <w:p w:rsidR="00C06F13" w:rsidRPr="00C06F13" w:rsidRDefault="00C06F13" w:rsidP="00C06F13">
      <w:pPr>
        <w:widowControl w:val="0"/>
        <w:shd w:val="clear" w:color="auto" w:fill="FFFFFF"/>
        <w:autoSpaceDE w:val="0"/>
        <w:autoSpaceDN w:val="0"/>
        <w:adjustRightInd w:val="0"/>
        <w:rPr>
          <w:spacing w:val="-12"/>
        </w:rPr>
      </w:pPr>
      <w:r w:rsidRPr="00C06F13">
        <w:t xml:space="preserve"> 3. </w:t>
      </w:r>
      <w:r w:rsidRPr="00C06F13">
        <w:rPr>
          <w:spacing w:val="-12"/>
        </w:rPr>
        <w:t>Диск «Уроки Кирилла и Мефодия.  Математика. 2 класс», 2011 г.</w:t>
      </w:r>
    </w:p>
    <w:p w:rsidR="00C06F13" w:rsidRPr="00C06F13" w:rsidRDefault="00C06F13" w:rsidP="00C06F13"/>
    <w:p w:rsidR="00C06F13" w:rsidRPr="00C06F13" w:rsidRDefault="00C06F13" w:rsidP="00C06F13">
      <w:r w:rsidRPr="00C06F13">
        <w:t>Ссылки на интернет-ресурсы:</w:t>
      </w:r>
    </w:p>
    <w:p w:rsidR="00C06F13" w:rsidRPr="00C06F13" w:rsidRDefault="001F0B84" w:rsidP="00C06F13">
      <w:hyperlink r:id="rId8" w:history="1">
        <w:r w:rsidR="00C06F13" w:rsidRPr="00C06F13">
          <w:rPr>
            <w:rStyle w:val="af1"/>
            <w:rFonts w:eastAsia="Arial"/>
          </w:rPr>
          <w:t>http://school-collection.edu.ru/catalog/pupil/?subject=8</w:t>
        </w:r>
      </w:hyperlink>
      <w:r w:rsidR="00C06F13" w:rsidRPr="00C06F13">
        <w:t xml:space="preserve"> </w:t>
      </w:r>
    </w:p>
    <w:p w:rsidR="00C06F13" w:rsidRPr="00C06F13" w:rsidRDefault="00C06F13" w:rsidP="00C06F13">
      <w:r w:rsidRPr="00C06F13">
        <w:t xml:space="preserve"> </w:t>
      </w:r>
      <w:hyperlink r:id="rId9" w:history="1">
        <w:r w:rsidRPr="00C06F13">
          <w:rPr>
            <w:rStyle w:val="af1"/>
            <w:rFonts w:eastAsia="Arial"/>
          </w:rPr>
          <w:t>http://www.it-n.ru/</w:t>
        </w:r>
      </w:hyperlink>
      <w:r w:rsidRPr="00C06F13">
        <w:t xml:space="preserve"> </w:t>
      </w:r>
    </w:p>
    <w:p w:rsidR="00C06F13" w:rsidRPr="00C06F13" w:rsidRDefault="00C06F13" w:rsidP="00C06F13">
      <w:r w:rsidRPr="00C06F13">
        <w:t> </w:t>
      </w:r>
      <w:hyperlink r:id="rId10" w:history="1">
        <w:r w:rsidRPr="00C06F13">
          <w:rPr>
            <w:rStyle w:val="af1"/>
            <w:rFonts w:eastAsia="Arial"/>
          </w:rPr>
          <w:t>http://rus.1september.ru/topic.php?TopicID=1&amp;Page</w:t>
        </w:r>
      </w:hyperlink>
      <w:r w:rsidRPr="00C06F13">
        <w:t xml:space="preserve"> </w:t>
      </w:r>
    </w:p>
    <w:p w:rsidR="00C06F13" w:rsidRPr="00C06F13" w:rsidRDefault="001F0B84" w:rsidP="00C06F13">
      <w:hyperlink r:id="rId11" w:history="1">
        <w:r w:rsidR="00C06F13" w:rsidRPr="00C06F13">
          <w:rPr>
            <w:rStyle w:val="af1"/>
            <w:rFonts w:eastAsia="Arial"/>
          </w:rPr>
          <w:t>http://www.openclass.ru/</w:t>
        </w:r>
      </w:hyperlink>
    </w:p>
    <w:p w:rsidR="00C06F13" w:rsidRPr="00C06F13" w:rsidRDefault="001F0B84" w:rsidP="00C06F13">
      <w:hyperlink r:id="rId12" w:history="1">
        <w:r w:rsidR="00C06F13" w:rsidRPr="00C06F13">
          <w:rPr>
            <w:rStyle w:val="af1"/>
            <w:rFonts w:eastAsia="Arial"/>
            <w:lang w:val="en-US"/>
          </w:rPr>
          <w:t>http</w:t>
        </w:r>
        <w:r w:rsidR="00C06F13" w:rsidRPr="00C06F13">
          <w:rPr>
            <w:rStyle w:val="af1"/>
            <w:rFonts w:eastAsia="Arial"/>
          </w:rPr>
          <w:t>://</w:t>
        </w:r>
        <w:r w:rsidR="00C06F13" w:rsidRPr="00C06F13">
          <w:rPr>
            <w:rStyle w:val="af1"/>
            <w:rFonts w:eastAsia="Arial"/>
            <w:lang w:val="en-US"/>
          </w:rPr>
          <w:t>vneuroka</w:t>
        </w:r>
        <w:r w:rsidR="00C06F13" w:rsidRPr="00C06F13">
          <w:rPr>
            <w:rStyle w:val="af1"/>
            <w:rFonts w:eastAsia="Arial"/>
          </w:rPr>
          <w:t>.</w:t>
        </w:r>
        <w:r w:rsidR="00C06F13" w:rsidRPr="00C06F13">
          <w:rPr>
            <w:rStyle w:val="af1"/>
            <w:rFonts w:eastAsia="Arial"/>
            <w:lang w:val="en-US"/>
          </w:rPr>
          <w:t>ru</w:t>
        </w:r>
        <w:r w:rsidR="00C06F13" w:rsidRPr="00C06F13">
          <w:rPr>
            <w:rStyle w:val="af1"/>
            <w:rFonts w:eastAsia="Arial"/>
          </w:rPr>
          <w:t>/</w:t>
        </w:r>
      </w:hyperlink>
      <w:r w:rsidR="00C06F13" w:rsidRPr="00C06F13">
        <w:t xml:space="preserve"> </w:t>
      </w:r>
    </w:p>
    <w:p w:rsidR="00C06F13" w:rsidRPr="00C06F13" w:rsidRDefault="00C06F13" w:rsidP="00AC0D09">
      <w:pPr>
        <w:widowControl w:val="0"/>
        <w:shd w:val="clear" w:color="auto" w:fill="FFFFFF"/>
        <w:autoSpaceDE w:val="0"/>
        <w:autoSpaceDN w:val="0"/>
        <w:adjustRightInd w:val="0"/>
        <w:ind w:left="91"/>
      </w:pPr>
    </w:p>
    <w:p w:rsidR="00AC0D09" w:rsidRPr="00C06F13" w:rsidRDefault="00AC0D09" w:rsidP="00AC0D09">
      <w:pPr>
        <w:ind w:left="360"/>
      </w:pPr>
    </w:p>
    <w:p w:rsidR="00AC0D09" w:rsidRPr="00C06F13" w:rsidRDefault="00AC0D09" w:rsidP="00AC0D09"/>
    <w:p w:rsidR="00AC0D09" w:rsidRPr="00C06F13" w:rsidRDefault="00AC0D09" w:rsidP="00AC0D09">
      <w:pPr>
        <w:jc w:val="center"/>
        <w:rPr>
          <w:b/>
        </w:rPr>
      </w:pPr>
    </w:p>
    <w:p w:rsidR="00C06F13" w:rsidRPr="00C06F13" w:rsidRDefault="00C06F13">
      <w:pPr>
        <w:jc w:val="center"/>
        <w:rPr>
          <w:b/>
        </w:rPr>
      </w:pPr>
    </w:p>
    <w:sectPr w:rsidR="00C06F13" w:rsidRPr="00C06F13" w:rsidSect="00E4284E">
      <w:footerReference w:type="default" r:id="rId13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9AC" w:rsidRDefault="001959AC" w:rsidP="00063A97">
      <w:r>
        <w:separator/>
      </w:r>
    </w:p>
  </w:endnote>
  <w:endnote w:type="continuationSeparator" w:id="1">
    <w:p w:rsidR="001959AC" w:rsidRDefault="001959AC" w:rsidP="00063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89056"/>
    </w:sdtPr>
    <w:sdtContent>
      <w:p w:rsidR="00BC5172" w:rsidRDefault="00BC5172">
        <w:pPr>
          <w:pStyle w:val="a6"/>
          <w:jc w:val="center"/>
        </w:pPr>
        <w:fldSimple w:instr=" PAGE   \* MERGEFORMAT ">
          <w:r w:rsidR="00C03780">
            <w:rPr>
              <w:noProof/>
            </w:rPr>
            <w:t>2</w:t>
          </w:r>
        </w:fldSimple>
      </w:p>
    </w:sdtContent>
  </w:sdt>
  <w:p w:rsidR="00BC5172" w:rsidRDefault="00BC51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9AC" w:rsidRDefault="001959AC" w:rsidP="00063A97">
      <w:r>
        <w:separator/>
      </w:r>
    </w:p>
  </w:footnote>
  <w:footnote w:type="continuationSeparator" w:id="1">
    <w:p w:rsidR="001959AC" w:rsidRDefault="001959AC" w:rsidP="00063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6A7FC0"/>
    <w:lvl w:ilvl="0">
      <w:numFmt w:val="decimal"/>
      <w:lvlText w:val="*"/>
      <w:lvlJc w:val="left"/>
    </w:lvl>
  </w:abstractNum>
  <w:abstractNum w:abstractNumId="1">
    <w:nsid w:val="0C68317C"/>
    <w:multiLevelType w:val="hybridMultilevel"/>
    <w:tmpl w:val="A6AE089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686"/>
    <w:rsid w:val="0001227C"/>
    <w:rsid w:val="00030113"/>
    <w:rsid w:val="00044F64"/>
    <w:rsid w:val="00056F63"/>
    <w:rsid w:val="00063A97"/>
    <w:rsid w:val="000B53DB"/>
    <w:rsid w:val="000F0D5E"/>
    <w:rsid w:val="0016161C"/>
    <w:rsid w:val="001959AC"/>
    <w:rsid w:val="001F0B84"/>
    <w:rsid w:val="001F47BA"/>
    <w:rsid w:val="00204F89"/>
    <w:rsid w:val="00207932"/>
    <w:rsid w:val="0024035D"/>
    <w:rsid w:val="0025230A"/>
    <w:rsid w:val="00291641"/>
    <w:rsid w:val="002D77CE"/>
    <w:rsid w:val="002D7CF9"/>
    <w:rsid w:val="002E2C83"/>
    <w:rsid w:val="00333912"/>
    <w:rsid w:val="00353E1D"/>
    <w:rsid w:val="00372210"/>
    <w:rsid w:val="003A0D2C"/>
    <w:rsid w:val="003F4ABA"/>
    <w:rsid w:val="004258C6"/>
    <w:rsid w:val="004816A0"/>
    <w:rsid w:val="004A0560"/>
    <w:rsid w:val="004D4D49"/>
    <w:rsid w:val="004D74FB"/>
    <w:rsid w:val="004E3076"/>
    <w:rsid w:val="004E6530"/>
    <w:rsid w:val="00540E8A"/>
    <w:rsid w:val="00562D1F"/>
    <w:rsid w:val="005631BC"/>
    <w:rsid w:val="00565EFA"/>
    <w:rsid w:val="0057110A"/>
    <w:rsid w:val="005A7B02"/>
    <w:rsid w:val="005B54BE"/>
    <w:rsid w:val="005C39DE"/>
    <w:rsid w:val="005F510A"/>
    <w:rsid w:val="00653D4E"/>
    <w:rsid w:val="00671547"/>
    <w:rsid w:val="006735FB"/>
    <w:rsid w:val="006B429B"/>
    <w:rsid w:val="006C6ACA"/>
    <w:rsid w:val="006C6BFE"/>
    <w:rsid w:val="006D00BA"/>
    <w:rsid w:val="006D176C"/>
    <w:rsid w:val="00711E96"/>
    <w:rsid w:val="00735BDB"/>
    <w:rsid w:val="007506A6"/>
    <w:rsid w:val="007A08C3"/>
    <w:rsid w:val="00816401"/>
    <w:rsid w:val="00856FAE"/>
    <w:rsid w:val="00860E62"/>
    <w:rsid w:val="008F3548"/>
    <w:rsid w:val="00937CA5"/>
    <w:rsid w:val="00947BDC"/>
    <w:rsid w:val="00951457"/>
    <w:rsid w:val="00A36F1E"/>
    <w:rsid w:val="00A70E62"/>
    <w:rsid w:val="00A74D0E"/>
    <w:rsid w:val="00AA3932"/>
    <w:rsid w:val="00AB3030"/>
    <w:rsid w:val="00AC0D09"/>
    <w:rsid w:val="00B27A00"/>
    <w:rsid w:val="00B45DC4"/>
    <w:rsid w:val="00B67302"/>
    <w:rsid w:val="00B72D01"/>
    <w:rsid w:val="00BA1224"/>
    <w:rsid w:val="00BC5172"/>
    <w:rsid w:val="00C03780"/>
    <w:rsid w:val="00C06F13"/>
    <w:rsid w:val="00C15B6A"/>
    <w:rsid w:val="00CA7686"/>
    <w:rsid w:val="00CB55D8"/>
    <w:rsid w:val="00CD5DC0"/>
    <w:rsid w:val="00D37E24"/>
    <w:rsid w:val="00D85D92"/>
    <w:rsid w:val="00DA6452"/>
    <w:rsid w:val="00DF4D50"/>
    <w:rsid w:val="00E00C48"/>
    <w:rsid w:val="00E343BA"/>
    <w:rsid w:val="00E4284E"/>
    <w:rsid w:val="00E44ADA"/>
    <w:rsid w:val="00E465B4"/>
    <w:rsid w:val="00E840FD"/>
    <w:rsid w:val="00EA3238"/>
    <w:rsid w:val="00ED1DDA"/>
    <w:rsid w:val="00FA6139"/>
    <w:rsid w:val="00FB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63A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3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63A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3A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3F4ABA"/>
    <w:rPr>
      <w:rFonts w:ascii="Arial" w:eastAsia="Arial" w:hAnsi="Arial" w:cs="Arial"/>
      <w:shd w:val="clear" w:color="auto" w:fill="FFFFFF"/>
    </w:rPr>
  </w:style>
  <w:style w:type="character" w:customStyle="1" w:styleId="a8">
    <w:name w:val="Основной текст_"/>
    <w:basedOn w:val="a0"/>
    <w:link w:val="1"/>
    <w:rsid w:val="003F4AB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3F4ABA"/>
    <w:pPr>
      <w:shd w:val="clear" w:color="auto" w:fill="FFFFFF"/>
      <w:spacing w:line="245" w:lineRule="exact"/>
      <w:outlineLvl w:val="1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1">
    <w:name w:val="Основной текст1"/>
    <w:basedOn w:val="a"/>
    <w:link w:val="a8"/>
    <w:rsid w:val="003F4ABA"/>
    <w:pPr>
      <w:shd w:val="clear" w:color="auto" w:fill="FFFFFF"/>
      <w:spacing w:line="245" w:lineRule="exact"/>
    </w:pPr>
    <w:rPr>
      <w:rFonts w:ascii="Arial" w:eastAsia="Arial" w:hAnsi="Arial" w:cs="Arial"/>
      <w:sz w:val="21"/>
      <w:szCs w:val="21"/>
      <w:lang w:eastAsia="en-US"/>
    </w:rPr>
  </w:style>
  <w:style w:type="paragraph" w:styleId="a9">
    <w:name w:val="No Spacing"/>
    <w:link w:val="aa"/>
    <w:uiPriority w:val="1"/>
    <w:qFormat/>
    <w:rsid w:val="00E4284E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E4284E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E428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284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20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204F89"/>
    <w:pPr>
      <w:spacing w:before="100" w:beforeAutospacing="1" w:after="100" w:afterAutospacing="1"/>
    </w:pPr>
  </w:style>
  <w:style w:type="paragraph" w:styleId="af">
    <w:name w:val="Body Text"/>
    <w:basedOn w:val="a"/>
    <w:link w:val="af0"/>
    <w:unhideWhenUsed/>
    <w:rsid w:val="00C06F13"/>
    <w:pPr>
      <w:widowControl w:val="0"/>
      <w:suppressAutoHyphens/>
      <w:spacing w:after="120"/>
    </w:pPr>
    <w:rPr>
      <w:rFonts w:ascii="Arial" w:eastAsia="Arial Unicode MS" w:hAnsi="Arial"/>
      <w:kern w:val="2"/>
      <w:sz w:val="20"/>
    </w:rPr>
  </w:style>
  <w:style w:type="character" w:customStyle="1" w:styleId="af0">
    <w:name w:val="Основной текст Знак"/>
    <w:basedOn w:val="a0"/>
    <w:link w:val="af"/>
    <w:rsid w:val="00C06F13"/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styleId="af1">
    <w:name w:val="Hyperlink"/>
    <w:basedOn w:val="a0"/>
    <w:uiPriority w:val="99"/>
    <w:unhideWhenUsed/>
    <w:rsid w:val="00C06F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pupil/?subject=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neurok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enclas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s.1september.ru/topic.php?TopicID=1&amp;P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-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9A7BF-DF97-4ADB-982B-AA602D6E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3584</Words>
  <Characters>20433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Юляка</dc:creator>
  <cp:keywords/>
  <dc:description/>
  <cp:lastModifiedBy>Я</cp:lastModifiedBy>
  <cp:revision>36</cp:revision>
  <cp:lastPrinted>2013-09-28T11:07:00Z</cp:lastPrinted>
  <dcterms:created xsi:type="dcterms:W3CDTF">2012-09-08T14:22:00Z</dcterms:created>
  <dcterms:modified xsi:type="dcterms:W3CDTF">2013-10-02T02:36:00Z</dcterms:modified>
</cp:coreProperties>
</file>