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C9" w:rsidRPr="00D607C9" w:rsidRDefault="00D607C9" w:rsidP="00D607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D607C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6 сынып.</w:t>
      </w:r>
    </w:p>
    <w:p w:rsidR="00D607C9" w:rsidRPr="00D607C9" w:rsidRDefault="00D607C9" w:rsidP="00D607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Аптасына 1 сағат. Жыл бойы 6</w:t>
      </w:r>
      <w:r w:rsidRPr="00D607C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4 сағат.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538"/>
        <w:gridCol w:w="678"/>
        <w:gridCol w:w="1591"/>
      </w:tblGrid>
      <w:tr w:rsidR="00D607C9" w:rsidRPr="00D607C9" w:rsidTr="00D607C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Сабақ тақырыбы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Сағ.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Мерзімі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Мектеп -білім ордасы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1-Қыркүйек - Білім күні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Сабақта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Біздің мектеп. Дыбыстар мен әріптер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Пәндер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Менің сүйікті пәндерім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Математика сабағында. Математикалық фигуралар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Еңбекке баулу сабағында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Ана тілім –ардақты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Ана тілі- дана тіл. Жуан және жіңішке дауысты дыбыстар.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«Қазақ тілі» сабағында.  Қазақ тілінің төл дыбыстары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Қазақстан- менің Отаным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Менің Отаным – Қазақстан Республикасы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ҚР Мемлекеттік рәміздері: Гимні, Туы, Гербі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Көптік жалғаулары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Тарихи орындар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Түркістан. Жіктік жалғаулары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Отырар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Тараз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Сәндік бұйымдар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Зергер.  Зергерлік бұйымдар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Тәуелдік жалғаулары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Еңбек түбі береке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Қысқы еңбек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Сөйлесейік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Менің күн тәртібім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Өнер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Музыкалық аспаптар. Домбыра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Қобыз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Ән- халық қазынасы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Ұлттық мұра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Киіз үй. Киіз үйдің бөлшектері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Ұлттық киімдер. Музейдегі ұлттық киімдер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Қазақтың ұлттық ойындары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Қазақша күрес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«Арқан тартыс» ойыны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«Ақ терек, көк терек» ойыны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Жануарлар әлемі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Жануарлар.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Үй жануарлары. Малдың пірі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Аңдар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Жәндіктер. Еңбекқор жәндіктер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Құстар.  Құстың ұясы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</w:tbl>
    <w:p w:rsidR="00D607C9" w:rsidRPr="00D607C9" w:rsidRDefault="00D607C9" w:rsidP="00D607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bookmarkStart w:id="0" w:name="_GoBack"/>
      <w:r w:rsidRPr="00D607C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lastRenderedPageBreak/>
        <w:t> </w:t>
      </w:r>
    </w:p>
    <w:p w:rsidR="00D607C9" w:rsidRPr="00D607C9" w:rsidRDefault="00D607C9" w:rsidP="00D607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D607C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 </w:t>
      </w:r>
    </w:p>
    <w:p w:rsidR="00D607C9" w:rsidRPr="00D607C9" w:rsidRDefault="00D607C9" w:rsidP="00D607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D607C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 </w:t>
      </w:r>
    </w:p>
    <w:p w:rsidR="00D607C9" w:rsidRPr="00D607C9" w:rsidRDefault="00D607C9" w:rsidP="00D607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D607C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 </w:t>
      </w:r>
    </w:p>
    <w:p w:rsidR="00D607C9" w:rsidRPr="00D607C9" w:rsidRDefault="00D607C9" w:rsidP="00D607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D607C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Қазақ әдебиеті.</w:t>
      </w:r>
    </w:p>
    <w:p w:rsidR="00D607C9" w:rsidRPr="00D607C9" w:rsidRDefault="00D607C9" w:rsidP="00D607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D607C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    6 сынып.</w:t>
      </w:r>
    </w:p>
    <w:p w:rsidR="00D607C9" w:rsidRPr="00D607C9" w:rsidRDefault="00D607C9" w:rsidP="00D607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  <w:r w:rsidRPr="00D607C9">
        <w:rPr>
          <w:rFonts w:ascii="Times New Roman,serif" w:eastAsia="Times New Roman" w:hAnsi="Times New Roman,serif" w:cs="Arial"/>
          <w:color w:val="3C4046"/>
          <w:sz w:val="24"/>
          <w:szCs w:val="24"/>
          <w:lang w:eastAsia="ru-RU"/>
        </w:rPr>
        <w:t>Аптасына 1 сағат. Жыл бойы 34 сағат.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099"/>
        <w:gridCol w:w="856"/>
        <w:gridCol w:w="1983"/>
      </w:tblGrid>
      <w:tr w:rsidR="00D607C9" w:rsidRPr="00D607C9" w:rsidTr="00D607C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Сабақтың тақырыбы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Сағ.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Мерзімі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Кіріспе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Қазақ халқының ауыз әдебиеті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Тұрмыс – салт жырлары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Төл атаулары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Әдет-ғұрыпқа байланысты туған жырлар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Мақал мәтелдер – халық даналығы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Жұмбақтар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Ертегілер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«Түлкі мен ешкі»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«Қаңбақ шал»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«Мақта қыз бен мысық»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Аңыз әңгімелер.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XIX ғасыр әдебиеті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Ы. Алтынсарин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А. Құнанбаев.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b/>
                <w:bCs/>
                <w:color w:val="3C4046"/>
                <w:sz w:val="24"/>
                <w:szCs w:val="24"/>
                <w:lang w:eastAsia="ru-RU"/>
              </w:rPr>
              <w:t>ХХ ғасырдағы қазақ әдебиеті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Ахмет Байтұрсынұлы.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Міржақып Дулатов.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Мағжан Жұмабаев.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Бауыржан Момышұлы.</w:t>
            </w:r>
          </w:p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Мұқағали Мақатаев.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Төлеген Айбергенов.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Бердібек Соқпақбаев.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tr w:rsidR="00D607C9" w:rsidRPr="00D607C9" w:rsidTr="00D6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Жылдық өткенді қайталау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07C9" w:rsidRPr="00D607C9" w:rsidRDefault="00D607C9" w:rsidP="00D607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D607C9">
              <w:rPr>
                <w:rFonts w:ascii="Times New Roman,serif" w:eastAsia="Times New Roman" w:hAnsi="Times New Roman,serif" w:cs="Arial"/>
                <w:color w:val="3C4046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B620A8" w:rsidRDefault="00B620A8"/>
    <w:p w:rsidR="00B620A8" w:rsidRDefault="00B620A8">
      <w:r>
        <w:br w:type="page"/>
      </w:r>
    </w:p>
    <w:p w:rsidR="00191394" w:rsidRDefault="00B620A8">
      <w:hyperlink r:id="rId4" w:history="1">
        <w:r w:rsidRPr="00B620A8">
          <w:rPr>
            <w:rStyle w:val="a3"/>
          </w:rPr>
          <w:t>Скачано с www.znanio.ru</w:t>
        </w:r>
      </w:hyperlink>
    </w:p>
    <w:sectPr w:rsidR="0019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C9"/>
    <w:rsid w:val="00191394"/>
    <w:rsid w:val="00B620A8"/>
    <w:rsid w:val="00D6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E4C4B-C544-42D6-A2E3-941E939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Kurakova</dc:creator>
  <cp:keywords/>
  <dc:description/>
  <cp:lastModifiedBy>Viktar</cp:lastModifiedBy>
  <cp:revision>3</cp:revision>
  <dcterms:created xsi:type="dcterms:W3CDTF">2016-10-23T07:34:00Z</dcterms:created>
  <dcterms:modified xsi:type="dcterms:W3CDTF">2020-08-05T15:31:00Z</dcterms:modified>
</cp:coreProperties>
</file>