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CB0" w:rsidRPr="00F21CB0" w:rsidRDefault="00F21CB0" w:rsidP="00F21CB0">
      <w:pPr>
        <w:shd w:val="clear" w:color="auto" w:fill="FBEA7A"/>
        <w:spacing w:after="0" w:line="489" w:lineRule="atLeast"/>
        <w:jc w:val="center"/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</w:pPr>
      <w:r w:rsidRPr="00F21CB0">
        <w:rPr>
          <w:rFonts w:ascii="Verdana" w:eastAsia="Times New Roman" w:hAnsi="Verdana" w:cs="Times New Roman"/>
          <w:b/>
          <w:bCs/>
          <w:color w:val="666666"/>
          <w:sz w:val="27"/>
          <w:szCs w:val="27"/>
          <w:lang w:eastAsia="ru-RU"/>
        </w:rPr>
        <w:t>План работы с семьями воспитанников в средней группе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2"/>
        <w:gridCol w:w="3990"/>
        <w:gridCol w:w="3929"/>
      </w:tblGrid>
      <w:tr w:rsidR="00F21CB0" w:rsidRPr="00F21CB0" w:rsidTr="00F21CB0">
        <w:trPr>
          <w:trHeight w:val="322"/>
        </w:trPr>
        <w:tc>
          <w:tcPr>
            <w:tcW w:w="16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CB0" w:rsidRPr="00F21CB0" w:rsidRDefault="00F21CB0" w:rsidP="00F21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CB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Тема периода</w:t>
            </w:r>
          </w:p>
        </w:tc>
        <w:tc>
          <w:tcPr>
            <w:tcW w:w="4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CB0" w:rsidRPr="00F21CB0" w:rsidRDefault="00F21CB0" w:rsidP="00F21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CB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39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CB0" w:rsidRPr="00F21CB0" w:rsidRDefault="00F21CB0" w:rsidP="00F21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CB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Цель</w:t>
            </w:r>
          </w:p>
        </w:tc>
      </w:tr>
      <w:tr w:rsidR="00F21CB0" w:rsidRPr="00F21CB0" w:rsidTr="00F21CB0">
        <w:trPr>
          <w:trHeight w:val="334"/>
        </w:trPr>
        <w:tc>
          <w:tcPr>
            <w:tcW w:w="16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CB0" w:rsidRPr="00F21CB0" w:rsidRDefault="00F21CB0" w:rsidP="00F21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CB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День знаний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CB0" w:rsidRPr="00F21CB0" w:rsidRDefault="00F21CB0" w:rsidP="00F21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CB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Анкетирование родителей.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CB0" w:rsidRPr="00F21CB0" w:rsidRDefault="00F21CB0" w:rsidP="00F21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CB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Составление (обновление) социально-демографического паспорта семей.</w:t>
            </w:r>
          </w:p>
        </w:tc>
      </w:tr>
      <w:tr w:rsidR="00F21CB0" w:rsidRPr="00F21CB0" w:rsidTr="00F21CB0">
        <w:trPr>
          <w:trHeight w:val="334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1CB0" w:rsidRPr="00F21CB0" w:rsidRDefault="00F21CB0" w:rsidP="00F21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CB0" w:rsidRPr="00F21CB0" w:rsidRDefault="00F21CB0" w:rsidP="00F21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CB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Родительское собрание «Задачи развития и воспитания детей 4-5 лет».</w:t>
            </w:r>
          </w:p>
          <w:p w:rsidR="00F21CB0" w:rsidRPr="00F21CB0" w:rsidRDefault="00F21CB0" w:rsidP="00F21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CB0" w:rsidRPr="00F21CB0" w:rsidRDefault="00F21CB0" w:rsidP="00F21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CB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Познакомить родителей с задачами развития и воспитания детей средней группы.</w:t>
            </w:r>
          </w:p>
        </w:tc>
      </w:tr>
      <w:tr w:rsidR="00F21CB0" w:rsidRPr="00F21CB0" w:rsidTr="00F21CB0">
        <w:trPr>
          <w:trHeight w:val="32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1CB0" w:rsidRPr="00F21CB0" w:rsidRDefault="00F21CB0" w:rsidP="00F21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CB0" w:rsidRPr="00F21CB0" w:rsidRDefault="00F21CB0" w:rsidP="00F21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CB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Фотостенд «Я в детском саду».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CB0" w:rsidRPr="00F21CB0" w:rsidRDefault="00F21CB0" w:rsidP="00F21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CB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Продолжать знакомить родителей с деятельностью детей в детском саду.</w:t>
            </w:r>
          </w:p>
        </w:tc>
      </w:tr>
      <w:tr w:rsidR="00F21CB0" w:rsidRPr="00F21CB0" w:rsidTr="00F21CB0">
        <w:trPr>
          <w:trHeight w:val="334"/>
        </w:trPr>
        <w:tc>
          <w:tcPr>
            <w:tcW w:w="16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CB0" w:rsidRPr="00F21CB0" w:rsidRDefault="00F21CB0" w:rsidP="00F21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CB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Осень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CB0" w:rsidRPr="00F21CB0" w:rsidRDefault="00F21CB0" w:rsidP="00F21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CB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Выставка совместного творчества родителей и детей «Осенние фантазии».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CB0" w:rsidRPr="00F21CB0" w:rsidRDefault="00F21CB0" w:rsidP="00F21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CB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Вовлечение родителей в совместную деятельность с детьми.</w:t>
            </w:r>
          </w:p>
        </w:tc>
      </w:tr>
      <w:tr w:rsidR="00F21CB0" w:rsidRPr="00F21CB0" w:rsidTr="00F21CB0">
        <w:trPr>
          <w:trHeight w:val="334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1CB0" w:rsidRPr="00F21CB0" w:rsidRDefault="00F21CB0" w:rsidP="00F21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CB0" w:rsidRPr="00F21CB0" w:rsidRDefault="00F21CB0" w:rsidP="00F21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CB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Памятка «Внимание! Грибы!».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CB0" w:rsidRPr="00F21CB0" w:rsidRDefault="00F21CB0" w:rsidP="00F21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CB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Дать сведения о правилах безопасности при сборе и употреблении грибов.</w:t>
            </w:r>
          </w:p>
        </w:tc>
      </w:tr>
      <w:tr w:rsidR="00F21CB0" w:rsidRPr="00F21CB0" w:rsidTr="00F21CB0">
        <w:trPr>
          <w:trHeight w:val="32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1CB0" w:rsidRPr="00F21CB0" w:rsidRDefault="00F21CB0" w:rsidP="00F21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CB0" w:rsidRPr="00F21CB0" w:rsidRDefault="00F21CB0" w:rsidP="00F21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CB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Консультация «Берегите природу».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CB0" w:rsidRPr="00F21CB0" w:rsidRDefault="00F21CB0" w:rsidP="00F21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CB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Обогащение знаний экологической направленности.</w:t>
            </w:r>
          </w:p>
        </w:tc>
      </w:tr>
      <w:tr w:rsidR="00F21CB0" w:rsidRPr="00F21CB0" w:rsidTr="00F21CB0">
        <w:trPr>
          <w:trHeight w:val="34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1CB0" w:rsidRPr="00F21CB0" w:rsidRDefault="00F21CB0" w:rsidP="00F21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CB0" w:rsidRPr="00F21CB0" w:rsidRDefault="00F21CB0" w:rsidP="00F21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CB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Субботник по уборке участка детского сада и подготовке его к зиме.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CB0" w:rsidRPr="00F21CB0" w:rsidRDefault="00F21CB0" w:rsidP="00F21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CB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Оказание помощи детскому саду.</w:t>
            </w:r>
          </w:p>
        </w:tc>
      </w:tr>
      <w:tr w:rsidR="00F21CB0" w:rsidRPr="00F21CB0" w:rsidTr="00F21CB0">
        <w:trPr>
          <w:trHeight w:val="347"/>
        </w:trPr>
        <w:tc>
          <w:tcPr>
            <w:tcW w:w="16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CB0" w:rsidRPr="00F21CB0" w:rsidRDefault="00F21CB0" w:rsidP="00F21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CB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Я в мире человек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CB0" w:rsidRPr="00F21CB0" w:rsidRDefault="00F21CB0" w:rsidP="00F21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CB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Консультация «Физкультура дома».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CB0" w:rsidRPr="00F21CB0" w:rsidRDefault="00F21CB0" w:rsidP="00F21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CB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Познакомить родителей со способами укрепления и сохранения здоровья детей в домашних условиях.</w:t>
            </w:r>
          </w:p>
        </w:tc>
      </w:tr>
      <w:tr w:rsidR="00F21CB0" w:rsidRPr="00F21CB0" w:rsidTr="00F21CB0">
        <w:trPr>
          <w:trHeight w:val="34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1CB0" w:rsidRPr="00F21CB0" w:rsidRDefault="00F21CB0" w:rsidP="00F21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CB0" w:rsidRPr="00F21CB0" w:rsidRDefault="00F21CB0" w:rsidP="00F21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CB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Семейный конкурс «Наши таланты» (поделки, кулинарные рецепты, песенное творчество, танцы, рукоделие и т.д.)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CB0" w:rsidRPr="00F21CB0" w:rsidRDefault="00F21CB0" w:rsidP="00F21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CB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Привлечение родителей к участию  в творческих конкурсах, распространение опыта творческой деятельности среди родителей.</w:t>
            </w:r>
          </w:p>
        </w:tc>
      </w:tr>
      <w:tr w:rsidR="00F21CB0" w:rsidRPr="00F21CB0" w:rsidTr="00F21CB0">
        <w:trPr>
          <w:trHeight w:val="34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1CB0" w:rsidRPr="00F21CB0" w:rsidRDefault="00F21CB0" w:rsidP="00F21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CB0" w:rsidRPr="00F21CB0" w:rsidRDefault="00F21CB0" w:rsidP="00F21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CB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Анкетирование «Какое место занимает в вашей семье физическая культура?»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CB0" w:rsidRPr="00F21CB0" w:rsidRDefault="00F21CB0" w:rsidP="00F21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CB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Выявление отношения родителей к физической культуре.</w:t>
            </w:r>
          </w:p>
        </w:tc>
      </w:tr>
      <w:tr w:rsidR="00F21CB0" w:rsidRPr="00F21CB0" w:rsidTr="00F21CB0">
        <w:trPr>
          <w:trHeight w:val="34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1CB0" w:rsidRPr="00F21CB0" w:rsidRDefault="00F21CB0" w:rsidP="00F21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CB0" w:rsidRPr="00F21CB0" w:rsidRDefault="00F21CB0" w:rsidP="00F21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CB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Открытый показ организованной образовательной деятельности.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CB0" w:rsidRPr="00F21CB0" w:rsidRDefault="00F21CB0" w:rsidP="00F21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CB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Продолжать знакомить родителей с учебным процессом в детском саду.</w:t>
            </w:r>
          </w:p>
        </w:tc>
      </w:tr>
      <w:tr w:rsidR="00F21CB0" w:rsidRPr="00F21CB0" w:rsidTr="00F21CB0">
        <w:trPr>
          <w:trHeight w:val="347"/>
        </w:trPr>
        <w:tc>
          <w:tcPr>
            <w:tcW w:w="16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CB0" w:rsidRPr="00F21CB0" w:rsidRDefault="00F21CB0" w:rsidP="00F21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CB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Мой город, моя страна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CB0" w:rsidRPr="00F21CB0" w:rsidRDefault="00F21CB0" w:rsidP="00F21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CB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Папка – передвижка «Читаем дома».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CB0" w:rsidRPr="00F21CB0" w:rsidRDefault="00F21CB0" w:rsidP="00F21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CB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Рекомендовать родителям литературу о родной стране для прочтения детям дома.</w:t>
            </w:r>
          </w:p>
        </w:tc>
      </w:tr>
      <w:tr w:rsidR="00F21CB0" w:rsidRPr="00F21CB0" w:rsidTr="00F21CB0">
        <w:trPr>
          <w:trHeight w:val="34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1CB0" w:rsidRPr="00F21CB0" w:rsidRDefault="00F21CB0" w:rsidP="00F21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CB0" w:rsidRPr="00F21CB0" w:rsidRDefault="00F21CB0" w:rsidP="00F21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CB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Семейный проект «Мы – пешеходы».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CB0" w:rsidRPr="00F21CB0" w:rsidRDefault="00F21CB0" w:rsidP="00F21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CB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Воспитание навыков безопасного поведения у </w:t>
            </w:r>
            <w:r w:rsidRPr="00F21CB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>детей через ознакомление с правилами дорожного движения.</w:t>
            </w:r>
          </w:p>
        </w:tc>
      </w:tr>
      <w:tr w:rsidR="00F21CB0" w:rsidRPr="00F21CB0" w:rsidTr="00F21CB0">
        <w:trPr>
          <w:trHeight w:val="347"/>
        </w:trPr>
        <w:tc>
          <w:tcPr>
            <w:tcW w:w="16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CB0" w:rsidRPr="00F21CB0" w:rsidRDefault="00F21CB0" w:rsidP="00F21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CB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>Уголок природы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CB0" w:rsidRPr="00F21CB0" w:rsidRDefault="00F21CB0" w:rsidP="00F21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CB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Конкурс рисунков «Моё любимое комнатное растение»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CB0" w:rsidRPr="00F21CB0" w:rsidRDefault="00F21CB0" w:rsidP="00F21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CB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Привлечь родителей к совместному творчеству с детьми.</w:t>
            </w:r>
          </w:p>
        </w:tc>
      </w:tr>
      <w:tr w:rsidR="00F21CB0" w:rsidRPr="00F21CB0" w:rsidTr="00F21CB0">
        <w:trPr>
          <w:trHeight w:val="347"/>
        </w:trPr>
        <w:tc>
          <w:tcPr>
            <w:tcW w:w="16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CB0" w:rsidRPr="00F21CB0" w:rsidRDefault="00F21CB0" w:rsidP="00F21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CB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Мы - помощники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CB0" w:rsidRPr="00F21CB0" w:rsidRDefault="00F21CB0" w:rsidP="00F21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CB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Консультация «Трудовое воспитание в семье и детском саду»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CB0" w:rsidRPr="00F21CB0" w:rsidRDefault="00F21CB0" w:rsidP="00F21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CB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Расширить знания родителей о методах и приёма трудового воспитания.</w:t>
            </w:r>
          </w:p>
        </w:tc>
      </w:tr>
      <w:tr w:rsidR="00F21CB0" w:rsidRPr="00F21CB0" w:rsidTr="00F21CB0">
        <w:trPr>
          <w:trHeight w:val="34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1CB0" w:rsidRPr="00F21CB0" w:rsidRDefault="00F21CB0" w:rsidP="00F21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CB0" w:rsidRPr="00F21CB0" w:rsidRDefault="00F21CB0" w:rsidP="00F21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CB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Семейная мастерская «Ремонт мебели и пошив одежды для кукол».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CB0" w:rsidRPr="00F21CB0" w:rsidRDefault="00F21CB0" w:rsidP="00F21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CB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Привлечь родителей к оказанию посильной помощи в ремонте мебели группы и пошиве одежды для кукол.</w:t>
            </w:r>
          </w:p>
        </w:tc>
      </w:tr>
      <w:tr w:rsidR="00F21CB0" w:rsidRPr="00F21CB0" w:rsidTr="00F21CB0">
        <w:trPr>
          <w:trHeight w:val="347"/>
        </w:trPr>
        <w:tc>
          <w:tcPr>
            <w:tcW w:w="16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CB0" w:rsidRPr="00F21CB0" w:rsidRDefault="00F21CB0" w:rsidP="00F21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CB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Новый год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CB0" w:rsidRPr="00F21CB0" w:rsidRDefault="00F21CB0" w:rsidP="00F21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CB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Развлечение «Ах-ты, зимушка-зима!».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CB0" w:rsidRPr="00F21CB0" w:rsidRDefault="00F21CB0" w:rsidP="00F21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CB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Привлечение родителей к участию  в совместных  с детьми развлечениях; создание благоприятных условий для поддержания тёплых отношений между родителями и педагогами группы.</w:t>
            </w:r>
          </w:p>
        </w:tc>
      </w:tr>
      <w:tr w:rsidR="00F21CB0" w:rsidRPr="00F21CB0" w:rsidTr="00F21CB0">
        <w:trPr>
          <w:trHeight w:val="34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1CB0" w:rsidRPr="00F21CB0" w:rsidRDefault="00F21CB0" w:rsidP="00F21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CB0" w:rsidRPr="00F21CB0" w:rsidRDefault="00F21CB0" w:rsidP="00F21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CB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Конкурс «Новогоднее украшение для группы».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CB0" w:rsidRPr="00F21CB0" w:rsidRDefault="00F21CB0" w:rsidP="00F21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CB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Привлечь родителей к украшению группы к предстоящему празднику.</w:t>
            </w:r>
          </w:p>
        </w:tc>
      </w:tr>
      <w:tr w:rsidR="00F21CB0" w:rsidRPr="00F21CB0" w:rsidTr="00F21CB0">
        <w:trPr>
          <w:trHeight w:val="34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1CB0" w:rsidRPr="00F21CB0" w:rsidRDefault="00F21CB0" w:rsidP="00F21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CB0" w:rsidRPr="00F21CB0" w:rsidRDefault="00F21CB0" w:rsidP="00F21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CB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Памятка «Встречаем Новый год безопасно».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CB0" w:rsidRPr="00F21CB0" w:rsidRDefault="00F21CB0" w:rsidP="00F21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CB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Ознакомление с правилами безопасности при встрече Нового года.</w:t>
            </w:r>
          </w:p>
        </w:tc>
      </w:tr>
      <w:tr w:rsidR="00F21CB0" w:rsidRPr="00F21CB0" w:rsidTr="00F21CB0">
        <w:trPr>
          <w:trHeight w:val="34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1CB0" w:rsidRPr="00F21CB0" w:rsidRDefault="00F21CB0" w:rsidP="00F21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CB0" w:rsidRPr="00F21CB0" w:rsidRDefault="00F21CB0" w:rsidP="00F21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CB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Новогодний утренник.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CB0" w:rsidRPr="00F21CB0" w:rsidRDefault="00F21CB0" w:rsidP="00F21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CB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Привлечь родителей к помощи в подготовке и проведении новогоднего утренника.</w:t>
            </w:r>
          </w:p>
        </w:tc>
      </w:tr>
      <w:tr w:rsidR="00F21CB0" w:rsidRPr="00F21CB0" w:rsidTr="00F21CB0">
        <w:trPr>
          <w:trHeight w:val="347"/>
        </w:trPr>
        <w:tc>
          <w:tcPr>
            <w:tcW w:w="16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CB0" w:rsidRPr="00F21CB0" w:rsidRDefault="00F21CB0" w:rsidP="00F21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CB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Зима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CB0" w:rsidRPr="00F21CB0" w:rsidRDefault="00F21CB0" w:rsidP="00F21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CB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Консультация «Эффективные средства и методы закаливания».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CB0" w:rsidRPr="00F21CB0" w:rsidRDefault="00F21CB0" w:rsidP="00F21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CB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Обогатить знания родителей о закаливании.</w:t>
            </w:r>
          </w:p>
        </w:tc>
      </w:tr>
      <w:tr w:rsidR="00F21CB0" w:rsidRPr="00F21CB0" w:rsidTr="00F21CB0">
        <w:trPr>
          <w:trHeight w:val="34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1CB0" w:rsidRPr="00F21CB0" w:rsidRDefault="00F21CB0" w:rsidP="00F21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CB0" w:rsidRPr="00F21CB0" w:rsidRDefault="00F21CB0" w:rsidP="00F21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CB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Фотостенд «Зимние забавы»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CB0" w:rsidRPr="00F21CB0" w:rsidRDefault="00F21CB0" w:rsidP="00F21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CB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Привлечь родителей в организации фотостенда.</w:t>
            </w:r>
          </w:p>
        </w:tc>
      </w:tr>
      <w:tr w:rsidR="00F21CB0" w:rsidRPr="00F21CB0" w:rsidTr="00F21CB0">
        <w:trPr>
          <w:trHeight w:val="347"/>
        </w:trPr>
        <w:tc>
          <w:tcPr>
            <w:tcW w:w="16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CB0" w:rsidRPr="00F21CB0" w:rsidRDefault="00F21CB0" w:rsidP="00F21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CB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День защитника Отечества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CB0" w:rsidRPr="00F21CB0" w:rsidRDefault="00F21CB0" w:rsidP="00F21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CB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Памятка для пап «Несложные советы и правила воспитания детей».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CB0" w:rsidRPr="00F21CB0" w:rsidRDefault="00F21CB0" w:rsidP="00F21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CB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Оказать помощь отцам в некоторых аспектах воспитания детей.</w:t>
            </w:r>
          </w:p>
        </w:tc>
      </w:tr>
      <w:tr w:rsidR="00F21CB0" w:rsidRPr="00F21CB0" w:rsidTr="00F21CB0">
        <w:trPr>
          <w:trHeight w:val="347"/>
        </w:trPr>
        <w:tc>
          <w:tcPr>
            <w:tcW w:w="16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CB0" w:rsidRPr="00F21CB0" w:rsidRDefault="00F21CB0" w:rsidP="00F21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CB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8 Марта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CB0" w:rsidRPr="00F21CB0" w:rsidRDefault="00F21CB0" w:rsidP="00F21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CB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Беседа «Как воспитать у детей любовь к матери, бабушке?»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CB0" w:rsidRPr="00F21CB0" w:rsidRDefault="00F21CB0" w:rsidP="00F21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CB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Дать советы по воспитанию уважительного отношения и любви к маме, бабушке.</w:t>
            </w:r>
          </w:p>
        </w:tc>
      </w:tr>
      <w:tr w:rsidR="00F21CB0" w:rsidRPr="00F21CB0" w:rsidTr="00F21CB0">
        <w:trPr>
          <w:trHeight w:val="347"/>
        </w:trPr>
        <w:tc>
          <w:tcPr>
            <w:tcW w:w="16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CB0" w:rsidRPr="00F21CB0" w:rsidRDefault="00F21CB0" w:rsidP="00F21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CB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Знакомство с народной культурой и традицией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CB0" w:rsidRPr="00F21CB0" w:rsidRDefault="00F21CB0" w:rsidP="00F21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CB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Организация уголка русского быта для детей силами педагогов и родителей.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CB0" w:rsidRPr="00F21CB0" w:rsidRDefault="00F21CB0" w:rsidP="00F21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CB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Привлечь родителей к организации уголка русского быта.</w:t>
            </w:r>
          </w:p>
        </w:tc>
      </w:tr>
      <w:tr w:rsidR="00F21CB0" w:rsidRPr="00F21CB0" w:rsidTr="00F21CB0">
        <w:trPr>
          <w:trHeight w:val="34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1CB0" w:rsidRPr="00F21CB0" w:rsidRDefault="00F21CB0" w:rsidP="00F21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CB0" w:rsidRPr="00F21CB0" w:rsidRDefault="00F21CB0" w:rsidP="00F21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CB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Консультация «Какие русские народные  сказки читать детям?»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CB0" w:rsidRPr="00F21CB0" w:rsidRDefault="00F21CB0" w:rsidP="00F21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CB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Дать рекомендации для родителей о том, какие русские народные сказки </w:t>
            </w:r>
            <w:bookmarkStart w:id="0" w:name="_GoBack"/>
            <w:r w:rsidRPr="00F21CB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>читать детям 4-5 лет.</w:t>
            </w:r>
          </w:p>
        </w:tc>
      </w:tr>
      <w:tr w:rsidR="00F21CB0" w:rsidRPr="00F21CB0" w:rsidTr="00F21CB0">
        <w:trPr>
          <w:trHeight w:val="347"/>
        </w:trPr>
        <w:tc>
          <w:tcPr>
            <w:tcW w:w="16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CB0" w:rsidRPr="00F21CB0" w:rsidRDefault="00F21CB0" w:rsidP="00F21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CB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>Весна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CB0" w:rsidRPr="00F21CB0" w:rsidRDefault="00F21CB0" w:rsidP="00F21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CB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Организация маршрута выходного дня с детьми, родителями и педагогами на природу.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CB0" w:rsidRPr="00F21CB0" w:rsidRDefault="00F21CB0" w:rsidP="00F21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CB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Объединить воспитывающих взрослых общей досуговой и познавательно-исследовательской деятельностью.</w:t>
            </w:r>
          </w:p>
        </w:tc>
      </w:tr>
      <w:tr w:rsidR="00F21CB0" w:rsidRPr="00F21CB0" w:rsidTr="00F21CB0">
        <w:trPr>
          <w:trHeight w:val="34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1CB0" w:rsidRPr="00F21CB0" w:rsidRDefault="00F21CB0" w:rsidP="00F21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CB0" w:rsidRPr="00F21CB0" w:rsidRDefault="00F21CB0" w:rsidP="00F21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CB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Семейная акция «Скворечник своими руками».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CB0" w:rsidRPr="00F21CB0" w:rsidRDefault="00F21CB0" w:rsidP="00F21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CB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Привлечь родителей к изготовлению и развешиванию скворечников.</w:t>
            </w:r>
          </w:p>
        </w:tc>
      </w:tr>
      <w:tr w:rsidR="00F21CB0" w:rsidRPr="00F21CB0" w:rsidTr="00F21CB0">
        <w:trPr>
          <w:trHeight w:val="347"/>
        </w:trPr>
        <w:tc>
          <w:tcPr>
            <w:tcW w:w="16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CB0" w:rsidRPr="00F21CB0" w:rsidRDefault="00F21CB0" w:rsidP="00F21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CB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День Победы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CB0" w:rsidRPr="00F21CB0" w:rsidRDefault="00F21CB0" w:rsidP="00F21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CB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Консультация «Что и как рассказать ребёнку о войне?».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CB0" w:rsidRPr="00F21CB0" w:rsidRDefault="00F21CB0" w:rsidP="00F21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CB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Просветить родителей о правильном подходе при рассказе ребёнку о войне.</w:t>
            </w:r>
          </w:p>
        </w:tc>
      </w:tr>
      <w:tr w:rsidR="00F21CB0" w:rsidRPr="00F21CB0" w:rsidTr="00F21CB0">
        <w:trPr>
          <w:trHeight w:val="347"/>
        </w:trPr>
        <w:tc>
          <w:tcPr>
            <w:tcW w:w="16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CB0" w:rsidRPr="00F21CB0" w:rsidRDefault="00F21CB0" w:rsidP="00F21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CB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Лето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CB0" w:rsidRPr="00F21CB0" w:rsidRDefault="00F21CB0" w:rsidP="00F21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CB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Памятка «Здоровье без лекарств»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CB0" w:rsidRPr="00F21CB0" w:rsidRDefault="00F21CB0" w:rsidP="00F21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CB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Обогащение знаний родителей о правильном питании в летний период.</w:t>
            </w:r>
          </w:p>
        </w:tc>
      </w:tr>
      <w:tr w:rsidR="00F21CB0" w:rsidRPr="00F21CB0" w:rsidTr="00F21CB0">
        <w:trPr>
          <w:trHeight w:val="34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1CB0" w:rsidRPr="00F21CB0" w:rsidRDefault="00F21CB0" w:rsidP="00F21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CB0" w:rsidRPr="00F21CB0" w:rsidRDefault="00F21CB0" w:rsidP="00F21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CB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Спартакиада «Летние олимпийские игры»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CB0" w:rsidRPr="00F21CB0" w:rsidRDefault="00F21CB0" w:rsidP="00F21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CB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Привлечь семьи воспитанников к участию в спортивном мероприятии.</w:t>
            </w:r>
          </w:p>
        </w:tc>
      </w:tr>
      <w:tr w:rsidR="00F21CB0" w:rsidRPr="00F21CB0" w:rsidTr="00F21CB0">
        <w:trPr>
          <w:trHeight w:val="34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1CB0" w:rsidRPr="00F21CB0" w:rsidRDefault="00F21CB0" w:rsidP="00F21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CB0" w:rsidRPr="00F21CB0" w:rsidRDefault="00F21CB0" w:rsidP="00F21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CB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Родительское собрание «Наши успехи. Итоги работы и перспективы».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CB0" w:rsidRPr="00F21CB0" w:rsidRDefault="00F21CB0" w:rsidP="00F21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CB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Сообщить родителям итоги работы за год, обсудить дальнейшее сотрудничество.</w:t>
            </w:r>
          </w:p>
        </w:tc>
      </w:tr>
      <w:bookmarkEnd w:id="0"/>
    </w:tbl>
    <w:p w:rsidR="00F415FB" w:rsidRDefault="00F415FB"/>
    <w:p w:rsidR="00F415FB" w:rsidRDefault="00F415FB">
      <w:r>
        <w:br w:type="page"/>
      </w:r>
    </w:p>
    <w:p w:rsidR="00474635" w:rsidRDefault="00F415FB">
      <w:hyperlink r:id="rId4" w:history="1">
        <w:r w:rsidRPr="00F415FB">
          <w:rPr>
            <w:rStyle w:val="a3"/>
          </w:rPr>
          <w:t>Скачано с www.znanio.ru</w:t>
        </w:r>
      </w:hyperlink>
    </w:p>
    <w:sectPr w:rsidR="00474635" w:rsidSect="00474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21CB0"/>
    <w:rsid w:val="00474635"/>
    <w:rsid w:val="00F21CB0"/>
    <w:rsid w:val="00F41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CC215D-D2C7-43D6-80FC-CDB9CC490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635"/>
  </w:style>
  <w:style w:type="paragraph" w:styleId="3">
    <w:name w:val="heading 3"/>
    <w:basedOn w:val="a"/>
    <w:link w:val="30"/>
    <w:uiPriority w:val="9"/>
    <w:qFormat/>
    <w:rsid w:val="00F21C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21CB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F415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41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0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2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4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4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93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8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1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13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89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64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8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51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18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63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8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03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24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0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49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19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4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15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1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20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8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7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72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79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41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7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66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20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41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44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52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79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84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35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57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85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32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36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3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72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12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41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0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95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22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76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1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5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68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81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nani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650</Words>
  <Characters>3709</Characters>
  <Application>Microsoft Office Word</Application>
  <DocSecurity>0</DocSecurity>
  <Lines>30</Lines>
  <Paragraphs>8</Paragraphs>
  <ScaleCrop>false</ScaleCrop>
  <Company/>
  <LinksUpToDate>false</LinksUpToDate>
  <CharactersWithSpaces>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Viktar</cp:lastModifiedBy>
  <cp:revision>3</cp:revision>
  <dcterms:created xsi:type="dcterms:W3CDTF">2016-09-13T15:42:00Z</dcterms:created>
  <dcterms:modified xsi:type="dcterms:W3CDTF">2020-08-05T15:30:00Z</dcterms:modified>
</cp:coreProperties>
</file>