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2594"/>
        <w:gridCol w:w="6911"/>
      </w:tblGrid>
      <w:tr w:rsidR="000B2102" w:rsidRPr="000B2102" w:rsidTr="000B2102">
        <w:trPr>
          <w:trHeight w:val="495"/>
        </w:trPr>
        <w:tc>
          <w:tcPr>
            <w:tcW w:w="0" w:type="auto"/>
            <w:shd w:val="clear" w:color="auto" w:fill="FCA500"/>
            <w:tcMar>
              <w:top w:w="165" w:type="dxa"/>
              <w:left w:w="150" w:type="dxa"/>
              <w:bottom w:w="0" w:type="dxa"/>
              <w:right w:w="0" w:type="dxa"/>
            </w:tcMar>
            <w:hideMark/>
          </w:tcPr>
          <w:p w:rsidR="000B2102" w:rsidRPr="000B2102" w:rsidRDefault="000B2102" w:rsidP="000B2102">
            <w:pPr>
              <w:spacing w:after="0" w:line="240" w:lineRule="auto"/>
              <w:rPr>
                <w:rFonts w:ascii="Times New Roman" w:eastAsia="Times New Roman" w:hAnsi="Times New Roman" w:cs="Times New Roman"/>
                <w:b/>
                <w:bCs/>
                <w:color w:val="FFFFFF"/>
                <w:sz w:val="36"/>
                <w:szCs w:val="36"/>
                <w:lang w:eastAsia="ru-RU"/>
              </w:rPr>
            </w:pPr>
            <w:r w:rsidRPr="000B2102">
              <w:rPr>
                <w:rFonts w:ascii="Times New Roman" w:eastAsia="Times New Roman" w:hAnsi="Times New Roman" w:cs="Times New Roman"/>
                <w:b/>
                <w:bCs/>
                <w:color w:val="FFFFFF"/>
                <w:sz w:val="36"/>
                <w:szCs w:val="36"/>
                <w:lang w:eastAsia="ru-RU"/>
              </w:rPr>
              <w:fldChar w:fldCharType="begin"/>
            </w:r>
            <w:r w:rsidRPr="000B2102">
              <w:rPr>
                <w:rFonts w:ascii="Times New Roman" w:eastAsia="Times New Roman" w:hAnsi="Times New Roman" w:cs="Times New Roman"/>
                <w:b/>
                <w:bCs/>
                <w:color w:val="FFFFFF"/>
                <w:sz w:val="36"/>
                <w:szCs w:val="36"/>
                <w:lang w:eastAsia="ru-RU"/>
              </w:rPr>
              <w:instrText xml:space="preserve"> HYPERLINK "http://e-music.fdstar.ru/1748-voprosy_i_otvety_po_muzykalnomu_vokalu.html" \o "Учимся петь. Популярные вопросы по вокалу и ответы на них" </w:instrText>
            </w:r>
            <w:r w:rsidRPr="000B2102">
              <w:rPr>
                <w:rFonts w:ascii="Times New Roman" w:eastAsia="Times New Roman" w:hAnsi="Times New Roman" w:cs="Times New Roman"/>
                <w:b/>
                <w:bCs/>
                <w:color w:val="FFFFFF"/>
                <w:sz w:val="36"/>
                <w:szCs w:val="36"/>
                <w:lang w:eastAsia="ru-RU"/>
              </w:rPr>
              <w:fldChar w:fldCharType="separate"/>
            </w:r>
            <w:r w:rsidRPr="000B2102">
              <w:rPr>
                <w:rFonts w:ascii="Times New Roman" w:eastAsia="Times New Roman" w:hAnsi="Times New Roman" w:cs="Times New Roman"/>
                <w:b/>
                <w:bCs/>
                <w:color w:val="181990"/>
                <w:sz w:val="36"/>
                <w:szCs w:val="36"/>
                <w:lang w:eastAsia="ru-RU"/>
              </w:rPr>
              <w:t>Вопросы и ответы по музыкальному вокалу</w:t>
            </w:r>
            <w:r w:rsidRPr="000B2102">
              <w:rPr>
                <w:rFonts w:ascii="Times New Roman" w:eastAsia="Times New Roman" w:hAnsi="Times New Roman" w:cs="Times New Roman"/>
                <w:b/>
                <w:bCs/>
                <w:color w:val="FFFFFF"/>
                <w:sz w:val="36"/>
                <w:szCs w:val="36"/>
                <w:lang w:eastAsia="ru-RU"/>
              </w:rPr>
              <w:fldChar w:fldCharType="end"/>
            </w:r>
          </w:p>
        </w:tc>
        <w:tc>
          <w:tcPr>
            <w:tcW w:w="15" w:type="dxa"/>
            <w:shd w:val="clear" w:color="auto" w:fill="FCA500"/>
            <w:vAlign w:val="center"/>
            <w:hideMark/>
          </w:tcPr>
          <w:p w:rsidR="000B2102" w:rsidRPr="000B2102" w:rsidRDefault="000B2102" w:rsidP="000B2102">
            <w:pPr>
              <w:spacing w:after="0" w:line="240" w:lineRule="auto"/>
              <w:rPr>
                <w:rFonts w:ascii="Times New Roman" w:eastAsia="Times New Roman" w:hAnsi="Times New Roman" w:cs="Times New Roman"/>
                <w:color w:val="000040"/>
                <w:sz w:val="36"/>
                <w:szCs w:val="36"/>
                <w:lang w:eastAsia="ru-RU"/>
              </w:rPr>
            </w:pPr>
          </w:p>
        </w:tc>
      </w:tr>
      <w:tr w:rsidR="000B2102" w:rsidRPr="000B2102" w:rsidTr="000B2102">
        <w:tc>
          <w:tcPr>
            <w:tcW w:w="15" w:type="dxa"/>
            <w:tcBorders>
              <w:left w:val="dotted" w:sz="6" w:space="0" w:color="FCA500"/>
            </w:tcBorders>
            <w:vAlign w:val="center"/>
            <w:hideMark/>
          </w:tcPr>
          <w:p w:rsidR="000B2102" w:rsidRPr="000B2102" w:rsidRDefault="000B2102" w:rsidP="000B2102">
            <w:pPr>
              <w:spacing w:after="0" w:line="240" w:lineRule="auto"/>
              <w:rPr>
                <w:rFonts w:ascii="Times New Roman" w:eastAsia="Times New Roman" w:hAnsi="Times New Roman" w:cs="Times New Roman"/>
                <w:color w:val="000040"/>
                <w:sz w:val="36"/>
                <w:szCs w:val="36"/>
                <w:lang w:eastAsia="ru-RU"/>
              </w:rPr>
            </w:pPr>
          </w:p>
        </w:tc>
        <w:tc>
          <w:tcPr>
            <w:tcW w:w="0" w:type="auto"/>
            <w:tcBorders>
              <w:top w:val="single" w:sz="6" w:space="0" w:color="FFD8B0"/>
              <w:left w:val="single" w:sz="6" w:space="0" w:color="FFD8B0"/>
              <w:bottom w:val="single" w:sz="6" w:space="0" w:color="FFD8B0"/>
              <w:right w:val="single" w:sz="6" w:space="0" w:color="FFD8B0"/>
            </w:tcBorders>
            <w:tcMar>
              <w:top w:w="75" w:type="dxa"/>
              <w:left w:w="75" w:type="dxa"/>
              <w:bottom w:w="75" w:type="dxa"/>
              <w:right w:w="75" w:type="dxa"/>
            </w:tcMar>
            <w:vAlign w:val="center"/>
            <w:hideMark/>
          </w:tcPr>
          <w:p w:rsidR="000B2102" w:rsidRPr="000B2102" w:rsidRDefault="000B2102" w:rsidP="000B2102">
            <w:pPr>
              <w:spacing w:after="0" w:line="240" w:lineRule="auto"/>
              <w:jc w:val="right"/>
              <w:rPr>
                <w:rFonts w:ascii="Times New Roman" w:eastAsia="Times New Roman" w:hAnsi="Times New Roman" w:cs="Times New Roman"/>
                <w:color w:val="000040"/>
                <w:sz w:val="36"/>
                <w:szCs w:val="36"/>
                <w:lang w:eastAsia="ru-RU"/>
              </w:rPr>
            </w:pPr>
            <w:hyperlink r:id="rId4" w:tooltip="Учимся петь. Всё о голосе и вокале" w:history="1">
              <w:r w:rsidRPr="000B2102">
                <w:rPr>
                  <w:rFonts w:ascii="Times New Roman" w:eastAsia="Times New Roman" w:hAnsi="Times New Roman" w:cs="Times New Roman"/>
                  <w:color w:val="181990"/>
                  <w:sz w:val="36"/>
                  <w:szCs w:val="36"/>
                  <w:lang w:eastAsia="ru-RU"/>
                </w:rPr>
                <w:t>Вокал</w:t>
              </w:r>
            </w:hyperlink>
            <w:r w:rsidRPr="000B2102">
              <w:rPr>
                <w:rFonts w:ascii="Times New Roman" w:eastAsia="Times New Roman" w:hAnsi="Times New Roman" w:cs="Times New Roman"/>
                <w:color w:val="000040"/>
                <w:sz w:val="36"/>
                <w:szCs w:val="36"/>
                <w:lang w:eastAsia="ru-RU"/>
              </w:rPr>
              <w:t> » </w:t>
            </w:r>
            <w:hyperlink r:id="rId5" w:tooltip="Упражнения для поддержания голоса" w:history="1">
              <w:r w:rsidRPr="000B2102">
                <w:rPr>
                  <w:rFonts w:ascii="Times New Roman" w:eastAsia="Times New Roman" w:hAnsi="Times New Roman" w:cs="Times New Roman"/>
                  <w:color w:val="181990"/>
                  <w:sz w:val="36"/>
                  <w:szCs w:val="36"/>
                  <w:lang w:eastAsia="ru-RU"/>
                </w:rPr>
                <w:t>Работа с голосом</w:t>
              </w:r>
            </w:hyperlink>
            <w:r w:rsidRPr="000B2102">
              <w:rPr>
                <w:rFonts w:ascii="Times New Roman" w:eastAsia="Times New Roman" w:hAnsi="Times New Roman" w:cs="Times New Roman"/>
                <w:color w:val="000040"/>
                <w:sz w:val="36"/>
                <w:szCs w:val="36"/>
                <w:lang w:eastAsia="ru-RU"/>
              </w:rPr>
              <w:t xml:space="preserve"> </w:t>
            </w:r>
          </w:p>
          <w:p w:rsidR="000B2102" w:rsidRPr="000B2102" w:rsidRDefault="000B2102" w:rsidP="000B2102">
            <w:pPr>
              <w:spacing w:after="0" w:line="240" w:lineRule="auto"/>
              <w:jc w:val="center"/>
              <w:rPr>
                <w:rFonts w:ascii="Times New Roman" w:eastAsia="Times New Roman" w:hAnsi="Times New Roman" w:cs="Times New Roman"/>
                <w:color w:val="000040"/>
                <w:sz w:val="36"/>
                <w:szCs w:val="36"/>
                <w:lang w:eastAsia="ru-RU"/>
              </w:rPr>
            </w:pPr>
            <w:r w:rsidRPr="000B2102">
              <w:rPr>
                <w:rFonts w:ascii="Times New Roman" w:eastAsia="Times New Roman" w:hAnsi="Times New Roman" w:cs="Times New Roman"/>
                <w:noProof/>
                <w:color w:val="000040"/>
                <w:sz w:val="36"/>
                <w:szCs w:val="36"/>
                <w:lang w:eastAsia="ru-RU"/>
              </w:rPr>
              <w:drawing>
                <wp:inline distT="0" distB="0" distL="0" distR="0">
                  <wp:extent cx="3333750" cy="3352800"/>
                  <wp:effectExtent l="19050" t="0" r="0" b="0"/>
                  <wp:docPr id="1" name="Рисунок 1" descr="Вопросы и ответы по музыкальному вокалу (Учимся петь. Популярные вопросы по вокалу и ответы на н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просы и ответы по музыкальному вокалу (Учимся петь. Популярные вопросы по вокалу и ответы на них)"/>
                          <pic:cNvPicPr>
                            <a:picLocks noChangeAspect="1" noChangeArrowheads="1"/>
                          </pic:cNvPicPr>
                        </pic:nvPicPr>
                        <pic:blipFill>
                          <a:blip r:embed="rId6" cstate="print"/>
                          <a:srcRect/>
                          <a:stretch>
                            <a:fillRect/>
                          </a:stretch>
                        </pic:blipFill>
                        <pic:spPr bwMode="auto">
                          <a:xfrm>
                            <a:off x="0" y="0"/>
                            <a:ext cx="3333750" cy="3352800"/>
                          </a:xfrm>
                          <a:prstGeom prst="rect">
                            <a:avLst/>
                          </a:prstGeom>
                          <a:noFill/>
                          <a:ln w="9525">
                            <a:noFill/>
                            <a:miter lim="800000"/>
                            <a:headEnd/>
                            <a:tailEnd/>
                          </a:ln>
                        </pic:spPr>
                      </pic:pic>
                    </a:graphicData>
                  </a:graphic>
                </wp:inline>
              </w:drawing>
            </w:r>
          </w:p>
          <w:p w:rsidR="000B2102" w:rsidRDefault="000B2102" w:rsidP="000B2102">
            <w:pPr>
              <w:spacing w:after="0" w:line="240" w:lineRule="auto"/>
              <w:rPr>
                <w:rFonts w:ascii="Times New Roman" w:eastAsia="Times New Roman" w:hAnsi="Times New Roman" w:cs="Times New Roman"/>
                <w:color w:val="000040"/>
                <w:sz w:val="36"/>
                <w:szCs w:val="36"/>
                <w:lang w:eastAsia="ru-RU"/>
              </w:rPr>
            </w:pPr>
            <w:r w:rsidRPr="000B2102">
              <w:rPr>
                <w:rFonts w:ascii="Times New Roman" w:eastAsia="Times New Roman" w:hAnsi="Times New Roman" w:cs="Times New Roman"/>
                <w:b/>
                <w:bCs/>
                <w:color w:val="000040"/>
                <w:sz w:val="36"/>
                <w:szCs w:val="36"/>
                <w:lang w:eastAsia="ru-RU"/>
              </w:rPr>
              <w:t>Как быстро можно научиться петь?</w:t>
            </w:r>
            <w:r w:rsidRPr="000B2102">
              <w:rPr>
                <w:rFonts w:ascii="Times New Roman" w:eastAsia="Times New Roman" w:hAnsi="Times New Roman" w:cs="Times New Roman"/>
                <w:color w:val="000040"/>
                <w:sz w:val="36"/>
                <w:szCs w:val="36"/>
                <w:lang w:eastAsia="ru-RU"/>
              </w:rPr>
              <w:t> </w:t>
            </w:r>
            <w:r w:rsidRPr="000B2102">
              <w:rPr>
                <w:rFonts w:ascii="Times New Roman" w:eastAsia="Times New Roman" w:hAnsi="Times New Roman" w:cs="Times New Roman"/>
                <w:color w:val="000040"/>
                <w:sz w:val="36"/>
                <w:szCs w:val="36"/>
                <w:lang w:eastAsia="ru-RU"/>
              </w:rPr>
              <w:br/>
            </w:r>
            <w:r w:rsidRPr="000B2102">
              <w:rPr>
                <w:rFonts w:ascii="Times New Roman" w:eastAsia="Times New Roman" w:hAnsi="Times New Roman" w:cs="Times New Roman"/>
                <w:color w:val="000040"/>
                <w:sz w:val="36"/>
                <w:szCs w:val="36"/>
                <w:lang w:eastAsia="ru-RU"/>
              </w:rPr>
              <w:br/>
              <w:t>Все зависит от Ваших голосовых природных данных. Обычно, обучение вокалу занимает 2-5 лет. Но фактически, совершенствование голоса продолжается на протяжении всей жизни, если проводятся регулярные занятия и тренировки. </w:t>
            </w:r>
            <w:r w:rsidRPr="000B2102">
              <w:rPr>
                <w:rFonts w:ascii="Times New Roman" w:eastAsia="Times New Roman" w:hAnsi="Times New Roman" w:cs="Times New Roman"/>
                <w:color w:val="000040"/>
                <w:sz w:val="36"/>
                <w:szCs w:val="36"/>
                <w:lang w:eastAsia="ru-RU"/>
              </w:rPr>
              <w:br/>
            </w: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r w:rsidRPr="000B2102">
              <w:rPr>
                <w:rFonts w:ascii="Times New Roman" w:eastAsia="Times New Roman" w:hAnsi="Times New Roman" w:cs="Times New Roman"/>
                <w:color w:val="000040"/>
                <w:sz w:val="36"/>
                <w:szCs w:val="36"/>
                <w:lang w:eastAsia="ru-RU"/>
              </w:rPr>
              <w:br/>
            </w:r>
            <w:r w:rsidRPr="000B2102">
              <w:rPr>
                <w:rFonts w:ascii="Times New Roman" w:eastAsia="Times New Roman" w:hAnsi="Times New Roman" w:cs="Times New Roman"/>
                <w:b/>
                <w:bCs/>
                <w:color w:val="000040"/>
                <w:sz w:val="36"/>
                <w:szCs w:val="36"/>
                <w:lang w:eastAsia="ru-RU"/>
              </w:rPr>
              <w:lastRenderedPageBreak/>
              <w:t>Какой этап развития голоса основополагающий?</w:t>
            </w:r>
            <w:r w:rsidRPr="000B2102">
              <w:rPr>
                <w:rFonts w:ascii="Times New Roman" w:eastAsia="Times New Roman" w:hAnsi="Times New Roman" w:cs="Times New Roman"/>
                <w:color w:val="000040"/>
                <w:sz w:val="36"/>
                <w:szCs w:val="36"/>
                <w:lang w:eastAsia="ru-RU"/>
              </w:rPr>
              <w:t> </w:t>
            </w:r>
            <w:r w:rsidRPr="000B2102">
              <w:rPr>
                <w:rFonts w:ascii="Times New Roman" w:eastAsia="Times New Roman" w:hAnsi="Times New Roman" w:cs="Times New Roman"/>
                <w:color w:val="000040"/>
                <w:sz w:val="36"/>
                <w:szCs w:val="36"/>
                <w:lang w:eastAsia="ru-RU"/>
              </w:rPr>
              <w:br/>
            </w:r>
            <w:r w:rsidRPr="000B2102">
              <w:rPr>
                <w:rFonts w:ascii="Times New Roman" w:eastAsia="Times New Roman" w:hAnsi="Times New Roman" w:cs="Times New Roman"/>
                <w:color w:val="000040"/>
                <w:sz w:val="36"/>
                <w:szCs w:val="36"/>
                <w:lang w:eastAsia="ru-RU"/>
              </w:rPr>
              <w:br/>
              <w:t>Начальный период! Не заложив фундамента, не жди успехов. Выражаясь афористично, учение в молодости — резьба по камню, в старости — черчение на песке. Первые вокальные шаги намечают и закрепляют нейромышечные координации. Если начальные координации порочны, то при дальнейшем выправлении эти связи не исчезают, а лишь покрываются новыми навыками и в неблагоприятных условиях рецидивируют. Начальные впечатления зачастую создают шоковые ассоциации, вырабатывают на уровне подсознания стойкие условные рефлексы. Хаотичные же рефлексы вызовут голосовые неполадки даже в отдаленном будущем. </w:t>
            </w:r>
            <w:r w:rsidRPr="000B2102">
              <w:rPr>
                <w:rFonts w:ascii="Times New Roman" w:eastAsia="Times New Roman" w:hAnsi="Times New Roman" w:cs="Times New Roman"/>
                <w:color w:val="000040"/>
                <w:sz w:val="36"/>
                <w:szCs w:val="36"/>
                <w:lang w:eastAsia="ru-RU"/>
              </w:rPr>
              <w:br/>
            </w: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r w:rsidRPr="000B2102">
              <w:rPr>
                <w:rFonts w:ascii="Times New Roman" w:eastAsia="Times New Roman" w:hAnsi="Times New Roman" w:cs="Times New Roman"/>
                <w:color w:val="000040"/>
                <w:sz w:val="36"/>
                <w:szCs w:val="36"/>
                <w:lang w:eastAsia="ru-RU"/>
              </w:rPr>
              <w:br/>
            </w:r>
            <w:r w:rsidRPr="000B2102">
              <w:rPr>
                <w:rFonts w:ascii="Times New Roman" w:eastAsia="Times New Roman" w:hAnsi="Times New Roman" w:cs="Times New Roman"/>
                <w:b/>
                <w:bCs/>
                <w:color w:val="000040"/>
                <w:sz w:val="36"/>
                <w:szCs w:val="36"/>
                <w:lang w:eastAsia="ru-RU"/>
              </w:rPr>
              <w:lastRenderedPageBreak/>
              <w:t>Легко ли овладеть основами вокальной техники?</w:t>
            </w:r>
            <w:r w:rsidRPr="000B2102">
              <w:rPr>
                <w:rFonts w:ascii="Times New Roman" w:eastAsia="Times New Roman" w:hAnsi="Times New Roman" w:cs="Times New Roman"/>
                <w:color w:val="000040"/>
                <w:sz w:val="36"/>
                <w:szCs w:val="36"/>
                <w:lang w:eastAsia="ru-RU"/>
              </w:rPr>
              <w:t> </w:t>
            </w:r>
            <w:r w:rsidRPr="000B2102">
              <w:rPr>
                <w:rFonts w:ascii="Times New Roman" w:eastAsia="Times New Roman" w:hAnsi="Times New Roman" w:cs="Times New Roman"/>
                <w:color w:val="000040"/>
                <w:sz w:val="36"/>
                <w:szCs w:val="36"/>
                <w:lang w:eastAsia="ru-RU"/>
              </w:rPr>
              <w:br/>
            </w:r>
            <w:r w:rsidRPr="000B2102">
              <w:rPr>
                <w:rFonts w:ascii="Times New Roman" w:eastAsia="Times New Roman" w:hAnsi="Times New Roman" w:cs="Times New Roman"/>
                <w:color w:val="000040"/>
                <w:sz w:val="36"/>
                <w:szCs w:val="36"/>
                <w:lang w:eastAsia="ru-RU"/>
              </w:rPr>
              <w:br/>
              <w:t>Если голос "поставлен" от природы, то легко. Но это большая редкость. Попадаются счастливцы, у которых гортань анатомически удачно построена и организована для пения. Им не требуется особых приспособлений для перехода от речи к пению. Для большинства же такой переход сопряжен с поисками приспособлений гортани. Обычно овладевают голосом долго, отчасти вслепую. А бывает, неудачное звучание исправляется малой частностью. Например, исполнитель форсировал голос, но поменял его тип или осознал пользу для него придыхательной атаки — и тон стал мягким, певучим. Корректировать голос надо "уважительно" по отношению к его природе. </w:t>
            </w:r>
            <w:r w:rsidRPr="000B2102">
              <w:rPr>
                <w:rFonts w:ascii="Times New Roman" w:eastAsia="Times New Roman" w:hAnsi="Times New Roman" w:cs="Times New Roman"/>
                <w:color w:val="000040"/>
                <w:sz w:val="36"/>
                <w:szCs w:val="36"/>
                <w:lang w:eastAsia="ru-RU"/>
              </w:rPr>
              <w:br/>
            </w: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r w:rsidRPr="000B2102">
              <w:rPr>
                <w:rFonts w:ascii="Times New Roman" w:eastAsia="Times New Roman" w:hAnsi="Times New Roman" w:cs="Times New Roman"/>
                <w:color w:val="000040"/>
                <w:sz w:val="36"/>
                <w:szCs w:val="36"/>
                <w:lang w:eastAsia="ru-RU"/>
              </w:rPr>
              <w:br/>
            </w:r>
            <w:r w:rsidRPr="000B2102">
              <w:rPr>
                <w:rFonts w:ascii="Times New Roman" w:eastAsia="Times New Roman" w:hAnsi="Times New Roman" w:cs="Times New Roman"/>
                <w:b/>
                <w:bCs/>
                <w:color w:val="000040"/>
                <w:sz w:val="36"/>
                <w:szCs w:val="36"/>
                <w:lang w:eastAsia="ru-RU"/>
              </w:rPr>
              <w:lastRenderedPageBreak/>
              <w:t>Что главное в обучении пению? </w:t>
            </w:r>
            <w:r w:rsidRPr="000B2102">
              <w:rPr>
                <w:rFonts w:ascii="Times New Roman" w:eastAsia="Times New Roman" w:hAnsi="Times New Roman" w:cs="Times New Roman"/>
                <w:color w:val="000040"/>
                <w:sz w:val="36"/>
                <w:szCs w:val="36"/>
                <w:lang w:eastAsia="ru-RU"/>
              </w:rPr>
              <w:br/>
            </w:r>
            <w:r w:rsidRPr="000B2102">
              <w:rPr>
                <w:rFonts w:ascii="Times New Roman" w:eastAsia="Times New Roman" w:hAnsi="Times New Roman" w:cs="Times New Roman"/>
                <w:color w:val="000040"/>
                <w:sz w:val="36"/>
                <w:szCs w:val="36"/>
                <w:lang w:eastAsia="ru-RU"/>
              </w:rPr>
              <w:br/>
              <w:t xml:space="preserve">Каждый ответит по-своему, исходя из личного опыта. Пожалуй, главное — это осознание собственных голосовых приспособлений и исполнительских возможностей. Познать себя трудно. Все стремятся соответствовать стандарту. А требуется осознание своих возможностей: что голосу выгодно, какие исполнительские стили подходят нервной системе. В техническом отношении главное для "академиста" — преодоление регистровой разрозненности путем смешения звучания. То есть выработка сплава грудного и головного звучаний, баланс которых индивидуален и изменчив </w:t>
            </w:r>
            <w:proofErr w:type="spellStart"/>
            <w:r w:rsidRPr="000B2102">
              <w:rPr>
                <w:rFonts w:ascii="Times New Roman" w:eastAsia="Times New Roman" w:hAnsi="Times New Roman" w:cs="Times New Roman"/>
                <w:color w:val="000040"/>
                <w:sz w:val="36"/>
                <w:szCs w:val="36"/>
                <w:lang w:eastAsia="ru-RU"/>
              </w:rPr>
              <w:t>тесситурно</w:t>
            </w:r>
            <w:proofErr w:type="spellEnd"/>
            <w:r w:rsidRPr="000B2102">
              <w:rPr>
                <w:rFonts w:ascii="Times New Roman" w:eastAsia="Times New Roman" w:hAnsi="Times New Roman" w:cs="Times New Roman"/>
                <w:color w:val="000040"/>
                <w:sz w:val="36"/>
                <w:szCs w:val="36"/>
                <w:lang w:eastAsia="ru-RU"/>
              </w:rPr>
              <w:t>: звук выше — тембр "головней", звук ниже — тембр "</w:t>
            </w:r>
            <w:proofErr w:type="spellStart"/>
            <w:r w:rsidRPr="000B2102">
              <w:rPr>
                <w:rFonts w:ascii="Times New Roman" w:eastAsia="Times New Roman" w:hAnsi="Times New Roman" w:cs="Times New Roman"/>
                <w:color w:val="000040"/>
                <w:sz w:val="36"/>
                <w:szCs w:val="36"/>
                <w:lang w:eastAsia="ru-RU"/>
              </w:rPr>
              <w:t>грудней</w:t>
            </w:r>
            <w:proofErr w:type="spellEnd"/>
            <w:r w:rsidRPr="000B2102">
              <w:rPr>
                <w:rFonts w:ascii="Times New Roman" w:eastAsia="Times New Roman" w:hAnsi="Times New Roman" w:cs="Times New Roman"/>
                <w:color w:val="000040"/>
                <w:sz w:val="36"/>
                <w:szCs w:val="36"/>
                <w:lang w:eastAsia="ru-RU"/>
              </w:rPr>
              <w:t>". Звучание есть взаимодействие дыхания с гортанью. Дефекты взаимодействия: слишком плотное смыкание голосовых складок, их регистровый, не смешанный способ работы, вялость или напористость дыхания. </w:t>
            </w:r>
            <w:r w:rsidRPr="000B2102">
              <w:rPr>
                <w:rFonts w:ascii="Times New Roman" w:eastAsia="Times New Roman" w:hAnsi="Times New Roman" w:cs="Times New Roman"/>
                <w:color w:val="000040"/>
                <w:sz w:val="36"/>
                <w:szCs w:val="36"/>
                <w:lang w:eastAsia="ru-RU"/>
              </w:rPr>
              <w:br/>
            </w: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r w:rsidRPr="000B2102">
              <w:rPr>
                <w:rFonts w:ascii="Times New Roman" w:eastAsia="Times New Roman" w:hAnsi="Times New Roman" w:cs="Times New Roman"/>
                <w:color w:val="000040"/>
                <w:sz w:val="36"/>
                <w:szCs w:val="36"/>
                <w:lang w:eastAsia="ru-RU"/>
              </w:rPr>
              <w:lastRenderedPageBreak/>
              <w:br/>
            </w:r>
            <w:r w:rsidRPr="000B2102">
              <w:rPr>
                <w:rFonts w:ascii="Times New Roman" w:eastAsia="Times New Roman" w:hAnsi="Times New Roman" w:cs="Times New Roman"/>
                <w:b/>
                <w:bCs/>
                <w:color w:val="000040"/>
                <w:sz w:val="36"/>
                <w:szCs w:val="36"/>
                <w:lang w:eastAsia="ru-RU"/>
              </w:rPr>
              <w:t>Почему пению учатся долго?</w:t>
            </w:r>
            <w:r w:rsidRPr="000B2102">
              <w:rPr>
                <w:rFonts w:ascii="Times New Roman" w:eastAsia="Times New Roman" w:hAnsi="Times New Roman" w:cs="Times New Roman"/>
                <w:color w:val="000040"/>
                <w:sz w:val="36"/>
                <w:szCs w:val="36"/>
                <w:lang w:eastAsia="ru-RU"/>
              </w:rPr>
              <w:t> </w:t>
            </w:r>
            <w:r w:rsidRPr="000B2102">
              <w:rPr>
                <w:rFonts w:ascii="Times New Roman" w:eastAsia="Times New Roman" w:hAnsi="Times New Roman" w:cs="Times New Roman"/>
                <w:color w:val="000040"/>
                <w:sz w:val="36"/>
                <w:szCs w:val="36"/>
                <w:lang w:eastAsia="ru-RU"/>
              </w:rPr>
              <w:br/>
            </w:r>
            <w:r w:rsidRPr="000B2102">
              <w:rPr>
                <w:rFonts w:ascii="Times New Roman" w:eastAsia="Times New Roman" w:hAnsi="Times New Roman" w:cs="Times New Roman"/>
                <w:color w:val="000040"/>
                <w:sz w:val="36"/>
                <w:szCs w:val="36"/>
                <w:lang w:eastAsia="ru-RU"/>
              </w:rPr>
              <w:br/>
              <w:t>Не всегда долго, хотя в большинстве случаев. На достижение и закрепление культуры вокального звучания обычно уходит много времени. Вокалист не видит собственных "клавиш" и в поисках технического развития нередко ошибается, долго исправляется вслепую. Капризна вокальная техника, но это лишь средство. Певец должен быть грамотным музыкантом, выразительным артистом. Этому тоже долго учатся. </w:t>
            </w:r>
            <w:r w:rsidRPr="000B2102">
              <w:rPr>
                <w:rFonts w:ascii="Times New Roman" w:eastAsia="Times New Roman" w:hAnsi="Times New Roman" w:cs="Times New Roman"/>
                <w:color w:val="000040"/>
                <w:sz w:val="36"/>
                <w:szCs w:val="36"/>
                <w:lang w:eastAsia="ru-RU"/>
              </w:rPr>
              <w:br/>
            </w: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r w:rsidRPr="000B2102">
              <w:rPr>
                <w:rFonts w:ascii="Times New Roman" w:eastAsia="Times New Roman" w:hAnsi="Times New Roman" w:cs="Times New Roman"/>
                <w:color w:val="000040"/>
                <w:sz w:val="36"/>
                <w:szCs w:val="36"/>
                <w:lang w:eastAsia="ru-RU"/>
              </w:rPr>
              <w:lastRenderedPageBreak/>
              <w:br/>
            </w:r>
            <w:r w:rsidRPr="000B2102">
              <w:rPr>
                <w:rFonts w:ascii="Times New Roman" w:eastAsia="Times New Roman" w:hAnsi="Times New Roman" w:cs="Times New Roman"/>
                <w:b/>
                <w:bCs/>
                <w:color w:val="000040"/>
                <w:sz w:val="36"/>
                <w:szCs w:val="36"/>
                <w:lang w:eastAsia="ru-RU"/>
              </w:rPr>
              <w:t>Можно ли научиться петь по книгам?</w:t>
            </w:r>
            <w:r w:rsidRPr="000B2102">
              <w:rPr>
                <w:rFonts w:ascii="Times New Roman" w:eastAsia="Times New Roman" w:hAnsi="Times New Roman" w:cs="Times New Roman"/>
                <w:color w:val="000040"/>
                <w:sz w:val="36"/>
                <w:szCs w:val="36"/>
                <w:lang w:eastAsia="ru-RU"/>
              </w:rPr>
              <w:t> </w:t>
            </w:r>
            <w:r w:rsidRPr="000B2102">
              <w:rPr>
                <w:rFonts w:ascii="Times New Roman" w:eastAsia="Times New Roman" w:hAnsi="Times New Roman" w:cs="Times New Roman"/>
                <w:color w:val="000040"/>
                <w:sz w:val="36"/>
                <w:szCs w:val="36"/>
                <w:lang w:eastAsia="ru-RU"/>
              </w:rPr>
              <w:br/>
            </w:r>
            <w:r w:rsidRPr="000B2102">
              <w:rPr>
                <w:rFonts w:ascii="Times New Roman" w:eastAsia="Times New Roman" w:hAnsi="Times New Roman" w:cs="Times New Roman"/>
                <w:color w:val="000040"/>
                <w:sz w:val="36"/>
                <w:szCs w:val="36"/>
                <w:lang w:eastAsia="ru-RU"/>
              </w:rPr>
              <w:br/>
              <w:t>Петь учит практика. Учиться петь по книгам — учиться плавать на берегу. Но грамотные книги передают опыт, помогают осознать голосовые проблемы, содействуют самостоятельной работе певца, сокращают время обучения. Если ученик не умеет работать самостоятельно, или даже подготовленный вокалист не осознает свою технику, то они, встретив новые певческие трудности, легко теряют вокальную форму. </w:t>
            </w:r>
            <w:r w:rsidRPr="000B2102">
              <w:rPr>
                <w:rFonts w:ascii="Times New Roman" w:eastAsia="Times New Roman" w:hAnsi="Times New Roman" w:cs="Times New Roman"/>
                <w:color w:val="000040"/>
                <w:sz w:val="36"/>
                <w:szCs w:val="36"/>
                <w:lang w:eastAsia="ru-RU"/>
              </w:rPr>
              <w:br/>
            </w: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r w:rsidRPr="000B2102">
              <w:rPr>
                <w:rFonts w:ascii="Times New Roman" w:eastAsia="Times New Roman" w:hAnsi="Times New Roman" w:cs="Times New Roman"/>
                <w:color w:val="000040"/>
                <w:sz w:val="36"/>
                <w:szCs w:val="36"/>
                <w:lang w:eastAsia="ru-RU"/>
              </w:rPr>
              <w:lastRenderedPageBreak/>
              <w:br/>
            </w:r>
            <w:r w:rsidRPr="000B2102">
              <w:rPr>
                <w:rFonts w:ascii="Times New Roman" w:eastAsia="Times New Roman" w:hAnsi="Times New Roman" w:cs="Times New Roman"/>
                <w:b/>
                <w:bCs/>
                <w:color w:val="000040"/>
                <w:sz w:val="36"/>
                <w:szCs w:val="36"/>
                <w:lang w:eastAsia="ru-RU"/>
              </w:rPr>
              <w:t>Существуют ли секреты обучению пению? </w:t>
            </w:r>
            <w:r w:rsidRPr="000B2102">
              <w:rPr>
                <w:rFonts w:ascii="Times New Roman" w:eastAsia="Times New Roman" w:hAnsi="Times New Roman" w:cs="Times New Roman"/>
                <w:color w:val="000040"/>
                <w:sz w:val="36"/>
                <w:szCs w:val="36"/>
                <w:lang w:eastAsia="ru-RU"/>
              </w:rPr>
              <w:br/>
            </w:r>
            <w:r w:rsidRPr="000B2102">
              <w:rPr>
                <w:rFonts w:ascii="Times New Roman" w:eastAsia="Times New Roman" w:hAnsi="Times New Roman" w:cs="Times New Roman"/>
                <w:color w:val="000040"/>
                <w:sz w:val="36"/>
                <w:szCs w:val="36"/>
                <w:lang w:eastAsia="ru-RU"/>
              </w:rPr>
              <w:br/>
            </w:r>
            <w:proofErr w:type="gramStart"/>
            <w:r w:rsidRPr="000B2102">
              <w:rPr>
                <w:rFonts w:ascii="Times New Roman" w:eastAsia="Times New Roman" w:hAnsi="Times New Roman" w:cs="Times New Roman"/>
                <w:color w:val="000040"/>
                <w:sz w:val="36"/>
                <w:szCs w:val="36"/>
                <w:lang w:eastAsia="ru-RU"/>
              </w:rPr>
              <w:t>Мистического</w:t>
            </w:r>
            <w:proofErr w:type="gramEnd"/>
            <w:r w:rsidRPr="000B2102">
              <w:rPr>
                <w:rFonts w:ascii="Times New Roman" w:eastAsia="Times New Roman" w:hAnsi="Times New Roman" w:cs="Times New Roman"/>
                <w:color w:val="000040"/>
                <w:sz w:val="36"/>
                <w:szCs w:val="36"/>
                <w:lang w:eastAsia="ru-RU"/>
              </w:rPr>
              <w:t xml:space="preserve"> нет, есть непознанное. Учащимся нужны вокальные данные, работоспособность, талант. Даже — везение. Пой согласно природе голоса! Если индивидуальные свойства голоса и нервной системы называть "секретами", то они существуют. </w:t>
            </w: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r w:rsidRPr="000B2102">
              <w:rPr>
                <w:rFonts w:ascii="Times New Roman" w:eastAsia="Times New Roman" w:hAnsi="Times New Roman" w:cs="Times New Roman"/>
                <w:color w:val="000040"/>
                <w:sz w:val="36"/>
                <w:szCs w:val="36"/>
                <w:lang w:eastAsia="ru-RU"/>
              </w:rPr>
              <w:br/>
            </w:r>
            <w:r w:rsidRPr="000B2102">
              <w:rPr>
                <w:rFonts w:ascii="Times New Roman" w:eastAsia="Times New Roman" w:hAnsi="Times New Roman" w:cs="Times New Roman"/>
                <w:color w:val="000040"/>
                <w:sz w:val="36"/>
                <w:szCs w:val="36"/>
                <w:lang w:eastAsia="ru-RU"/>
              </w:rPr>
              <w:br/>
            </w:r>
            <w:r w:rsidRPr="000B2102">
              <w:rPr>
                <w:rFonts w:ascii="Times New Roman" w:eastAsia="Times New Roman" w:hAnsi="Times New Roman" w:cs="Times New Roman"/>
                <w:b/>
                <w:bCs/>
                <w:color w:val="000040"/>
                <w:sz w:val="36"/>
                <w:szCs w:val="36"/>
                <w:lang w:eastAsia="ru-RU"/>
              </w:rPr>
              <w:lastRenderedPageBreak/>
              <w:t>Каковы особенности обучения певцов-любителей? </w:t>
            </w:r>
            <w:r w:rsidRPr="000B2102">
              <w:rPr>
                <w:rFonts w:ascii="Times New Roman" w:eastAsia="Times New Roman" w:hAnsi="Times New Roman" w:cs="Times New Roman"/>
                <w:color w:val="000040"/>
                <w:sz w:val="36"/>
                <w:szCs w:val="36"/>
                <w:lang w:eastAsia="ru-RU"/>
              </w:rPr>
              <w:br/>
            </w:r>
            <w:r w:rsidRPr="000B2102">
              <w:rPr>
                <w:rFonts w:ascii="Times New Roman" w:eastAsia="Times New Roman" w:hAnsi="Times New Roman" w:cs="Times New Roman"/>
                <w:color w:val="000040"/>
                <w:sz w:val="36"/>
                <w:szCs w:val="36"/>
                <w:lang w:eastAsia="ru-RU"/>
              </w:rPr>
              <w:br/>
              <w:t>Любители занимаются добровольно и вне строгих норм профессионального обучения; имеются в виду: возрастной ценз, сроки обучения, профессиональная перспективность, технические требования, охват музыкальных стилей, четкое соответствие академической или народной манере пения. Репертуар любителей должен быть одновременно и учебным, и концертным, чтобы не снижать интерес к занятиям, не уповать на успехи лишь в отдаленном будущем. </w:t>
            </w: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r w:rsidRPr="000B2102">
              <w:rPr>
                <w:rFonts w:ascii="Times New Roman" w:eastAsia="Times New Roman" w:hAnsi="Times New Roman" w:cs="Times New Roman"/>
                <w:color w:val="000040"/>
                <w:sz w:val="36"/>
                <w:szCs w:val="36"/>
                <w:lang w:eastAsia="ru-RU"/>
              </w:rPr>
              <w:br/>
            </w:r>
            <w:r w:rsidRPr="000B2102">
              <w:rPr>
                <w:rFonts w:ascii="Times New Roman" w:eastAsia="Times New Roman" w:hAnsi="Times New Roman" w:cs="Times New Roman"/>
                <w:color w:val="000040"/>
                <w:sz w:val="36"/>
                <w:szCs w:val="36"/>
                <w:lang w:eastAsia="ru-RU"/>
              </w:rPr>
              <w:br/>
            </w:r>
            <w:r w:rsidRPr="000B2102">
              <w:rPr>
                <w:rFonts w:ascii="Times New Roman" w:eastAsia="Times New Roman" w:hAnsi="Times New Roman" w:cs="Times New Roman"/>
                <w:b/>
                <w:bCs/>
                <w:color w:val="000040"/>
                <w:sz w:val="36"/>
                <w:szCs w:val="36"/>
                <w:lang w:eastAsia="ru-RU"/>
              </w:rPr>
              <w:lastRenderedPageBreak/>
              <w:t>Какой жанр удобен для первых шагов обучения? </w:t>
            </w:r>
            <w:r w:rsidRPr="000B2102">
              <w:rPr>
                <w:rFonts w:ascii="Times New Roman" w:eastAsia="Times New Roman" w:hAnsi="Times New Roman" w:cs="Times New Roman"/>
                <w:color w:val="000040"/>
                <w:sz w:val="36"/>
                <w:szCs w:val="36"/>
                <w:lang w:eastAsia="ru-RU"/>
              </w:rPr>
              <w:br/>
            </w:r>
            <w:r w:rsidRPr="000B2102">
              <w:rPr>
                <w:rFonts w:ascii="Times New Roman" w:eastAsia="Times New Roman" w:hAnsi="Times New Roman" w:cs="Times New Roman"/>
                <w:color w:val="000040"/>
                <w:sz w:val="36"/>
                <w:szCs w:val="36"/>
                <w:lang w:eastAsia="ru-RU"/>
              </w:rPr>
              <w:br/>
              <w:t xml:space="preserve">Наиболее </w:t>
            </w:r>
            <w:proofErr w:type="spellStart"/>
            <w:r w:rsidRPr="000B2102">
              <w:rPr>
                <w:rFonts w:ascii="Times New Roman" w:eastAsia="Times New Roman" w:hAnsi="Times New Roman" w:cs="Times New Roman"/>
                <w:color w:val="000040"/>
                <w:sz w:val="36"/>
                <w:szCs w:val="36"/>
                <w:lang w:eastAsia="ru-RU"/>
              </w:rPr>
              <w:t>вокальна</w:t>
            </w:r>
            <w:proofErr w:type="spellEnd"/>
            <w:r w:rsidRPr="000B2102">
              <w:rPr>
                <w:rFonts w:ascii="Times New Roman" w:eastAsia="Times New Roman" w:hAnsi="Times New Roman" w:cs="Times New Roman"/>
                <w:color w:val="000040"/>
                <w:sz w:val="36"/>
                <w:szCs w:val="36"/>
                <w:lang w:eastAsia="ru-RU"/>
              </w:rPr>
              <w:t xml:space="preserve"> народная песня. Рожденная голосом, она прошла через естественный отбор голосами многих поколений. К тому же она может звучать в сопровождении разных инструментов (баян, гитара, балалайка, бубен, ложки и т. д.) и без них, что удобно в самостоятельных занятиях. Эстрадные песни далеко не все пригодны для обучения академического певца. Зачастую они написаны без учета вокальных ценностей: тембр, плавность голосоведения, удобство тесситуры. Многие из них несовместимы с пением в стиле бельканто, ведут к подражанию артистам, шепчущим или кричащим перед микрофоном. </w:t>
            </w:r>
            <w:r w:rsidRPr="000B2102">
              <w:rPr>
                <w:rFonts w:ascii="Times New Roman" w:eastAsia="Times New Roman" w:hAnsi="Times New Roman" w:cs="Times New Roman"/>
                <w:color w:val="000040"/>
                <w:sz w:val="36"/>
                <w:szCs w:val="36"/>
                <w:lang w:eastAsia="ru-RU"/>
              </w:rPr>
              <w:br/>
            </w: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r w:rsidRPr="000B2102">
              <w:rPr>
                <w:rFonts w:ascii="Times New Roman" w:eastAsia="Times New Roman" w:hAnsi="Times New Roman" w:cs="Times New Roman"/>
                <w:color w:val="000040"/>
                <w:sz w:val="36"/>
                <w:szCs w:val="36"/>
                <w:lang w:eastAsia="ru-RU"/>
              </w:rPr>
              <w:br/>
            </w:r>
            <w:r w:rsidRPr="000B2102">
              <w:rPr>
                <w:rFonts w:ascii="Times New Roman" w:eastAsia="Times New Roman" w:hAnsi="Times New Roman" w:cs="Times New Roman"/>
                <w:b/>
                <w:bCs/>
                <w:color w:val="000040"/>
                <w:sz w:val="36"/>
                <w:szCs w:val="36"/>
                <w:lang w:eastAsia="ru-RU"/>
              </w:rPr>
              <w:lastRenderedPageBreak/>
              <w:t>Работать ли над дыханием вне пения? </w:t>
            </w:r>
            <w:r w:rsidRPr="000B2102">
              <w:rPr>
                <w:rFonts w:ascii="Times New Roman" w:eastAsia="Times New Roman" w:hAnsi="Times New Roman" w:cs="Times New Roman"/>
                <w:color w:val="000040"/>
                <w:sz w:val="36"/>
                <w:szCs w:val="36"/>
                <w:lang w:eastAsia="ru-RU"/>
              </w:rPr>
              <w:br/>
            </w:r>
            <w:r w:rsidRPr="000B2102">
              <w:rPr>
                <w:rFonts w:ascii="Times New Roman" w:eastAsia="Times New Roman" w:hAnsi="Times New Roman" w:cs="Times New Roman"/>
                <w:color w:val="000040"/>
                <w:sz w:val="36"/>
                <w:szCs w:val="36"/>
                <w:lang w:eastAsia="ru-RU"/>
              </w:rPr>
              <w:br/>
              <w:t xml:space="preserve">Тренировать певческое дыхание вне пения, как правило, не рекомендуется. Все части </w:t>
            </w:r>
            <w:proofErr w:type="spellStart"/>
            <w:r w:rsidRPr="000B2102">
              <w:rPr>
                <w:rFonts w:ascii="Times New Roman" w:eastAsia="Times New Roman" w:hAnsi="Times New Roman" w:cs="Times New Roman"/>
                <w:color w:val="000040"/>
                <w:sz w:val="36"/>
                <w:szCs w:val="36"/>
                <w:lang w:eastAsia="ru-RU"/>
              </w:rPr>
              <w:t>голосообразующей</w:t>
            </w:r>
            <w:proofErr w:type="spellEnd"/>
            <w:r w:rsidRPr="000B2102">
              <w:rPr>
                <w:rFonts w:ascii="Times New Roman" w:eastAsia="Times New Roman" w:hAnsi="Times New Roman" w:cs="Times New Roman"/>
                <w:color w:val="000040"/>
                <w:sz w:val="36"/>
                <w:szCs w:val="36"/>
                <w:lang w:eastAsia="ru-RU"/>
              </w:rPr>
              <w:t xml:space="preserve"> системы тесно взаимодействуют. Изолированно работают над дыханием редко и по решению педагога. </w:t>
            </w:r>
            <w:r w:rsidRPr="000B2102">
              <w:rPr>
                <w:rFonts w:ascii="Times New Roman" w:eastAsia="Times New Roman" w:hAnsi="Times New Roman" w:cs="Times New Roman"/>
                <w:color w:val="000040"/>
                <w:sz w:val="36"/>
                <w:szCs w:val="36"/>
                <w:lang w:eastAsia="ru-RU"/>
              </w:rPr>
              <w:br/>
            </w: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r w:rsidRPr="000B2102">
              <w:rPr>
                <w:rFonts w:ascii="Times New Roman" w:eastAsia="Times New Roman" w:hAnsi="Times New Roman" w:cs="Times New Roman"/>
                <w:color w:val="000040"/>
                <w:sz w:val="36"/>
                <w:szCs w:val="36"/>
                <w:lang w:eastAsia="ru-RU"/>
              </w:rPr>
              <w:br/>
            </w:r>
            <w:r w:rsidRPr="000B2102">
              <w:rPr>
                <w:rFonts w:ascii="Times New Roman" w:eastAsia="Times New Roman" w:hAnsi="Times New Roman" w:cs="Times New Roman"/>
                <w:b/>
                <w:bCs/>
                <w:color w:val="000040"/>
                <w:sz w:val="36"/>
                <w:szCs w:val="36"/>
                <w:lang w:eastAsia="ru-RU"/>
              </w:rPr>
              <w:lastRenderedPageBreak/>
              <w:t>В какие часы результативнее петь? </w:t>
            </w:r>
            <w:r w:rsidRPr="000B2102">
              <w:rPr>
                <w:rFonts w:ascii="Times New Roman" w:eastAsia="Times New Roman" w:hAnsi="Times New Roman" w:cs="Times New Roman"/>
                <w:color w:val="000040"/>
                <w:sz w:val="36"/>
                <w:szCs w:val="36"/>
                <w:lang w:eastAsia="ru-RU"/>
              </w:rPr>
              <w:br/>
            </w:r>
            <w:r w:rsidRPr="000B2102">
              <w:rPr>
                <w:rFonts w:ascii="Times New Roman" w:eastAsia="Times New Roman" w:hAnsi="Times New Roman" w:cs="Times New Roman"/>
                <w:color w:val="000040"/>
                <w:sz w:val="36"/>
                <w:szCs w:val="36"/>
                <w:lang w:eastAsia="ru-RU"/>
              </w:rPr>
              <w:br/>
              <w:t xml:space="preserve">Не всегда есть возможность выбирать время. Но </w:t>
            </w:r>
            <w:proofErr w:type="spellStart"/>
            <w:r w:rsidRPr="000B2102">
              <w:rPr>
                <w:rFonts w:ascii="Times New Roman" w:eastAsia="Times New Roman" w:hAnsi="Times New Roman" w:cs="Times New Roman"/>
                <w:color w:val="000040"/>
                <w:sz w:val="36"/>
                <w:szCs w:val="36"/>
                <w:lang w:eastAsia="ru-RU"/>
              </w:rPr>
              <w:t>хронотипы</w:t>
            </w:r>
            <w:proofErr w:type="spellEnd"/>
            <w:r w:rsidRPr="000B2102">
              <w:rPr>
                <w:rFonts w:ascii="Times New Roman" w:eastAsia="Times New Roman" w:hAnsi="Times New Roman" w:cs="Times New Roman"/>
                <w:color w:val="000040"/>
                <w:sz w:val="36"/>
                <w:szCs w:val="36"/>
                <w:lang w:eastAsia="ru-RU"/>
              </w:rPr>
              <w:t xml:space="preserve"> людей </w:t>
            </w:r>
            <w:proofErr w:type="gramStart"/>
            <w:r w:rsidRPr="000B2102">
              <w:rPr>
                <w:rFonts w:ascii="Times New Roman" w:eastAsia="Times New Roman" w:hAnsi="Times New Roman" w:cs="Times New Roman"/>
                <w:color w:val="000040"/>
                <w:sz w:val="36"/>
                <w:szCs w:val="36"/>
                <w:lang w:eastAsia="ru-RU"/>
              </w:rPr>
              <w:t>различны</w:t>
            </w:r>
            <w:proofErr w:type="gramEnd"/>
            <w:r w:rsidRPr="000B2102">
              <w:rPr>
                <w:rFonts w:ascii="Times New Roman" w:eastAsia="Times New Roman" w:hAnsi="Times New Roman" w:cs="Times New Roman"/>
                <w:color w:val="000040"/>
                <w:sz w:val="36"/>
                <w:szCs w:val="36"/>
                <w:lang w:eastAsia="ru-RU"/>
              </w:rPr>
              <w:t xml:space="preserve"> (</w:t>
            </w:r>
            <w:proofErr w:type="spellStart"/>
            <w:r w:rsidRPr="000B2102">
              <w:rPr>
                <w:rFonts w:ascii="Times New Roman" w:eastAsia="Times New Roman" w:hAnsi="Times New Roman" w:cs="Times New Roman"/>
                <w:color w:val="000040"/>
                <w:sz w:val="36"/>
                <w:szCs w:val="36"/>
                <w:lang w:eastAsia="ru-RU"/>
              </w:rPr>
              <w:t>хроно</w:t>
            </w:r>
            <w:proofErr w:type="spellEnd"/>
            <w:r w:rsidRPr="000B2102">
              <w:rPr>
                <w:rFonts w:ascii="Times New Roman" w:eastAsia="Times New Roman" w:hAnsi="Times New Roman" w:cs="Times New Roman"/>
                <w:color w:val="000040"/>
                <w:sz w:val="36"/>
                <w:szCs w:val="36"/>
                <w:lang w:eastAsia="ru-RU"/>
              </w:rPr>
              <w:t xml:space="preserve"> — от греческого: время). "Жаворонкам" лучше распеваться утром (10 — 12 часов), "совам" — к вечеру (15 — 18). Специалисты по биоритмам даже утверждают, что, теряя контакт с нашим телом, люди через десятилетия наживают патологию. </w:t>
            </w:r>
            <w:r w:rsidRPr="000B2102">
              <w:rPr>
                <w:rFonts w:ascii="Times New Roman" w:eastAsia="Times New Roman" w:hAnsi="Times New Roman" w:cs="Times New Roman"/>
                <w:color w:val="000040"/>
                <w:sz w:val="36"/>
                <w:szCs w:val="36"/>
                <w:lang w:eastAsia="ru-RU"/>
              </w:rPr>
              <w:br/>
            </w: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r w:rsidRPr="000B2102">
              <w:rPr>
                <w:rFonts w:ascii="Times New Roman" w:eastAsia="Times New Roman" w:hAnsi="Times New Roman" w:cs="Times New Roman"/>
                <w:color w:val="000040"/>
                <w:sz w:val="36"/>
                <w:szCs w:val="36"/>
                <w:lang w:eastAsia="ru-RU"/>
              </w:rPr>
              <w:lastRenderedPageBreak/>
              <w:br/>
            </w:r>
            <w:r w:rsidRPr="000B2102">
              <w:rPr>
                <w:rFonts w:ascii="Times New Roman" w:eastAsia="Times New Roman" w:hAnsi="Times New Roman" w:cs="Times New Roman"/>
                <w:b/>
                <w:bCs/>
                <w:color w:val="000040"/>
                <w:sz w:val="36"/>
                <w:szCs w:val="36"/>
                <w:lang w:eastAsia="ru-RU"/>
              </w:rPr>
              <w:t>Можно ли обходиться без вокальных упражнений?</w:t>
            </w:r>
            <w:r w:rsidRPr="000B2102">
              <w:rPr>
                <w:rFonts w:ascii="Times New Roman" w:eastAsia="Times New Roman" w:hAnsi="Times New Roman" w:cs="Times New Roman"/>
                <w:color w:val="000040"/>
                <w:sz w:val="36"/>
                <w:szCs w:val="36"/>
                <w:lang w:eastAsia="ru-RU"/>
              </w:rPr>
              <w:t> </w:t>
            </w:r>
            <w:r w:rsidRPr="000B2102">
              <w:rPr>
                <w:rFonts w:ascii="Times New Roman" w:eastAsia="Times New Roman" w:hAnsi="Times New Roman" w:cs="Times New Roman"/>
                <w:color w:val="000040"/>
                <w:sz w:val="36"/>
                <w:szCs w:val="36"/>
                <w:lang w:eastAsia="ru-RU"/>
              </w:rPr>
              <w:br/>
            </w:r>
            <w:r w:rsidRPr="000B2102">
              <w:rPr>
                <w:rFonts w:ascii="Times New Roman" w:eastAsia="Times New Roman" w:hAnsi="Times New Roman" w:cs="Times New Roman"/>
                <w:color w:val="000040"/>
                <w:sz w:val="36"/>
                <w:szCs w:val="36"/>
                <w:lang w:eastAsia="ru-RU"/>
              </w:rPr>
              <w:br/>
              <w:t>В бытовом пении (бурлаки, крестьяне в поле и т. д.) упражнений вообще не пели. В академическом обучении исключения тоже бывают, но профессиональная подготовка в целом не обходится без вокальных упражнений. Они не только приводят голос в наилучшее рабочее состояние, но тренируют его целенаправленно с учетом индивидуальных и ситуативных задач. </w:t>
            </w:r>
            <w:r w:rsidRPr="000B2102">
              <w:rPr>
                <w:rFonts w:ascii="Times New Roman" w:eastAsia="Times New Roman" w:hAnsi="Times New Roman" w:cs="Times New Roman"/>
                <w:color w:val="000040"/>
                <w:sz w:val="36"/>
                <w:szCs w:val="36"/>
                <w:lang w:eastAsia="ru-RU"/>
              </w:rPr>
              <w:br/>
            </w: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Default="000B2102" w:rsidP="000B2102">
            <w:pPr>
              <w:spacing w:after="0" w:line="240" w:lineRule="auto"/>
              <w:rPr>
                <w:rFonts w:ascii="Times New Roman" w:eastAsia="Times New Roman" w:hAnsi="Times New Roman" w:cs="Times New Roman"/>
                <w:color w:val="000040"/>
                <w:sz w:val="36"/>
                <w:szCs w:val="36"/>
                <w:lang w:eastAsia="ru-RU"/>
              </w:rPr>
            </w:pPr>
          </w:p>
          <w:p w:rsidR="000B2102" w:rsidRPr="000B2102" w:rsidRDefault="000B2102" w:rsidP="000B2102">
            <w:pPr>
              <w:spacing w:after="0" w:line="240" w:lineRule="auto"/>
              <w:rPr>
                <w:rFonts w:ascii="Times New Roman" w:eastAsia="Times New Roman" w:hAnsi="Times New Roman" w:cs="Times New Roman"/>
                <w:color w:val="000040"/>
                <w:sz w:val="36"/>
                <w:szCs w:val="36"/>
                <w:lang w:eastAsia="ru-RU"/>
              </w:rPr>
            </w:pPr>
            <w:r w:rsidRPr="000B2102">
              <w:rPr>
                <w:rFonts w:ascii="Times New Roman" w:eastAsia="Times New Roman" w:hAnsi="Times New Roman" w:cs="Times New Roman"/>
                <w:color w:val="000040"/>
                <w:sz w:val="36"/>
                <w:szCs w:val="36"/>
                <w:lang w:eastAsia="ru-RU"/>
              </w:rPr>
              <w:br/>
            </w:r>
            <w:r w:rsidRPr="000B2102">
              <w:rPr>
                <w:rFonts w:ascii="Times New Roman" w:eastAsia="Times New Roman" w:hAnsi="Times New Roman" w:cs="Times New Roman"/>
                <w:b/>
                <w:bCs/>
                <w:color w:val="000040"/>
                <w:sz w:val="36"/>
                <w:szCs w:val="36"/>
                <w:lang w:eastAsia="ru-RU"/>
              </w:rPr>
              <w:lastRenderedPageBreak/>
              <w:t>Можно ли "поставить" голос раз и навсегда, существуют ли поставленные от природы голоса? </w:t>
            </w:r>
            <w:r w:rsidRPr="000B2102">
              <w:rPr>
                <w:rFonts w:ascii="Times New Roman" w:eastAsia="Times New Roman" w:hAnsi="Times New Roman" w:cs="Times New Roman"/>
                <w:color w:val="000040"/>
                <w:sz w:val="36"/>
                <w:szCs w:val="36"/>
                <w:lang w:eastAsia="ru-RU"/>
              </w:rPr>
              <w:br/>
            </w:r>
            <w:r w:rsidRPr="000B2102">
              <w:rPr>
                <w:rFonts w:ascii="Times New Roman" w:eastAsia="Times New Roman" w:hAnsi="Times New Roman" w:cs="Times New Roman"/>
                <w:color w:val="000040"/>
                <w:sz w:val="36"/>
                <w:szCs w:val="36"/>
                <w:lang w:eastAsia="ru-RU"/>
              </w:rPr>
              <w:br/>
              <w:t>Певческая форма, трудно обретаясь, довольно легко теряется без тренировки. Ее приходится постоянно поддерживать. Происходят и возрастные изменения, требующие нахождения новых вокальных координаций. Поставленные от природы голоса - весьма редки. Абсолютное большинство голосов требует обработки. </w:t>
            </w:r>
          </w:p>
        </w:tc>
      </w:tr>
    </w:tbl>
    <w:p w:rsidR="002C46CE" w:rsidRDefault="002C46CE"/>
    <w:sectPr w:rsidR="002C46CE" w:rsidSect="002C46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102"/>
    <w:rsid w:val="000B2102"/>
    <w:rsid w:val="002C4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6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2102"/>
    <w:rPr>
      <w:color w:val="0000FF"/>
      <w:u w:val="single"/>
    </w:rPr>
  </w:style>
  <w:style w:type="paragraph" w:styleId="a4">
    <w:name w:val="Balloon Text"/>
    <w:basedOn w:val="a"/>
    <w:link w:val="a5"/>
    <w:uiPriority w:val="99"/>
    <w:semiHidden/>
    <w:unhideWhenUsed/>
    <w:rsid w:val="000B21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21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9020541">
      <w:bodyDiv w:val="1"/>
      <w:marLeft w:val="0"/>
      <w:marRight w:val="0"/>
      <w:marTop w:val="0"/>
      <w:marBottom w:val="0"/>
      <w:divBdr>
        <w:top w:val="none" w:sz="0" w:space="0" w:color="auto"/>
        <w:left w:val="none" w:sz="0" w:space="0" w:color="auto"/>
        <w:bottom w:val="none" w:sz="0" w:space="0" w:color="auto"/>
        <w:right w:val="none" w:sz="0" w:space="0" w:color="auto"/>
      </w:divBdr>
      <w:divsChild>
        <w:div w:id="652223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music.fdstar.ru/rabota_s_golosom/" TargetMode="External"/><Relationship Id="rId4" Type="http://schemas.openxmlformats.org/officeDocument/2006/relationships/hyperlink" Target="http://e-music.fdstar.ru/vok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988</Words>
  <Characters>5632</Characters>
  <Application>Microsoft Office Word</Application>
  <DocSecurity>0</DocSecurity>
  <Lines>46</Lines>
  <Paragraphs>13</Paragraphs>
  <ScaleCrop>false</ScaleCrop>
  <Company>SPecialiST RePack</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2018-04-29T05:01:00Z</dcterms:created>
  <dcterms:modified xsi:type="dcterms:W3CDTF">2018-04-29T05:03:00Z</dcterms:modified>
</cp:coreProperties>
</file>