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0E" w:rsidRPr="002B6FE5" w:rsidRDefault="002F200E" w:rsidP="002F20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6FE5">
        <w:rPr>
          <w:rFonts w:ascii="Times New Roman" w:hAnsi="Times New Roman" w:cs="Times New Roman"/>
          <w:sz w:val="24"/>
          <w:szCs w:val="24"/>
          <w:lang w:val="ru-RU"/>
        </w:rPr>
        <w:t>Краткосрочный план урока по русскому языку Я</w:t>
      </w:r>
      <w:proofErr w:type="gramStart"/>
      <w:r w:rsidRPr="002B6FE5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2B6FE5">
        <w:rPr>
          <w:rFonts w:ascii="Times New Roman" w:hAnsi="Times New Roman" w:cs="Times New Roman"/>
          <w:sz w:val="24"/>
          <w:szCs w:val="24"/>
          <w:lang w:val="ru-RU"/>
        </w:rPr>
        <w:t xml:space="preserve"> 1класс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2F200E" w:rsidRPr="002B6FE5" w:rsidTr="00CC503A">
        <w:tc>
          <w:tcPr>
            <w:tcW w:w="3085" w:type="dxa"/>
          </w:tcPr>
          <w:p w:rsidR="002F200E" w:rsidRPr="002B6FE5" w:rsidRDefault="002F200E" w:rsidP="00CC503A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 Я</w:t>
            </w:r>
            <w:proofErr w:type="gramStart"/>
            <w:r w:rsidRPr="002B6FE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долгосрочного плана: 2. «Моя школа»</w:t>
            </w:r>
          </w:p>
        </w:tc>
        <w:tc>
          <w:tcPr>
            <w:tcW w:w="6486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Школа: ЧОШ</w:t>
            </w:r>
          </w:p>
        </w:tc>
      </w:tr>
      <w:tr w:rsidR="002F200E" w:rsidRPr="00CA7AAC" w:rsidTr="00CC503A">
        <w:tc>
          <w:tcPr>
            <w:tcW w:w="3085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 20.10.2017г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86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учителя: Алимова Б.А.</w:t>
            </w:r>
          </w:p>
        </w:tc>
      </w:tr>
      <w:tr w:rsidR="002F200E" w:rsidRPr="002B6FE5" w:rsidTr="00CC503A">
        <w:tc>
          <w:tcPr>
            <w:tcW w:w="3085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Класс: 1 «А»</w:t>
            </w:r>
          </w:p>
        </w:tc>
        <w:tc>
          <w:tcPr>
            <w:tcW w:w="6486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присутствующих: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Отсутствующих: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00E" w:rsidRPr="002B6FE5" w:rsidTr="00CC503A">
        <w:tc>
          <w:tcPr>
            <w:tcW w:w="3085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6486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классе</w:t>
            </w:r>
          </w:p>
        </w:tc>
      </w:tr>
      <w:tr w:rsidR="002F200E" w:rsidRPr="00CA7AAC" w:rsidTr="00CC503A">
        <w:tc>
          <w:tcPr>
            <w:tcW w:w="3085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6486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1.1.1.1</w:t>
            </w:r>
            <w:r w:rsidRPr="002B6F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слушать медленную четко произнесенную речь и реагировать на нее (использование мимики и жестов, выполнение действий), различать интонацию вопросительных и повествовательных предложений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1.1.2.1 понимать значение часто употребляемых слов, словосочетаний в медленно и четко звучащей речи, имеющих отношение к повседневной жизни</w:t>
            </w:r>
          </w:p>
        </w:tc>
      </w:tr>
      <w:tr w:rsidR="002F200E" w:rsidRPr="00CA7AAC" w:rsidTr="00CC503A">
        <w:tc>
          <w:tcPr>
            <w:tcW w:w="3085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6486" w:type="dxa"/>
          </w:tcPr>
          <w:p w:rsidR="002F200E" w:rsidRPr="002B6FE5" w:rsidRDefault="002F200E" w:rsidP="00CC5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смогут:</w:t>
            </w:r>
          </w:p>
          <w:p w:rsidR="002F200E" w:rsidRPr="002B6FE5" w:rsidRDefault="002F200E" w:rsidP="00CC503A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2B6FE5">
              <w:rPr>
                <w:rFonts w:ascii="Times New Roman" w:hAnsi="Times New Roman"/>
                <w:sz w:val="24"/>
                <w:lang w:val="ru-RU"/>
              </w:rPr>
              <w:t>- использовать отдельные слова;</w:t>
            </w:r>
          </w:p>
          <w:p w:rsidR="002F200E" w:rsidRPr="002B6FE5" w:rsidRDefault="002F200E" w:rsidP="00CC503A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2B6FE5">
              <w:rPr>
                <w:rFonts w:ascii="Times New Roman" w:hAnsi="Times New Roman"/>
                <w:sz w:val="24"/>
                <w:lang w:val="ru-RU"/>
              </w:rPr>
              <w:t>- составлять устно простые предложения;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слушать и понимать речь других учащихся.</w:t>
            </w:r>
          </w:p>
        </w:tc>
      </w:tr>
      <w:tr w:rsidR="002F200E" w:rsidRPr="00CA7AAC" w:rsidTr="00CC503A">
        <w:tc>
          <w:tcPr>
            <w:tcW w:w="3085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Привитие ценностей</w:t>
            </w:r>
          </w:p>
        </w:tc>
        <w:tc>
          <w:tcPr>
            <w:tcW w:w="6486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Уважение, сотрудничество, открытость, гражданская ответственность</w:t>
            </w:r>
          </w:p>
        </w:tc>
      </w:tr>
      <w:tr w:rsidR="002F200E" w:rsidRPr="002B6FE5" w:rsidTr="00CC503A">
        <w:tc>
          <w:tcPr>
            <w:tcW w:w="3085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связи</w:t>
            </w:r>
          </w:p>
        </w:tc>
        <w:tc>
          <w:tcPr>
            <w:tcW w:w="6486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«Искусство», «География».</w:t>
            </w:r>
          </w:p>
        </w:tc>
      </w:tr>
      <w:tr w:rsidR="002F200E" w:rsidRPr="00CA7AAC" w:rsidTr="00CC503A">
        <w:tc>
          <w:tcPr>
            <w:tcW w:w="3085" w:type="dxa"/>
          </w:tcPr>
          <w:p w:rsidR="002F200E" w:rsidRPr="002B6FE5" w:rsidRDefault="002F200E" w:rsidP="00CC503A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Предварительные 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6486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должны знать истории, стихотворения о школе на первом языке.</w:t>
            </w:r>
          </w:p>
        </w:tc>
      </w:tr>
    </w:tbl>
    <w:p w:rsidR="002F200E" w:rsidRPr="002B6FE5" w:rsidRDefault="002F200E" w:rsidP="002F20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6FE5">
        <w:rPr>
          <w:rFonts w:ascii="Times New Roman" w:hAnsi="Times New Roman" w:cs="Times New Roman"/>
          <w:sz w:val="24"/>
          <w:szCs w:val="24"/>
          <w:lang w:val="ru-RU"/>
        </w:rPr>
        <w:t xml:space="preserve"> Ход урока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5138"/>
        <w:gridCol w:w="3191"/>
      </w:tblGrid>
      <w:tr w:rsidR="002F200E" w:rsidRPr="002B6FE5" w:rsidTr="00CC503A">
        <w:tc>
          <w:tcPr>
            <w:tcW w:w="1242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5138" w:type="dxa"/>
          </w:tcPr>
          <w:p w:rsidR="002F200E" w:rsidRPr="002B6FE5" w:rsidRDefault="002F200E" w:rsidP="00CC50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Запланированная деятельность на уроке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2F200E" w:rsidRPr="002B6FE5" w:rsidTr="00CC503A">
        <w:tc>
          <w:tcPr>
            <w:tcW w:w="1242" w:type="dxa"/>
          </w:tcPr>
          <w:p w:rsidR="002F200E" w:rsidRPr="002B6FE5" w:rsidRDefault="002F200E" w:rsidP="00CC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5138" w:type="dxa"/>
          </w:tcPr>
          <w:p w:rsidR="002F200E" w:rsidRPr="002B6FE5" w:rsidRDefault="002F200E" w:rsidP="00CC503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Приветствие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Рано утром солнце встало: - Добрый день!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Плещут волны океана: - Добрый день!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Поднимается пшеница: - Добрый день!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поют задорно птицы: - Добрый день!  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Эй, ребята, - Добрый день!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Улыбаются озера: - Добрый день!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Улыбнемся, повернемся: - Добрый день!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Постановка целей урока.</w:t>
            </w:r>
          </w:p>
        </w:tc>
        <w:tc>
          <w:tcPr>
            <w:tcW w:w="3191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стр.34 картинка</w:t>
            </w:r>
          </w:p>
        </w:tc>
      </w:tr>
      <w:tr w:rsidR="002F200E" w:rsidRPr="00CA7AAC" w:rsidTr="00CC503A">
        <w:tc>
          <w:tcPr>
            <w:tcW w:w="1242" w:type="dxa"/>
          </w:tcPr>
          <w:p w:rsidR="002F200E" w:rsidRPr="002B6FE5" w:rsidRDefault="002F200E" w:rsidP="00CC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Середина урока </w:t>
            </w:r>
          </w:p>
          <w:p w:rsidR="002F200E" w:rsidRPr="002B6FE5" w:rsidRDefault="002F200E" w:rsidP="00CC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минут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38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К) Фонетика. Изучение звуков  и буквы «О» для развития фонетических навыков.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На что похожа буква</w:t>
            </w:r>
            <w:proofErr w:type="gramStart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Просмотр </w:t>
            </w:r>
            <w:proofErr w:type="spellStart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proofErr w:type="gramStart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</w:t>
            </w:r>
            <w:proofErr w:type="gramEnd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роки тетушки Совы. Алфавит»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Какие слова на букву</w:t>
            </w:r>
            <w:proofErr w:type="gramStart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узнали? Назовите слова, в которых</w:t>
            </w:r>
            <w:proofErr w:type="gramStart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находится в середине слова. В конце слова.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учебнику №6 стр.35</w:t>
            </w:r>
            <w:proofErr w:type="gramStart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омочь колобку </w:t>
            </w: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прочитать слоги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(К) Просмотр презентации «Правила поведения в школе» с целью ознакомления учащихся с правилами поведения.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каких правилах поведения в школе вы узнали?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Какие правила безопасности мы должны соблюдать в школе?</w:t>
            </w:r>
          </w:p>
          <w:p w:rsidR="002F200E" w:rsidRPr="002B6FE5" w:rsidRDefault="002F200E" w:rsidP="00CC50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</w:rPr>
              <w:t>Мойте руки</w:t>
            </w:r>
          </w:p>
          <w:p w:rsidR="002F200E" w:rsidRPr="002B6FE5" w:rsidRDefault="002F200E" w:rsidP="00CC50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</w:rPr>
              <w:t>Держите ножницы в коробке.</w:t>
            </w:r>
          </w:p>
          <w:p w:rsidR="002F200E" w:rsidRPr="002B6FE5" w:rsidRDefault="002F200E" w:rsidP="00CC50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</w:rPr>
              <w:t>Ставьте стулья в парту.</w:t>
            </w:r>
          </w:p>
          <w:p w:rsidR="002F200E" w:rsidRPr="002B6FE5" w:rsidRDefault="002F200E" w:rsidP="00CC50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</w:rPr>
              <w:t>Осторожно обходите парту.</w:t>
            </w:r>
          </w:p>
          <w:p w:rsidR="002F200E" w:rsidRPr="002B6FE5" w:rsidRDefault="002F200E" w:rsidP="00CC50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</w:rPr>
              <w:t>Не бегай в классе.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2B6FE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B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FE5">
              <w:rPr>
                <w:rFonts w:ascii="Times New Roman" w:hAnsi="Times New Roman" w:cs="Times New Roman"/>
                <w:sz w:val="24"/>
                <w:szCs w:val="24"/>
              </w:rPr>
              <w:t>трогай</w:t>
            </w:r>
            <w:proofErr w:type="spellEnd"/>
            <w:r w:rsidRPr="002B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FE5">
              <w:rPr>
                <w:rFonts w:ascii="Times New Roman" w:hAnsi="Times New Roman" w:cs="Times New Roman"/>
                <w:sz w:val="24"/>
                <w:szCs w:val="24"/>
              </w:rPr>
              <w:t>розетку</w:t>
            </w:r>
            <w:proofErr w:type="spellEnd"/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буквы</w:t>
            </w:r>
            <w:proofErr w:type="gramStart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</w:p>
          <w:p w:rsidR="002F200E" w:rsidRPr="002B6FE5" w:rsidRDefault="002F200E" w:rsidP="00CC5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СТР.35 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«Правила поведения в школе» (до загадок)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00E" w:rsidRPr="002B6FE5" w:rsidTr="00CC503A">
        <w:tc>
          <w:tcPr>
            <w:tcW w:w="1242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2мин</w:t>
            </w:r>
          </w:p>
        </w:tc>
        <w:tc>
          <w:tcPr>
            <w:tcW w:w="5138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Физминутка</w:t>
            </w:r>
            <w:proofErr w:type="spellEnd"/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00E" w:rsidRPr="00CA7AAC" w:rsidTr="00CC503A">
        <w:tc>
          <w:tcPr>
            <w:tcW w:w="1242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4мин</w:t>
            </w:r>
          </w:p>
        </w:tc>
        <w:tc>
          <w:tcPr>
            <w:tcW w:w="5138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(П) Учащиеся в парах говорят о способах сохранения безопасности в классе для развития навыков «Говорение» и «Слушание».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вы можете сохранять безопасность в классе? Что для этого нужно делать?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200E" w:rsidRPr="002B6FE5" w:rsidTr="00CC503A">
        <w:tc>
          <w:tcPr>
            <w:tcW w:w="1242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10мин</w:t>
            </w:r>
          </w:p>
        </w:tc>
        <w:tc>
          <w:tcPr>
            <w:tcW w:w="5138" w:type="dxa"/>
          </w:tcPr>
          <w:p w:rsidR="002F200E" w:rsidRPr="002B6FE5" w:rsidRDefault="002F200E" w:rsidP="00CC503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B6F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И, </w:t>
            </w:r>
            <w:proofErr w:type="spellStart"/>
            <w:r w:rsidRPr="002B6FE5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proofErr w:type="spellEnd"/>
            <w:r w:rsidRPr="002B6FE5">
              <w:rPr>
                <w:rFonts w:ascii="Times New Roman" w:eastAsia="Times New Roman" w:hAnsi="Times New Roman" w:cs="Times New Roman"/>
                <w:b/>
                <w:lang w:eastAsia="ru-RU"/>
              </w:rPr>
              <w:t>) Творческая работа для проверки усвоения учащимися правил безопасности в классе и развития навыков «Говорение».</w:t>
            </w:r>
          </w:p>
          <w:p w:rsidR="002F200E" w:rsidRPr="002B6FE5" w:rsidRDefault="002F200E" w:rsidP="00CC50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6FE5">
              <w:rPr>
                <w:rFonts w:ascii="Times New Roman" w:hAnsi="Times New Roman" w:cs="Times New Roman"/>
              </w:rPr>
              <w:t>Учащиеся создают индивидуальный рисунок, чтобы показать, как сохранить безопасность в классе, рассказывают о нём.</w:t>
            </w:r>
          </w:p>
          <w:p w:rsidR="002F200E" w:rsidRPr="002B6FE5" w:rsidRDefault="002F200E" w:rsidP="00CC50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6FE5">
              <w:rPr>
                <w:rFonts w:ascii="Times New Roman" w:hAnsi="Times New Roman" w:cs="Times New Roman"/>
              </w:rPr>
              <w:t>Презентация работ.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оценивания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Учащиеся могут:</w:t>
            </w:r>
          </w:p>
          <w:p w:rsidR="002F200E" w:rsidRPr="002B6FE5" w:rsidRDefault="002F200E" w:rsidP="00CC503A">
            <w:pPr>
              <w:pStyle w:val="Default"/>
              <w:rPr>
                <w:rFonts w:ascii="Times New Roman" w:hAnsi="Times New Roman" w:cs="Times New Roman"/>
              </w:rPr>
            </w:pPr>
            <w:r w:rsidRPr="002B6FE5">
              <w:rPr>
                <w:rFonts w:ascii="Times New Roman" w:hAnsi="Times New Roman" w:cs="Times New Roman"/>
              </w:rPr>
              <w:t>- использовать отдельные слова о классной комнате;</w:t>
            </w:r>
          </w:p>
          <w:p w:rsidR="002F200E" w:rsidRPr="002B6FE5" w:rsidRDefault="002F200E" w:rsidP="00CC50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B6FE5">
              <w:rPr>
                <w:rFonts w:ascii="Times New Roman" w:hAnsi="Times New Roman" w:cs="Times New Roman"/>
              </w:rPr>
              <w:t>- составлять устно простые предложения;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слушать и понимать.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прописи №1</w:t>
            </w:r>
            <w:proofErr w:type="gramStart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ыполнить штриховку и прописать букву </w:t>
            </w:r>
            <w:proofErr w:type="spellStart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proofErr w:type="spellEnd"/>
          </w:p>
        </w:tc>
        <w:tc>
          <w:tcPr>
            <w:tcW w:w="3191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Листы А</w:t>
            </w:r>
            <w:proofErr w:type="gramStart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цветные карандаши</w:t>
            </w:r>
          </w:p>
        </w:tc>
      </w:tr>
      <w:tr w:rsidR="002F200E" w:rsidRPr="002B6FE5" w:rsidTr="00CC503A">
        <w:tc>
          <w:tcPr>
            <w:tcW w:w="1242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4мин</w:t>
            </w:r>
          </w:p>
        </w:tc>
        <w:tc>
          <w:tcPr>
            <w:tcW w:w="5138" w:type="dxa"/>
          </w:tcPr>
          <w:p w:rsidR="002F200E" w:rsidRPr="002B6FE5" w:rsidRDefault="002F200E" w:rsidP="00CC5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Рефлексия «Светофор»</w:t>
            </w:r>
          </w:p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91" w:type="dxa"/>
          </w:tcPr>
          <w:p w:rsidR="002F200E" w:rsidRPr="002B6FE5" w:rsidRDefault="002F200E" w:rsidP="00CC5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200E" w:rsidRPr="002B6FE5" w:rsidRDefault="002F200E" w:rsidP="002F20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7E4D" w:rsidRPr="002F200E" w:rsidRDefault="00FA7E4D">
      <w:pPr>
        <w:rPr>
          <w:lang w:val="ru-RU"/>
        </w:rPr>
      </w:pPr>
    </w:p>
    <w:sectPr w:rsidR="00FA7E4D" w:rsidRPr="002F200E" w:rsidSect="00FA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7E0"/>
    <w:multiLevelType w:val="hybridMultilevel"/>
    <w:tmpl w:val="054E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0E"/>
    <w:rsid w:val="002F200E"/>
    <w:rsid w:val="008F4503"/>
    <w:rsid w:val="00CA7AAC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0E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0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Default"/>
    <w:rsid w:val="002F200E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eastAsia="en-US"/>
    </w:rPr>
  </w:style>
  <w:style w:type="paragraph" w:styleId="a3">
    <w:name w:val="No Spacing"/>
    <w:uiPriority w:val="1"/>
    <w:qFormat/>
    <w:rsid w:val="002F200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2F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20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5">
    <w:name w:val="Table Grid"/>
    <w:basedOn w:val="a1"/>
    <w:uiPriority w:val="59"/>
    <w:rsid w:val="002F2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F2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2017-10-20T01:40:00Z</dcterms:created>
  <dcterms:modified xsi:type="dcterms:W3CDTF">2017-12-19T08:13:00Z</dcterms:modified>
</cp:coreProperties>
</file>