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BA" w:rsidRPr="00C60DD2" w:rsidRDefault="009154BA" w:rsidP="009154BA">
      <w:pPr>
        <w:pStyle w:val="a3"/>
        <w:rPr>
          <w:b/>
          <w:lang w:val="en-US"/>
        </w:rPr>
      </w:pPr>
      <w:r w:rsidRPr="00C60DD2">
        <w:rPr>
          <w:b/>
          <w:lang w:val="en-US"/>
        </w:rPr>
        <w:t>Lesson 6 (___)</w:t>
      </w:r>
    </w:p>
    <w:p w:rsidR="009154BA" w:rsidRPr="00C60DD2" w:rsidRDefault="009154BA" w:rsidP="009154BA">
      <w:pPr>
        <w:pStyle w:val="a3"/>
        <w:rPr>
          <w:b/>
          <w:lang w:val="en-US"/>
        </w:rPr>
      </w:pPr>
      <w:r w:rsidRPr="009154BA">
        <w:rPr>
          <w:b/>
        </w:rPr>
        <w:t>Тема</w:t>
      </w:r>
      <w:r w:rsidRPr="00C60DD2">
        <w:rPr>
          <w:b/>
          <w:lang w:val="en-US"/>
        </w:rPr>
        <w:t xml:space="preserve">: </w:t>
      </w:r>
      <w:proofErr w:type="gramStart"/>
      <w:r w:rsidR="00C60DD2" w:rsidRPr="00C60DD2">
        <w:rPr>
          <w:b/>
          <w:szCs w:val="34"/>
          <w:lang w:val="en-US"/>
        </w:rPr>
        <w:t>Extensive Reading.</w:t>
      </w:r>
      <w:proofErr w:type="gramEnd"/>
      <w:r w:rsidR="00C60DD2" w:rsidRPr="00C60DD2">
        <w:rPr>
          <w:b/>
          <w:szCs w:val="34"/>
          <w:lang w:val="en-US"/>
        </w:rPr>
        <w:t xml:space="preserve"> Across the Curriculum: Citizenship</w:t>
      </w:r>
    </w:p>
    <w:p w:rsidR="009154BA" w:rsidRPr="009154BA" w:rsidRDefault="009154BA" w:rsidP="009154BA">
      <w:pPr>
        <w:pStyle w:val="a3"/>
        <w:rPr>
          <w:b/>
        </w:rPr>
      </w:pPr>
      <w:r w:rsidRPr="009154BA">
        <w:rPr>
          <w:b/>
        </w:rPr>
        <w:t>Цели:</w:t>
      </w:r>
    </w:p>
    <w:p w:rsidR="009154BA" w:rsidRPr="009154BA" w:rsidRDefault="009154BA" w:rsidP="009154BA">
      <w:pPr>
        <w:pStyle w:val="a3"/>
      </w:pPr>
      <w:r w:rsidRPr="009154BA">
        <w:t>повторить ранее изученные лексические единицы по теме  «Школа»;</w:t>
      </w:r>
    </w:p>
    <w:p w:rsidR="009154BA" w:rsidRPr="009154BA" w:rsidRDefault="009154BA" w:rsidP="009154BA">
      <w:pPr>
        <w:pStyle w:val="a3"/>
      </w:pPr>
      <w:r w:rsidRPr="009154BA">
        <w:t>развивать умения изучающего чтения «Правила работы в группе»;</w:t>
      </w:r>
    </w:p>
    <w:p w:rsidR="009154BA" w:rsidRPr="009154BA" w:rsidRDefault="009154BA" w:rsidP="009154BA">
      <w:pPr>
        <w:pStyle w:val="a3"/>
      </w:pPr>
      <w:r w:rsidRPr="009154BA">
        <w:t>развивать умения систематизировать новые знания;</w:t>
      </w:r>
    </w:p>
    <w:p w:rsidR="009154BA" w:rsidRPr="009154BA" w:rsidRDefault="009154BA" w:rsidP="009154BA">
      <w:pPr>
        <w:pStyle w:val="a3"/>
      </w:pPr>
      <w:r w:rsidRPr="009154BA">
        <w:t>воспитывать чувство гордости за свою школу, интерес к образованию как части культуры стран изучаемого языка.</w:t>
      </w:r>
    </w:p>
    <w:p w:rsidR="009154BA" w:rsidRPr="009154BA" w:rsidRDefault="009154BA" w:rsidP="009154BA">
      <w:pPr>
        <w:pStyle w:val="a3"/>
      </w:pPr>
      <w:r w:rsidRPr="009154BA">
        <w:rPr>
          <w:b/>
        </w:rPr>
        <w:t>Задачи:</w:t>
      </w:r>
      <w:r w:rsidRPr="009154BA">
        <w:t xml:space="preserve"> активизация изученной ранее тематической лексики, мотивирование учащихся на дальнейшую работу по теме.</w:t>
      </w:r>
    </w:p>
    <w:p w:rsidR="009154BA" w:rsidRPr="009154BA" w:rsidRDefault="009154BA" w:rsidP="009154BA">
      <w:pPr>
        <w:pStyle w:val="a3"/>
        <w:rPr>
          <w:rStyle w:val="c1"/>
        </w:rPr>
      </w:pPr>
      <w:r w:rsidRPr="009154BA">
        <w:rPr>
          <w:b/>
        </w:rPr>
        <w:t>Оборудование:</w:t>
      </w:r>
      <w:r w:rsidRPr="009154BA">
        <w:t xml:space="preserve"> </w:t>
      </w:r>
      <w:r w:rsidRPr="009154BA">
        <w:rPr>
          <w:rStyle w:val="c1"/>
        </w:rPr>
        <w:t>УМК "</w:t>
      </w:r>
      <w:proofErr w:type="spellStart"/>
      <w:r w:rsidRPr="009154BA">
        <w:rPr>
          <w:rStyle w:val="c1"/>
        </w:rPr>
        <w:t>Spotlight</w:t>
      </w:r>
      <w:proofErr w:type="spellEnd"/>
      <w:r w:rsidRPr="009154BA">
        <w:rPr>
          <w:rStyle w:val="c1"/>
        </w:rPr>
        <w:t xml:space="preserve">"- 5, под редакцией  Ю.Е. Ваулиной,  </w:t>
      </w:r>
      <w:proofErr w:type="gramStart"/>
      <w:r w:rsidRPr="009154BA">
        <w:rPr>
          <w:rStyle w:val="c1"/>
        </w:rPr>
        <w:t>Дж</w:t>
      </w:r>
      <w:proofErr w:type="gramEnd"/>
      <w:r w:rsidRPr="009154BA">
        <w:rPr>
          <w:rStyle w:val="c1"/>
        </w:rPr>
        <w:t xml:space="preserve">. Дули, </w:t>
      </w:r>
      <w:proofErr w:type="spellStart"/>
      <w:r w:rsidRPr="009154BA">
        <w:rPr>
          <w:rStyle w:val="c1"/>
        </w:rPr>
        <w:t>аудиодополнение</w:t>
      </w:r>
      <w:proofErr w:type="spellEnd"/>
      <w:r w:rsidRPr="009154BA">
        <w:rPr>
          <w:rStyle w:val="c1"/>
        </w:rPr>
        <w:t>, доска, презентация.</w:t>
      </w:r>
    </w:p>
    <w:p w:rsidR="009154BA" w:rsidRPr="009154BA" w:rsidRDefault="009154BA" w:rsidP="009154BA">
      <w:pPr>
        <w:pStyle w:val="a3"/>
        <w:rPr>
          <w:rStyle w:val="c1"/>
        </w:rPr>
      </w:pPr>
    </w:p>
    <w:p w:rsidR="009154BA" w:rsidRPr="009154BA" w:rsidRDefault="009154BA" w:rsidP="009154BA">
      <w:pPr>
        <w:pStyle w:val="a3"/>
        <w:rPr>
          <w:rStyle w:val="c1"/>
          <w:b/>
        </w:rPr>
      </w:pPr>
      <w:r w:rsidRPr="009154BA">
        <w:rPr>
          <w:rStyle w:val="c1"/>
          <w:b/>
        </w:rPr>
        <w:t>ХОД УРОКА</w:t>
      </w:r>
    </w:p>
    <w:p w:rsidR="009154BA" w:rsidRPr="009154BA" w:rsidRDefault="009154BA" w:rsidP="009154BA">
      <w:pPr>
        <w:pStyle w:val="a3"/>
        <w:rPr>
          <w:rStyle w:val="c1"/>
          <w:b/>
        </w:rPr>
      </w:pPr>
      <w:r w:rsidRPr="009154BA">
        <w:rPr>
          <w:rStyle w:val="c1"/>
          <w:b/>
        </w:rPr>
        <w:t>ПОДГОТОВКА К ВОСПРИЯТИЮ ИНОЯЗЫЧНОЙ РЕЧИ (ОРГАНИЗАЦИОННАЯ ЧАСТЬ УРОКА)</w:t>
      </w:r>
    </w:p>
    <w:p w:rsidR="009154BA" w:rsidRPr="009154BA" w:rsidRDefault="009154BA" w:rsidP="009154BA">
      <w:pPr>
        <w:pStyle w:val="a3"/>
        <w:rPr>
          <w:rStyle w:val="c1"/>
        </w:rPr>
      </w:pPr>
      <w:proofErr w:type="spellStart"/>
      <w:r w:rsidRPr="009154BA">
        <w:rPr>
          <w:rStyle w:val="c1"/>
          <w:b/>
        </w:rPr>
        <w:t>Greeting</w:t>
      </w:r>
      <w:proofErr w:type="spellEnd"/>
      <w:r w:rsidRPr="009154BA">
        <w:rPr>
          <w:rStyle w:val="c1"/>
          <w:b/>
        </w:rPr>
        <w:t xml:space="preserve"> </w:t>
      </w:r>
      <w:proofErr w:type="spellStart"/>
      <w:r w:rsidRPr="009154BA">
        <w:rPr>
          <w:rStyle w:val="c1"/>
          <w:b/>
        </w:rPr>
        <w:t>and</w:t>
      </w:r>
      <w:proofErr w:type="spellEnd"/>
      <w:r w:rsidRPr="009154BA">
        <w:rPr>
          <w:rStyle w:val="c1"/>
          <w:b/>
        </w:rPr>
        <w:t xml:space="preserve"> </w:t>
      </w:r>
      <w:proofErr w:type="spellStart"/>
      <w:r w:rsidRPr="009154BA">
        <w:rPr>
          <w:rStyle w:val="c1"/>
          <w:b/>
        </w:rPr>
        <w:t>Aim</w:t>
      </w:r>
      <w:proofErr w:type="spellEnd"/>
      <w:r w:rsidRPr="009154BA">
        <w:rPr>
          <w:rStyle w:val="c1"/>
          <w:b/>
        </w:rPr>
        <w:t xml:space="preserve"> 1. Беседа и сообщение темы, цели урока</w:t>
      </w:r>
      <w:r w:rsidRPr="009154BA">
        <w:rPr>
          <w:rStyle w:val="c1"/>
        </w:rPr>
        <w:t xml:space="preserve">. </w:t>
      </w:r>
    </w:p>
    <w:p w:rsidR="009154BA" w:rsidRPr="00273C60" w:rsidRDefault="009154BA" w:rsidP="009154BA">
      <w:pPr>
        <w:pStyle w:val="a3"/>
        <w:rPr>
          <w:szCs w:val="28"/>
          <w:highlight w:val="green"/>
          <w:lang w:val="en-US"/>
        </w:rPr>
      </w:pPr>
      <w:r w:rsidRPr="00273C60">
        <w:rPr>
          <w:szCs w:val="28"/>
          <w:lang w:val="en-US"/>
        </w:rPr>
        <w:t>T: Good morning, boys and girls.</w:t>
      </w:r>
    </w:p>
    <w:p w:rsidR="009154BA" w:rsidRPr="00273C60" w:rsidRDefault="009154BA" w:rsidP="009154BA">
      <w:pPr>
        <w:pStyle w:val="a3"/>
        <w:rPr>
          <w:szCs w:val="28"/>
          <w:highlight w:val="green"/>
          <w:lang w:val="en-US"/>
        </w:rPr>
      </w:pPr>
      <w:r w:rsidRPr="00273C60">
        <w:rPr>
          <w:szCs w:val="28"/>
          <w:lang w:val="en-US"/>
        </w:rPr>
        <w:t>P: Good morning, teacher.</w:t>
      </w:r>
    </w:p>
    <w:p w:rsidR="009154BA" w:rsidRPr="00AF48DC" w:rsidRDefault="009154BA" w:rsidP="009154BA">
      <w:pPr>
        <w:pStyle w:val="a3"/>
        <w:rPr>
          <w:szCs w:val="28"/>
          <w:highlight w:val="green"/>
          <w:lang w:val="en-US"/>
        </w:rPr>
      </w:pPr>
      <w:r w:rsidRPr="00AF48DC">
        <w:rPr>
          <w:szCs w:val="28"/>
          <w:lang w:val="en-US"/>
        </w:rPr>
        <w:t>T: I’m glad to see you.</w:t>
      </w:r>
    </w:p>
    <w:p w:rsidR="009154BA" w:rsidRPr="00AF48DC" w:rsidRDefault="009154BA" w:rsidP="009154BA">
      <w:pPr>
        <w:pStyle w:val="a3"/>
        <w:rPr>
          <w:szCs w:val="28"/>
          <w:highlight w:val="green"/>
          <w:lang w:val="en-US"/>
        </w:rPr>
      </w:pPr>
      <w:r w:rsidRPr="00AF48DC">
        <w:rPr>
          <w:szCs w:val="28"/>
          <w:lang w:val="en-US"/>
        </w:rPr>
        <w:t>P: We are glad to see you too.</w:t>
      </w:r>
    </w:p>
    <w:p w:rsidR="005645AA" w:rsidRDefault="001258B9" w:rsidP="00DB2618">
      <w:pPr>
        <w:pStyle w:val="a3"/>
      </w:pPr>
      <w:r w:rsidRPr="00AF1860">
        <w:t xml:space="preserve">Организация работы учащихся с заголовком урока и рисунками </w:t>
      </w:r>
      <w:proofErr w:type="gramStart"/>
      <w:r w:rsidRPr="00AF1860">
        <w:t>на</w:t>
      </w:r>
      <w:proofErr w:type="gramEnd"/>
      <w:r w:rsidRPr="00AF1860">
        <w:t xml:space="preserve"> с.</w:t>
      </w:r>
      <w:r>
        <w:t>33</w:t>
      </w:r>
    </w:p>
    <w:p w:rsidR="00DB2618" w:rsidRDefault="00DB2618" w:rsidP="00DB2618">
      <w:pPr>
        <w:pStyle w:val="a3"/>
        <w:rPr>
          <w:szCs w:val="34"/>
          <w:lang w:val="en-US"/>
        </w:rPr>
      </w:pPr>
      <w:r w:rsidRPr="00DB2618">
        <w:rPr>
          <w:lang w:val="en-US"/>
        </w:rPr>
        <w:t xml:space="preserve">T: Today we have </w:t>
      </w:r>
      <w:r w:rsidRPr="00DB2618">
        <w:rPr>
          <w:szCs w:val="34"/>
          <w:lang w:val="en-US"/>
        </w:rPr>
        <w:t xml:space="preserve">Extensive Reading lesson. </w:t>
      </w:r>
      <w:r>
        <w:rPr>
          <w:szCs w:val="34"/>
          <w:lang w:val="en-US"/>
        </w:rPr>
        <w:t xml:space="preserve">How do you like working at home? </w:t>
      </w:r>
      <w:proofErr w:type="gramStart"/>
      <w:r>
        <w:rPr>
          <w:szCs w:val="34"/>
          <w:lang w:val="en-US"/>
        </w:rPr>
        <w:t>Alone or with parents?</w:t>
      </w:r>
      <w:proofErr w:type="gramEnd"/>
      <w:r w:rsidR="00273C60" w:rsidRPr="00273C60">
        <w:rPr>
          <w:szCs w:val="34"/>
          <w:lang w:val="en-US"/>
        </w:rPr>
        <w:t xml:space="preserve"> </w:t>
      </w:r>
      <w:r>
        <w:rPr>
          <w:szCs w:val="34"/>
          <w:lang w:val="en-US"/>
        </w:rPr>
        <w:t xml:space="preserve">How do you like working at school? </w:t>
      </w:r>
      <w:proofErr w:type="gramStart"/>
      <w:r w:rsidR="00F34AE3">
        <w:rPr>
          <w:szCs w:val="34"/>
          <w:lang w:val="en-US"/>
        </w:rPr>
        <w:t>Alone, in pairs or in groups?</w:t>
      </w:r>
      <w:proofErr w:type="gramEnd"/>
      <w:r w:rsidR="007A79B8">
        <w:rPr>
          <w:szCs w:val="34"/>
          <w:lang w:val="en-US"/>
        </w:rPr>
        <w:t xml:space="preserve"> </w:t>
      </w:r>
    </w:p>
    <w:p w:rsidR="001258B9" w:rsidRPr="00DB7E30" w:rsidRDefault="001258B9" w:rsidP="001258B9">
      <w:pPr>
        <w:pStyle w:val="a3"/>
        <w:rPr>
          <w:rStyle w:val="c5c4"/>
          <w:b/>
        </w:rPr>
      </w:pPr>
      <w:proofErr w:type="spellStart"/>
      <w:r w:rsidRPr="00DB7E30">
        <w:rPr>
          <w:rStyle w:val="c5c4"/>
          <w:b/>
        </w:rPr>
        <w:t>Warming-up</w:t>
      </w:r>
      <w:proofErr w:type="spellEnd"/>
      <w:r w:rsidRPr="00DB7E30">
        <w:rPr>
          <w:rStyle w:val="c5c4"/>
          <w:b/>
        </w:rPr>
        <w:t xml:space="preserve"> 2. </w:t>
      </w:r>
      <w:r w:rsidRPr="00DB7E30">
        <w:rPr>
          <w:rStyle w:val="c5c4"/>
          <w:b/>
        </w:rPr>
        <w:t>Игра</w:t>
      </w:r>
      <w:r w:rsidRPr="00DB7E30">
        <w:rPr>
          <w:rStyle w:val="c5c4"/>
          <w:b/>
        </w:rPr>
        <w:t>. Введение в иноязычную атмосферу.</w:t>
      </w:r>
    </w:p>
    <w:p w:rsidR="001258B9" w:rsidRPr="001258B9" w:rsidRDefault="001258B9" w:rsidP="001258B9">
      <w:pPr>
        <w:pStyle w:val="a3"/>
        <w:rPr>
          <w:rStyle w:val="c5c4"/>
        </w:rPr>
      </w:pPr>
    </w:p>
    <w:p w:rsidR="001258B9" w:rsidRPr="001258B9" w:rsidRDefault="001258B9" w:rsidP="001258B9">
      <w:pPr>
        <w:pStyle w:val="a3"/>
        <w:rPr>
          <w:rStyle w:val="c5c4"/>
        </w:rPr>
      </w:pPr>
    </w:p>
    <w:p w:rsidR="001258B9" w:rsidRPr="00DB7E30" w:rsidRDefault="001258B9" w:rsidP="00DB7E30">
      <w:pPr>
        <w:pStyle w:val="a3"/>
        <w:rPr>
          <w:rStyle w:val="c5c4"/>
          <w:b/>
        </w:rPr>
      </w:pPr>
      <w:r w:rsidRPr="00DB7E30">
        <w:rPr>
          <w:rStyle w:val="c5c4"/>
          <w:b/>
        </w:rPr>
        <w:t>ОСНОВНАЯ ЧАСТЬ УРОКА</w:t>
      </w:r>
    </w:p>
    <w:p w:rsidR="001258B9" w:rsidRPr="00DB7E30" w:rsidRDefault="00DB7E30" w:rsidP="00DB7E30">
      <w:pPr>
        <w:pStyle w:val="a3"/>
        <w:rPr>
          <w:b/>
        </w:rPr>
      </w:pPr>
      <w:proofErr w:type="spellStart"/>
      <w:r w:rsidRPr="00DB7E30">
        <w:rPr>
          <w:b/>
        </w:rPr>
        <w:t>Speaking</w:t>
      </w:r>
      <w:proofErr w:type="spellEnd"/>
      <w:r w:rsidRPr="00DB7E30">
        <w:rPr>
          <w:b/>
        </w:rPr>
        <w:t xml:space="preserve"> 1. Говорение. </w:t>
      </w:r>
      <w:proofErr w:type="gramStart"/>
      <w:r w:rsidRPr="00DB7E30">
        <w:rPr>
          <w:b/>
          <w:szCs w:val="21"/>
          <w:lang w:val="en-US"/>
        </w:rPr>
        <w:t>O</w:t>
      </w:r>
      <w:proofErr w:type="spellStart"/>
      <w:r w:rsidRPr="00DB7E30">
        <w:rPr>
          <w:b/>
          <w:szCs w:val="21"/>
        </w:rPr>
        <w:t>рганизация</w:t>
      </w:r>
      <w:proofErr w:type="spellEnd"/>
      <w:r w:rsidRPr="00DB7E30">
        <w:rPr>
          <w:b/>
          <w:szCs w:val="21"/>
        </w:rPr>
        <w:t xml:space="preserve"> рефлексии способов деятельности; освоение изученного лексико-грамматического материала в новых ситуациях.</w:t>
      </w:r>
      <w:proofErr w:type="gramEnd"/>
      <w:r w:rsidRPr="00DB7E30">
        <w:rPr>
          <w:b/>
          <w:szCs w:val="21"/>
        </w:rPr>
        <w:t xml:space="preserve">  </w:t>
      </w:r>
      <w:r w:rsidRPr="00DB7E30">
        <w:rPr>
          <w:b/>
          <w:szCs w:val="28"/>
        </w:rPr>
        <w:t>P. 33 ex.1.</w:t>
      </w:r>
    </w:p>
    <w:p w:rsidR="00DB7E30" w:rsidRPr="00DB7E30" w:rsidRDefault="00DB7E30" w:rsidP="00DB7E30">
      <w:pPr>
        <w:pStyle w:val="a3"/>
      </w:pPr>
      <w:r w:rsidRPr="00DB7E30">
        <w:rPr>
          <w:szCs w:val="28"/>
        </w:rPr>
        <w:t xml:space="preserve">T: </w:t>
      </w:r>
      <w:proofErr w:type="spellStart"/>
      <w:r w:rsidRPr="00DB7E30">
        <w:rPr>
          <w:szCs w:val="28"/>
        </w:rPr>
        <w:t>Look</w:t>
      </w:r>
      <w:proofErr w:type="spellEnd"/>
      <w:r w:rsidRPr="00DB7E30">
        <w:rPr>
          <w:szCs w:val="28"/>
        </w:rPr>
        <w:t xml:space="preserve"> </w:t>
      </w:r>
      <w:proofErr w:type="spellStart"/>
      <w:r w:rsidRPr="00DB7E30">
        <w:rPr>
          <w:szCs w:val="28"/>
        </w:rPr>
        <w:t>at</w:t>
      </w:r>
      <w:proofErr w:type="spellEnd"/>
      <w:r w:rsidRPr="00DB7E30">
        <w:rPr>
          <w:szCs w:val="28"/>
        </w:rPr>
        <w:t xml:space="preserve"> </w:t>
      </w:r>
      <w:proofErr w:type="spellStart"/>
      <w:r w:rsidRPr="00DB7E30">
        <w:rPr>
          <w:szCs w:val="28"/>
        </w:rPr>
        <w:t>the</w:t>
      </w:r>
      <w:proofErr w:type="spellEnd"/>
      <w:r w:rsidRPr="00DB7E30">
        <w:rPr>
          <w:szCs w:val="28"/>
        </w:rPr>
        <w:t xml:space="preserve"> </w:t>
      </w:r>
      <w:proofErr w:type="spellStart"/>
      <w:r w:rsidRPr="00DB7E30">
        <w:rPr>
          <w:szCs w:val="28"/>
        </w:rPr>
        <w:t>pictures</w:t>
      </w:r>
      <w:proofErr w:type="spellEnd"/>
      <w:r w:rsidRPr="00DB7E30">
        <w:rPr>
          <w:szCs w:val="28"/>
        </w:rPr>
        <w:t xml:space="preserve"> </w:t>
      </w:r>
      <w:proofErr w:type="spellStart"/>
      <w:r w:rsidRPr="00DB7E30">
        <w:rPr>
          <w:szCs w:val="28"/>
        </w:rPr>
        <w:t>in</w:t>
      </w:r>
      <w:proofErr w:type="spellEnd"/>
      <w:r w:rsidRPr="00DB7E30">
        <w:rPr>
          <w:szCs w:val="28"/>
        </w:rPr>
        <w:t xml:space="preserve"> </w:t>
      </w:r>
      <w:proofErr w:type="spellStart"/>
      <w:r w:rsidRPr="00DB7E30">
        <w:rPr>
          <w:szCs w:val="28"/>
        </w:rPr>
        <w:t>your</w:t>
      </w:r>
      <w:proofErr w:type="spellEnd"/>
      <w:r w:rsidRPr="00DB7E30">
        <w:rPr>
          <w:szCs w:val="28"/>
        </w:rPr>
        <w:t xml:space="preserve"> </w:t>
      </w:r>
      <w:proofErr w:type="spellStart"/>
      <w:r w:rsidRPr="00DB7E30">
        <w:rPr>
          <w:szCs w:val="28"/>
        </w:rPr>
        <w:t>book</w:t>
      </w:r>
      <w:proofErr w:type="spellEnd"/>
      <w:r w:rsidRPr="00DB7E30">
        <w:rPr>
          <w:szCs w:val="28"/>
        </w:rPr>
        <w:t xml:space="preserve"> </w:t>
      </w:r>
      <w:proofErr w:type="spellStart"/>
      <w:r w:rsidRPr="00DB7E30">
        <w:rPr>
          <w:szCs w:val="28"/>
        </w:rPr>
        <w:t>on</w:t>
      </w:r>
      <w:proofErr w:type="spellEnd"/>
      <w:r w:rsidRPr="00DB7E30">
        <w:rPr>
          <w:szCs w:val="28"/>
        </w:rPr>
        <w:t xml:space="preserve"> </w:t>
      </w:r>
      <w:proofErr w:type="spellStart"/>
      <w:r w:rsidRPr="00DB7E30">
        <w:rPr>
          <w:szCs w:val="28"/>
        </w:rPr>
        <w:t>page</w:t>
      </w:r>
      <w:proofErr w:type="spellEnd"/>
      <w:r w:rsidRPr="00DB7E30">
        <w:rPr>
          <w:szCs w:val="28"/>
        </w:rPr>
        <w:t xml:space="preserve"> 33 ex.1. </w:t>
      </w:r>
      <w:proofErr w:type="spellStart"/>
      <w:r w:rsidRPr="00DB7E30">
        <w:t>Where</w:t>
      </w:r>
      <w:proofErr w:type="spellEnd"/>
      <w:r w:rsidRPr="00DB7E30">
        <w:t xml:space="preserve"> </w:t>
      </w:r>
      <w:proofErr w:type="spellStart"/>
      <w:r w:rsidRPr="00DB7E30">
        <w:t>are</w:t>
      </w:r>
      <w:proofErr w:type="spellEnd"/>
      <w:r w:rsidRPr="00DB7E30">
        <w:t xml:space="preserve"> </w:t>
      </w:r>
      <w:proofErr w:type="spellStart"/>
      <w:r w:rsidRPr="00DB7E30">
        <w:t>the</w:t>
      </w:r>
      <w:proofErr w:type="spellEnd"/>
      <w:r w:rsidRPr="00DB7E30">
        <w:t xml:space="preserve"> </w:t>
      </w:r>
      <w:proofErr w:type="spellStart"/>
      <w:r w:rsidRPr="00DB7E30">
        <w:t>pupils</w:t>
      </w:r>
      <w:proofErr w:type="spellEnd"/>
      <w:r w:rsidRPr="00DB7E30">
        <w:t xml:space="preserve">? </w:t>
      </w:r>
      <w:proofErr w:type="spellStart"/>
      <w:r w:rsidRPr="00DB7E30">
        <w:t>What</w:t>
      </w:r>
      <w:proofErr w:type="spellEnd"/>
      <w:r w:rsidRPr="00DB7E30">
        <w:t xml:space="preserve"> </w:t>
      </w:r>
      <w:proofErr w:type="spellStart"/>
      <w:r w:rsidRPr="00DB7E30">
        <w:t>are</w:t>
      </w:r>
      <w:proofErr w:type="spellEnd"/>
      <w:r w:rsidRPr="00DB7E30">
        <w:t xml:space="preserve"> </w:t>
      </w:r>
      <w:proofErr w:type="spellStart"/>
      <w:r w:rsidRPr="00DB7E30">
        <w:t>they</w:t>
      </w:r>
      <w:proofErr w:type="spellEnd"/>
      <w:r w:rsidRPr="00DB7E30">
        <w:t xml:space="preserve"> </w:t>
      </w:r>
      <w:proofErr w:type="spellStart"/>
      <w:r w:rsidRPr="00DB7E30">
        <w:t>doing</w:t>
      </w:r>
      <w:proofErr w:type="spellEnd"/>
      <w:r w:rsidRPr="00DB7E30">
        <w:t>?</w:t>
      </w:r>
    </w:p>
    <w:p w:rsidR="00DB7E30" w:rsidRPr="00D84EE0" w:rsidRDefault="009339AD" w:rsidP="001258B9">
      <w:pPr>
        <w:pStyle w:val="a3"/>
        <w:rPr>
          <w:rFonts w:cs="Times New Roman"/>
          <w:b/>
          <w:szCs w:val="28"/>
        </w:rPr>
      </w:pPr>
      <w:proofErr w:type="gramStart"/>
      <w:r w:rsidRPr="00165B80">
        <w:rPr>
          <w:rFonts w:cs="Times New Roman"/>
          <w:b/>
          <w:szCs w:val="28"/>
          <w:lang w:val="en-US"/>
        </w:rPr>
        <w:t>Listening</w:t>
      </w:r>
      <w:r>
        <w:rPr>
          <w:rFonts w:cs="Times New Roman"/>
          <w:b/>
          <w:szCs w:val="28"/>
        </w:rPr>
        <w:t xml:space="preserve"> </w:t>
      </w:r>
      <w:r w:rsidRPr="00D84EE0">
        <w:rPr>
          <w:rFonts w:cs="Times New Roman"/>
          <w:b/>
          <w:szCs w:val="28"/>
        </w:rPr>
        <w:t>2</w:t>
      </w:r>
      <w:r w:rsidRPr="00165B80">
        <w:rPr>
          <w:rFonts w:cs="Times New Roman"/>
          <w:b/>
          <w:szCs w:val="28"/>
        </w:rPr>
        <w:t>.Прослушивание</w:t>
      </w:r>
      <w:r w:rsidR="00D84EE0">
        <w:rPr>
          <w:rFonts w:cs="Times New Roman"/>
          <w:b/>
          <w:szCs w:val="28"/>
        </w:rPr>
        <w:t xml:space="preserve"> с опорой на текст</w:t>
      </w:r>
      <w:r w:rsidRPr="00165B80">
        <w:rPr>
          <w:rFonts w:cs="Times New Roman"/>
          <w:b/>
          <w:szCs w:val="28"/>
        </w:rPr>
        <w:t>.</w:t>
      </w:r>
      <w:proofErr w:type="gramEnd"/>
      <w:r w:rsidRPr="00D84EE0">
        <w:rPr>
          <w:rFonts w:cs="Times New Roman"/>
          <w:b/>
          <w:szCs w:val="28"/>
        </w:rPr>
        <w:t xml:space="preserve"> </w:t>
      </w:r>
      <w:r w:rsidRPr="00DB7E30">
        <w:rPr>
          <w:b/>
          <w:szCs w:val="28"/>
        </w:rPr>
        <w:t>P. 33</w:t>
      </w:r>
      <w:r>
        <w:rPr>
          <w:b/>
          <w:szCs w:val="28"/>
        </w:rPr>
        <w:t xml:space="preserve"> ex.</w:t>
      </w:r>
      <w:r w:rsidRPr="00D84EE0">
        <w:rPr>
          <w:b/>
          <w:szCs w:val="28"/>
        </w:rPr>
        <w:t>2</w:t>
      </w:r>
      <w:r w:rsidRPr="00DB7E30">
        <w:rPr>
          <w:b/>
          <w:szCs w:val="28"/>
        </w:rPr>
        <w:t>.</w:t>
      </w:r>
    </w:p>
    <w:p w:rsidR="009339AD" w:rsidRDefault="009339AD" w:rsidP="009339AD">
      <w:pPr>
        <w:pStyle w:val="a3"/>
        <w:numPr>
          <w:ilvl w:val="0"/>
          <w:numId w:val="3"/>
        </w:numPr>
      </w:pPr>
      <w:proofErr w:type="spellStart"/>
      <w:r w:rsidRPr="009339AD">
        <w:t>Pre-listening</w:t>
      </w:r>
      <w:proofErr w:type="spellEnd"/>
      <w:r w:rsidRPr="009339AD">
        <w:t xml:space="preserve"> </w:t>
      </w:r>
      <w:proofErr w:type="spellStart"/>
      <w:r w:rsidRPr="009339AD">
        <w:rPr>
          <w:rStyle w:val="c5c4"/>
          <w:szCs w:val="28"/>
        </w:rPr>
        <w:t>activity</w:t>
      </w:r>
      <w:proofErr w:type="spellEnd"/>
      <w:r w:rsidRPr="009339AD">
        <w:t xml:space="preserve">. </w:t>
      </w:r>
      <w:r w:rsidR="00726FC9">
        <w:t xml:space="preserve">Этап подготовки. </w:t>
      </w:r>
      <w:proofErr w:type="spellStart"/>
      <w:proofErr w:type="gramStart"/>
      <w:r w:rsidRPr="009339AD">
        <w:t>P</w:t>
      </w:r>
      <w:proofErr w:type="gramEnd"/>
      <w:r w:rsidRPr="009339AD">
        <w:t>азвитие</w:t>
      </w:r>
      <w:proofErr w:type="spellEnd"/>
      <w:r w:rsidRPr="009339AD">
        <w:t xml:space="preserve"> умения определять тему и содержание по заголовку.</w:t>
      </w:r>
      <w:r w:rsidR="00726FC9" w:rsidRPr="00726FC9">
        <w:t xml:space="preserve"> </w:t>
      </w:r>
      <w:r w:rsidR="00D84EE0">
        <w:t>Ознакомление с новой лексикой</w:t>
      </w:r>
    </w:p>
    <w:tbl>
      <w:tblPr>
        <w:tblStyle w:val="a5"/>
        <w:tblW w:w="0" w:type="auto"/>
        <w:tblInd w:w="360" w:type="dxa"/>
        <w:tblLook w:val="04A0"/>
      </w:tblPr>
      <w:tblGrid>
        <w:gridCol w:w="3190"/>
        <w:gridCol w:w="3190"/>
        <w:gridCol w:w="3191"/>
      </w:tblGrid>
      <w:tr w:rsidR="00D84EE0" w:rsidTr="00D84EE0"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</w:p>
        </w:tc>
        <w:tc>
          <w:tcPr>
            <w:tcW w:w="3191" w:type="dxa"/>
          </w:tcPr>
          <w:p w:rsidR="00D84EE0" w:rsidRDefault="00D84EE0" w:rsidP="00D84EE0">
            <w:pPr>
              <w:pStyle w:val="a3"/>
            </w:pPr>
            <w:r>
              <w:t>спрашивать</w:t>
            </w:r>
          </w:p>
        </w:tc>
      </w:tr>
      <w:tr w:rsidR="00D84EE0" w:rsidTr="00D84EE0"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Share</w:t>
            </w:r>
          </w:p>
        </w:tc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</w:p>
        </w:tc>
        <w:tc>
          <w:tcPr>
            <w:tcW w:w="3191" w:type="dxa"/>
          </w:tcPr>
          <w:p w:rsidR="00D84EE0" w:rsidRDefault="00D84EE0" w:rsidP="00D84EE0">
            <w:pPr>
              <w:pStyle w:val="a3"/>
            </w:pPr>
            <w:r>
              <w:t>Делиться</w:t>
            </w:r>
          </w:p>
        </w:tc>
      </w:tr>
      <w:tr w:rsidR="00D84EE0" w:rsidTr="00D84EE0"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Smile</w:t>
            </w:r>
          </w:p>
        </w:tc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</w:p>
        </w:tc>
        <w:tc>
          <w:tcPr>
            <w:tcW w:w="3191" w:type="dxa"/>
          </w:tcPr>
          <w:p w:rsidR="00D84EE0" w:rsidRDefault="00D84EE0" w:rsidP="00D84EE0">
            <w:pPr>
              <w:pStyle w:val="a3"/>
            </w:pPr>
            <w:r>
              <w:t>Улыбаться</w:t>
            </w:r>
          </w:p>
        </w:tc>
      </w:tr>
      <w:tr w:rsidR="00D84EE0" w:rsidTr="00D84EE0"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Thank</w:t>
            </w:r>
          </w:p>
        </w:tc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</w:p>
        </w:tc>
        <w:tc>
          <w:tcPr>
            <w:tcW w:w="3191" w:type="dxa"/>
          </w:tcPr>
          <w:p w:rsidR="00D84EE0" w:rsidRDefault="00D84EE0" w:rsidP="00D84EE0">
            <w:pPr>
              <w:pStyle w:val="a3"/>
            </w:pPr>
            <w:r>
              <w:t>Благодарить</w:t>
            </w:r>
          </w:p>
        </w:tc>
      </w:tr>
      <w:tr w:rsidR="00D84EE0" w:rsidTr="00D84EE0"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</w:p>
        </w:tc>
        <w:tc>
          <w:tcPr>
            <w:tcW w:w="3191" w:type="dxa"/>
          </w:tcPr>
          <w:p w:rsidR="00D84EE0" w:rsidRDefault="00D84EE0" w:rsidP="00D84EE0">
            <w:pPr>
              <w:pStyle w:val="a3"/>
            </w:pPr>
            <w:r>
              <w:t>Думать</w:t>
            </w:r>
          </w:p>
        </w:tc>
      </w:tr>
      <w:tr w:rsidR="00D84EE0" w:rsidTr="00D84EE0"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Alone</w:t>
            </w:r>
          </w:p>
        </w:tc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</w:p>
        </w:tc>
        <w:tc>
          <w:tcPr>
            <w:tcW w:w="3191" w:type="dxa"/>
          </w:tcPr>
          <w:p w:rsidR="00D84EE0" w:rsidRDefault="00D84EE0" w:rsidP="00D84EE0">
            <w:pPr>
              <w:pStyle w:val="a3"/>
            </w:pPr>
            <w:r>
              <w:t>Самостоятельно</w:t>
            </w:r>
          </w:p>
        </w:tc>
      </w:tr>
      <w:tr w:rsidR="00D84EE0" w:rsidTr="00D84EE0"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In groups</w:t>
            </w:r>
          </w:p>
        </w:tc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</w:p>
        </w:tc>
        <w:tc>
          <w:tcPr>
            <w:tcW w:w="3191" w:type="dxa"/>
          </w:tcPr>
          <w:p w:rsidR="00D84EE0" w:rsidRDefault="00D84EE0" w:rsidP="00D84EE0">
            <w:pPr>
              <w:pStyle w:val="a3"/>
            </w:pPr>
            <w:r>
              <w:t>В группах</w:t>
            </w:r>
          </w:p>
        </w:tc>
      </w:tr>
      <w:tr w:rsidR="00D84EE0" w:rsidTr="00D84EE0"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In pairs</w:t>
            </w:r>
          </w:p>
        </w:tc>
        <w:tc>
          <w:tcPr>
            <w:tcW w:w="3190" w:type="dxa"/>
          </w:tcPr>
          <w:p w:rsidR="00D84EE0" w:rsidRPr="00D84EE0" w:rsidRDefault="00D84EE0" w:rsidP="00D84E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[</w:t>
            </w:r>
          </w:p>
        </w:tc>
        <w:tc>
          <w:tcPr>
            <w:tcW w:w="3191" w:type="dxa"/>
          </w:tcPr>
          <w:p w:rsidR="00D84EE0" w:rsidRDefault="00D84EE0" w:rsidP="00D84EE0">
            <w:pPr>
              <w:pStyle w:val="a3"/>
            </w:pPr>
            <w:r>
              <w:t xml:space="preserve">В парах </w:t>
            </w:r>
          </w:p>
        </w:tc>
      </w:tr>
    </w:tbl>
    <w:p w:rsidR="00D84EE0" w:rsidRPr="00D84EE0" w:rsidRDefault="00D84EE0" w:rsidP="00D84EE0">
      <w:pPr>
        <w:pStyle w:val="a3"/>
      </w:pPr>
    </w:p>
    <w:p w:rsidR="009339AD" w:rsidRPr="009339AD" w:rsidRDefault="009339AD" w:rsidP="009339AD">
      <w:pPr>
        <w:pStyle w:val="a3"/>
      </w:pPr>
      <w:r w:rsidRPr="00D84EE0">
        <w:rPr>
          <w:lang w:val="en-US"/>
        </w:rPr>
        <w:t xml:space="preserve">T: Look at the title and the pictures. </w:t>
      </w:r>
      <w:proofErr w:type="spellStart"/>
      <w:r w:rsidRPr="009339AD">
        <w:t>What</w:t>
      </w:r>
      <w:proofErr w:type="spellEnd"/>
      <w:r w:rsidRPr="009339AD">
        <w:t xml:space="preserve"> </w:t>
      </w:r>
      <w:proofErr w:type="spellStart"/>
      <w:r w:rsidRPr="009339AD">
        <w:t>is</w:t>
      </w:r>
      <w:proofErr w:type="spellEnd"/>
      <w:r w:rsidRPr="009339AD">
        <w:t xml:space="preserve"> </w:t>
      </w:r>
      <w:proofErr w:type="spellStart"/>
      <w:r w:rsidRPr="009339AD">
        <w:t>the</w:t>
      </w:r>
      <w:proofErr w:type="spellEnd"/>
      <w:r w:rsidRPr="009339AD">
        <w:t xml:space="preserve"> </w:t>
      </w:r>
      <w:proofErr w:type="spellStart"/>
      <w:r w:rsidRPr="009339AD">
        <w:t>poster</w:t>
      </w:r>
      <w:proofErr w:type="spellEnd"/>
      <w:r w:rsidRPr="009339AD">
        <w:t xml:space="preserve"> </w:t>
      </w:r>
      <w:proofErr w:type="spellStart"/>
      <w:r w:rsidRPr="009339AD">
        <w:t>about</w:t>
      </w:r>
      <w:proofErr w:type="spellEnd"/>
      <w:r w:rsidRPr="009339AD">
        <w:t>?</w:t>
      </w:r>
    </w:p>
    <w:p w:rsidR="00D84EE0" w:rsidRDefault="00D84EE0" w:rsidP="00D84EE0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84EE0">
        <w:rPr>
          <w:rFonts w:cs="Times New Roman"/>
          <w:szCs w:val="28"/>
          <w:lang w:val="en-US"/>
        </w:rPr>
        <w:t>Listening</w:t>
      </w:r>
      <w:r>
        <w:rPr>
          <w:rFonts w:cs="Times New Roman"/>
          <w:szCs w:val="28"/>
        </w:rPr>
        <w:t>. Этап прослушивания.</w:t>
      </w:r>
    </w:p>
    <w:p w:rsidR="00D84EE0" w:rsidRDefault="00D84EE0" w:rsidP="00D84EE0">
      <w:pPr>
        <w:pStyle w:val="a3"/>
        <w:rPr>
          <w:rFonts w:cs="Times New Roman"/>
          <w:szCs w:val="28"/>
        </w:rPr>
      </w:pPr>
      <w:r w:rsidRPr="00D84EE0">
        <w:rPr>
          <w:rFonts w:cs="Times New Roman"/>
          <w:szCs w:val="28"/>
        </w:rPr>
        <w:t>Учащиеся прослушивают, затем читают диалоги.</w:t>
      </w:r>
    </w:p>
    <w:p w:rsidR="00D84EE0" w:rsidRPr="00D84EE0" w:rsidRDefault="00D84EE0" w:rsidP="00D84EE0">
      <w:pPr>
        <w:pStyle w:val="a3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lastRenderedPageBreak/>
        <w:t>T: Listen, read and check.</w:t>
      </w:r>
    </w:p>
    <w:p w:rsidR="009339AD" w:rsidRPr="00D84EE0" w:rsidRDefault="00D84EE0" w:rsidP="00D84EE0">
      <w:pPr>
        <w:pStyle w:val="a3"/>
      </w:pPr>
      <w:proofErr w:type="spellStart"/>
      <w:r w:rsidRPr="00D84EE0">
        <w:t>Post-listening</w:t>
      </w:r>
      <w:proofErr w:type="spellEnd"/>
      <w:r w:rsidRPr="00D84EE0">
        <w:t xml:space="preserve"> </w:t>
      </w:r>
      <w:proofErr w:type="spellStart"/>
      <w:r w:rsidRPr="00D84EE0">
        <w:rPr>
          <w:rStyle w:val="c5c4"/>
          <w:szCs w:val="28"/>
        </w:rPr>
        <w:t>activity</w:t>
      </w:r>
      <w:proofErr w:type="spellEnd"/>
      <w:r w:rsidRPr="00D84EE0">
        <w:t xml:space="preserve">. </w:t>
      </w:r>
      <w:r w:rsidRPr="00D84EE0">
        <w:rPr>
          <w:szCs w:val="28"/>
        </w:rPr>
        <w:t xml:space="preserve">Проверка понимания содержания текста.  </w:t>
      </w:r>
      <w:r w:rsidRPr="00D84EE0">
        <w:t>Р</w:t>
      </w:r>
      <w:r w:rsidR="009339AD" w:rsidRPr="00D84EE0">
        <w:t>азвитие умения передавать основное содержание с опорой на текст.</w:t>
      </w:r>
      <w:r w:rsidRPr="00D84EE0">
        <w:t xml:space="preserve"> Учащиеся обсуждают содержание текста. Приходят к выводу о необходимости применения этих правил для успешной работы в группах/парах.</w:t>
      </w:r>
    </w:p>
    <w:p w:rsidR="00D84EE0" w:rsidRPr="00D84EE0" w:rsidRDefault="00D84EE0" w:rsidP="00D84EE0">
      <w:pPr>
        <w:pStyle w:val="a3"/>
        <w:ind w:left="720"/>
        <w:rPr>
          <w:lang w:val="en-US"/>
        </w:rPr>
      </w:pPr>
      <w:r>
        <w:rPr>
          <w:lang w:val="en-US"/>
        </w:rPr>
        <w:t>T: Now say 3 rules you remember about working together.</w:t>
      </w:r>
      <w:r w:rsidRPr="00D84EE0">
        <w:rPr>
          <w:lang w:val="en-US"/>
        </w:rPr>
        <w:t xml:space="preserve"> Note the table </w:t>
      </w:r>
      <w:r>
        <w:rPr>
          <w:lang w:val="en-US"/>
        </w:rPr>
        <w:t xml:space="preserve">Study skills. </w:t>
      </w:r>
    </w:p>
    <w:p w:rsidR="00273C60" w:rsidRPr="00D84EE0" w:rsidRDefault="00273C60" w:rsidP="00D84EE0">
      <w:pPr>
        <w:pStyle w:val="a3"/>
        <w:rPr>
          <w:color w:val="FF0000"/>
        </w:rPr>
      </w:pPr>
      <w:r w:rsidRPr="00D84EE0">
        <w:rPr>
          <w:color w:val="FF0000"/>
        </w:rPr>
        <w:t>Физкультминутка   ПЕСНЯ SS1</w:t>
      </w:r>
    </w:p>
    <w:p w:rsidR="001258B9" w:rsidRPr="006939C2" w:rsidRDefault="006939C2" w:rsidP="001258B9">
      <w:pPr>
        <w:pStyle w:val="a3"/>
        <w:rPr>
          <w:rFonts w:cs="Times New Roman"/>
          <w:b/>
          <w:iCs/>
          <w:szCs w:val="28"/>
        </w:rPr>
      </w:pPr>
      <w:proofErr w:type="gramStart"/>
      <w:r>
        <w:rPr>
          <w:rFonts w:cs="Times New Roman"/>
          <w:b/>
          <w:iCs/>
          <w:szCs w:val="28"/>
          <w:lang w:val="en-US"/>
        </w:rPr>
        <w:t>Vocabulary</w:t>
      </w:r>
      <w:r w:rsidRPr="006939C2">
        <w:rPr>
          <w:rFonts w:cs="Times New Roman"/>
          <w:b/>
          <w:iCs/>
          <w:szCs w:val="28"/>
        </w:rPr>
        <w:t xml:space="preserve"> 3.</w:t>
      </w:r>
      <w:proofErr w:type="gramEnd"/>
      <w:r w:rsidRPr="006939C2">
        <w:rPr>
          <w:rFonts w:cs="Times New Roman"/>
          <w:b/>
          <w:iCs/>
          <w:szCs w:val="28"/>
        </w:rPr>
        <w:t xml:space="preserve"> </w:t>
      </w:r>
      <w:r w:rsidRPr="00BE4BBA">
        <w:rPr>
          <w:rFonts w:cs="Times New Roman"/>
          <w:b/>
          <w:iCs/>
          <w:szCs w:val="28"/>
        </w:rPr>
        <w:t>Закрепление в речи активной лексики.</w:t>
      </w:r>
      <w:r w:rsidRPr="006939C2">
        <w:rPr>
          <w:rFonts w:cs="Times New Roman"/>
          <w:b/>
          <w:iCs/>
          <w:szCs w:val="28"/>
        </w:rPr>
        <w:t xml:space="preserve">  </w:t>
      </w:r>
      <w:r w:rsidRPr="00DB7E30">
        <w:rPr>
          <w:b/>
          <w:szCs w:val="28"/>
        </w:rPr>
        <w:t>P. 33</w:t>
      </w:r>
      <w:r>
        <w:rPr>
          <w:b/>
          <w:szCs w:val="28"/>
        </w:rPr>
        <w:t xml:space="preserve"> ex.</w:t>
      </w:r>
      <w:r w:rsidRPr="006939C2">
        <w:rPr>
          <w:b/>
          <w:szCs w:val="28"/>
        </w:rPr>
        <w:t>3</w:t>
      </w:r>
      <w:r w:rsidRPr="00DB7E30">
        <w:rPr>
          <w:b/>
          <w:szCs w:val="28"/>
        </w:rPr>
        <w:t>.</w:t>
      </w:r>
    </w:p>
    <w:p w:rsidR="006939C2" w:rsidRPr="006939C2" w:rsidRDefault="006939C2" w:rsidP="006939C2">
      <w:pPr>
        <w:pStyle w:val="a3"/>
      </w:pPr>
      <w:proofErr w:type="gramStart"/>
      <w:r>
        <w:rPr>
          <w:rFonts w:cs="Times New Roman"/>
          <w:b/>
          <w:szCs w:val="28"/>
          <w:lang w:val="en-US"/>
        </w:rPr>
        <w:t>practice</w:t>
      </w:r>
      <w:r w:rsidRPr="006939C2">
        <w:rPr>
          <w:rFonts w:cs="Times New Roman"/>
          <w:b/>
          <w:szCs w:val="28"/>
        </w:rPr>
        <w:t xml:space="preserve">  </w:t>
      </w:r>
      <w:r>
        <w:t>О</w:t>
      </w:r>
      <w:r w:rsidRPr="006939C2">
        <w:t>своение</w:t>
      </w:r>
      <w:proofErr w:type="gramEnd"/>
      <w:r w:rsidRPr="006939C2">
        <w:t xml:space="preserve"> активной лексики (глаголы); развитие навыков </w:t>
      </w:r>
      <w:proofErr w:type="spellStart"/>
      <w:r w:rsidRPr="006939C2">
        <w:t>орфографически</w:t>
      </w:r>
      <w:proofErr w:type="spellEnd"/>
      <w:r w:rsidRPr="006939C2">
        <w:t xml:space="preserve"> грамотного письма.</w:t>
      </w:r>
    </w:p>
    <w:p w:rsidR="006939C2" w:rsidRDefault="006939C2" w:rsidP="001258B9">
      <w:pPr>
        <w:pStyle w:val="a3"/>
        <w:rPr>
          <w:lang w:val="en-US"/>
        </w:rPr>
      </w:pPr>
      <w:r>
        <w:rPr>
          <w:lang w:val="en-US"/>
        </w:rPr>
        <w:t>T: Use the letters to form the verbs.</w:t>
      </w:r>
    </w:p>
    <w:p w:rsidR="006939C2" w:rsidRPr="006939C2" w:rsidRDefault="006939C2" w:rsidP="006939C2">
      <w:pPr>
        <w:pStyle w:val="a3"/>
      </w:pPr>
      <w:r w:rsidRPr="006939C2">
        <w:t xml:space="preserve">P: </w:t>
      </w:r>
      <w:r w:rsidRPr="006939C2">
        <w:rPr>
          <w:szCs w:val="21"/>
        </w:rPr>
        <w:t xml:space="preserve">2 </w:t>
      </w:r>
      <w:proofErr w:type="spellStart"/>
      <w:r w:rsidRPr="006939C2">
        <w:rPr>
          <w:szCs w:val="21"/>
        </w:rPr>
        <w:t>share</w:t>
      </w:r>
      <w:proofErr w:type="spellEnd"/>
      <w:r w:rsidRPr="006939C2">
        <w:rPr>
          <w:szCs w:val="21"/>
        </w:rPr>
        <w:t xml:space="preserve">, 3 </w:t>
      </w:r>
      <w:proofErr w:type="spellStart"/>
      <w:r w:rsidRPr="006939C2">
        <w:rPr>
          <w:szCs w:val="21"/>
        </w:rPr>
        <w:t>say</w:t>
      </w:r>
      <w:proofErr w:type="spellEnd"/>
      <w:r w:rsidRPr="006939C2">
        <w:rPr>
          <w:szCs w:val="21"/>
        </w:rPr>
        <w:t xml:space="preserve">, 4 </w:t>
      </w:r>
      <w:proofErr w:type="spellStart"/>
      <w:r w:rsidRPr="006939C2">
        <w:rPr>
          <w:szCs w:val="21"/>
        </w:rPr>
        <w:t>look</w:t>
      </w:r>
      <w:proofErr w:type="spellEnd"/>
      <w:r w:rsidRPr="006939C2">
        <w:rPr>
          <w:szCs w:val="21"/>
        </w:rPr>
        <w:t xml:space="preserve">, 5 </w:t>
      </w:r>
      <w:proofErr w:type="spellStart"/>
      <w:r w:rsidRPr="006939C2">
        <w:rPr>
          <w:szCs w:val="21"/>
        </w:rPr>
        <w:t>listen</w:t>
      </w:r>
      <w:proofErr w:type="spellEnd"/>
      <w:r w:rsidRPr="006939C2">
        <w:rPr>
          <w:szCs w:val="21"/>
        </w:rPr>
        <w:t>.</w:t>
      </w:r>
    </w:p>
    <w:p w:rsidR="006939C2" w:rsidRDefault="006939C2" w:rsidP="006939C2">
      <w:pPr>
        <w:pStyle w:val="a3"/>
        <w:rPr>
          <w:b/>
          <w:szCs w:val="21"/>
        </w:rPr>
      </w:pPr>
      <w:proofErr w:type="spellStart"/>
      <w:r w:rsidRPr="006939C2">
        <w:rPr>
          <w:b/>
          <w:szCs w:val="28"/>
        </w:rPr>
        <w:t>Game</w:t>
      </w:r>
      <w:proofErr w:type="spellEnd"/>
      <w:r w:rsidRPr="006939C2">
        <w:rPr>
          <w:b/>
          <w:szCs w:val="28"/>
        </w:rPr>
        <w:t xml:space="preserve"> 4. Р</w:t>
      </w:r>
      <w:r w:rsidRPr="006939C2">
        <w:rPr>
          <w:b/>
          <w:szCs w:val="21"/>
        </w:rPr>
        <w:t>азвитие умения чтения вслух; закрепление активной лексики в контексте.</w:t>
      </w:r>
      <w:r w:rsidRPr="006939C2">
        <w:rPr>
          <w:b/>
          <w:szCs w:val="28"/>
        </w:rPr>
        <w:t xml:space="preserve"> </w:t>
      </w:r>
      <w:r w:rsidRPr="00DB7E30">
        <w:rPr>
          <w:b/>
          <w:szCs w:val="28"/>
        </w:rPr>
        <w:t>P. 33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ex</w:t>
      </w:r>
      <w:proofErr w:type="spellEnd"/>
      <w:r>
        <w:rPr>
          <w:b/>
          <w:szCs w:val="28"/>
        </w:rPr>
        <w:t>.</w:t>
      </w:r>
      <w:r>
        <w:rPr>
          <w:b/>
          <w:szCs w:val="28"/>
          <w:lang w:val="en-US"/>
        </w:rPr>
        <w:t>4</w:t>
      </w:r>
      <w:r w:rsidRPr="00DB7E30">
        <w:rPr>
          <w:b/>
          <w:szCs w:val="28"/>
        </w:rPr>
        <w:t>.</w:t>
      </w:r>
    </w:p>
    <w:p w:rsidR="006939C2" w:rsidRPr="006939C2" w:rsidRDefault="006939C2" w:rsidP="006939C2">
      <w:pPr>
        <w:pStyle w:val="a3"/>
        <w:rPr>
          <w:lang w:val="en-US"/>
        </w:rPr>
      </w:pPr>
      <w:r>
        <w:rPr>
          <w:szCs w:val="21"/>
          <w:lang w:val="en-US"/>
        </w:rPr>
        <w:t>T: Time to mime. Work in groups. One person reads the rules in Ex. 2 p.33. The others mime them.</w:t>
      </w:r>
    </w:p>
    <w:p w:rsidR="001258B9" w:rsidRPr="006939C2" w:rsidRDefault="001258B9" w:rsidP="001258B9">
      <w:pPr>
        <w:pStyle w:val="a3"/>
        <w:rPr>
          <w:rStyle w:val="c5c4"/>
          <w:b/>
          <w:lang w:val="en-US"/>
        </w:rPr>
      </w:pPr>
      <w:r w:rsidRPr="006939C2">
        <w:rPr>
          <w:rStyle w:val="c5c4"/>
          <w:b/>
        </w:rPr>
        <w:t>ЗАКЛЮЧИТЕЛЬНАЯ</w:t>
      </w:r>
      <w:r w:rsidRPr="006939C2">
        <w:rPr>
          <w:rStyle w:val="c5c4"/>
          <w:b/>
          <w:lang w:val="en-US"/>
        </w:rPr>
        <w:t xml:space="preserve"> </w:t>
      </w:r>
      <w:r w:rsidRPr="006939C2">
        <w:rPr>
          <w:rStyle w:val="c5c4"/>
          <w:b/>
        </w:rPr>
        <w:t>ЧАСТЬ</w:t>
      </w:r>
      <w:r w:rsidRPr="006939C2">
        <w:rPr>
          <w:rStyle w:val="c5c4"/>
          <w:b/>
          <w:lang w:val="en-US"/>
        </w:rPr>
        <w:t xml:space="preserve"> </w:t>
      </w:r>
      <w:r w:rsidRPr="006939C2">
        <w:rPr>
          <w:rStyle w:val="c5c4"/>
          <w:b/>
        </w:rPr>
        <w:t>УРОКА</w:t>
      </w:r>
    </w:p>
    <w:p w:rsidR="001258B9" w:rsidRPr="006939C2" w:rsidRDefault="001258B9" w:rsidP="001258B9">
      <w:pPr>
        <w:pStyle w:val="a3"/>
        <w:rPr>
          <w:b/>
          <w:lang w:val="en-US"/>
        </w:rPr>
      </w:pPr>
      <w:proofErr w:type="gramStart"/>
      <w:r w:rsidRPr="006939C2">
        <w:rPr>
          <w:b/>
          <w:lang w:val="en-US"/>
        </w:rPr>
        <w:t>Homework  1</w:t>
      </w:r>
      <w:proofErr w:type="gramEnd"/>
      <w:r w:rsidRPr="006939C2">
        <w:rPr>
          <w:b/>
          <w:lang w:val="en-US"/>
        </w:rPr>
        <w:t xml:space="preserve">. </w:t>
      </w:r>
      <w:r w:rsidRPr="006939C2">
        <w:rPr>
          <w:b/>
        </w:rPr>
        <w:t>Домашнее</w:t>
      </w:r>
      <w:r w:rsidRPr="006939C2">
        <w:rPr>
          <w:b/>
          <w:lang w:val="en-US"/>
        </w:rPr>
        <w:t xml:space="preserve"> </w:t>
      </w:r>
      <w:r w:rsidRPr="006939C2">
        <w:rPr>
          <w:b/>
        </w:rPr>
        <w:t>задание</w:t>
      </w:r>
      <w:r w:rsidRPr="006939C2">
        <w:rPr>
          <w:b/>
          <w:lang w:val="en-US"/>
        </w:rPr>
        <w:t>.</w:t>
      </w:r>
    </w:p>
    <w:p w:rsidR="001258B9" w:rsidRPr="001258B9" w:rsidRDefault="001258B9" w:rsidP="001258B9">
      <w:pPr>
        <w:pStyle w:val="a3"/>
        <w:rPr>
          <w:szCs w:val="28"/>
          <w:highlight w:val="green"/>
        </w:rPr>
      </w:pPr>
      <w:r w:rsidRPr="006939C2">
        <w:rPr>
          <w:rStyle w:val="c1"/>
          <w:szCs w:val="28"/>
          <w:lang w:val="en-US"/>
        </w:rPr>
        <w:t xml:space="preserve">T: Open your diaries, please, and write down your home task: </w:t>
      </w:r>
      <w:r w:rsidR="006939C2">
        <w:rPr>
          <w:rStyle w:val="c1"/>
          <w:szCs w:val="28"/>
        </w:rPr>
        <w:t>Выучить</w:t>
      </w:r>
      <w:r w:rsidR="006939C2" w:rsidRPr="006939C2">
        <w:rPr>
          <w:rStyle w:val="c1"/>
          <w:szCs w:val="28"/>
          <w:lang w:val="en-US"/>
        </w:rPr>
        <w:t xml:space="preserve"> </w:t>
      </w:r>
      <w:r w:rsidR="006939C2">
        <w:rPr>
          <w:rStyle w:val="c1"/>
          <w:szCs w:val="28"/>
        </w:rPr>
        <w:t>новый</w:t>
      </w:r>
      <w:r w:rsidR="006939C2" w:rsidRPr="006939C2">
        <w:rPr>
          <w:rStyle w:val="c1"/>
          <w:szCs w:val="28"/>
          <w:lang w:val="en-US"/>
        </w:rPr>
        <w:t xml:space="preserve"> </w:t>
      </w:r>
      <w:r w:rsidR="006939C2">
        <w:rPr>
          <w:rStyle w:val="c1"/>
          <w:szCs w:val="28"/>
        </w:rPr>
        <w:t>лексический</w:t>
      </w:r>
      <w:r w:rsidR="006939C2" w:rsidRPr="006939C2">
        <w:rPr>
          <w:rStyle w:val="c1"/>
          <w:szCs w:val="28"/>
          <w:lang w:val="en-US"/>
        </w:rPr>
        <w:t xml:space="preserve"> </w:t>
      </w:r>
      <w:r w:rsidR="006939C2">
        <w:rPr>
          <w:rStyle w:val="c1"/>
          <w:szCs w:val="28"/>
        </w:rPr>
        <w:t>материал</w:t>
      </w:r>
      <w:r w:rsidR="006939C2" w:rsidRPr="006939C2">
        <w:rPr>
          <w:rStyle w:val="c1"/>
          <w:szCs w:val="28"/>
          <w:lang w:val="en-US"/>
        </w:rPr>
        <w:t xml:space="preserve"> </w:t>
      </w:r>
      <w:r w:rsidR="006939C2">
        <w:rPr>
          <w:rStyle w:val="c1"/>
          <w:szCs w:val="28"/>
        </w:rPr>
        <w:t>и</w:t>
      </w:r>
      <w:r w:rsidR="006939C2" w:rsidRPr="006939C2">
        <w:rPr>
          <w:rStyle w:val="c1"/>
          <w:szCs w:val="28"/>
          <w:lang w:val="en-US"/>
        </w:rPr>
        <w:t xml:space="preserve"> </w:t>
      </w:r>
      <w:r w:rsidR="006939C2">
        <w:rPr>
          <w:rStyle w:val="c1"/>
          <w:szCs w:val="28"/>
        </w:rPr>
        <w:t>повторить</w:t>
      </w:r>
      <w:r w:rsidR="006939C2" w:rsidRPr="006939C2">
        <w:rPr>
          <w:rStyle w:val="c1"/>
          <w:szCs w:val="28"/>
          <w:lang w:val="en-US"/>
        </w:rPr>
        <w:t xml:space="preserve"> </w:t>
      </w:r>
      <w:r w:rsidR="006939C2">
        <w:rPr>
          <w:rStyle w:val="c1"/>
          <w:szCs w:val="28"/>
        </w:rPr>
        <w:t>материал</w:t>
      </w:r>
      <w:r w:rsidR="006939C2" w:rsidRPr="006939C2">
        <w:rPr>
          <w:rStyle w:val="c1"/>
          <w:szCs w:val="28"/>
          <w:lang w:val="en-US"/>
        </w:rPr>
        <w:t xml:space="preserve"> </w:t>
      </w:r>
      <w:r w:rsidR="006939C2">
        <w:rPr>
          <w:rStyle w:val="c1"/>
          <w:szCs w:val="28"/>
        </w:rPr>
        <w:t>прошлых</w:t>
      </w:r>
      <w:r w:rsidR="006939C2" w:rsidRPr="006939C2">
        <w:rPr>
          <w:rStyle w:val="c1"/>
          <w:szCs w:val="28"/>
          <w:lang w:val="en-US"/>
        </w:rPr>
        <w:t xml:space="preserve"> </w:t>
      </w:r>
      <w:r w:rsidR="006939C2">
        <w:rPr>
          <w:rStyle w:val="c1"/>
          <w:szCs w:val="28"/>
        </w:rPr>
        <w:t>уроков</w:t>
      </w:r>
      <w:r w:rsidR="006939C2" w:rsidRPr="006939C2">
        <w:rPr>
          <w:rStyle w:val="c1"/>
          <w:szCs w:val="28"/>
          <w:lang w:val="en-US"/>
        </w:rPr>
        <w:t xml:space="preserve">. </w:t>
      </w:r>
      <w:r w:rsidR="006939C2">
        <w:rPr>
          <w:rStyle w:val="c1"/>
          <w:szCs w:val="28"/>
        </w:rPr>
        <w:t xml:space="preserve">Письменно выполнить упр.1 на стр. 34. </w:t>
      </w:r>
      <w:r w:rsidRPr="001258B9">
        <w:rPr>
          <w:rStyle w:val="c5c4"/>
        </w:rPr>
        <w:t xml:space="preserve">Повторить песню </w:t>
      </w:r>
      <w:proofErr w:type="spellStart"/>
      <w:r w:rsidRPr="001258B9">
        <w:rPr>
          <w:rStyle w:val="c5c4"/>
        </w:rPr>
        <w:t>Time</w:t>
      </w:r>
      <w:proofErr w:type="spellEnd"/>
      <w:r w:rsidRPr="001258B9">
        <w:rPr>
          <w:rStyle w:val="c5c4"/>
        </w:rPr>
        <w:t xml:space="preserve"> </w:t>
      </w:r>
      <w:proofErr w:type="spellStart"/>
      <w:r w:rsidRPr="001258B9">
        <w:rPr>
          <w:rStyle w:val="c5c4"/>
        </w:rPr>
        <w:t>for</w:t>
      </w:r>
      <w:proofErr w:type="spellEnd"/>
      <w:r w:rsidRPr="001258B9">
        <w:rPr>
          <w:rStyle w:val="c5c4"/>
        </w:rPr>
        <w:t xml:space="preserve"> </w:t>
      </w:r>
      <w:proofErr w:type="spellStart"/>
      <w:r w:rsidRPr="001258B9">
        <w:rPr>
          <w:rStyle w:val="c5c4"/>
        </w:rPr>
        <w:t>school</w:t>
      </w:r>
      <w:proofErr w:type="spellEnd"/>
      <w:r w:rsidRPr="001258B9">
        <w:rPr>
          <w:rStyle w:val="c5c4"/>
        </w:rPr>
        <w:t xml:space="preserve"> </w:t>
      </w:r>
      <w:r w:rsidRPr="001258B9">
        <w:t>(SS1)</w:t>
      </w:r>
      <w:r w:rsidR="006939C2">
        <w:rPr>
          <w:rStyle w:val="c5c4"/>
        </w:rPr>
        <w:t xml:space="preserve">. </w:t>
      </w:r>
      <w:r w:rsidRPr="001258B9">
        <w:rPr>
          <w:rStyle w:val="c5c4"/>
        </w:rPr>
        <w:t xml:space="preserve"> </w:t>
      </w:r>
    </w:p>
    <w:p w:rsidR="001258B9" w:rsidRPr="006939C2" w:rsidRDefault="001258B9" w:rsidP="001258B9">
      <w:pPr>
        <w:pStyle w:val="a3"/>
        <w:rPr>
          <w:b/>
        </w:rPr>
      </w:pPr>
      <w:proofErr w:type="spellStart"/>
      <w:r w:rsidRPr="006939C2">
        <w:rPr>
          <w:b/>
        </w:rPr>
        <w:t>Summarizing</w:t>
      </w:r>
      <w:proofErr w:type="spellEnd"/>
      <w:r w:rsidRPr="006939C2">
        <w:rPr>
          <w:b/>
        </w:rPr>
        <w:t xml:space="preserve">  2. Подведение итогов урока.</w:t>
      </w:r>
    </w:p>
    <w:p w:rsidR="001258B9" w:rsidRPr="001258B9" w:rsidRDefault="001258B9">
      <w:pPr>
        <w:rPr>
          <w:lang w:val="uk-UA"/>
        </w:rPr>
      </w:pPr>
    </w:p>
    <w:sectPr w:rsidR="001258B9" w:rsidRPr="001258B9" w:rsidSect="00547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F0B"/>
    <w:multiLevelType w:val="hybridMultilevel"/>
    <w:tmpl w:val="A320B3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E5D41"/>
    <w:multiLevelType w:val="hybridMultilevel"/>
    <w:tmpl w:val="A320B3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5F54"/>
    <w:multiLevelType w:val="hybridMultilevel"/>
    <w:tmpl w:val="1CF41A26"/>
    <w:lvl w:ilvl="0" w:tplc="B9487F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2571"/>
    <w:multiLevelType w:val="hybridMultilevel"/>
    <w:tmpl w:val="1CF41A26"/>
    <w:lvl w:ilvl="0" w:tplc="B9487F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4BA"/>
    <w:rsid w:val="00121DD5"/>
    <w:rsid w:val="001258B9"/>
    <w:rsid w:val="00273C60"/>
    <w:rsid w:val="00547AEC"/>
    <w:rsid w:val="005645AA"/>
    <w:rsid w:val="006939C2"/>
    <w:rsid w:val="00726FC9"/>
    <w:rsid w:val="007A79B8"/>
    <w:rsid w:val="009154BA"/>
    <w:rsid w:val="009339AD"/>
    <w:rsid w:val="00AF48DC"/>
    <w:rsid w:val="00C60DD2"/>
    <w:rsid w:val="00D84EE0"/>
    <w:rsid w:val="00DB2618"/>
    <w:rsid w:val="00DB7E30"/>
    <w:rsid w:val="00F3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4">
    <w:name w:val="c5 c4"/>
    <w:basedOn w:val="a0"/>
    <w:rsid w:val="009154BA"/>
  </w:style>
  <w:style w:type="character" w:customStyle="1" w:styleId="c1">
    <w:name w:val="c1"/>
    <w:basedOn w:val="a0"/>
    <w:rsid w:val="009154BA"/>
  </w:style>
  <w:style w:type="paragraph" w:styleId="a3">
    <w:name w:val="No Spacing"/>
    <w:uiPriority w:val="1"/>
    <w:qFormat/>
    <w:rsid w:val="009154B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339AD"/>
    <w:pPr>
      <w:ind w:left="720"/>
      <w:contextualSpacing/>
    </w:pPr>
  </w:style>
  <w:style w:type="table" w:styleId="a5">
    <w:name w:val="Table Grid"/>
    <w:basedOn w:val="a1"/>
    <w:uiPriority w:val="59"/>
    <w:rsid w:val="00D8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11</cp:revision>
  <dcterms:created xsi:type="dcterms:W3CDTF">2016-05-05T15:53:00Z</dcterms:created>
  <dcterms:modified xsi:type="dcterms:W3CDTF">2016-06-20T16:16:00Z</dcterms:modified>
</cp:coreProperties>
</file>