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85" w:rsidRDefault="00BE4285" w:rsidP="00BE4285">
      <w:pPr>
        <w:rPr>
          <w:b/>
          <w:bCs/>
          <w:i/>
          <w:iCs/>
        </w:rPr>
      </w:pPr>
      <w:r w:rsidRPr="00CA7A85">
        <w:rPr>
          <w:b/>
          <w:bCs/>
          <w:i/>
          <w:iCs/>
          <w:color w:val="C00000"/>
        </w:rPr>
        <w:t xml:space="preserve">«Рука является вышедшим наружу мозгом»                  </w:t>
      </w:r>
      <w:r w:rsidRPr="00CA7A85">
        <w:rPr>
          <w:b/>
          <w:bCs/>
          <w:i/>
          <w:iCs/>
        </w:rPr>
        <w:t xml:space="preserve">                             Кант</w:t>
      </w:r>
    </w:p>
    <w:p w:rsidR="00BE4285" w:rsidRPr="00CA7A85" w:rsidRDefault="00BE4285" w:rsidP="00BE4285">
      <w:pPr>
        <w:rPr>
          <w:color w:val="7030A0"/>
        </w:rPr>
      </w:pPr>
      <w:r w:rsidRPr="00CA7A85">
        <w:rPr>
          <w:b/>
          <w:bCs/>
          <w:i/>
          <w:iCs/>
          <w:color w:val="7030A0"/>
        </w:rPr>
        <w:t xml:space="preserve">«Истоки способностей и дарований детей находятся на кончиках пальцев»                                                               </w:t>
      </w:r>
    </w:p>
    <w:p w:rsidR="00BE4285" w:rsidRDefault="00BE4285" w:rsidP="00BE4285">
      <w:pPr>
        <w:rPr>
          <w:b/>
          <w:bCs/>
          <w:i/>
          <w:iCs/>
        </w:rPr>
      </w:pPr>
      <w:r w:rsidRPr="00CA7A85">
        <w:rPr>
          <w:b/>
          <w:bCs/>
          <w:i/>
          <w:iCs/>
        </w:rPr>
        <w:t xml:space="preserve">                                 В.А.Сухомлинский</w:t>
      </w:r>
    </w:p>
    <w:p w:rsidR="00BE4285" w:rsidRDefault="00BE4285" w:rsidP="00BE4285">
      <w:r>
        <w:rPr>
          <w:noProof/>
          <w:lang w:eastAsia="ru-RU"/>
        </w:rPr>
        <w:drawing>
          <wp:inline distT="0" distB="0" distL="0" distR="0" wp14:anchorId="4EDDB5E0" wp14:editId="2A972240">
            <wp:extent cx="2562225" cy="1921669"/>
            <wp:effectExtent l="0" t="0" r="0" b="2540"/>
            <wp:docPr id="3" name="Рисунок 3" descr="C:\Users\User\Desktop\Бук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85" w:rsidRPr="00C322DC" w:rsidRDefault="00BE4285" w:rsidP="00BE4285">
      <w:pPr>
        <w:pStyle w:val="a4"/>
        <w:rPr>
          <w:sz w:val="28"/>
        </w:rPr>
      </w:pPr>
      <w:r w:rsidRPr="00C322DC">
        <w:rPr>
          <w:sz w:val="28"/>
        </w:rPr>
        <w:t xml:space="preserve">Ребенок, имеющий высокий уровень развития мелкой моторики, умеет логически рассуждать, у него достаточно развиты память, внимание, связная речь. </w:t>
      </w:r>
    </w:p>
    <w:p w:rsidR="00BE4285" w:rsidRPr="00C322DC" w:rsidRDefault="00BE4285" w:rsidP="00BE4285">
      <w:pPr>
        <w:pStyle w:val="a4"/>
        <w:rPr>
          <w:sz w:val="28"/>
        </w:rPr>
      </w:pPr>
      <w:r w:rsidRPr="00C322DC">
        <w:rPr>
          <w:sz w:val="28"/>
        </w:rPr>
        <w:t>Поэтому работа по развитию мелкой моторики должна начаться задолго до поступления в школу.</w:t>
      </w:r>
    </w:p>
    <w:p w:rsidR="00BE4285" w:rsidRPr="00C322DC" w:rsidRDefault="00BE4285" w:rsidP="00BE4285">
      <w:pPr>
        <w:pStyle w:val="a4"/>
        <w:rPr>
          <w:sz w:val="28"/>
        </w:rPr>
      </w:pPr>
      <w:r w:rsidRPr="00C322DC">
        <w:rPr>
          <w:sz w:val="28"/>
        </w:rPr>
        <w:t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</w:t>
      </w:r>
    </w:p>
    <w:p w:rsidR="00EE69B7" w:rsidRDefault="00EE69B7" w:rsidP="00BE4285">
      <w:pPr>
        <w:pStyle w:val="a4"/>
        <w:jc w:val="center"/>
        <w:rPr>
          <w:b/>
          <w:color w:val="FF0000"/>
        </w:rPr>
      </w:pPr>
    </w:p>
    <w:p w:rsidR="00EE69B7" w:rsidRDefault="00BE4285" w:rsidP="00BE4285">
      <w:pPr>
        <w:pStyle w:val="a4"/>
        <w:jc w:val="center"/>
        <w:rPr>
          <w:b/>
          <w:color w:val="FF0000"/>
        </w:rPr>
      </w:pPr>
      <w:r w:rsidRPr="00E846D6">
        <w:rPr>
          <w:b/>
          <w:color w:val="FF0000"/>
        </w:rPr>
        <w:lastRenderedPageBreak/>
        <w:t xml:space="preserve">Развитие мелкой моторики рук </w:t>
      </w:r>
    </w:p>
    <w:p w:rsidR="00BE4285" w:rsidRPr="00E846D6" w:rsidRDefault="00BE4285" w:rsidP="00BE4285">
      <w:pPr>
        <w:pStyle w:val="a4"/>
        <w:jc w:val="center"/>
        <w:rPr>
          <w:b/>
          <w:color w:val="FF0000"/>
        </w:rPr>
      </w:pPr>
      <w:r w:rsidRPr="00E846D6">
        <w:rPr>
          <w:b/>
          <w:color w:val="FF0000"/>
        </w:rPr>
        <w:t>в начальной школе</w:t>
      </w:r>
    </w:p>
    <w:p w:rsidR="00BE4285" w:rsidRPr="00DA614D" w:rsidRDefault="00BE4285" w:rsidP="00BE4285">
      <w:pPr>
        <w:pStyle w:val="a4"/>
        <w:rPr>
          <w:b/>
          <w:color w:val="C00000"/>
        </w:rPr>
      </w:pPr>
      <w:r w:rsidRPr="00DA614D">
        <w:rPr>
          <w:b/>
          <w:color w:val="C00000"/>
        </w:rPr>
        <w:t>1. Пальчиковые игры</w:t>
      </w:r>
    </w:p>
    <w:p w:rsidR="00BE4285" w:rsidRDefault="00BE4285" w:rsidP="00BE4285">
      <w:pPr>
        <w:pStyle w:val="a4"/>
        <w:jc w:val="center"/>
        <w:rPr>
          <w:b/>
        </w:rPr>
      </w:pPr>
      <w:r w:rsidRPr="00E846D6">
        <w:rPr>
          <w:b/>
          <w:noProof/>
          <w:lang w:eastAsia="ru-RU"/>
        </w:rPr>
        <w:drawing>
          <wp:inline distT="0" distB="0" distL="0" distR="0" wp14:anchorId="0309BCDB" wp14:editId="279EDB9A">
            <wp:extent cx="2349498" cy="1762125"/>
            <wp:effectExtent l="0" t="0" r="0" b="0"/>
            <wp:docPr id="17" name="Рисунок 17" descr="C:\Users\User\Desktop\Буклет\Пальчиковая 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Буклет\Пальчиковая 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00" cy="17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85" w:rsidRDefault="00BE4285" w:rsidP="00BE4285">
      <w:pPr>
        <w:pStyle w:val="a4"/>
        <w:jc w:val="center"/>
        <w:rPr>
          <w:b/>
        </w:rPr>
      </w:pPr>
    </w:p>
    <w:p w:rsidR="00BE4285" w:rsidRPr="00DA614D" w:rsidRDefault="00BE4285" w:rsidP="00BE42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2060"/>
          <w:szCs w:val="28"/>
        </w:rPr>
      </w:pPr>
      <w:r w:rsidRPr="00DA614D">
        <w:rPr>
          <w:b/>
          <w:color w:val="002060"/>
          <w:szCs w:val="28"/>
        </w:rPr>
        <w:t>Самомассаж рук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6"/>
      </w:tblGrid>
      <w:tr w:rsidR="00BE4285" w:rsidRPr="00BE4285" w:rsidTr="00BE4285">
        <w:trPr>
          <w:trHeight w:val="2076"/>
        </w:trPr>
        <w:tc>
          <w:tcPr>
            <w:tcW w:w="4876" w:type="dxa"/>
          </w:tcPr>
          <w:p w:rsidR="00BE4285" w:rsidRPr="00BE4285" w:rsidRDefault="00BE4285" w:rsidP="00BE4285">
            <w:pPr>
              <w:pStyle w:val="a4"/>
              <w:rPr>
                <w:sz w:val="24"/>
              </w:rPr>
            </w:pPr>
            <w:r w:rsidRPr="00BE4285">
              <w:rPr>
                <w:sz w:val="24"/>
              </w:rPr>
              <w:t xml:space="preserve">1. </w:t>
            </w:r>
            <w:r w:rsidRPr="00BE4285">
              <w:rPr>
                <w:b/>
                <w:sz w:val="24"/>
              </w:rPr>
              <w:t>«Ручки греем»</w:t>
            </w:r>
            <w:r w:rsidRPr="00BE4285">
              <w:rPr>
                <w:sz w:val="24"/>
              </w:rPr>
              <w:t xml:space="preserve"> -упражнение выполняется по внешней стороне ладони.</w:t>
            </w: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  <w:r w:rsidRPr="00BE4285">
              <w:rPr>
                <w:sz w:val="24"/>
              </w:rPr>
              <w:t xml:space="preserve">2. </w:t>
            </w:r>
            <w:r w:rsidRPr="00BE4285">
              <w:rPr>
                <w:b/>
                <w:sz w:val="24"/>
              </w:rPr>
              <w:t>«Добываем огонь»</w:t>
            </w:r>
            <w:r w:rsidRPr="00BE4285">
              <w:rPr>
                <w:sz w:val="24"/>
              </w:rPr>
              <w:t xml:space="preserve"> - энергично растираем ладони друг о друга, чтоб стало горячо.</w:t>
            </w: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  <w:r w:rsidRPr="00BE4285">
              <w:rPr>
                <w:sz w:val="24"/>
              </w:rPr>
              <w:t xml:space="preserve">3. </w:t>
            </w:r>
            <w:r w:rsidRPr="00BE4285">
              <w:rPr>
                <w:b/>
                <w:sz w:val="24"/>
              </w:rPr>
              <w:t xml:space="preserve">«Пила» </w:t>
            </w:r>
            <w:r w:rsidRPr="00BE4285">
              <w:rPr>
                <w:sz w:val="24"/>
              </w:rPr>
              <w:t>- ребром ладони одной руки «пилим» по ладони, предплечью другой руки.</w:t>
            </w: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  <w:r w:rsidRPr="00BE4285">
              <w:rPr>
                <w:sz w:val="24"/>
              </w:rPr>
              <w:t>4.</w:t>
            </w:r>
            <w:r w:rsidRPr="00BE4285">
              <w:rPr>
                <w:sz w:val="40"/>
                <w:szCs w:val="36"/>
              </w:rPr>
              <w:t xml:space="preserve"> </w:t>
            </w:r>
            <w:r w:rsidRPr="00BE4285">
              <w:rPr>
                <w:b/>
                <w:sz w:val="24"/>
              </w:rPr>
              <w:t>«Точим ножи»</w:t>
            </w:r>
            <w:r w:rsidRPr="00BE4285">
              <w:rPr>
                <w:sz w:val="24"/>
              </w:rPr>
              <w:t xml:space="preserve"> - активное растирание раздвинутых пальцев, движения рук вверх-вниз.</w:t>
            </w: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  <w:r w:rsidRPr="00BE4285">
              <w:rPr>
                <w:sz w:val="24"/>
              </w:rPr>
              <w:t xml:space="preserve">5. </w:t>
            </w:r>
            <w:r w:rsidRPr="00BE4285">
              <w:rPr>
                <w:b/>
                <w:sz w:val="24"/>
              </w:rPr>
              <w:t xml:space="preserve">«Гуси» </w:t>
            </w:r>
            <w:r w:rsidRPr="00BE4285">
              <w:rPr>
                <w:sz w:val="24"/>
              </w:rPr>
              <w:t>- пощипывание руки вдоль предплечья от кисти к локтю.</w:t>
            </w:r>
          </w:p>
          <w:p w:rsidR="00BE4285" w:rsidRPr="00BE4285" w:rsidRDefault="00BE4285" w:rsidP="00BE4285">
            <w:pPr>
              <w:pStyle w:val="a4"/>
              <w:rPr>
                <w:noProof/>
                <w:sz w:val="24"/>
              </w:rPr>
            </w:pPr>
            <w:r w:rsidRPr="00BE4285">
              <w:rPr>
                <w:sz w:val="24"/>
              </w:rPr>
              <w:t xml:space="preserve">6. </w:t>
            </w:r>
            <w:r w:rsidRPr="00BE4285">
              <w:rPr>
                <w:b/>
                <w:sz w:val="24"/>
              </w:rPr>
              <w:t>«Точилка»</w:t>
            </w:r>
            <w:r w:rsidRPr="00BE4285">
              <w:rPr>
                <w:sz w:val="24"/>
              </w:rPr>
      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      </w:r>
            <w:r w:rsidRPr="00BE4285">
              <w:rPr>
                <w:noProof/>
                <w:sz w:val="24"/>
              </w:rPr>
              <w:t xml:space="preserve"> </w:t>
            </w: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  <w:r w:rsidRPr="00BE4285">
              <w:rPr>
                <w:noProof/>
                <w:sz w:val="24"/>
              </w:rPr>
              <w:t xml:space="preserve">7.  </w:t>
            </w:r>
            <w:r w:rsidRPr="00BE4285">
              <w:rPr>
                <w:b/>
                <w:noProof/>
                <w:sz w:val="24"/>
              </w:rPr>
              <w:t>«Ч</w:t>
            </w:r>
            <w:r w:rsidRPr="00BE4285">
              <w:rPr>
                <w:b/>
                <w:sz w:val="24"/>
              </w:rPr>
              <w:t xml:space="preserve">еловечки» </w:t>
            </w:r>
            <w:r w:rsidRPr="00BE4285">
              <w:rPr>
                <w:sz w:val="24"/>
              </w:rPr>
              <w:t>- указательным и средними пальцами выполняем точечные движения вдоль предплечью(человечки–«маршируют», «прыгают», «бегут»).</w:t>
            </w: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</w:p>
          <w:p w:rsidR="00BE4285" w:rsidRPr="00BE4285" w:rsidRDefault="00BE4285" w:rsidP="00BE4285">
            <w:pPr>
              <w:pStyle w:val="a4"/>
              <w:jc w:val="center"/>
              <w:rPr>
                <w:b/>
                <w:sz w:val="24"/>
              </w:rPr>
            </w:pPr>
            <w:r w:rsidRPr="00BE4285">
              <w:rPr>
                <w:b/>
                <w:sz w:val="24"/>
              </w:rPr>
              <w:lastRenderedPageBreak/>
              <w:t>Развитие моторики рук с помощью массажного мяча.</w:t>
            </w:r>
          </w:p>
          <w:p w:rsidR="00BE4285" w:rsidRPr="00BE4285" w:rsidRDefault="00BE4285" w:rsidP="00BE4285">
            <w:pPr>
              <w:pStyle w:val="a4"/>
              <w:rPr>
                <w:sz w:val="24"/>
              </w:rPr>
            </w:pPr>
            <w:r w:rsidRPr="00BE4285">
              <w:rPr>
                <w:noProof/>
              </w:rPr>
              <w:drawing>
                <wp:inline distT="0" distB="0" distL="0" distR="0" wp14:anchorId="1ADB4779" wp14:editId="6951A4C7">
                  <wp:extent cx="3005518" cy="2374900"/>
                  <wp:effectExtent l="19050" t="0" r="4382" b="0"/>
                  <wp:docPr id="1" name="Рисунок 1" descr="C:\Users\Lenovo\Desktop\cto0IYagMx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cto0IYagMx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37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285" w:rsidRPr="00BE4285" w:rsidRDefault="00BE4285" w:rsidP="00BE4285">
      <w:pPr>
        <w:pStyle w:val="a4"/>
        <w:rPr>
          <w:sz w:val="32"/>
        </w:rPr>
      </w:pPr>
    </w:p>
    <w:p w:rsidR="00BE4285" w:rsidRPr="00DA614D" w:rsidRDefault="00BE4285" w:rsidP="00BE4285">
      <w:pPr>
        <w:pStyle w:val="a4"/>
        <w:rPr>
          <w:b/>
          <w:color w:val="C00000"/>
        </w:rPr>
      </w:pPr>
      <w:r w:rsidRPr="00DA614D">
        <w:rPr>
          <w:b/>
          <w:color w:val="C00000"/>
        </w:rPr>
        <w:t>2. Пальчиковые игры</w:t>
      </w:r>
    </w:p>
    <w:p w:rsidR="00BE4285" w:rsidRDefault="00BE4285" w:rsidP="00BE4285">
      <w:pPr>
        <w:pStyle w:val="a4"/>
        <w:rPr>
          <w:b/>
        </w:rPr>
      </w:pPr>
      <w:r w:rsidRPr="00E846D6">
        <w:rPr>
          <w:b/>
        </w:rPr>
        <w:t>Игры на развитие тактильных ощущений</w:t>
      </w:r>
    </w:p>
    <w:p w:rsidR="00BE4285" w:rsidRDefault="00BE4285" w:rsidP="00BE4285">
      <w:pPr>
        <w:pStyle w:val="a4"/>
        <w:rPr>
          <w:b/>
        </w:rPr>
      </w:pPr>
    </w:p>
    <w:p w:rsidR="00BE4285" w:rsidRDefault="00BE4285" w:rsidP="00BE4285">
      <w:pPr>
        <w:pStyle w:val="a4"/>
        <w:jc w:val="center"/>
        <w:rPr>
          <w:b/>
        </w:rPr>
      </w:pPr>
      <w:r w:rsidRPr="00E846D6">
        <w:rPr>
          <w:b/>
          <w:noProof/>
          <w:lang w:eastAsia="ru-RU"/>
        </w:rPr>
        <w:drawing>
          <wp:inline distT="0" distB="0" distL="0" distR="0" wp14:anchorId="071E0A24" wp14:editId="2677C2F3">
            <wp:extent cx="1900580" cy="1343025"/>
            <wp:effectExtent l="0" t="0" r="4445" b="0"/>
            <wp:docPr id="10" name="Рисунок 10" descr="C:\Users\User\Desktop\Буклет\1ad57b26236b7119d87c7be75cfa9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уклет\1ad57b26236b7119d87c7be75cfa9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83" cy="13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4D" w:rsidRDefault="00DA614D" w:rsidP="00BE4285">
      <w:pPr>
        <w:pStyle w:val="a4"/>
        <w:jc w:val="center"/>
        <w:rPr>
          <w:b/>
        </w:rPr>
      </w:pPr>
    </w:p>
    <w:p w:rsidR="00DA614D" w:rsidRDefault="00DA614D" w:rsidP="00DA614D">
      <w:pPr>
        <w:pStyle w:val="a4"/>
        <w:jc w:val="center"/>
        <w:rPr>
          <w:b/>
        </w:rPr>
      </w:pPr>
      <w:r w:rsidRPr="00E846D6">
        <w:rPr>
          <w:b/>
        </w:rPr>
        <w:t>Пальчиковый театр</w:t>
      </w:r>
    </w:p>
    <w:p w:rsidR="00DA614D" w:rsidRPr="00E846D6" w:rsidRDefault="00DA614D" w:rsidP="00DA614D">
      <w:pPr>
        <w:pStyle w:val="a4"/>
        <w:jc w:val="center"/>
        <w:rPr>
          <w:b/>
        </w:rPr>
      </w:pPr>
    </w:p>
    <w:p w:rsidR="00DA614D" w:rsidRDefault="00DA614D" w:rsidP="00DA614D">
      <w:pPr>
        <w:pStyle w:val="a4"/>
        <w:jc w:val="center"/>
        <w:rPr>
          <w:b/>
        </w:rPr>
      </w:pPr>
      <w:r w:rsidRPr="00E846D6">
        <w:rPr>
          <w:b/>
          <w:noProof/>
          <w:lang w:eastAsia="ru-RU"/>
        </w:rPr>
        <w:drawing>
          <wp:inline distT="0" distB="0" distL="0" distR="0" wp14:anchorId="78576BA9" wp14:editId="4CCA34D8">
            <wp:extent cx="1104900" cy="1104900"/>
            <wp:effectExtent l="0" t="0" r="0" b="0"/>
            <wp:docPr id="4098" name="Picture 2" descr="C:\Users\User\Desktop\Downloads\b581604ca3b2b9344237e5db5fd11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Downloads\b581604ca3b2b9344237e5db5fd117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16" cy="1103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A614D" w:rsidRPr="00E846D6" w:rsidRDefault="00DA614D" w:rsidP="00DA614D">
      <w:pPr>
        <w:pStyle w:val="a4"/>
        <w:jc w:val="center"/>
        <w:rPr>
          <w:b/>
        </w:rPr>
      </w:pPr>
    </w:p>
    <w:p w:rsidR="00DA614D" w:rsidRDefault="00DA614D" w:rsidP="00BE4285">
      <w:pPr>
        <w:pStyle w:val="a4"/>
        <w:rPr>
          <w:b/>
        </w:rPr>
      </w:pPr>
      <w:bookmarkStart w:id="0" w:name="_GoBack"/>
      <w:r w:rsidRPr="00DA614D">
        <w:rPr>
          <w:b/>
          <w:color w:val="C00000"/>
        </w:rPr>
        <w:lastRenderedPageBreak/>
        <w:t>3. Творческие задания</w:t>
      </w:r>
    </w:p>
    <w:p w:rsidR="00DA614D" w:rsidRPr="00E846D6" w:rsidRDefault="00DA614D" w:rsidP="00DA614D">
      <w:pPr>
        <w:pStyle w:val="a4"/>
        <w:jc w:val="center"/>
        <w:rPr>
          <w:b/>
        </w:rPr>
      </w:pPr>
      <w:r w:rsidRPr="00E846D6">
        <w:rPr>
          <w:b/>
        </w:rPr>
        <w:t>Рисование различными способами</w:t>
      </w:r>
    </w:p>
    <w:p w:rsidR="00DA614D" w:rsidRDefault="00E87DB4" w:rsidP="00DA614D">
      <w:pPr>
        <w:pStyle w:val="a4"/>
        <w:rPr>
          <w:b/>
        </w:rPr>
      </w:pPr>
      <w:r w:rsidRPr="002A606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5321C1" wp14:editId="7642B53D">
            <wp:simplePos x="0" y="0"/>
            <wp:positionH relativeFrom="column">
              <wp:posOffset>3381375</wp:posOffset>
            </wp:positionH>
            <wp:positionV relativeFrom="paragraph">
              <wp:posOffset>40005</wp:posOffset>
            </wp:positionV>
            <wp:extent cx="742950" cy="6775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b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4D" w:rsidRPr="00E846D6">
        <w:rPr>
          <w:b/>
          <w:noProof/>
          <w:lang w:eastAsia="ru-RU"/>
        </w:rPr>
        <w:drawing>
          <wp:inline distT="0" distB="0" distL="0" distR="0" wp14:anchorId="785C90FE" wp14:editId="123346DA">
            <wp:extent cx="1028700" cy="609385"/>
            <wp:effectExtent l="0" t="0" r="0" b="635"/>
            <wp:docPr id="11" name="Рисунок 11" descr="C:\Users\User\Desktop\Буклет\Samedi-Récré-e134936288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уклет\Samedi-Récré-e1349362888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95" cy="6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14D" w:rsidRPr="00E846D6">
        <w:rPr>
          <w:b/>
        </w:rPr>
        <w:t xml:space="preserve">  </w:t>
      </w:r>
      <w:r w:rsidR="00DA614D" w:rsidRPr="00E846D6">
        <w:rPr>
          <w:b/>
          <w:noProof/>
          <w:lang w:eastAsia="ru-RU"/>
        </w:rPr>
        <w:drawing>
          <wp:inline distT="0" distB="0" distL="0" distR="0" wp14:anchorId="5431E64C" wp14:editId="195CC7EE">
            <wp:extent cx="942975" cy="707105"/>
            <wp:effectExtent l="0" t="0" r="0" b="0"/>
            <wp:docPr id="12" name="Рисунок 12" descr="C:\Users\User\Desktop\Буклет\Art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Буклет\Art4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58" cy="71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4D" w:rsidRDefault="00DA614D" w:rsidP="00BE4285">
      <w:pPr>
        <w:pStyle w:val="a4"/>
        <w:rPr>
          <w:b/>
        </w:rPr>
      </w:pPr>
    </w:p>
    <w:p w:rsidR="00BE4285" w:rsidRPr="00E846D6" w:rsidRDefault="00BE4285" w:rsidP="00DA614D">
      <w:pPr>
        <w:pStyle w:val="a4"/>
        <w:jc w:val="center"/>
        <w:rPr>
          <w:b/>
        </w:rPr>
      </w:pPr>
      <w:r w:rsidRPr="00E846D6">
        <w:rPr>
          <w:b/>
        </w:rPr>
        <w:t>Рисование по трафаретам, шаблонам, фигурным линейкам</w:t>
      </w:r>
    </w:p>
    <w:p w:rsidR="00BE4285" w:rsidRDefault="00BE4285" w:rsidP="00BE4285">
      <w:pPr>
        <w:pStyle w:val="a4"/>
        <w:rPr>
          <w:b/>
        </w:rPr>
      </w:pPr>
      <w:r w:rsidRPr="00E846D6">
        <w:rPr>
          <w:b/>
          <w:noProof/>
          <w:lang w:eastAsia="ru-RU"/>
        </w:rPr>
        <w:drawing>
          <wp:inline distT="0" distB="0" distL="0" distR="0" wp14:anchorId="176EB288" wp14:editId="0CC3C04F">
            <wp:extent cx="657225" cy="657225"/>
            <wp:effectExtent l="0" t="0" r="9525" b="9525"/>
            <wp:docPr id="1026" name="Picture 2" descr="C:\Users\User\Desktop\Downloads\16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Downloads\1675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36" cy="6579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846D6">
        <w:rPr>
          <w:b/>
          <w:noProof/>
          <w:lang w:eastAsia="ru-RU"/>
        </w:rPr>
        <w:drawing>
          <wp:inline distT="0" distB="0" distL="0" distR="0" wp14:anchorId="4CB55351" wp14:editId="634A223D">
            <wp:extent cx="752475" cy="590134"/>
            <wp:effectExtent l="0" t="0" r="0" b="63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2" cy="5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846D6">
        <w:rPr>
          <w:b/>
        </w:rPr>
        <w:t xml:space="preserve">   </w:t>
      </w:r>
      <w:r w:rsidRPr="00E846D6">
        <w:rPr>
          <w:b/>
          <w:noProof/>
          <w:lang w:eastAsia="ru-RU"/>
        </w:rPr>
        <w:drawing>
          <wp:inline distT="0" distB="0" distL="0" distR="0" wp14:anchorId="2E1079DE" wp14:editId="49200F37">
            <wp:extent cx="1085850" cy="827569"/>
            <wp:effectExtent l="0" t="0" r="0" b="0"/>
            <wp:docPr id="1029" name="Picture 5" descr="C:\Users\User\Desktop\Downloads\60710_html_10f15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esktop\Downloads\60710_html_10f1551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7" cy="8282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A614D" w:rsidRDefault="00DA614D" w:rsidP="00DA614D">
      <w:pPr>
        <w:pStyle w:val="a4"/>
        <w:rPr>
          <w:b/>
        </w:rPr>
      </w:pPr>
    </w:p>
    <w:p w:rsidR="00DA614D" w:rsidRPr="00E846D6" w:rsidRDefault="00DA614D" w:rsidP="00DA614D">
      <w:pPr>
        <w:pStyle w:val="a4"/>
        <w:jc w:val="center"/>
        <w:rPr>
          <w:b/>
        </w:rPr>
      </w:pPr>
      <w:r w:rsidRPr="00E846D6">
        <w:rPr>
          <w:b/>
        </w:rPr>
        <w:t>Лепка</w:t>
      </w:r>
    </w:p>
    <w:p w:rsidR="00DA614D" w:rsidRDefault="00E87DB4" w:rsidP="00DA614D">
      <w:pPr>
        <w:pStyle w:val="a4"/>
        <w:jc w:val="center"/>
        <w:rPr>
          <w:b/>
        </w:rPr>
      </w:pPr>
      <w:r w:rsidRPr="00E87DB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D13379" wp14:editId="30B0A890">
            <wp:simplePos x="0" y="0"/>
            <wp:positionH relativeFrom="column">
              <wp:posOffset>3543300</wp:posOffset>
            </wp:positionH>
            <wp:positionV relativeFrom="paragraph">
              <wp:posOffset>182245</wp:posOffset>
            </wp:positionV>
            <wp:extent cx="581025" cy="753110"/>
            <wp:effectExtent l="0" t="0" r="9525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4D" w:rsidRPr="00E846D6">
        <w:rPr>
          <w:b/>
          <w:noProof/>
          <w:lang w:eastAsia="ru-RU"/>
        </w:rPr>
        <w:drawing>
          <wp:inline distT="0" distB="0" distL="0" distR="0" wp14:anchorId="1CA48AD0" wp14:editId="6F6DFD4A">
            <wp:extent cx="1676400" cy="1011093"/>
            <wp:effectExtent l="0" t="0" r="0" b="0"/>
            <wp:docPr id="13" name="Рисунок 13" descr="C:\Users\User\Desktop\Буклет\children-art-20__0x0__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Буклет\children-art-20__0x0__fd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47" cy="10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4D" w:rsidRDefault="00DA614D" w:rsidP="00DA614D">
      <w:pPr>
        <w:pStyle w:val="a4"/>
        <w:jc w:val="center"/>
        <w:rPr>
          <w:b/>
        </w:rPr>
      </w:pPr>
    </w:p>
    <w:p w:rsidR="00DA614D" w:rsidRPr="00E846D6" w:rsidRDefault="00DA614D" w:rsidP="00DA614D">
      <w:pPr>
        <w:pStyle w:val="a4"/>
        <w:jc w:val="center"/>
        <w:rPr>
          <w:b/>
        </w:rPr>
      </w:pPr>
      <w:r w:rsidRPr="00E846D6">
        <w:rPr>
          <w:b/>
        </w:rPr>
        <w:t>Аппликации и конструирование из бумаги</w:t>
      </w:r>
    </w:p>
    <w:p w:rsidR="00DA614D" w:rsidRDefault="00DA614D" w:rsidP="00DA614D">
      <w:pPr>
        <w:pStyle w:val="a4"/>
        <w:rPr>
          <w:b/>
        </w:rPr>
      </w:pPr>
      <w:r w:rsidRPr="00E846D6">
        <w:rPr>
          <w:b/>
        </w:rPr>
        <w:t xml:space="preserve"> </w:t>
      </w:r>
      <w:r w:rsidRPr="00E846D6">
        <w:rPr>
          <w:b/>
          <w:noProof/>
          <w:lang w:eastAsia="ru-RU"/>
        </w:rPr>
        <w:drawing>
          <wp:inline distT="0" distB="0" distL="0" distR="0" wp14:anchorId="699AF4C5" wp14:editId="78AD1130">
            <wp:extent cx="1162023" cy="819150"/>
            <wp:effectExtent l="0" t="0" r="635" b="0"/>
            <wp:docPr id="1028" name="Picture 4" descr="C:\Users\User\Desktop\Downloads\wpid-8Nw31DNtj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Downloads\wpid-8Nw31DNtjn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68" cy="829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846D6">
        <w:rPr>
          <w:b/>
        </w:rPr>
        <w:t xml:space="preserve">  </w:t>
      </w:r>
      <w:r w:rsidRPr="00E846D6">
        <w:rPr>
          <w:b/>
          <w:noProof/>
          <w:lang w:eastAsia="ru-RU"/>
        </w:rPr>
        <w:drawing>
          <wp:inline distT="0" distB="0" distL="0" distR="0" wp14:anchorId="227966A9" wp14:editId="26641D90">
            <wp:extent cx="1323975" cy="701691"/>
            <wp:effectExtent l="0" t="0" r="0" b="3175"/>
            <wp:docPr id="2051" name="Picture 3" descr="C:\Users\User\Desktop\Downloads\28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Downloads\2898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66" cy="7049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A614D" w:rsidRPr="00E846D6" w:rsidRDefault="00DA614D" w:rsidP="00DA614D">
      <w:pPr>
        <w:pStyle w:val="a4"/>
        <w:rPr>
          <w:b/>
        </w:rPr>
      </w:pPr>
    </w:p>
    <w:p w:rsidR="00DA614D" w:rsidRPr="00E846D6" w:rsidRDefault="00DA614D" w:rsidP="00DA614D">
      <w:pPr>
        <w:pStyle w:val="a4"/>
        <w:jc w:val="center"/>
        <w:rPr>
          <w:b/>
        </w:rPr>
      </w:pPr>
      <w:r w:rsidRPr="00E846D6">
        <w:rPr>
          <w:b/>
        </w:rPr>
        <w:t>Вышивание</w:t>
      </w:r>
    </w:p>
    <w:p w:rsidR="00DA614D" w:rsidRPr="00E846D6" w:rsidRDefault="00DA614D" w:rsidP="00DA614D">
      <w:pPr>
        <w:pStyle w:val="a4"/>
        <w:jc w:val="center"/>
        <w:rPr>
          <w:b/>
        </w:rPr>
      </w:pPr>
    </w:p>
    <w:p w:rsidR="00DA614D" w:rsidRDefault="00DA614D" w:rsidP="00DA614D">
      <w:pPr>
        <w:pStyle w:val="a4"/>
        <w:jc w:val="center"/>
        <w:rPr>
          <w:b/>
        </w:rPr>
      </w:pPr>
      <w:r w:rsidRPr="00E846D6">
        <w:rPr>
          <w:b/>
          <w:noProof/>
          <w:lang w:eastAsia="ru-RU"/>
        </w:rPr>
        <w:drawing>
          <wp:inline distT="0" distB="0" distL="0" distR="0" wp14:anchorId="69CEF1AE" wp14:editId="431A8E48">
            <wp:extent cx="1603864" cy="100012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03" cy="1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A614D" w:rsidRPr="00E846D6" w:rsidRDefault="00DA614D" w:rsidP="00BE4285">
      <w:pPr>
        <w:pStyle w:val="a4"/>
        <w:rPr>
          <w:b/>
        </w:rPr>
      </w:pPr>
    </w:p>
    <w:p w:rsidR="00DA614D" w:rsidRPr="00DA614D" w:rsidRDefault="00DA614D" w:rsidP="00BE4285">
      <w:pPr>
        <w:pStyle w:val="a4"/>
        <w:rPr>
          <w:b/>
          <w:color w:val="C00000"/>
        </w:rPr>
      </w:pPr>
      <w:r w:rsidRPr="00DA614D">
        <w:rPr>
          <w:b/>
          <w:color w:val="C00000"/>
        </w:rPr>
        <w:t>4</w:t>
      </w:r>
      <w:r w:rsidR="00BE4285" w:rsidRPr="00DA614D">
        <w:rPr>
          <w:b/>
          <w:color w:val="C00000"/>
        </w:rPr>
        <w:t xml:space="preserve">. </w:t>
      </w:r>
      <w:r w:rsidRPr="00DA614D">
        <w:rPr>
          <w:b/>
          <w:color w:val="C00000"/>
        </w:rPr>
        <w:t>Весёлый карандашик</w:t>
      </w:r>
    </w:p>
    <w:p w:rsidR="00E87DB4" w:rsidRPr="00E87DB4" w:rsidRDefault="00E87DB4" w:rsidP="00E87DB4">
      <w:pPr>
        <w:rPr>
          <w:b/>
        </w:rPr>
      </w:pPr>
      <w:r w:rsidRPr="002A6065">
        <w:rPr>
          <w:b/>
          <w:sz w:val="28"/>
          <w:szCs w:val="28"/>
        </w:rPr>
        <w:t xml:space="preserve"> «</w:t>
      </w:r>
      <w:r w:rsidRPr="00EE69B7">
        <w:rPr>
          <w:b/>
          <w:sz w:val="22"/>
        </w:rPr>
        <w:t>ДОБЫВАНИЕ ОГНЯ</w:t>
      </w:r>
      <w:r w:rsidRPr="00E87DB4">
        <w:rPr>
          <w:b/>
        </w:rPr>
        <w:t>»</w:t>
      </w:r>
    </w:p>
    <w:p w:rsidR="00E87DB4" w:rsidRPr="00E87DB4" w:rsidRDefault="00E87DB4" w:rsidP="00E87DB4">
      <w:r w:rsidRPr="00E87DB4">
        <w:rPr>
          <w:i/>
        </w:rPr>
        <w:t>Прокатывание карандаша между ладонями.</w:t>
      </w:r>
    </w:p>
    <w:p w:rsidR="00E87DB4" w:rsidRPr="00E87DB4" w:rsidRDefault="00E87DB4" w:rsidP="00E87DB4">
      <w:pPr>
        <w:pStyle w:val="a4"/>
      </w:pPr>
      <w:r w:rsidRPr="00E87DB4">
        <w:t xml:space="preserve">Положи карандаш на одну ладошку, прикрой её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 </w:t>
      </w:r>
    </w:p>
    <w:p w:rsidR="00E87DB4" w:rsidRDefault="00E87DB4" w:rsidP="00E87DB4">
      <w:pPr>
        <w:tabs>
          <w:tab w:val="left" w:pos="1620"/>
        </w:tabs>
        <w:rPr>
          <w:b/>
        </w:rPr>
      </w:pPr>
      <w:r w:rsidRPr="00E87DB4">
        <w:rPr>
          <w:b/>
        </w:rPr>
        <w:t xml:space="preserve">    </w:t>
      </w:r>
    </w:p>
    <w:p w:rsidR="00E87DB4" w:rsidRPr="00E87DB4" w:rsidRDefault="00E87DB4" w:rsidP="00E87DB4">
      <w:pPr>
        <w:tabs>
          <w:tab w:val="left" w:pos="1620"/>
        </w:tabs>
      </w:pPr>
      <w:r w:rsidRPr="00E87DB4">
        <w:rPr>
          <w:b/>
        </w:rPr>
        <w:t xml:space="preserve"> «</w:t>
      </w:r>
      <w:r w:rsidRPr="00EE69B7">
        <w:rPr>
          <w:b/>
          <w:sz w:val="22"/>
        </w:rPr>
        <w:t>ДОГОНЯЛОЧКА</w:t>
      </w:r>
      <w:r w:rsidRPr="00E87DB4">
        <w:rPr>
          <w:b/>
        </w:rPr>
        <w:t>»</w:t>
      </w:r>
    </w:p>
    <w:p w:rsidR="00E87DB4" w:rsidRPr="00E87DB4" w:rsidRDefault="00E87DB4" w:rsidP="00E87DB4">
      <w:pPr>
        <w:rPr>
          <w:i/>
        </w:rPr>
      </w:pPr>
      <w:r w:rsidRPr="00E87DB4">
        <w:rPr>
          <w:i/>
        </w:rPr>
        <w:t xml:space="preserve">      Вращение карандаша вокруг своей оси пальцами обеих рук.</w:t>
      </w:r>
    </w:p>
    <w:p w:rsidR="00E87DB4" w:rsidRPr="00E87DB4" w:rsidRDefault="00E87DB4" w:rsidP="00E87DB4">
      <w:pPr>
        <w:pStyle w:val="a4"/>
      </w:pPr>
      <w:r>
        <w:t xml:space="preserve">    </w:t>
      </w:r>
      <w:r w:rsidRPr="00E87DB4">
        <w:t xml:space="preserve">Возьми карандаш всеми пальчиками. </w:t>
      </w:r>
      <w:r>
        <w:t xml:space="preserve">Покрути его. Пусть </w:t>
      </w:r>
      <w:r w:rsidRPr="00E87DB4">
        <w:t>пальчики бегут по карандашу, догоняя друг друга.</w:t>
      </w:r>
    </w:p>
    <w:p w:rsidR="00E87DB4" w:rsidRPr="00E87DB4" w:rsidRDefault="00E87DB4" w:rsidP="00E87DB4">
      <w:pPr>
        <w:pStyle w:val="a4"/>
        <w:rPr>
          <w:i/>
        </w:rPr>
      </w:pPr>
      <w:r w:rsidRPr="00E87DB4">
        <w:rPr>
          <w:b/>
        </w:rPr>
        <w:t xml:space="preserve">     </w:t>
      </w:r>
      <w:r w:rsidRPr="00E87DB4">
        <w:rPr>
          <w:b/>
          <w:i/>
        </w:rPr>
        <w:t>Пальчики бегут вперёд,</w:t>
      </w:r>
    </w:p>
    <w:p w:rsidR="00E87DB4" w:rsidRDefault="00E87DB4" w:rsidP="00BE4285">
      <w:pPr>
        <w:pStyle w:val="a4"/>
        <w:rPr>
          <w:b/>
        </w:rPr>
      </w:pPr>
      <w:r w:rsidRPr="00E87DB4">
        <w:rPr>
          <w:b/>
          <w:i/>
        </w:rPr>
        <w:t xml:space="preserve">     И никто не отстаёт.</w:t>
      </w:r>
    </w:p>
    <w:p w:rsidR="00E87DB4" w:rsidRDefault="00E87DB4" w:rsidP="00BE4285">
      <w:pPr>
        <w:pStyle w:val="a4"/>
        <w:rPr>
          <w:b/>
        </w:rPr>
      </w:pPr>
    </w:p>
    <w:p w:rsidR="00BE4285" w:rsidRDefault="00BE4285" w:rsidP="00E87DB4">
      <w:pPr>
        <w:pStyle w:val="a4"/>
        <w:jc w:val="center"/>
        <w:rPr>
          <w:b/>
        </w:rPr>
      </w:pPr>
      <w:r w:rsidRPr="00E846D6">
        <w:rPr>
          <w:b/>
        </w:rPr>
        <w:t>Графические упражнения, диктанты</w:t>
      </w:r>
    </w:p>
    <w:p w:rsidR="00E87DB4" w:rsidRPr="00E846D6" w:rsidRDefault="00E87DB4" w:rsidP="00BE4285">
      <w:pPr>
        <w:pStyle w:val="a4"/>
        <w:rPr>
          <w:b/>
        </w:rPr>
      </w:pPr>
    </w:p>
    <w:p w:rsidR="00BE4285" w:rsidRPr="00E846D6" w:rsidRDefault="00BE4285" w:rsidP="00BE4285">
      <w:pPr>
        <w:pStyle w:val="a4"/>
        <w:rPr>
          <w:b/>
          <w:noProof/>
          <w:lang w:eastAsia="ru-RU"/>
        </w:rPr>
      </w:pPr>
      <w:r w:rsidRPr="00E846D6">
        <w:rPr>
          <w:b/>
          <w:noProof/>
          <w:lang w:eastAsia="ru-RU"/>
        </w:rPr>
        <w:drawing>
          <wp:inline distT="0" distB="0" distL="0" distR="0" wp14:anchorId="4A973ACA" wp14:editId="26B72649">
            <wp:extent cx="1143000" cy="1500787"/>
            <wp:effectExtent l="0" t="0" r="0" b="4445"/>
            <wp:docPr id="7" name="Рисунок 7" descr="C:\Users\User\Desktop\Буклет\hello_html_m2761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уклет\hello_html_m2761bed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97" cy="151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6D6">
        <w:rPr>
          <w:b/>
        </w:rPr>
        <w:t xml:space="preserve">  </w:t>
      </w:r>
      <w:r w:rsidRPr="00E846D6">
        <w:rPr>
          <w:b/>
          <w:noProof/>
          <w:lang w:eastAsia="ru-RU"/>
        </w:rPr>
        <w:t xml:space="preserve">         </w:t>
      </w:r>
      <w:r w:rsidRPr="00E846D6">
        <w:rPr>
          <w:b/>
          <w:noProof/>
          <w:lang w:eastAsia="ru-RU"/>
        </w:rPr>
        <w:drawing>
          <wp:inline distT="0" distB="0" distL="0" distR="0" wp14:anchorId="5B447C42" wp14:editId="6D5FE397">
            <wp:extent cx="1047750" cy="1350398"/>
            <wp:effectExtent l="0" t="0" r="0" b="2540"/>
            <wp:docPr id="8" name="Рисунок 8" descr="C:\Users\User\AppData\Local\Microsoft\Windows\Temporary Internet Files\Content.Word\1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7-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56" cy="13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32" w:rsidRDefault="005D5032" w:rsidP="005D5032">
      <w:pPr>
        <w:pStyle w:val="a4"/>
        <w:jc w:val="center"/>
        <w:rPr>
          <w:b/>
          <w:sz w:val="20"/>
          <w:szCs w:val="28"/>
        </w:rPr>
      </w:pPr>
    </w:p>
    <w:p w:rsidR="005D5032" w:rsidRPr="005D5032" w:rsidRDefault="005D5032" w:rsidP="005D5032">
      <w:pPr>
        <w:pStyle w:val="a4"/>
        <w:jc w:val="center"/>
        <w:rPr>
          <w:b/>
          <w:sz w:val="20"/>
          <w:szCs w:val="28"/>
        </w:rPr>
      </w:pPr>
      <w:r w:rsidRPr="005D5032">
        <w:rPr>
          <w:b/>
          <w:sz w:val="20"/>
          <w:szCs w:val="28"/>
        </w:rPr>
        <w:t>Муниципальное общеобразовательное учреждение</w:t>
      </w:r>
    </w:p>
    <w:p w:rsidR="005D5032" w:rsidRPr="005D5032" w:rsidRDefault="005D5032" w:rsidP="005D5032">
      <w:pPr>
        <w:pStyle w:val="a4"/>
        <w:jc w:val="center"/>
        <w:rPr>
          <w:b/>
          <w:sz w:val="20"/>
          <w:szCs w:val="28"/>
        </w:rPr>
      </w:pPr>
      <w:r w:rsidRPr="005D5032">
        <w:rPr>
          <w:b/>
          <w:sz w:val="20"/>
          <w:szCs w:val="28"/>
        </w:rPr>
        <w:t>Средняя общеобразовательная школа №23</w:t>
      </w:r>
    </w:p>
    <w:p w:rsidR="005D5032" w:rsidRPr="005D5032" w:rsidRDefault="005D5032" w:rsidP="005D5032">
      <w:pPr>
        <w:shd w:val="clear" w:color="auto" w:fill="FFFFFF"/>
        <w:spacing w:line="360" w:lineRule="auto"/>
        <w:jc w:val="center"/>
        <w:rPr>
          <w:rStyle w:val="c0"/>
          <w:color w:val="000000"/>
          <w:sz w:val="22"/>
          <w:szCs w:val="28"/>
        </w:rPr>
      </w:pPr>
      <w:r w:rsidRPr="005D5032">
        <w:rPr>
          <w:b/>
          <w:sz w:val="20"/>
          <w:szCs w:val="28"/>
        </w:rPr>
        <w:t>Копейского городского округа</w:t>
      </w:r>
    </w:p>
    <w:p w:rsidR="00BE4285" w:rsidRDefault="00BE4285" w:rsidP="00BE4285">
      <w:pPr>
        <w:rPr>
          <w:noProof/>
          <w:lang w:eastAsia="ru-RU"/>
        </w:rPr>
      </w:pPr>
    </w:p>
    <w:p w:rsidR="00BE4285" w:rsidRDefault="00BE4285" w:rsidP="00BE4285">
      <w:pPr>
        <w:rPr>
          <w:noProof/>
          <w:lang w:eastAsia="ru-RU"/>
        </w:rPr>
      </w:pPr>
    </w:p>
    <w:p w:rsidR="00BE4285" w:rsidRDefault="00BE4285" w:rsidP="00BE4285">
      <w:pPr>
        <w:rPr>
          <w:noProof/>
          <w:lang w:eastAsia="ru-RU"/>
        </w:rPr>
      </w:pPr>
    </w:p>
    <w:p w:rsidR="00BE4285" w:rsidRDefault="00BE4285" w:rsidP="00BE428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5EDC1F" wp14:editId="172F5047">
            <wp:extent cx="2997199" cy="2247900"/>
            <wp:effectExtent l="0" t="0" r="0" b="0"/>
            <wp:docPr id="16" name="Рисунок 16" descr="C:\Users\User\Desktop\Буклет\Развитие мелкой моторики рук у детей  младшего школь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Развитие мелкой моторики рук у детей  младшего школьного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29" cy="225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B7" w:rsidRDefault="00EE69B7" w:rsidP="00EE69B7">
      <w:pPr>
        <w:pStyle w:val="a4"/>
        <w:rPr>
          <w:rStyle w:val="c0"/>
          <w:color w:val="000000"/>
        </w:rPr>
      </w:pPr>
      <w:r w:rsidRPr="00EE69B7">
        <w:rPr>
          <w:rStyle w:val="c0"/>
          <w:color w:val="000000"/>
        </w:rPr>
        <w:t xml:space="preserve">                        </w:t>
      </w:r>
    </w:p>
    <w:p w:rsidR="005D5032" w:rsidRDefault="005D5032" w:rsidP="00EE69B7">
      <w:pPr>
        <w:pStyle w:val="a4"/>
        <w:rPr>
          <w:rStyle w:val="c0"/>
          <w:color w:val="000000"/>
        </w:rPr>
      </w:pPr>
    </w:p>
    <w:p w:rsidR="005D5032" w:rsidRDefault="005D5032" w:rsidP="00EE69B7">
      <w:pPr>
        <w:pStyle w:val="a4"/>
        <w:rPr>
          <w:rStyle w:val="c0"/>
          <w:color w:val="000000"/>
        </w:rPr>
      </w:pPr>
    </w:p>
    <w:p w:rsidR="00EE69B7" w:rsidRDefault="00EE69B7" w:rsidP="00EE69B7">
      <w:pPr>
        <w:pStyle w:val="a4"/>
        <w:rPr>
          <w:rStyle w:val="c0"/>
          <w:color w:val="000000"/>
        </w:rPr>
      </w:pPr>
    </w:p>
    <w:p w:rsidR="00EE69B7" w:rsidRPr="005D5032" w:rsidRDefault="005D5032" w:rsidP="00EE69B7">
      <w:pPr>
        <w:pStyle w:val="a4"/>
        <w:jc w:val="right"/>
        <w:rPr>
          <w:rStyle w:val="c0"/>
          <w:b/>
          <w:color w:val="000000"/>
        </w:rPr>
      </w:pPr>
      <w:r w:rsidRPr="005D5032">
        <w:rPr>
          <w:rStyle w:val="c0"/>
          <w:b/>
          <w:color w:val="000000"/>
        </w:rPr>
        <w:t>Выполнила:</w:t>
      </w:r>
    </w:p>
    <w:p w:rsidR="00EE69B7" w:rsidRPr="005D5032" w:rsidRDefault="00EE69B7" w:rsidP="00EE69B7">
      <w:pPr>
        <w:pStyle w:val="a4"/>
        <w:jc w:val="right"/>
        <w:rPr>
          <w:b/>
          <w:color w:val="000000"/>
        </w:rPr>
      </w:pPr>
      <w:r w:rsidRPr="005D5032">
        <w:rPr>
          <w:rStyle w:val="c0"/>
          <w:b/>
          <w:color w:val="000000"/>
        </w:rPr>
        <w:t xml:space="preserve">                    </w:t>
      </w:r>
      <w:r w:rsidR="005D5032">
        <w:rPr>
          <w:rStyle w:val="c0"/>
          <w:b/>
          <w:color w:val="000000"/>
        </w:rPr>
        <w:t xml:space="preserve">     </w:t>
      </w:r>
      <w:r w:rsidRPr="005D5032">
        <w:rPr>
          <w:rStyle w:val="c0"/>
          <w:b/>
          <w:color w:val="000000"/>
        </w:rPr>
        <w:t xml:space="preserve"> учитель начальных классов                             </w:t>
      </w:r>
    </w:p>
    <w:p w:rsidR="00EE69B7" w:rsidRPr="00EE69B7" w:rsidRDefault="00EE69B7" w:rsidP="00EE69B7">
      <w:pPr>
        <w:pStyle w:val="a4"/>
        <w:jc w:val="right"/>
        <w:rPr>
          <w:rFonts w:ascii="Arial" w:hAnsi="Arial" w:cs="Arial"/>
          <w:sz w:val="22"/>
          <w:szCs w:val="22"/>
        </w:rPr>
      </w:pPr>
      <w:r w:rsidRPr="005D5032">
        <w:rPr>
          <w:rStyle w:val="c0"/>
          <w:b/>
          <w:color w:val="000000"/>
        </w:rPr>
        <w:t xml:space="preserve">                </w:t>
      </w:r>
      <w:r w:rsidR="005D5032">
        <w:rPr>
          <w:rStyle w:val="c0"/>
          <w:b/>
          <w:color w:val="000000"/>
        </w:rPr>
        <w:t xml:space="preserve">         </w:t>
      </w:r>
      <w:r w:rsidRPr="005D5032">
        <w:rPr>
          <w:rStyle w:val="c0"/>
          <w:b/>
          <w:color w:val="000000"/>
        </w:rPr>
        <w:t>Попкова Ольга Михайловна</w:t>
      </w:r>
    </w:p>
    <w:p w:rsidR="00BE4285" w:rsidRDefault="00BE4285" w:rsidP="00EE69B7">
      <w:pPr>
        <w:jc w:val="right"/>
        <w:rPr>
          <w:noProof/>
          <w:lang w:eastAsia="ru-RU"/>
        </w:rPr>
      </w:pPr>
    </w:p>
    <w:p w:rsidR="00BE4285" w:rsidRDefault="00BE4285" w:rsidP="00BE4285"/>
    <w:bookmarkEnd w:id="0"/>
    <w:p w:rsidR="003906F2" w:rsidRDefault="003906F2">
      <w:r>
        <w:br w:type="page"/>
      </w:r>
    </w:p>
    <w:p w:rsidR="00CC05C2" w:rsidRDefault="003906F2">
      <w:hyperlink r:id="rId23" w:history="1">
        <w:r w:rsidRPr="003906F2">
          <w:rPr>
            <w:rStyle w:val="a8"/>
          </w:rPr>
          <w:t>Скачано с www.znanio.ru</w:t>
        </w:r>
      </w:hyperlink>
    </w:p>
    <w:sectPr w:rsidR="00CC05C2" w:rsidSect="001112BD">
      <w:pgSz w:w="16838" w:h="11906" w:orient="landscape"/>
      <w:pgMar w:top="720" w:right="720" w:bottom="720" w:left="72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85"/>
    <w:rsid w:val="003906F2"/>
    <w:rsid w:val="005D5032"/>
    <w:rsid w:val="00BE4285"/>
    <w:rsid w:val="00CC05C2"/>
    <w:rsid w:val="00DA614D"/>
    <w:rsid w:val="00E87DB4"/>
    <w:rsid w:val="00E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C6D0-ACFF-4141-B988-E06C769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85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BE4285"/>
    <w:pPr>
      <w:spacing w:after="0" w:line="240" w:lineRule="auto"/>
    </w:pPr>
  </w:style>
  <w:style w:type="table" w:styleId="a5">
    <w:name w:val="Table Grid"/>
    <w:basedOn w:val="a1"/>
    <w:rsid w:val="00BE42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28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E69B7"/>
  </w:style>
  <w:style w:type="character" w:styleId="a8">
    <w:name w:val="Hyperlink"/>
    <w:basedOn w:val="a0"/>
    <w:uiPriority w:val="99"/>
    <w:unhideWhenUsed/>
    <w:rsid w:val="00390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znanio.ru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2</cp:revision>
  <cp:lastPrinted>2016-11-30T08:40:00Z</cp:lastPrinted>
  <dcterms:created xsi:type="dcterms:W3CDTF">2016-11-30T07:54:00Z</dcterms:created>
  <dcterms:modified xsi:type="dcterms:W3CDTF">2020-08-23T07:14:00Z</dcterms:modified>
</cp:coreProperties>
</file>