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02" w:rsidRPr="00943B02" w:rsidRDefault="00943B02" w:rsidP="00943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Логоритмическое</w:t>
      </w:r>
      <w:proofErr w:type="spellEnd"/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занятие для 2-ой младшей группы по русской народной сказке «Теремок»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способствовать формированию правильной речи как полноценного средства общения.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      Развитие понимания речи, внимания, памяти, воображения в игровых упражнениях.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      Воспитание плавности, ощущения расслабления мышц конечностей, развитие общей и мелкой моторики.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      Формировать координацию речи с движением.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Предварительная работа: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чтение сказки «Теремок», показ сказки с помощью кукол Би-ба-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бо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Оборудование: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Фланелиграф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игрушки: лягушка, мышка, лисичка, волк, медведь, игрушечный расписной домик, фонограмма лирической народной мелодии.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Терем – терем – теремок: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заходят в зал и садятся за стол.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Ребята, а вы любите сказки?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(ответы детей) Да.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Тогда слушайте внимательно.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Стихотворение с движениями: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Ой, ребята,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-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–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!  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горе. Стоить гора.            Выполняются движения в соответствии с текстом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на той горе лужок,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А на том лужку дубок.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такой вышины,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такой ширины!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Ребята, что вы видите под дубком?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Дети: 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Теремок.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теперь повторяйте за мной.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766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Посмотри на дом с трубой.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руки поднять над головой, пальцы соединить под углом.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нем мы будем жить с тобой.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Вот прискакала к дому лягушка – квакушка. Как она скачет, посмотрите и за мной повторите.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2684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Скачет вытянувши ножки.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указательный палец и мизинец поднять вверх и держать полусогнутыми. Средний и большой прижать к ладони большим пальцем.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лягушка по дорожке.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Увидала комара,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Закричала: </w:t>
            </w:r>
            <w:proofErr w:type="spellStart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  <w:proofErr w:type="spellEnd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после лягушки мышка – норушка. 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Посмотрите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как она бежит по дорожке.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2148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хрумкать</w:t>
            </w:r>
            <w:proofErr w:type="spellEnd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сушки,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мизинец и указательный палец согнуты – это «ушки». Средний, безымянный и большой пальцы сомкнуты и вытянуты.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сначала одной рукой, затем другой, после – двумя руками одновременно.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мышонок, вымой ушки,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 крадется по дорожке.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 мышкой прибежал зайчик –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побегайчик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734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там скачет на лужайке?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Указательный и средний пальцы вытянуть вверх, мизинец и безымянный прижать к ладоням большим пальцем.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Удерживать пальцы в таком положении на счет до 5-10. Упражнение выполнять сначала каждой рукой по очереди, затем – двумя руками одновременно.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длинноухий зайка!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зайчика прибежала лисичка-сестричка.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665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Кулачок – кулачок, кулачок – ладошка.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Две ладошки одновременно сжать в кулачки и поставить на стол, затем одновременно выпрямить пальчики и прижать ладони к столу. Повторить 3- 5 раз.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иду, я иду, я иду немножко.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 лисички пришел волчок-серый бочок.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684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 волк через мост,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лапы, пятый хвост.</w:t>
            </w:r>
          </w:p>
        </w:tc>
        <w:tc>
          <w:tcPr>
            <w:tcW w:w="6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указательный палец и мизинец поднять вверх. Остальные пальцы выпрямить и собрать в «щепоть», имитируя волчью пасть.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мост обвалится,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волчок свалится.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943B02" w:rsidRPr="00943B02" w:rsidRDefault="00943B02" w:rsidP="0094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 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самым последним пришел мишка-косолапый.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2148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Мишка косолапый,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лесу идет,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 собирает и в карман кладет,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увидел домик,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дому подошел,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спросил он громко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тереме живет?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мизинец и указательный палец согнуты – это «ушки». Средний, безымянный и большой пальцы сомкнуты и вытянуты.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выполняется сначала одной рукой, затем другой, после – двумя руками одновременно.</w:t>
            </w: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вот собрались в теремочке все его жители. А кто 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помнит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же в теремочке живёт?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ответы детей.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правильно, а теперь давайте повторим </w:t>
      </w:r>
      <w:proofErr w:type="gram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всех</w:t>
      </w:r>
      <w:proofErr w:type="gram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кто в теремочке жил: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Упражнение Пальчики «здороваются»: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611"/>
      </w:tblGrid>
      <w:tr w:rsidR="00943B02" w:rsidRPr="00943B02" w:rsidTr="00943B02">
        <w:trPr>
          <w:tblCellSpacing w:w="0" w:type="dxa"/>
        </w:trPr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пальчик, мышка-норушка!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-Этот пальчик, лягушка-квакушка!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пальчик, зайчик-</w:t>
            </w:r>
            <w:proofErr w:type="spellStart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побегайчик</w:t>
            </w:r>
            <w:proofErr w:type="spellEnd"/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пальчик, лисичка-сестричка!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пальчик, волчок-серый бочок!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Этот пальчик, мишка-косолапый!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Исходное положение: расположить ладонь перед собой, выпрямить и раздвинуть пальцы.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Кончиком большого пальца поочередно касаться кончиков указательного, среднего, безымянного и мизинца.</w:t>
            </w:r>
          </w:p>
          <w:p w:rsidR="00943B02" w:rsidRPr="00943B02" w:rsidRDefault="00943B02" w:rsidP="00943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упражнение выполняется одной рукой, заем – другой, после – двумя руками одновременно. Большой палец считая по именам обращается к остальным пальцам:</w:t>
            </w:r>
          </w:p>
        </w:tc>
      </w:tr>
    </w:tbl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Логопед: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Вот и сказки конец, а кто слушал – молодец!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Понравилась вам сказка?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Дети: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ответы детей.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Список использованной литературы:</w:t>
      </w:r>
    </w:p>
    <w:p w:rsidR="00943B02" w:rsidRPr="00943B02" w:rsidRDefault="00943B02" w:rsidP="00943B0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Картушина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М. Ю. Конспекты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логоритмических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занятий с детьми 3 – 4 лет. – М.: ТЦ Сфера, 2008. – 160 с. – (Логопед в ДОУ).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Колобок: сказки, песенки, пословицы, загадки. – М: Дрофа-Плюс, 2008.</w:t>
      </w:r>
    </w:p>
    <w:p w:rsidR="00943B02" w:rsidRPr="00943B02" w:rsidRDefault="00943B02" w:rsidP="00943B0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Косинова</w:t>
      </w:r>
      <w:proofErr w:type="spellEnd"/>
      <w:r w:rsidRPr="00943B0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Е.М. Большой логопедический учебник с заданиями и упражнениями для самых маленьких. – М.: ОЛИСС, 2008. – 192 с.: ил.</w:t>
      </w:r>
    </w:p>
    <w:p w:rsidR="00943B02" w:rsidRPr="00943B02" w:rsidRDefault="00943B02" w:rsidP="00943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Опубликовано </w:t>
      </w:r>
      <w:r w:rsidRPr="00943B02">
        <w:rPr>
          <w:rFonts w:ascii="Times New Roman" w:eastAsia="Times New Roman" w:hAnsi="Times New Roman" w:cs="Times New Roman"/>
          <w:sz w:val="24"/>
          <w:szCs w:val="24"/>
          <w:lang w:eastAsia="ru-RU"/>
        </w:rPr>
        <w:t>22.11.17 в 14:24</w:t>
      </w:r>
      <w:r w:rsidRPr="00943B02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в группе </w:t>
      </w:r>
      <w:hyperlink r:id="rId4" w:history="1">
        <w:r w:rsidRPr="00943B02">
          <w:rPr>
            <w:rFonts w:ascii="Verdana" w:eastAsia="Times New Roman" w:hAnsi="Verdana" w:cs="Times New Roman"/>
            <w:color w:val="2C7BDE"/>
            <w:sz w:val="20"/>
            <w:szCs w:val="20"/>
            <w:u w:val="single"/>
            <w:lang w:eastAsia="ru-RU"/>
          </w:rPr>
          <w:t>«УРОК.РФ: группа для участников конкурсов»</w:t>
        </w:r>
      </w:hyperlink>
    </w:p>
    <w:p w:rsidR="00943B02" w:rsidRPr="00943B02" w:rsidRDefault="00943B02" w:rsidP="00943B0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hyperlink r:id="rId5" w:history="1">
        <w:r w:rsidRPr="00943B02">
          <w:rPr>
            <w:rFonts w:ascii="Verdana" w:eastAsia="Times New Roman" w:hAnsi="Verdana" w:cs="Times New Roman"/>
            <w:color w:val="008000"/>
            <w:sz w:val="20"/>
            <w:szCs w:val="20"/>
            <w:u w:val="single"/>
            <w:lang w:eastAsia="ru-RU"/>
          </w:rPr>
          <w:t>Конкурсная работа</w:t>
        </w:r>
      </w:hyperlink>
    </w:p>
    <w:p w:rsidR="00F12807" w:rsidRDefault="00F12807" w:rsidP="00C64AB4"/>
    <w:sectPr w:rsidR="00F1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B4"/>
    <w:rsid w:val="00343A0D"/>
    <w:rsid w:val="00943B02"/>
    <w:rsid w:val="00C64AB4"/>
    <w:rsid w:val="00F1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751C-DBEF-46B7-B7DD-F90BDAFF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1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1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j1ahfl.xn--p1ai/contest/427" TargetMode="External"/><Relationship Id="rId4" Type="http://schemas.openxmlformats.org/officeDocument/2006/relationships/hyperlink" Target="https://xn--j1ahfl.xn--p1ai/groups/4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2018-02-23T08:34:00Z</dcterms:created>
  <dcterms:modified xsi:type="dcterms:W3CDTF">2018-02-23T08:34:00Z</dcterms:modified>
</cp:coreProperties>
</file>