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 xml:space="preserve">Технологическая карта урока обучения грамоте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34211">
        <w:rPr>
          <w:rFonts w:ascii="Cambria" w:hAnsi="Cambria"/>
          <w:b/>
          <w:sz w:val="24"/>
          <w:szCs w:val="28"/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A3421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A34211">
        <w:rPr>
          <w:i/>
          <w:szCs w:val="28"/>
          <w:u w:val="single"/>
        </w:rPr>
        <w:t>Тема урока</w:t>
      </w:r>
      <w:r w:rsidRPr="00A34211">
        <w:rPr>
          <w:szCs w:val="28"/>
        </w:rPr>
        <w:t xml:space="preserve">: </w:t>
      </w:r>
      <w:r w:rsidR="00967B2B">
        <w:rPr>
          <w:rStyle w:val="FontStyle44"/>
          <w:rFonts w:ascii="Cambria" w:hAnsi="Cambria"/>
          <w:b/>
          <w:sz w:val="24"/>
          <w:szCs w:val="24"/>
        </w:rPr>
        <w:t xml:space="preserve">Разделительный </w:t>
      </w:r>
      <w:r w:rsidR="00BA0E53">
        <w:rPr>
          <w:rStyle w:val="FontStyle44"/>
          <w:rFonts w:ascii="Cambria" w:hAnsi="Cambria"/>
          <w:b/>
          <w:sz w:val="24"/>
          <w:szCs w:val="24"/>
        </w:rPr>
        <w:t>Ъ</w:t>
      </w:r>
      <w:r w:rsidR="00967B2B">
        <w:rPr>
          <w:rStyle w:val="FontStyle44"/>
          <w:rFonts w:ascii="Cambria" w:hAnsi="Cambria"/>
          <w:b/>
          <w:sz w:val="24"/>
          <w:szCs w:val="24"/>
        </w:rPr>
        <w:t>.</w:t>
      </w:r>
    </w:p>
    <w:p w:rsidR="00D06AE9" w:rsidRPr="00967B2B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7B2B">
        <w:rPr>
          <w:rFonts w:ascii="Times New Roman" w:hAnsi="Times New Roman" w:cs="Times New Roman"/>
          <w:i/>
          <w:sz w:val="24"/>
          <w:szCs w:val="28"/>
          <w:u w:val="single"/>
        </w:rPr>
        <w:t>Тип урока</w:t>
      </w:r>
      <w:r w:rsidRPr="00967B2B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967B2B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7B2B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967B2B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967B2B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7B2B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967B2B">
        <w:rPr>
          <w:rFonts w:ascii="Times New Roman" w:hAnsi="Times New Roman" w:cs="Times New Roman"/>
          <w:sz w:val="24"/>
          <w:szCs w:val="28"/>
        </w:rPr>
        <w:t xml:space="preserve">: </w:t>
      </w:r>
      <w:r w:rsidR="00BA0E53">
        <w:rPr>
          <w:rFonts w:ascii="Times New Roman" w:hAnsi="Times New Roman" w:cs="Times New Roman"/>
          <w:sz w:val="24"/>
          <w:szCs w:val="28"/>
        </w:rPr>
        <w:t>20</w:t>
      </w:r>
      <w:r w:rsidRPr="00967B2B">
        <w:rPr>
          <w:rFonts w:ascii="Times New Roman" w:hAnsi="Times New Roman" w:cs="Times New Roman"/>
          <w:sz w:val="24"/>
          <w:szCs w:val="28"/>
        </w:rPr>
        <w:t>.02.2016 г.</w:t>
      </w:r>
    </w:p>
    <w:p w:rsidR="00A34211" w:rsidRPr="00967B2B" w:rsidRDefault="00A34211" w:rsidP="00A34211">
      <w:pPr>
        <w:spacing w:after="0" w:line="240" w:lineRule="auto"/>
        <w:rPr>
          <w:szCs w:val="24"/>
        </w:rPr>
      </w:pPr>
      <w:r w:rsidRPr="00967B2B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Pr="00967B2B">
        <w:rPr>
          <w:rFonts w:ascii="Times New Roman" w:hAnsi="Times New Roman" w:cs="Times New Roman"/>
          <w:sz w:val="24"/>
        </w:rPr>
        <w:t>Азбука. 1 класс. Учебник для общеобразоват. В 2 ч. УчрежденийВ.Г. Горецкий, В.А. Кирюшкин, Л. А. Виноградская, М.В. Бойкина. - М.: Просвещение, 2011. (Школа России).</w:t>
      </w:r>
    </w:p>
    <w:p w:rsidR="006B21EE" w:rsidRPr="00967B2B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A34211" w:rsidRPr="00967B2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A4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2A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«разделительный </w:t>
            </w:r>
            <w:r w:rsidR="00BA0E5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B62A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34211" w:rsidRPr="00967B2B" w:rsidRDefault="00DB62A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626" w:rsidRPr="00967B2B">
              <w:rPr>
                <w:rFonts w:ascii="Times New Roman" w:hAnsi="Times New Roman" w:cs="Times New Roman"/>
                <w:sz w:val="24"/>
                <w:szCs w:val="24"/>
              </w:rPr>
              <w:t>тренировать</w:t>
            </w:r>
            <w:r w:rsidR="0096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469" w:rsidRPr="00967B2B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FB1626"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2B">
              <w:rPr>
                <w:rFonts w:ascii="Times New Roman" w:hAnsi="Times New Roman" w:cs="Times New Roman"/>
                <w:sz w:val="24"/>
                <w:szCs w:val="24"/>
              </w:rPr>
              <w:t xml:space="preserve">на слух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разделительным </w:t>
            </w:r>
            <w:r w:rsidR="00BA0E5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967B2B">
              <w:rPr>
                <w:rStyle w:val="FontStyle120"/>
                <w:sz w:val="24"/>
                <w:szCs w:val="24"/>
              </w:rPr>
              <w:t xml:space="preserve">- </w:t>
            </w:r>
            <w:r w:rsidR="00DB62A4">
              <w:rPr>
                <w:rStyle w:val="FontStyle120"/>
                <w:sz w:val="24"/>
                <w:szCs w:val="24"/>
              </w:rPr>
              <w:t xml:space="preserve">научить читать и </w:t>
            </w:r>
            <w:r w:rsidR="00FB1626" w:rsidRPr="00967B2B">
              <w:rPr>
                <w:rStyle w:val="FontStyle120"/>
                <w:sz w:val="24"/>
                <w:szCs w:val="24"/>
              </w:rPr>
              <w:t xml:space="preserve">писать </w:t>
            </w:r>
            <w:r w:rsidR="00DB62A4">
              <w:rPr>
                <w:rStyle w:val="FontStyle120"/>
                <w:sz w:val="24"/>
                <w:szCs w:val="24"/>
              </w:rPr>
              <w:t xml:space="preserve">слова с разделительным </w:t>
            </w:r>
            <w:r w:rsidR="00BA0E53">
              <w:rPr>
                <w:rStyle w:val="FontStyle120"/>
                <w:sz w:val="24"/>
                <w:szCs w:val="24"/>
              </w:rPr>
              <w:t>Ъ</w:t>
            </w:r>
            <w:r w:rsidR="00DB62A4">
              <w:rPr>
                <w:rStyle w:val="FontStyle120"/>
                <w:sz w:val="24"/>
                <w:szCs w:val="24"/>
              </w:rPr>
              <w:t>;</w:t>
            </w:r>
          </w:p>
          <w:p w:rsidR="00FB1626" w:rsidRPr="00967B2B" w:rsidRDefault="00FB1626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967B2B">
              <w:rPr>
                <w:rStyle w:val="FontStyle120"/>
                <w:sz w:val="24"/>
                <w:szCs w:val="24"/>
              </w:rPr>
              <w:t>- совершенствовать умение составлять схемы слов (слого-звуковой анализ);</w:t>
            </w:r>
          </w:p>
          <w:p w:rsidR="00A34211" w:rsidRPr="00967B2B" w:rsidRDefault="00A34211" w:rsidP="002E6849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967B2B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967B2B">
              <w:rPr>
                <w:rStyle w:val="FontStyle120"/>
                <w:sz w:val="24"/>
                <w:szCs w:val="24"/>
              </w:rPr>
              <w:t>развивать связную речь;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2E6849" w:rsidRPr="00967B2B">
              <w:rPr>
                <w:rFonts w:ascii="Times New Roman" w:hAnsi="Times New Roman" w:cs="Times New Roman"/>
                <w:sz w:val="24"/>
                <w:szCs w:val="24"/>
              </w:rPr>
              <w:t>обучения грамоте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67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67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УУД: </w:t>
            </w: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96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B63C0E" w:rsidRPr="00967B2B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67B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="00967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знаний; искать и выделять необходимую</w:t>
            </w:r>
            <w:r w:rsidR="00B63C0E"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</w:t>
            </w:r>
            <w:r w:rsidR="00B63C0E" w:rsidRPr="00967B2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</w:t>
            </w:r>
            <w:r w:rsidR="004746F9" w:rsidRPr="00967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C0E" w:rsidRPr="00967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11" w:rsidRPr="00967B2B" w:rsidRDefault="00B63C0E" w:rsidP="0047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операцию </w:t>
            </w:r>
            <w:r w:rsidR="004746F9" w:rsidRPr="00967B2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, делать обобщения.</w:t>
            </w:r>
          </w:p>
        </w:tc>
      </w:tr>
      <w:tr w:rsidR="00A34211" w:rsidRPr="00967B2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34211" w:rsidRPr="00967B2B" w:rsidRDefault="00A34211" w:rsidP="00DB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DB62A4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«разделительный </w:t>
            </w:r>
            <w:r w:rsidR="00BA0E5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B62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F538E4"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DB62A4"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разделительным </w:t>
            </w:r>
            <w:r w:rsidR="00BA0E5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F538E4"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и на письме.</w:t>
            </w:r>
            <w:r w:rsidR="00825B5C"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письма.</w:t>
            </w:r>
            <w:r w:rsidR="00DB62A4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и писать слова с разделительным </w:t>
            </w:r>
            <w:r w:rsidR="00BA0E5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B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  <w:r w:rsidR="0096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(Регулятивные УУД).</w:t>
            </w:r>
          </w:p>
          <w:p w:rsidR="004B5944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слушатьи понимать речь других; оформлять свои мысли в устной форме; </w:t>
            </w:r>
            <w:r w:rsidRPr="00967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967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(Коммуникативные УУД).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ориентироваться в своей системе знаний; искать и выделять необходимую информацию, </w:t>
            </w:r>
            <w:r w:rsidR="004B5944" w:rsidRPr="00967B2B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</w:t>
            </w:r>
            <w:r w:rsidR="004746F9" w:rsidRPr="00967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5944" w:rsidRPr="0096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7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(Познавательные УУД).</w:t>
            </w:r>
          </w:p>
          <w:p w:rsidR="00F538E4" w:rsidRPr="00967B2B" w:rsidRDefault="00F538E4" w:rsidP="00F5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538E4" w:rsidRPr="00967B2B" w:rsidRDefault="004B594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</w:t>
            </w:r>
            <w:r w:rsidR="004746F9"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каллиграфическому письму и 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речевому самосовершенствованию.</w:t>
            </w:r>
          </w:p>
        </w:tc>
      </w:tr>
      <w:tr w:rsidR="00A34211" w:rsidRPr="00967B2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0C046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Звуки и буквы. Слоги.</w:t>
            </w:r>
          </w:p>
        </w:tc>
      </w:tr>
      <w:tr w:rsidR="00A34211" w:rsidRPr="00967B2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0C0469" w:rsidP="000C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Произношение.</w:t>
            </w:r>
          </w:p>
        </w:tc>
      </w:tr>
      <w:tr w:rsidR="00A34211" w:rsidRPr="00967B2B" w:rsidTr="00844AB5">
        <w:trPr>
          <w:trHeight w:val="19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0C0469" w:rsidRPr="00967B2B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69" w:rsidRPr="00967B2B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B5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AB5" w:rsidRPr="00967B2B">
              <w:rPr>
                <w:rFonts w:ascii="Times New Roman" w:hAnsi="Times New Roman" w:cs="Times New Roman"/>
                <w:sz w:val="24"/>
                <w:szCs w:val="24"/>
              </w:rPr>
              <w:t>азбука В.Г. Горецкий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B5" w:rsidRPr="00967B2B" w:rsidRDefault="00844AB5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- электронное приложение к азбуке В.Г. Горецкого;</w:t>
            </w:r>
          </w:p>
          <w:p w:rsidR="00A34211" w:rsidRPr="00967B2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984FC0" w:rsidRPr="00967B2B" w:rsidRDefault="00984FC0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- тетради для составления схем слов;</w:t>
            </w:r>
          </w:p>
          <w:p w:rsidR="00CA2C98" w:rsidRPr="00967B2B" w:rsidRDefault="00CA2C9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- карточки на магнитной ленте для характеристики изучаем</w:t>
            </w:r>
            <w:r w:rsidR="004746F9" w:rsidRPr="00967B2B">
              <w:rPr>
                <w:rFonts w:ascii="Times New Roman" w:hAnsi="Times New Roman" w:cs="Times New Roman"/>
                <w:sz w:val="24"/>
                <w:szCs w:val="24"/>
              </w:rPr>
              <w:t>ого звука</w:t>
            </w: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7B1" w:rsidRPr="00967B2B" w:rsidRDefault="00A847B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- зеленые флажки;</w:t>
            </w:r>
          </w:p>
          <w:p w:rsidR="00A34211" w:rsidRPr="00967B2B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967B2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967B2B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984FC0" w:rsidRPr="00967B2B">
              <w:rPr>
                <w:rFonts w:ascii="Times New Roman" w:hAnsi="Times New Roman" w:cs="Times New Roman"/>
                <w:sz w:val="24"/>
                <w:szCs w:val="24"/>
              </w:rPr>
              <w:t>, работа в паре.</w:t>
            </w:r>
          </w:p>
        </w:tc>
      </w:tr>
    </w:tbl>
    <w:p w:rsidR="00D06AE9" w:rsidRPr="00967B2B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06AE9" w:rsidRPr="00967B2B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967B2B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6B21EE" w:rsidRPr="00967B2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6B21EE" w:rsidRPr="00967B2B" w:rsidTr="00357AFE">
        <w:trPr>
          <w:trHeight w:val="253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>
            <w:pPr>
              <w:pStyle w:val="10"/>
              <w:spacing w:line="240" w:lineRule="auto"/>
              <w:ind w:left="33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130941"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967B2B" w:rsidRDefault="00E939AB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967B2B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967B2B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967B2B" w:rsidRDefault="006B21EE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967B2B" w:rsidRDefault="006B21E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130941" w:rsidP="00815D0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967B2B" w:rsidRDefault="00A47B3D" w:rsidP="00815D0B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967B2B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967B2B" w:rsidRDefault="009E31EA" w:rsidP="009E31EA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967B2B" w:rsidRDefault="00B60C9C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Style w:val="ab"/>
              </w:rPr>
              <w:t>Личностные:</w:t>
            </w:r>
          </w:p>
          <w:p w:rsidR="00B60C9C" w:rsidRPr="00967B2B" w:rsidRDefault="00B60C9C" w:rsidP="00B541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967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967B2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967B2B" w:rsidRDefault="00B54147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Style w:val="ab"/>
              </w:rPr>
              <w:t>р</w:t>
            </w:r>
            <w:r w:rsidR="00B60C9C" w:rsidRPr="00967B2B">
              <w:rPr>
                <w:rStyle w:val="ab"/>
              </w:rPr>
              <w:t>егулятивные:</w:t>
            </w:r>
          </w:p>
          <w:p w:rsidR="006B21EE" w:rsidRPr="00967B2B" w:rsidRDefault="00B60C9C" w:rsidP="00B54147">
            <w:pPr>
              <w:spacing w:after="0"/>
              <w:rPr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967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967B2B" w:rsidRDefault="004D5F0C" w:rsidP="007E5A9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87242F" w:rsidRPr="00967B2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67B2B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967B2B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967B2B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A0E53" w:rsidRDefault="00BA0E53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Прослушайте стихотворение и постарайтесь определить тему урока:</w:t>
            </w:r>
          </w:p>
          <w:p w:rsidR="00BA0E53" w:rsidRDefault="00BA0E53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A0E53" w:rsidRDefault="00BA0E53" w:rsidP="00BA0E5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  <w:shd w:val="clear" w:color="auto" w:fill="FFFFFF"/>
              </w:rPr>
              <w:t>Сел – съел,</w:t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</w:rPr>
              <w:br/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  <w:shd w:val="clear" w:color="auto" w:fill="FFFFFF"/>
              </w:rPr>
              <w:t>Обед – объедки,</w:t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</w:rPr>
              <w:br/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  <w:shd w:val="clear" w:color="auto" w:fill="FFFFFF"/>
              </w:rPr>
              <w:t>Семь – съем,</w:t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</w:rPr>
              <w:br/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  <w:shd w:val="clear" w:color="auto" w:fill="FFFFFF"/>
              </w:rPr>
              <w:t>Не укажешь верно знак,</w:t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</w:rPr>
              <w:br/>
            </w:r>
            <w:r w:rsidRPr="00BA0E53">
              <w:rPr>
                <w:rFonts w:ascii="Times New Roman" w:hAnsi="Times New Roman" w:cs="Times New Roman"/>
                <w:color w:val="333333"/>
                <w:sz w:val="20"/>
                <w:szCs w:val="30"/>
                <w:shd w:val="clear" w:color="auto" w:fill="FFFFFF"/>
              </w:rPr>
              <w:lastRenderedPageBreak/>
              <w:t>Слово ты поймёшь не так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.</w:t>
            </w:r>
          </w:p>
          <w:p w:rsidR="00BA0E53" w:rsidRDefault="00BA0E53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A0E53" w:rsidRDefault="00BA0E53" w:rsidP="00BA0E5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 каком знаке говорится в стихотворении?</w:t>
            </w:r>
          </w:p>
          <w:p w:rsidR="00BA0E53" w:rsidRDefault="00BA0E53" w:rsidP="00BA0E5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слова с Ъ.</w:t>
            </w:r>
          </w:p>
          <w:p w:rsidR="00363DD1" w:rsidRDefault="00363DD1" w:rsidP="0073041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DB62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Определите  место этой буквы.</w:t>
            </w:r>
          </w:p>
          <w:p w:rsidR="002125AF" w:rsidRDefault="002125AF" w:rsidP="00363DD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Назовите звуки, которые слышатся </w:t>
            </w:r>
            <w:r w:rsidR="00730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после буквы Ъ.</w:t>
            </w:r>
          </w:p>
          <w:p w:rsidR="00DB62A4" w:rsidRDefault="00DB62A4" w:rsidP="00DB62A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гласн</w:t>
            </w:r>
            <w:r w:rsidR="00730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перед котор</w:t>
            </w:r>
            <w:r w:rsidR="007304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она пишется.</w:t>
            </w:r>
          </w:p>
          <w:p w:rsidR="002125AF" w:rsidRPr="002125AF" w:rsidRDefault="002125AF" w:rsidP="002125AF">
            <w:pPr>
              <w:pStyle w:val="c3"/>
              <w:spacing w:before="0" w:beforeAutospacing="0" w:after="0" w:afterAutospacing="0"/>
              <w:rPr>
                <w:color w:val="000000"/>
                <w:sz w:val="16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c0"/>
                <w:bCs/>
                <w:color w:val="000000"/>
                <w:sz w:val="20"/>
                <w:szCs w:val="28"/>
              </w:rPr>
              <w:t xml:space="preserve">Когда </w:t>
            </w:r>
            <w:r w:rsidR="0073041F">
              <w:rPr>
                <w:rStyle w:val="c0"/>
                <w:bCs/>
                <w:color w:val="000000"/>
                <w:sz w:val="20"/>
                <w:szCs w:val="28"/>
              </w:rPr>
              <w:t>Ъ</w:t>
            </w:r>
            <w:r w:rsidRPr="002125AF">
              <w:rPr>
                <w:rStyle w:val="c0"/>
                <w:bCs/>
                <w:color w:val="000000"/>
                <w:sz w:val="20"/>
                <w:szCs w:val="28"/>
              </w:rPr>
              <w:t xml:space="preserve"> находится после </w:t>
            </w:r>
            <w:r>
              <w:rPr>
                <w:rStyle w:val="c0"/>
                <w:bCs/>
                <w:color w:val="000000"/>
                <w:sz w:val="20"/>
                <w:szCs w:val="28"/>
              </w:rPr>
              <w:t xml:space="preserve">согласных </w:t>
            </w:r>
            <w:r w:rsidR="0073041F">
              <w:rPr>
                <w:rStyle w:val="c0"/>
                <w:bCs/>
                <w:color w:val="000000"/>
                <w:sz w:val="20"/>
                <w:szCs w:val="28"/>
              </w:rPr>
              <w:t xml:space="preserve">букв перед буквами </w:t>
            </w:r>
            <w:r>
              <w:rPr>
                <w:rStyle w:val="c0"/>
                <w:bCs/>
                <w:color w:val="000000"/>
                <w:sz w:val="20"/>
                <w:szCs w:val="28"/>
              </w:rPr>
              <w:t xml:space="preserve"> </w:t>
            </w:r>
            <w:r w:rsidRPr="002125AF">
              <w:rPr>
                <w:rStyle w:val="c0"/>
                <w:bCs/>
                <w:color w:val="000000"/>
                <w:sz w:val="20"/>
                <w:szCs w:val="28"/>
              </w:rPr>
              <w:t>е, ё, ю, я,</w:t>
            </w:r>
          </w:p>
          <w:p w:rsidR="002125AF" w:rsidRDefault="002125AF" w:rsidP="002125AF">
            <w:pPr>
              <w:pStyle w:val="c3"/>
              <w:spacing w:before="0" w:beforeAutospacing="0" w:after="0" w:afterAutospacing="0"/>
              <w:rPr>
                <w:rStyle w:val="c0"/>
                <w:bCs/>
                <w:color w:val="000000"/>
                <w:sz w:val="20"/>
                <w:szCs w:val="28"/>
              </w:rPr>
            </w:pPr>
            <w:r w:rsidRPr="002125AF">
              <w:rPr>
                <w:rStyle w:val="c0"/>
                <w:bCs/>
                <w:color w:val="000000"/>
                <w:sz w:val="20"/>
                <w:szCs w:val="28"/>
              </w:rPr>
              <w:t>он помогает этим буквам обозначить звук [й’].</w:t>
            </w:r>
          </w:p>
          <w:p w:rsidR="002125AF" w:rsidRPr="002125AF" w:rsidRDefault="002125AF" w:rsidP="002125AF">
            <w:pPr>
              <w:pStyle w:val="c3"/>
              <w:spacing w:before="0" w:beforeAutospacing="0" w:after="0" w:afterAutospacing="0"/>
              <w:rPr>
                <w:color w:val="000000"/>
                <w:sz w:val="16"/>
                <w:szCs w:val="22"/>
              </w:rPr>
            </w:pPr>
            <w:r w:rsidRPr="002125AF">
              <w:rPr>
                <w:rStyle w:val="c0"/>
                <w:bCs/>
                <w:color w:val="000000"/>
                <w:sz w:val="20"/>
                <w:szCs w:val="28"/>
              </w:rPr>
              <w:t>За то, что он разделяет буквы, не даёт их слитно читать, его</w:t>
            </w:r>
          </w:p>
          <w:p w:rsidR="002125AF" w:rsidRPr="00A65499" w:rsidRDefault="002125AF" w:rsidP="00A65499">
            <w:pPr>
              <w:pStyle w:val="c3"/>
              <w:spacing w:before="0" w:beforeAutospacing="0" w:after="0" w:afterAutospacing="0"/>
              <w:rPr>
                <w:color w:val="000000"/>
                <w:sz w:val="16"/>
                <w:szCs w:val="22"/>
              </w:rPr>
            </w:pPr>
            <w:r>
              <w:rPr>
                <w:rStyle w:val="c0"/>
                <w:bCs/>
                <w:color w:val="000000"/>
                <w:sz w:val="20"/>
                <w:szCs w:val="28"/>
              </w:rPr>
              <w:t xml:space="preserve">назвали: </w:t>
            </w:r>
            <w:r w:rsidRPr="002125AF">
              <w:rPr>
                <w:rStyle w:val="c0"/>
                <w:bCs/>
                <w:color w:val="000000"/>
                <w:sz w:val="20"/>
                <w:szCs w:val="28"/>
              </w:rPr>
              <w:t>разделительный  </w:t>
            </w:r>
            <w:r w:rsidR="0073041F">
              <w:rPr>
                <w:rStyle w:val="c0"/>
                <w:bCs/>
                <w:color w:val="000000"/>
                <w:sz w:val="20"/>
                <w:szCs w:val="28"/>
              </w:rPr>
              <w:t>Ъ</w:t>
            </w:r>
            <w:r w:rsidRPr="002125AF">
              <w:rPr>
                <w:rStyle w:val="c0"/>
                <w:color w:val="000000"/>
                <w:sz w:val="20"/>
                <w:szCs w:val="28"/>
              </w:rPr>
              <w:t>.</w:t>
            </w:r>
            <w:r w:rsidRPr="002125AF">
              <w:rPr>
                <w:rStyle w:val="apple-converted-space"/>
                <w:color w:val="000000"/>
                <w:sz w:val="20"/>
                <w:szCs w:val="28"/>
              </w:rPr>
              <w:t> </w:t>
            </w:r>
          </w:p>
          <w:p w:rsidR="004E5242" w:rsidRPr="00967B2B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Определите, чему мы будем</w:t>
            </w:r>
          </w:p>
          <w:p w:rsidR="004E5242" w:rsidRPr="00967B2B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учиться?</w:t>
            </w:r>
          </w:p>
          <w:p w:rsidR="00363DD1" w:rsidRPr="00967B2B" w:rsidRDefault="00363DD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967B2B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967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967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967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BA0E53" w:rsidRDefault="004E5242" w:rsidP="004E524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BA0E53" w:rsidRDefault="00BA0E53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Внимательно слушают.</w:t>
            </w:r>
          </w:p>
          <w:p w:rsidR="00DB62A4" w:rsidRDefault="00DB62A4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5AF" w:rsidRDefault="002125A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5AF" w:rsidRDefault="002125A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99" w:rsidRDefault="00A6549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99" w:rsidRDefault="00A6549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99" w:rsidRDefault="00A6549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99" w:rsidRDefault="00A6549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99" w:rsidRDefault="00A6549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99" w:rsidRDefault="00A6549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499" w:rsidRDefault="00A6549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E53" w:rsidRDefault="00BA0E53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… Ъ.</w:t>
            </w:r>
          </w:p>
          <w:p w:rsidR="0073041F" w:rsidRP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0E53" w:rsidRPr="00BA0E53" w:rsidRDefault="00BA0E53" w:rsidP="004E5242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BA0E53" w:rsidRDefault="00BA0E53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съел, объедки, съем.</w:t>
            </w:r>
          </w:p>
          <w:p w:rsidR="00BA0E53" w:rsidRDefault="0073041F" w:rsidP="0073041F">
            <w:pPr>
              <w:rPr>
                <w:rFonts w:ascii="Times New Roman" w:hAnsi="Times New Roman" w:cs="Times New Roman"/>
                <w:sz w:val="20"/>
              </w:rPr>
            </w:pPr>
            <w:r w:rsidRPr="0073041F">
              <w:rPr>
                <w:rFonts w:ascii="Times New Roman" w:hAnsi="Times New Roman" w:cs="Times New Roman"/>
                <w:sz w:val="20"/>
              </w:rPr>
              <w:t>- … в середине слов.</w:t>
            </w:r>
          </w:p>
          <w:p w:rsidR="0073041F" w:rsidRPr="0073041F" w:rsidRDefault="0073041F" w:rsidP="0073041F">
            <w:pPr>
              <w:rPr>
                <w:rFonts w:ascii="Times New Roman" w:hAnsi="Times New Roman" w:cs="Times New Roman"/>
                <w:sz w:val="2"/>
              </w:rPr>
            </w:pPr>
          </w:p>
          <w:p w:rsidR="00BA0E53" w:rsidRP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…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йэ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E53" w:rsidRPr="00967B2B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… Е.</w:t>
            </w: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1F" w:rsidRDefault="0073041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42" w:rsidRPr="00967B2B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- Мы будем учиться </w:t>
            </w:r>
            <w:r w:rsidR="00363DD1"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писать </w:t>
            </w:r>
            <w:r w:rsidR="0073041F">
              <w:rPr>
                <w:rFonts w:ascii="Times New Roman" w:hAnsi="Times New Roman" w:cs="Times New Roman"/>
                <w:sz w:val="20"/>
                <w:szCs w:val="20"/>
              </w:rPr>
              <w:t>слова с разделительным Ъ</w:t>
            </w:r>
            <w:r w:rsidR="00212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3DD1"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слова и предложения с этой буквой. Составлять схемы слов</w:t>
            </w:r>
            <w:r w:rsidR="00212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7AFE" w:rsidRPr="00967B2B" w:rsidRDefault="00363DD1" w:rsidP="00212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041F">
              <w:rPr>
                <w:rFonts w:ascii="Times New Roman" w:hAnsi="Times New Roman" w:cs="Times New Roman"/>
                <w:sz w:val="20"/>
                <w:szCs w:val="20"/>
              </w:rPr>
              <w:t>Разделительный Ъ</w:t>
            </w:r>
            <w:r w:rsidR="002125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Фронтальный опрос.</w:t>
            </w: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63DD1" w:rsidRPr="00967B2B" w:rsidRDefault="00363DD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25AF" w:rsidRDefault="002125A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25AF" w:rsidRDefault="002125A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25AF" w:rsidRDefault="002125A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5499" w:rsidRDefault="00A6549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5499" w:rsidRDefault="00A6549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5499" w:rsidRDefault="00A6549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5499" w:rsidRDefault="00A6549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5499" w:rsidRDefault="00A6549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5499" w:rsidRDefault="00A6549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5499" w:rsidRDefault="00A6549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041F" w:rsidRPr="0073041F" w:rsidRDefault="007304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32"/>
                <w:szCs w:val="20"/>
              </w:rPr>
            </w:pPr>
          </w:p>
          <w:p w:rsidR="002125AF" w:rsidRPr="00967B2B" w:rsidRDefault="002125A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967B2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слайд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B2B">
              <w:rPr>
                <w:rStyle w:val="ae"/>
              </w:rPr>
              <w:lastRenderedPageBreak/>
              <w:t>Личностные: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967B2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967B2B" w:rsidRDefault="0087242F" w:rsidP="0087242F">
            <w:pPr>
              <w:spacing w:after="0"/>
              <w:rPr>
                <w:rStyle w:val="410pt"/>
              </w:rPr>
            </w:pPr>
            <w:r w:rsidRPr="00967B2B">
              <w:rPr>
                <w:rStyle w:val="410pt"/>
              </w:rPr>
              <w:t xml:space="preserve">познавательные: </w:t>
            </w:r>
          </w:p>
          <w:p w:rsidR="004E5242" w:rsidRPr="00967B2B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B">
              <w:rPr>
                <w:rStyle w:val="410pt"/>
                <w:b w:val="0"/>
                <w:i w:val="0"/>
              </w:rPr>
              <w:t>умение осуществлять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учебных задач операции анализа, синтеза, сравнения, устанавливать  причин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967B2B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определять и формулировать цель </w:t>
            </w:r>
            <w:r w:rsidR="004E5242" w:rsidRPr="00967B2B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967B2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967B2B">
              <w:rPr>
                <w:rFonts w:ascii="Times New Roman" w:hAnsi="Times New Roman" w:cs="Times New Roman"/>
                <w:sz w:val="20"/>
                <w:szCs w:val="24"/>
              </w:rPr>
              <w:t>планировать действия в соответствии с поставленной задачей</w:t>
            </w:r>
            <w:r w:rsidR="004E5242" w:rsidRPr="00967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967B2B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Style w:val="ab"/>
              </w:rPr>
              <w:t>регулятивные:</w:t>
            </w:r>
          </w:p>
          <w:p w:rsidR="0087242F" w:rsidRPr="00967B2B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967B2B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</w:p>
          <w:p w:rsidR="0087242F" w:rsidRPr="00967B2B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Style w:val="ab"/>
              </w:rPr>
              <w:t>коммуникативные:</w:t>
            </w:r>
          </w:p>
          <w:p w:rsidR="0087242F" w:rsidRPr="00967B2B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Определение темы и цели урока.</w:t>
            </w:r>
          </w:p>
        </w:tc>
      </w:tr>
      <w:tr w:rsidR="0087242F" w:rsidRPr="00967B2B" w:rsidTr="00765FC4">
        <w:trPr>
          <w:trHeight w:val="2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bookmarkStart w:id="0" w:name="_GoBack"/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III. </w:t>
            </w:r>
            <w:r w:rsidR="00357AFE"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Решение учебной задачи</w:t>
            </w: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 минут 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5A39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Чистописание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AB140B" w:rsidRPr="00967B2B" w:rsidRDefault="00AB140B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</w:rPr>
            </w:pPr>
          </w:p>
          <w:p w:rsidR="0087242F" w:rsidRPr="00967B2B" w:rsidRDefault="005D6993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847B1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Слуховая</w:t>
            </w:r>
          </w:p>
          <w:p w:rsidR="00916571" w:rsidRPr="00967B2B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дифференциация</w:t>
            </w:r>
          </w:p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967B2B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967B2B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FBC" w:rsidRPr="00967B2B" w:rsidRDefault="00653FB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FBC" w:rsidRPr="00967B2B" w:rsidRDefault="00653FB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FBC" w:rsidRPr="00967B2B" w:rsidRDefault="00653FB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6434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3969" w:rsidRPr="00967B2B" w:rsidRDefault="005A3969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6434" w:rsidRPr="00967B2B" w:rsidRDefault="004E6434" w:rsidP="004E643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Слого-звуковой анализ</w:t>
            </w: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967B2B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  <w:p w:rsidR="00765FC4" w:rsidRPr="00967B2B" w:rsidRDefault="00765FC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967B2B" w:rsidRDefault="000D02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E93A9C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Чтение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A3969" w:rsidRPr="00967B2B" w:rsidRDefault="005A3969" w:rsidP="005A396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Закрепление написания букв.</w:t>
            </w:r>
          </w:p>
          <w:p w:rsidR="005A3969" w:rsidRPr="00967B2B" w:rsidRDefault="005A3969" w:rsidP="005A396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87242F" w:rsidRPr="005A3969" w:rsidRDefault="0087242F" w:rsidP="0087242F">
            <w:pPr>
              <w:pStyle w:val="10"/>
              <w:spacing w:line="240" w:lineRule="auto"/>
              <w:rPr>
                <w:rFonts w:ascii="Propisi" w:eastAsia="Times New Roman" w:hAnsi="Propisi" w:cs="Times New Roman"/>
                <w:color w:val="auto"/>
                <w:sz w:val="32"/>
                <w:szCs w:val="20"/>
              </w:rPr>
            </w:pPr>
          </w:p>
          <w:p w:rsidR="005A3969" w:rsidRPr="005A3969" w:rsidRDefault="005A3969" w:rsidP="0087242F">
            <w:pPr>
              <w:pStyle w:val="10"/>
              <w:spacing w:line="240" w:lineRule="auto"/>
              <w:rPr>
                <w:rFonts w:ascii="Propisi" w:eastAsia="Times New Roman" w:hAnsi="Propisi" w:cs="Times New Roman"/>
                <w:color w:val="auto"/>
                <w:sz w:val="32"/>
                <w:szCs w:val="20"/>
              </w:rPr>
            </w:pPr>
            <w:r>
              <w:rPr>
                <w:rFonts w:ascii="Propisi" w:eastAsia="Times New Roman" w:hAnsi="Propisi" w:cs="Times New Roman"/>
                <w:color w:val="auto"/>
                <w:sz w:val="32"/>
                <w:szCs w:val="20"/>
              </w:rPr>
              <w:t xml:space="preserve">    </w:t>
            </w:r>
            <w:r w:rsidR="00134FB4">
              <w:rPr>
                <w:rFonts w:ascii="Propisi" w:eastAsia="Times New Roman" w:hAnsi="Propisi" w:cs="Times New Roman"/>
                <w:color w:val="auto"/>
                <w:sz w:val="32"/>
                <w:szCs w:val="20"/>
              </w:rPr>
              <w:t>ъе, ъё, ъю, ъя</w:t>
            </w:r>
          </w:p>
          <w:p w:rsidR="00CA2C98" w:rsidRDefault="00CA2C9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A3969" w:rsidRPr="00967B2B" w:rsidRDefault="005A3969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967B2B" w:rsidRDefault="00A847B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задания с флажками.</w:t>
            </w:r>
          </w:p>
          <w:p w:rsidR="00A847B1" w:rsidRPr="00967B2B" w:rsidRDefault="00A847B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Я буду называть слова.</w:t>
            </w:r>
          </w:p>
          <w:p w:rsidR="00A847B1" w:rsidRPr="00967B2B" w:rsidRDefault="00A847B1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Если вы услышите слова с </w:t>
            </w:r>
            <w:r w:rsidR="00134F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разделительным Ъ</w:t>
            </w:r>
            <w:r w:rsidR="00595D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53FBC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поднимите флажок:</w:t>
            </w:r>
          </w:p>
          <w:p w:rsidR="00653FBC" w:rsidRPr="00967B2B" w:rsidRDefault="00653FB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D6993" w:rsidRDefault="00134FB4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Ехать, въехать, переехать, съехать, ел, </w:t>
            </w:r>
            <w:r w:rsidR="00F15C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сел,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съел, </w:t>
            </w:r>
            <w:r w:rsidR="00F15C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пойдём,</w:t>
            </w:r>
          </w:p>
          <w:p w:rsidR="00F15C20" w:rsidRDefault="00F15C20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подъём, ёж, съёжился.</w:t>
            </w:r>
          </w:p>
          <w:p w:rsidR="00F15C20" w:rsidRPr="00F15C20" w:rsidRDefault="00F15C20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12"/>
                <w:szCs w:val="20"/>
              </w:rPr>
            </w:pPr>
          </w:p>
          <w:p w:rsidR="00F15C20" w:rsidRPr="00F15C20" w:rsidRDefault="00F15C20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  <w:p w:rsidR="00984FC0" w:rsidRPr="00967B2B" w:rsidRDefault="00984FC0" w:rsidP="00984FC0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работы с </w:t>
            </w: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интерактивной доской.</w:t>
            </w:r>
          </w:p>
          <w:p w:rsidR="005D6993" w:rsidRPr="00967B2B" w:rsidRDefault="00984FC0" w:rsidP="005A396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составлению схем слов с </w:t>
            </w:r>
            <w:r w:rsidR="005A39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разделительным </w:t>
            </w:r>
            <w:r w:rsidR="00F15C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Ъ</w:t>
            </w:r>
            <w:r w:rsidR="005A39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B140B" w:rsidRPr="00967B2B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5FC4" w:rsidRPr="00967B2B" w:rsidRDefault="00765FC4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0880" w:rsidRPr="00967B2B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Даёт первичный образец правильного чтения.</w:t>
            </w:r>
          </w:p>
          <w:p w:rsidR="001411DC" w:rsidRPr="00967B2B" w:rsidRDefault="001411D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Подготавливает к восприятию текста.</w:t>
            </w:r>
          </w:p>
          <w:p w:rsidR="00450880" w:rsidRPr="00967B2B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Контролирует чтение учащимися.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A3969" w:rsidRPr="00967B2B" w:rsidRDefault="005A3969" w:rsidP="005A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Повторяют элементы букв. </w:t>
            </w:r>
          </w:p>
          <w:p w:rsidR="005A3969" w:rsidRPr="00967B2B" w:rsidRDefault="005A3969" w:rsidP="005A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Следят за написанием на интерактивной доске и образцом учителя.</w:t>
            </w:r>
          </w:p>
          <w:p w:rsidR="005A3969" w:rsidRPr="00967B2B" w:rsidRDefault="005A3969" w:rsidP="005A3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Прописывают в воздухе и в тетради.</w:t>
            </w:r>
          </w:p>
          <w:p w:rsidR="00595D84" w:rsidRDefault="005A3969" w:rsidP="00595D8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Оценивают выполненную работу</w:t>
            </w:r>
          </w:p>
          <w:p w:rsidR="00595D84" w:rsidRDefault="00595D84" w:rsidP="00595D84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967B2B" w:rsidRDefault="00A847B1" w:rsidP="00A847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7B2B">
              <w:rPr>
                <w:rFonts w:ascii="Times New Roman" w:hAnsi="Times New Roman" w:cs="Times New Roman"/>
                <w:sz w:val="20"/>
              </w:rPr>
              <w:t>Внимательно сл</w:t>
            </w:r>
            <w:r w:rsidR="005A3969">
              <w:rPr>
                <w:rFonts w:ascii="Times New Roman" w:hAnsi="Times New Roman" w:cs="Times New Roman"/>
                <w:sz w:val="20"/>
              </w:rPr>
              <w:t>ушают учителя, поднимают флажок</w:t>
            </w:r>
            <w:r w:rsidR="00595D84">
              <w:rPr>
                <w:rFonts w:ascii="Times New Roman" w:hAnsi="Times New Roman" w:cs="Times New Roman"/>
                <w:sz w:val="20"/>
              </w:rPr>
              <w:t>.</w:t>
            </w:r>
          </w:p>
          <w:p w:rsidR="00A847B1" w:rsidRPr="00967B2B" w:rsidRDefault="00A847B1" w:rsidP="00E93A9C">
            <w:pPr>
              <w:rPr>
                <w:rFonts w:ascii="Times New Roman" w:hAnsi="Times New Roman" w:cs="Times New Roman"/>
                <w:sz w:val="20"/>
              </w:rPr>
            </w:pPr>
          </w:p>
          <w:p w:rsidR="00A847B1" w:rsidRPr="00967B2B" w:rsidRDefault="00A847B1" w:rsidP="00E93A9C">
            <w:pPr>
              <w:rPr>
                <w:rFonts w:ascii="Times New Roman" w:hAnsi="Times New Roman" w:cs="Times New Roman"/>
                <w:sz w:val="24"/>
              </w:rPr>
            </w:pPr>
          </w:p>
          <w:p w:rsidR="00A847B1" w:rsidRPr="00967B2B" w:rsidRDefault="00A847B1" w:rsidP="00E93A9C">
            <w:pPr>
              <w:rPr>
                <w:rFonts w:ascii="Times New Roman" w:hAnsi="Times New Roman" w:cs="Times New Roman"/>
                <w:sz w:val="24"/>
              </w:rPr>
            </w:pPr>
          </w:p>
          <w:p w:rsidR="004F48CE" w:rsidRPr="00F15C20" w:rsidRDefault="004F48CE" w:rsidP="00984FC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A3969" w:rsidRPr="005A3969" w:rsidRDefault="005A3969" w:rsidP="00984FC0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984FC0" w:rsidRPr="00967B2B" w:rsidRDefault="00984FC0" w:rsidP="00984F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84FC0" w:rsidRPr="00967B2B" w:rsidRDefault="00984FC0" w:rsidP="00984F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7B2B">
              <w:rPr>
                <w:rFonts w:ascii="Times New Roman" w:hAnsi="Times New Roman" w:cs="Times New Roman"/>
                <w:sz w:val="20"/>
              </w:rPr>
              <w:t>Составляют схемы слов на интерактивной доске и в тетрадях.</w:t>
            </w:r>
          </w:p>
          <w:p w:rsidR="00765FC4" w:rsidRPr="00967B2B" w:rsidRDefault="00765FC4" w:rsidP="00984FC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7B2B">
              <w:rPr>
                <w:rFonts w:ascii="Times New Roman" w:hAnsi="Times New Roman" w:cs="Times New Roman"/>
                <w:sz w:val="20"/>
              </w:rPr>
              <w:lastRenderedPageBreak/>
              <w:t>Составляют одну схему самостоятельно.</w:t>
            </w:r>
          </w:p>
          <w:p w:rsidR="005A3969" w:rsidRDefault="00984FC0" w:rsidP="00F15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</w:rPr>
              <w:t>Осуществляют взаимопроверку.</w:t>
            </w:r>
          </w:p>
          <w:p w:rsidR="00F15C20" w:rsidRPr="00F15C20" w:rsidRDefault="00F15C20" w:rsidP="00F15C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FC4" w:rsidRPr="00967B2B" w:rsidRDefault="00765FC4" w:rsidP="00765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Слушают учителя.</w:t>
            </w:r>
          </w:p>
          <w:p w:rsidR="00765FC4" w:rsidRPr="00967B2B" w:rsidRDefault="00765FC4" w:rsidP="00765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 Читают по цепочке.</w:t>
            </w:r>
          </w:p>
          <w:p w:rsidR="00765FC4" w:rsidRPr="00967B2B" w:rsidRDefault="00765FC4" w:rsidP="00765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по учебнику.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A3969" w:rsidRPr="00967B2B" w:rsidRDefault="005A3969" w:rsidP="005A396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Фронтальный опрос, индивидуальная работа в тетрадях.</w:t>
            </w:r>
          </w:p>
          <w:p w:rsidR="005A3969" w:rsidRPr="00967B2B" w:rsidRDefault="005A3969" w:rsidP="005A396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Электронное приложение.</w:t>
            </w:r>
          </w:p>
          <w:p w:rsidR="005A3969" w:rsidRDefault="005A3969" w:rsidP="00595D8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3969" w:rsidRDefault="005A3969" w:rsidP="00595D8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A3969" w:rsidRDefault="005A3969" w:rsidP="00595D8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Игровой приём. </w:t>
            </w: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967B2B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916571" w:rsidRPr="00967B2B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967B2B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967B2B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967B2B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847B1" w:rsidRPr="00967B2B" w:rsidRDefault="00A847B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A3969" w:rsidRPr="00967B2B" w:rsidRDefault="005A3969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4E6434" w:rsidRPr="00967B2B" w:rsidRDefault="004E6434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967B2B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967B2B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Игровой приём.</w:t>
            </w:r>
          </w:p>
          <w:p w:rsidR="003B5BFC" w:rsidRPr="00967B2B" w:rsidRDefault="003B5BFC" w:rsidP="003B5BF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работа у доски, </w:t>
            </w:r>
          </w:p>
          <w:p w:rsidR="00E93A9C" w:rsidRPr="00967B2B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коллективная </w:t>
            </w:r>
            <w:r w:rsidR="00765FC4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проверка, взаимопроверка.</w:t>
            </w:r>
          </w:p>
          <w:p w:rsidR="003B5BFC" w:rsidRPr="00967B2B" w:rsidRDefault="004E6434" w:rsidP="00765FC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Электронное приложение.</w:t>
            </w:r>
          </w:p>
          <w:p w:rsidR="001E53B5" w:rsidRPr="00967B2B" w:rsidRDefault="001E53B5" w:rsidP="00765FC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5FC4" w:rsidRPr="00967B2B" w:rsidRDefault="00765FC4" w:rsidP="003B5BFC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  <w:p w:rsidR="003B5BFC" w:rsidRPr="00967B2B" w:rsidRDefault="003B5BF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7B2B">
              <w:rPr>
                <w:rFonts w:ascii="Times New Roman" w:hAnsi="Times New Roman" w:cs="Times New Roman"/>
                <w:sz w:val="20"/>
              </w:rPr>
              <w:t>Фронтальный опрос.</w:t>
            </w:r>
          </w:p>
          <w:p w:rsidR="00765FC4" w:rsidRPr="00967B2B" w:rsidRDefault="00765FC4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67B2B">
              <w:rPr>
                <w:rFonts w:ascii="Times New Roman" w:hAnsi="Times New Roman" w:cs="Times New Roman"/>
                <w:sz w:val="20"/>
              </w:rPr>
              <w:t>Учебник с. 1</w:t>
            </w:r>
            <w:r w:rsidR="005A3969">
              <w:rPr>
                <w:rFonts w:ascii="Times New Roman" w:hAnsi="Times New Roman" w:cs="Times New Roman"/>
                <w:sz w:val="20"/>
              </w:rPr>
              <w:t>1</w:t>
            </w:r>
            <w:r w:rsidR="00F15C20">
              <w:rPr>
                <w:rFonts w:ascii="Times New Roman" w:hAnsi="Times New Roman" w:cs="Times New Roman"/>
                <w:sz w:val="20"/>
              </w:rPr>
              <w:t>2</w:t>
            </w:r>
          </w:p>
          <w:p w:rsidR="00E93A9C" w:rsidRPr="00967B2B" w:rsidRDefault="00E93A9C" w:rsidP="004E6434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Личностные</w:t>
            </w:r>
            <w:r w:rsidRPr="00967B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языку</w:t>
            </w:r>
            <w:r w:rsidR="00916571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7242F" w:rsidRPr="00967B2B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87242F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ормирование ответственного отношения к учению;</w:t>
            </w:r>
          </w:p>
          <w:p w:rsidR="00557F55" w:rsidRPr="00967B2B" w:rsidRDefault="00557F5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поиск и выделение необходимой информации;</w:t>
            </w:r>
            <w:r w:rsidR="00A847B1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развитие внимания;</w:t>
            </w:r>
          </w:p>
          <w:p w:rsidR="004F48CE" w:rsidRPr="00967B2B" w:rsidRDefault="004F48C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CA2C98" w:rsidRPr="00967B2B" w:rsidRDefault="0087242F" w:rsidP="0087242F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967B2B">
              <w:rPr>
                <w:rStyle w:val="410pt"/>
                <w:color w:val="auto"/>
              </w:rPr>
              <w:t>познавательные:</w:t>
            </w:r>
          </w:p>
          <w:p w:rsidR="0087242F" w:rsidRPr="00967B2B" w:rsidRDefault="00CA2C98" w:rsidP="0087242F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Style w:val="410pt"/>
                <w:b w:val="0"/>
                <w:i w:val="0"/>
                <w:color w:val="auto"/>
              </w:rPr>
              <w:t>умение осуществлять</w:t>
            </w: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</w:t>
            </w:r>
            <w:r w:rsidR="00CA2C98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решения учебных задач операцию </w:t>
            </w: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сравнения</w:t>
            </w:r>
            <w:r w:rsidR="00CA2C98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CA2C98" w:rsidRPr="00967B2B" w:rsidRDefault="00CA2C98" w:rsidP="00CA2C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Style w:val="ab"/>
              </w:rPr>
              <w:lastRenderedPageBreak/>
              <w:t>коммуникативные:</w:t>
            </w:r>
          </w:p>
          <w:p w:rsidR="0087242F" w:rsidRPr="00967B2B" w:rsidRDefault="00CA2C98" w:rsidP="00C72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71" w:rsidRPr="00967B2B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Усвоение характеристики звук</w:t>
            </w:r>
            <w:r w:rsidR="00690A14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967B2B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967B2B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F48CE" w:rsidRPr="00967B2B" w:rsidRDefault="00A847B1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различать звук</w:t>
            </w:r>
            <w:r w:rsidR="00450880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слух</w:t>
            </w:r>
          </w:p>
          <w:p w:rsidR="004F48CE" w:rsidRPr="00967B2B" w:rsidRDefault="004F48CE" w:rsidP="004F48CE"/>
          <w:p w:rsidR="004F48CE" w:rsidRPr="00F15C20" w:rsidRDefault="004F48CE" w:rsidP="004F48CE">
            <w:pPr>
              <w:rPr>
                <w:sz w:val="72"/>
              </w:rPr>
            </w:pPr>
          </w:p>
          <w:p w:rsidR="00765FC4" w:rsidRDefault="00984FC0" w:rsidP="004F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составлять схемы слов.</w:t>
            </w:r>
          </w:p>
          <w:p w:rsidR="00F15C20" w:rsidRPr="005A3969" w:rsidRDefault="00F15C20" w:rsidP="004F4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CE" w:rsidRPr="00967B2B" w:rsidRDefault="001411DC" w:rsidP="00765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слова, </w:t>
            </w:r>
            <w:r w:rsidR="004F48CE"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и текст </w:t>
            </w:r>
            <w:r w:rsidR="004F48CE" w:rsidRPr="00967B2B">
              <w:rPr>
                <w:rFonts w:ascii="Times New Roman" w:hAnsi="Times New Roman" w:cs="Times New Roman"/>
                <w:sz w:val="20"/>
                <w:szCs w:val="20"/>
              </w:rPr>
              <w:t>с изучаем</w:t>
            </w:r>
            <w:r w:rsidR="00765FC4"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4F48CE" w:rsidRPr="00967B2B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r w:rsidR="00765FC4" w:rsidRPr="00967B2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</w:tr>
      <w:tr w:rsidR="0087242F" w:rsidRPr="00967B2B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IV. Динамическая пауза</w:t>
            </w:r>
          </w:p>
          <w:p w:rsidR="00450880" w:rsidRPr="00967B2B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7242F" w:rsidRPr="00967B2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V. </w:t>
            </w:r>
            <w:r w:rsidR="003D1752"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967B2B" w:rsidRDefault="00C72DA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67B2B">
              <w:rPr>
                <w:rFonts w:ascii="Times New Roman" w:hAnsi="Times New Roman" w:cs="Times New Roman"/>
              </w:rPr>
              <w:t>Пер</w:t>
            </w:r>
            <w:r w:rsidRPr="00967B2B">
              <w:rPr>
                <w:rFonts w:ascii="Times New Roman" w:hAnsi="Times New Roman" w:cs="Times New Roman"/>
              </w:rPr>
              <w:softHyphen/>
              <w:t>вичное  закреп</w:t>
            </w:r>
            <w:r w:rsidRPr="00967B2B">
              <w:rPr>
                <w:rFonts w:ascii="Times New Roman" w:hAnsi="Times New Roman" w:cs="Times New Roman"/>
              </w:rPr>
              <w:softHyphen/>
              <w:t>ление. Письмо.</w:t>
            </w:r>
          </w:p>
          <w:p w:rsidR="00AB5335" w:rsidRPr="00967B2B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967B2B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967B2B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967B2B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обобщение.</w:t>
            </w:r>
          </w:p>
          <w:p w:rsidR="0087242F" w:rsidRPr="00967B2B" w:rsidRDefault="0087242F" w:rsidP="001A2CF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деятельности по применению новых заданий</w:t>
            </w:r>
            <w:r w:rsidR="001A2CF3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73AA6" w:rsidRDefault="001A2CF3" w:rsidP="00773AA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Закрепление написания </w:t>
            </w:r>
            <w:r w:rsidR="00773A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</w:t>
            </w:r>
          </w:p>
          <w:p w:rsidR="001A2CF3" w:rsidRPr="00967B2B" w:rsidRDefault="00773AA6" w:rsidP="00773AA6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разделительным</w:t>
            </w:r>
            <w:r w:rsidR="001A2CF3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A2CF3" w:rsidRPr="00967B2B" w:rsidRDefault="001A2CF3" w:rsidP="001A2CF3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1A2CF3" w:rsidRPr="00967B2B" w:rsidRDefault="001A2CF3" w:rsidP="001A2CF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A0E7E" w:rsidRPr="00967B2B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967B2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</w:p>
          <w:p w:rsidR="0087242F" w:rsidRPr="00967B2B" w:rsidRDefault="001A2CF3" w:rsidP="00F15C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Прописывают </w:t>
            </w:r>
            <w:r w:rsidR="00773AA6">
              <w:rPr>
                <w:rFonts w:ascii="Times New Roman" w:hAnsi="Times New Roman" w:cs="Times New Roman"/>
                <w:sz w:val="20"/>
                <w:szCs w:val="20"/>
              </w:rPr>
              <w:t xml:space="preserve">слова с </w:t>
            </w:r>
            <w:r w:rsidR="00F15C2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773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3AA6" w:rsidRPr="0096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A2CF3" w:rsidRPr="00967B2B" w:rsidRDefault="001A2CF3" w:rsidP="001A2CF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5A3969" w:rsidRPr="00967B2B" w:rsidRDefault="00773AA6" w:rsidP="005A396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A3969"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слайд</w:t>
            </w:r>
          </w:p>
          <w:p w:rsidR="0087242F" w:rsidRPr="00967B2B" w:rsidRDefault="0087242F" w:rsidP="00690A14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ac"/>
              <w:spacing w:line="240" w:lineRule="auto"/>
            </w:pPr>
            <w:r w:rsidRPr="00967B2B">
              <w:rPr>
                <w:rStyle w:val="a9"/>
                <w:b/>
              </w:rPr>
              <w:t>Личностные</w:t>
            </w:r>
            <w:r w:rsidRPr="00967B2B">
              <w:rPr>
                <w:rStyle w:val="a9"/>
              </w:rPr>
              <w:t>:</w:t>
            </w:r>
          </w:p>
          <w:p w:rsidR="00C72DA9" w:rsidRPr="00967B2B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C72DA9" w:rsidRPr="00967B2B" w:rsidRDefault="00C72DA9" w:rsidP="00C72DA9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967B2B" w:rsidRDefault="0087242F" w:rsidP="0087242F">
            <w:pPr>
              <w:pStyle w:val="ac"/>
              <w:spacing w:line="240" w:lineRule="auto"/>
              <w:rPr>
                <w:i/>
              </w:rPr>
            </w:pPr>
            <w:r w:rsidRPr="00967B2B">
              <w:rPr>
                <w:i/>
              </w:rPr>
              <w:t>п</w:t>
            </w:r>
            <w:r w:rsidRPr="00967B2B">
              <w:rPr>
                <w:b/>
                <w:i/>
              </w:rPr>
              <w:t>ознавательные</w:t>
            </w:r>
            <w:r w:rsidRPr="00967B2B">
              <w:rPr>
                <w:rStyle w:val="a9"/>
                <w:i w:val="0"/>
              </w:rPr>
              <w:t>:</w:t>
            </w:r>
          </w:p>
          <w:p w:rsidR="0087242F" w:rsidRPr="00967B2B" w:rsidRDefault="0087242F" w:rsidP="0087242F">
            <w:pPr>
              <w:pStyle w:val="ac"/>
              <w:spacing w:line="240" w:lineRule="auto"/>
            </w:pPr>
            <w:r w:rsidRPr="00967B2B">
              <w:t>умение выделять главное, умение структурировать знания;</w:t>
            </w:r>
          </w:p>
          <w:p w:rsidR="005D6993" w:rsidRPr="00967B2B" w:rsidRDefault="005D6993" w:rsidP="005D6993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</w:t>
            </w: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87242F" w:rsidRPr="00967B2B" w:rsidRDefault="00C72DA9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практических навыков, выделение </w:t>
            </w:r>
            <w:r w:rsidR="00690A14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звука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написание букв</w:t>
            </w:r>
            <w:r w:rsidR="00690A14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ы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1A2CF3" w:rsidRPr="00967B2B" w:rsidRDefault="001A2CF3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Каллиграфия.</w:t>
            </w:r>
          </w:p>
          <w:p w:rsidR="001A2CF3" w:rsidRPr="00967B2B" w:rsidRDefault="001A2CF3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Самооценка.</w:t>
            </w:r>
          </w:p>
        </w:tc>
      </w:tr>
      <w:tr w:rsidR="0087242F" w:rsidRPr="00967B2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VI.Рефлексив</w:t>
            </w:r>
            <w:r w:rsidR="00C72DA9"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967B2B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967B2B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967B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967B2B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967B2B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967B2B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967B2B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967B2B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967B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967B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87242F" w:rsidRPr="00967B2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</w:t>
            </w:r>
            <w:r w:rsidRPr="00967B2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967B2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73A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</w:t>
            </w:r>
            <w:r w:rsidR="003D1752"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967B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663675" w:rsidP="00663675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7B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Прописи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967B2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967B2B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bookmarkEnd w:id="0"/>
    <w:p w:rsidR="009545FE" w:rsidRDefault="009545F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967B2B" w:rsidRDefault="009545FE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9545FE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967B2B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pisi">
    <w:altName w:val="Tiger"/>
    <w:charset w:val="00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567EE"/>
    <w:multiLevelType w:val="hybridMultilevel"/>
    <w:tmpl w:val="F97A46AE"/>
    <w:lvl w:ilvl="0" w:tplc="0AC6B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14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21EE"/>
    <w:rsid w:val="00000818"/>
    <w:rsid w:val="00011A91"/>
    <w:rsid w:val="00013936"/>
    <w:rsid w:val="000167B3"/>
    <w:rsid w:val="000306E0"/>
    <w:rsid w:val="000C0469"/>
    <w:rsid w:val="000D0271"/>
    <w:rsid w:val="00102F6E"/>
    <w:rsid w:val="001059A4"/>
    <w:rsid w:val="00112C44"/>
    <w:rsid w:val="00123A24"/>
    <w:rsid w:val="00125EAB"/>
    <w:rsid w:val="00130941"/>
    <w:rsid w:val="00134FB4"/>
    <w:rsid w:val="001411DC"/>
    <w:rsid w:val="00160DE7"/>
    <w:rsid w:val="0019021F"/>
    <w:rsid w:val="0019425D"/>
    <w:rsid w:val="00197F7D"/>
    <w:rsid w:val="001A2CF3"/>
    <w:rsid w:val="001B54AC"/>
    <w:rsid w:val="001D1D25"/>
    <w:rsid w:val="001E53B5"/>
    <w:rsid w:val="001F443B"/>
    <w:rsid w:val="00200D7D"/>
    <w:rsid w:val="002056D1"/>
    <w:rsid w:val="002125AF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A63AB"/>
    <w:rsid w:val="002E58BC"/>
    <w:rsid w:val="002E6849"/>
    <w:rsid w:val="002E7980"/>
    <w:rsid w:val="002F30B9"/>
    <w:rsid w:val="0031170C"/>
    <w:rsid w:val="003402FC"/>
    <w:rsid w:val="0034433B"/>
    <w:rsid w:val="00357AFE"/>
    <w:rsid w:val="00363DD1"/>
    <w:rsid w:val="003B5BFC"/>
    <w:rsid w:val="003D1752"/>
    <w:rsid w:val="003D50C1"/>
    <w:rsid w:val="0040583F"/>
    <w:rsid w:val="00450880"/>
    <w:rsid w:val="004618FD"/>
    <w:rsid w:val="00463E01"/>
    <w:rsid w:val="00466D4D"/>
    <w:rsid w:val="0047325B"/>
    <w:rsid w:val="004746F9"/>
    <w:rsid w:val="00474AD4"/>
    <w:rsid w:val="00477307"/>
    <w:rsid w:val="004B5944"/>
    <w:rsid w:val="004B772B"/>
    <w:rsid w:val="004D5F0C"/>
    <w:rsid w:val="004E5242"/>
    <w:rsid w:val="004E6434"/>
    <w:rsid w:val="004E7AEA"/>
    <w:rsid w:val="004F48CE"/>
    <w:rsid w:val="004F67D8"/>
    <w:rsid w:val="004F775D"/>
    <w:rsid w:val="004F7897"/>
    <w:rsid w:val="005123E3"/>
    <w:rsid w:val="00517383"/>
    <w:rsid w:val="00523491"/>
    <w:rsid w:val="00557F55"/>
    <w:rsid w:val="00567169"/>
    <w:rsid w:val="005869E9"/>
    <w:rsid w:val="00595D84"/>
    <w:rsid w:val="005A3969"/>
    <w:rsid w:val="005A7A2D"/>
    <w:rsid w:val="005C3CE0"/>
    <w:rsid w:val="005D3CF6"/>
    <w:rsid w:val="005D6993"/>
    <w:rsid w:val="005E1C77"/>
    <w:rsid w:val="006038BB"/>
    <w:rsid w:val="006127ED"/>
    <w:rsid w:val="00622704"/>
    <w:rsid w:val="00653FBC"/>
    <w:rsid w:val="00663675"/>
    <w:rsid w:val="006666EC"/>
    <w:rsid w:val="006667A1"/>
    <w:rsid w:val="00675505"/>
    <w:rsid w:val="00690A14"/>
    <w:rsid w:val="006A63AB"/>
    <w:rsid w:val="006B21EE"/>
    <w:rsid w:val="006E0C53"/>
    <w:rsid w:val="00713774"/>
    <w:rsid w:val="0073041F"/>
    <w:rsid w:val="0074088D"/>
    <w:rsid w:val="0074720E"/>
    <w:rsid w:val="00765FC4"/>
    <w:rsid w:val="00772EBB"/>
    <w:rsid w:val="00773AA6"/>
    <w:rsid w:val="0078367D"/>
    <w:rsid w:val="007A1096"/>
    <w:rsid w:val="007C0F63"/>
    <w:rsid w:val="007E2221"/>
    <w:rsid w:val="007E5A9F"/>
    <w:rsid w:val="007F07CF"/>
    <w:rsid w:val="007F4856"/>
    <w:rsid w:val="00800339"/>
    <w:rsid w:val="0080365C"/>
    <w:rsid w:val="00815D0B"/>
    <w:rsid w:val="00825B5C"/>
    <w:rsid w:val="00844AB5"/>
    <w:rsid w:val="008464DC"/>
    <w:rsid w:val="008514EB"/>
    <w:rsid w:val="00853069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795D"/>
    <w:rsid w:val="008F6B62"/>
    <w:rsid w:val="00906AA5"/>
    <w:rsid w:val="00916571"/>
    <w:rsid w:val="00921B6B"/>
    <w:rsid w:val="00921ECA"/>
    <w:rsid w:val="00935851"/>
    <w:rsid w:val="00940CB6"/>
    <w:rsid w:val="009545FE"/>
    <w:rsid w:val="00967B2B"/>
    <w:rsid w:val="00982DDF"/>
    <w:rsid w:val="00984FC0"/>
    <w:rsid w:val="00994F38"/>
    <w:rsid w:val="009B79BB"/>
    <w:rsid w:val="009E31EA"/>
    <w:rsid w:val="00A04AAB"/>
    <w:rsid w:val="00A17B8B"/>
    <w:rsid w:val="00A23918"/>
    <w:rsid w:val="00A34211"/>
    <w:rsid w:val="00A37C9F"/>
    <w:rsid w:val="00A44407"/>
    <w:rsid w:val="00A47B3D"/>
    <w:rsid w:val="00A64ED8"/>
    <w:rsid w:val="00A65499"/>
    <w:rsid w:val="00A705D1"/>
    <w:rsid w:val="00A83628"/>
    <w:rsid w:val="00A847B1"/>
    <w:rsid w:val="00AA0E7E"/>
    <w:rsid w:val="00AB140B"/>
    <w:rsid w:val="00AB5335"/>
    <w:rsid w:val="00AB7757"/>
    <w:rsid w:val="00AC3928"/>
    <w:rsid w:val="00AD27E6"/>
    <w:rsid w:val="00AD6CF2"/>
    <w:rsid w:val="00AE1B53"/>
    <w:rsid w:val="00AF1164"/>
    <w:rsid w:val="00AF1510"/>
    <w:rsid w:val="00B12B26"/>
    <w:rsid w:val="00B32C39"/>
    <w:rsid w:val="00B43D5F"/>
    <w:rsid w:val="00B54147"/>
    <w:rsid w:val="00B60C9C"/>
    <w:rsid w:val="00B63C0E"/>
    <w:rsid w:val="00B82BEF"/>
    <w:rsid w:val="00B8549F"/>
    <w:rsid w:val="00B96159"/>
    <w:rsid w:val="00BA0E53"/>
    <w:rsid w:val="00BD342C"/>
    <w:rsid w:val="00BD37A9"/>
    <w:rsid w:val="00BE56A1"/>
    <w:rsid w:val="00C01599"/>
    <w:rsid w:val="00C0334E"/>
    <w:rsid w:val="00C429FB"/>
    <w:rsid w:val="00C72DA9"/>
    <w:rsid w:val="00C8230A"/>
    <w:rsid w:val="00C83338"/>
    <w:rsid w:val="00CA2C98"/>
    <w:rsid w:val="00CA2CBE"/>
    <w:rsid w:val="00CB2F52"/>
    <w:rsid w:val="00CC2C85"/>
    <w:rsid w:val="00CC4D8A"/>
    <w:rsid w:val="00CE1EFF"/>
    <w:rsid w:val="00CE2684"/>
    <w:rsid w:val="00CE39A9"/>
    <w:rsid w:val="00CF2AEF"/>
    <w:rsid w:val="00CF65BA"/>
    <w:rsid w:val="00D06AE9"/>
    <w:rsid w:val="00D17628"/>
    <w:rsid w:val="00D72D55"/>
    <w:rsid w:val="00D8348A"/>
    <w:rsid w:val="00D93A1F"/>
    <w:rsid w:val="00DA32C4"/>
    <w:rsid w:val="00DB62A4"/>
    <w:rsid w:val="00DD14D1"/>
    <w:rsid w:val="00DE6673"/>
    <w:rsid w:val="00DF6027"/>
    <w:rsid w:val="00E064CB"/>
    <w:rsid w:val="00E30E18"/>
    <w:rsid w:val="00E42741"/>
    <w:rsid w:val="00E527B3"/>
    <w:rsid w:val="00E6573D"/>
    <w:rsid w:val="00E73AA9"/>
    <w:rsid w:val="00E8286F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F1EC7"/>
    <w:rsid w:val="00F15C20"/>
    <w:rsid w:val="00F47FE5"/>
    <w:rsid w:val="00F538E4"/>
    <w:rsid w:val="00F55457"/>
    <w:rsid w:val="00FB1626"/>
    <w:rsid w:val="00FC7ACA"/>
    <w:rsid w:val="00FE5199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CA6AB-4578-4CC6-8E0F-1C51684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A9"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21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25AF"/>
  </w:style>
  <w:style w:type="character" w:customStyle="1" w:styleId="apple-converted-space">
    <w:name w:val="apple-converted-space"/>
    <w:basedOn w:val="a0"/>
    <w:rsid w:val="002125AF"/>
  </w:style>
  <w:style w:type="character" w:styleId="af">
    <w:name w:val="Hyperlink"/>
    <w:basedOn w:val="a0"/>
    <w:uiPriority w:val="99"/>
    <w:unhideWhenUsed/>
    <w:rsid w:val="00954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E97F-816A-4EB2-83F6-FDCE3F0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30</cp:revision>
  <cp:lastPrinted>2016-02-08T09:21:00Z</cp:lastPrinted>
  <dcterms:created xsi:type="dcterms:W3CDTF">2014-04-24T10:04:00Z</dcterms:created>
  <dcterms:modified xsi:type="dcterms:W3CDTF">2020-08-06T10:20:00Z</dcterms:modified>
</cp:coreProperties>
</file>