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608"/>
        <w:gridCol w:w="6905"/>
      </w:tblGrid>
      <w:tr w:rsidR="000F2166" w:rsidRPr="000F2166" w:rsidTr="000F2166">
        <w:trPr>
          <w:trHeight w:val="522"/>
        </w:trPr>
        <w:tc>
          <w:tcPr>
            <w:tcW w:w="0" w:type="auto"/>
            <w:shd w:val="clear" w:color="auto" w:fill="FCA500"/>
            <w:tcMar>
              <w:top w:w="174" w:type="dxa"/>
              <w:left w:w="158" w:type="dxa"/>
              <w:bottom w:w="0" w:type="dxa"/>
              <w:right w:w="0" w:type="dxa"/>
            </w:tcMar>
            <w:hideMark/>
          </w:tcPr>
          <w:p w:rsidR="000F2166" w:rsidRPr="000F2166" w:rsidRDefault="000F2166" w:rsidP="000F2166">
            <w:pPr>
              <w:spacing w:after="0" w:line="240" w:lineRule="auto"/>
              <w:rPr>
                <w:rFonts w:ascii="Times New Roman" w:eastAsia="Times New Roman" w:hAnsi="Times New Roman" w:cs="Times New Roman"/>
                <w:b/>
                <w:bCs/>
                <w:color w:val="FFFFFF"/>
                <w:sz w:val="40"/>
                <w:szCs w:val="40"/>
                <w:lang w:eastAsia="ru-RU"/>
              </w:rPr>
            </w:pPr>
            <w:r w:rsidRPr="000F2166">
              <w:rPr>
                <w:rFonts w:ascii="Times New Roman" w:eastAsia="Times New Roman" w:hAnsi="Times New Roman" w:cs="Times New Roman"/>
                <w:b/>
                <w:bCs/>
                <w:color w:val="FFFFFF"/>
                <w:sz w:val="40"/>
                <w:szCs w:val="40"/>
                <w:lang w:eastAsia="ru-RU"/>
              </w:rPr>
              <w:fldChar w:fldCharType="begin"/>
            </w:r>
            <w:r w:rsidRPr="000F2166">
              <w:rPr>
                <w:rFonts w:ascii="Times New Roman" w:eastAsia="Times New Roman" w:hAnsi="Times New Roman" w:cs="Times New Roman"/>
                <w:b/>
                <w:bCs/>
                <w:color w:val="FFFFFF"/>
                <w:sz w:val="40"/>
                <w:szCs w:val="40"/>
                <w:lang w:eastAsia="ru-RU"/>
              </w:rPr>
              <w:instrText xml:space="preserve"> HYPERLINK "http://e-music.fdstar.ru/109-vybor_mejdu_sintezatorom_i_MIDI-klaviaturo.html" \o "Нелегкий выбор между синтезатором и MIDI-клавиатурой" </w:instrText>
            </w:r>
            <w:r w:rsidRPr="000F2166">
              <w:rPr>
                <w:rFonts w:ascii="Times New Roman" w:eastAsia="Times New Roman" w:hAnsi="Times New Roman" w:cs="Times New Roman"/>
                <w:b/>
                <w:bCs/>
                <w:color w:val="FFFFFF"/>
                <w:sz w:val="40"/>
                <w:szCs w:val="40"/>
                <w:lang w:eastAsia="ru-RU"/>
              </w:rPr>
              <w:fldChar w:fldCharType="separate"/>
            </w:r>
            <w:r w:rsidRPr="000F2166">
              <w:rPr>
                <w:rFonts w:ascii="Times New Roman" w:eastAsia="Times New Roman" w:hAnsi="Times New Roman" w:cs="Times New Roman"/>
                <w:b/>
                <w:bCs/>
                <w:color w:val="181990"/>
                <w:sz w:val="40"/>
                <w:szCs w:val="40"/>
                <w:lang w:eastAsia="ru-RU"/>
              </w:rPr>
              <w:t>Выбор между синтезатором и MIDI-клавиатурой</w:t>
            </w:r>
            <w:r w:rsidRPr="000F2166">
              <w:rPr>
                <w:rFonts w:ascii="Times New Roman" w:eastAsia="Times New Roman" w:hAnsi="Times New Roman" w:cs="Times New Roman"/>
                <w:b/>
                <w:bCs/>
                <w:color w:val="FFFFFF"/>
                <w:sz w:val="40"/>
                <w:szCs w:val="40"/>
                <w:lang w:eastAsia="ru-RU"/>
              </w:rPr>
              <w:fldChar w:fldCharType="end"/>
            </w:r>
          </w:p>
        </w:tc>
        <w:tc>
          <w:tcPr>
            <w:tcW w:w="16" w:type="dxa"/>
            <w:shd w:val="clear" w:color="auto" w:fill="FCA500"/>
            <w:vAlign w:val="center"/>
            <w:hideMark/>
          </w:tcPr>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p>
        </w:tc>
      </w:tr>
      <w:tr w:rsidR="000F2166" w:rsidRPr="000F2166" w:rsidTr="000F2166">
        <w:tc>
          <w:tcPr>
            <w:tcW w:w="16" w:type="dxa"/>
            <w:tcBorders>
              <w:left w:val="dotted" w:sz="6" w:space="0" w:color="FCA500"/>
            </w:tcBorders>
            <w:vAlign w:val="center"/>
            <w:hideMark/>
          </w:tcPr>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p>
        </w:tc>
        <w:tc>
          <w:tcPr>
            <w:tcW w:w="0" w:type="auto"/>
            <w:tcBorders>
              <w:top w:val="single" w:sz="6" w:space="0" w:color="FFD8B0"/>
              <w:left w:val="single" w:sz="6" w:space="0" w:color="FFD8B0"/>
              <w:bottom w:val="single" w:sz="6" w:space="0" w:color="FFD8B0"/>
              <w:right w:val="single" w:sz="6" w:space="0" w:color="FFD8B0"/>
            </w:tcBorders>
            <w:tcMar>
              <w:top w:w="79" w:type="dxa"/>
              <w:left w:w="79" w:type="dxa"/>
              <w:bottom w:w="79" w:type="dxa"/>
              <w:right w:w="79" w:type="dxa"/>
            </w:tcMar>
            <w:vAlign w:val="center"/>
            <w:hideMark/>
          </w:tcPr>
          <w:p w:rsidR="000F2166" w:rsidRDefault="000F2166" w:rsidP="000F2166">
            <w:pPr>
              <w:spacing w:after="0" w:line="240" w:lineRule="auto"/>
              <w:jc w:val="right"/>
              <w:rPr>
                <w:rFonts w:ascii="Times New Roman" w:eastAsia="Times New Roman" w:hAnsi="Times New Roman" w:cs="Times New Roman"/>
                <w:color w:val="000040"/>
                <w:sz w:val="40"/>
                <w:szCs w:val="40"/>
                <w:lang w:eastAsia="ru-RU"/>
              </w:rPr>
            </w:pPr>
            <w:hyperlink r:id="rId4" w:tooltip="Игра на музыкальных инструментах" w:history="1">
              <w:r w:rsidRPr="000F2166">
                <w:rPr>
                  <w:rFonts w:ascii="Times New Roman" w:eastAsia="Times New Roman" w:hAnsi="Times New Roman" w:cs="Times New Roman"/>
                  <w:color w:val="181990"/>
                  <w:sz w:val="40"/>
                  <w:szCs w:val="40"/>
                  <w:lang w:eastAsia="ru-RU"/>
                </w:rPr>
                <w:t>Музыкальные инструменты</w:t>
              </w:r>
            </w:hyperlink>
            <w:r w:rsidRPr="000F2166">
              <w:rPr>
                <w:rFonts w:ascii="Times New Roman" w:eastAsia="Times New Roman" w:hAnsi="Times New Roman" w:cs="Times New Roman"/>
                <w:color w:val="000040"/>
                <w:sz w:val="40"/>
                <w:szCs w:val="40"/>
                <w:lang w:eastAsia="ru-RU"/>
              </w:rPr>
              <w:t> » </w:t>
            </w:r>
            <w:hyperlink r:id="rId5" w:tooltip="Клавиатурные инструменты" w:history="1">
              <w:r w:rsidRPr="000F2166">
                <w:rPr>
                  <w:rFonts w:ascii="Times New Roman" w:eastAsia="Times New Roman" w:hAnsi="Times New Roman" w:cs="Times New Roman"/>
                  <w:color w:val="181990"/>
                  <w:sz w:val="40"/>
                  <w:szCs w:val="40"/>
                  <w:lang w:eastAsia="ru-RU"/>
                </w:rPr>
                <w:t>Клавишные</w:t>
              </w:r>
            </w:hyperlink>
            <w:r w:rsidRPr="000F2166">
              <w:rPr>
                <w:rFonts w:ascii="Times New Roman" w:eastAsia="Times New Roman" w:hAnsi="Times New Roman" w:cs="Times New Roman"/>
                <w:color w:val="000040"/>
                <w:sz w:val="40"/>
                <w:szCs w:val="40"/>
                <w:lang w:eastAsia="ru-RU"/>
              </w:rPr>
              <w:t> » </w:t>
            </w:r>
          </w:p>
          <w:p w:rsidR="000F2166" w:rsidRPr="000F2166" w:rsidRDefault="000F2166" w:rsidP="000F2166">
            <w:pPr>
              <w:spacing w:after="0" w:line="240" w:lineRule="auto"/>
              <w:jc w:val="right"/>
              <w:rPr>
                <w:rFonts w:ascii="Times New Roman" w:eastAsia="Times New Roman" w:hAnsi="Times New Roman" w:cs="Times New Roman"/>
                <w:color w:val="000040"/>
                <w:sz w:val="40"/>
                <w:szCs w:val="40"/>
                <w:lang w:eastAsia="ru-RU"/>
              </w:rPr>
            </w:pPr>
            <w:hyperlink r:id="rId6" w:tooltip="МИДИ клавиатуры" w:history="1">
              <w:r w:rsidRPr="000F2166">
                <w:rPr>
                  <w:rFonts w:ascii="Times New Roman" w:eastAsia="Times New Roman" w:hAnsi="Times New Roman" w:cs="Times New Roman"/>
                  <w:color w:val="181990"/>
                  <w:sz w:val="40"/>
                  <w:szCs w:val="40"/>
                  <w:lang w:eastAsia="ru-RU"/>
                </w:rPr>
                <w:t>MIDI клавиатуры</w:t>
              </w:r>
            </w:hyperlink>
            <w:r w:rsidRPr="000F2166">
              <w:rPr>
                <w:rFonts w:ascii="Times New Roman" w:eastAsia="Times New Roman" w:hAnsi="Times New Roman" w:cs="Times New Roman"/>
                <w:color w:val="000040"/>
                <w:sz w:val="40"/>
                <w:szCs w:val="40"/>
                <w:lang w:eastAsia="ru-RU"/>
              </w:rPr>
              <w:t xml:space="preserve"> </w:t>
            </w:r>
          </w:p>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color w:val="000040"/>
                <w:sz w:val="40"/>
                <w:szCs w:val="40"/>
                <w:lang w:eastAsia="ru-RU"/>
              </w:rPr>
              <w:t xml:space="preserve">На различных музыкальных и </w:t>
            </w:r>
            <w:proofErr w:type="spellStart"/>
            <w:r w:rsidRPr="000F2166">
              <w:rPr>
                <w:rFonts w:ascii="Times New Roman" w:eastAsia="Times New Roman" w:hAnsi="Times New Roman" w:cs="Times New Roman"/>
                <w:color w:val="000040"/>
                <w:sz w:val="40"/>
                <w:szCs w:val="40"/>
                <w:lang w:eastAsia="ru-RU"/>
              </w:rPr>
              <w:t>околокомпьютерномузыкальных</w:t>
            </w:r>
            <w:proofErr w:type="spellEnd"/>
            <w:r w:rsidRPr="000F2166">
              <w:rPr>
                <w:rFonts w:ascii="Times New Roman" w:eastAsia="Times New Roman" w:hAnsi="Times New Roman" w:cs="Times New Roman"/>
                <w:color w:val="000040"/>
                <w:sz w:val="40"/>
                <w:szCs w:val="40"/>
                <w:lang w:eastAsia="ru-RU"/>
              </w:rPr>
              <w:t xml:space="preserve"> форумов практически каждую неделю встречается животрепещущий вопрос от </w:t>
            </w:r>
            <w:proofErr w:type="gramStart"/>
            <w:r w:rsidRPr="000F2166">
              <w:rPr>
                <w:rFonts w:ascii="Times New Roman" w:eastAsia="Times New Roman" w:hAnsi="Times New Roman" w:cs="Times New Roman"/>
                <w:color w:val="000040"/>
                <w:sz w:val="40"/>
                <w:szCs w:val="40"/>
                <w:lang w:eastAsia="ru-RU"/>
              </w:rPr>
              <w:t>новичков</w:t>
            </w:r>
            <w:proofErr w:type="gramEnd"/>
            <w:r w:rsidRPr="000F2166">
              <w:rPr>
                <w:rFonts w:ascii="Times New Roman" w:eastAsia="Times New Roman" w:hAnsi="Times New Roman" w:cs="Times New Roman"/>
                <w:color w:val="000040"/>
                <w:sz w:val="40"/>
                <w:szCs w:val="40"/>
                <w:lang w:eastAsia="ru-RU"/>
              </w:rPr>
              <w:t xml:space="preserve">: какой же инструмент им выбрать для творчества? Начинаются тучи советов, пестрят названия приборов, от которых у неподготовленного человека просто глаза разбегаются. Но четкого и вразумительного ответа практически никогда не попадается. В этой статье мы попытаемся разъяснить некоторые моменты, которые почти всегда упускаются из виду </w:t>
            </w:r>
            <w:proofErr w:type="gramStart"/>
            <w:r w:rsidRPr="000F2166">
              <w:rPr>
                <w:rFonts w:ascii="Times New Roman" w:eastAsia="Times New Roman" w:hAnsi="Times New Roman" w:cs="Times New Roman"/>
                <w:color w:val="000040"/>
                <w:sz w:val="40"/>
                <w:szCs w:val="40"/>
                <w:lang w:eastAsia="ru-RU"/>
              </w:rPr>
              <w:t>при</w:t>
            </w:r>
            <w:proofErr w:type="gramEnd"/>
            <w:r w:rsidRPr="000F2166">
              <w:rPr>
                <w:rFonts w:ascii="Times New Roman" w:eastAsia="Times New Roman" w:hAnsi="Times New Roman" w:cs="Times New Roman"/>
                <w:color w:val="000040"/>
                <w:sz w:val="40"/>
                <w:szCs w:val="40"/>
                <w:lang w:eastAsia="ru-RU"/>
              </w:rPr>
              <w:t xml:space="preserve"> </w:t>
            </w:r>
            <w:proofErr w:type="gramStart"/>
            <w:r w:rsidRPr="000F2166">
              <w:rPr>
                <w:rFonts w:ascii="Times New Roman" w:eastAsia="Times New Roman" w:hAnsi="Times New Roman" w:cs="Times New Roman"/>
                <w:color w:val="000040"/>
                <w:sz w:val="40"/>
                <w:szCs w:val="40"/>
                <w:lang w:eastAsia="ru-RU"/>
              </w:rPr>
              <w:t>такого</w:t>
            </w:r>
            <w:proofErr w:type="gramEnd"/>
            <w:r w:rsidRPr="000F2166">
              <w:rPr>
                <w:rFonts w:ascii="Times New Roman" w:eastAsia="Times New Roman" w:hAnsi="Times New Roman" w:cs="Times New Roman"/>
                <w:color w:val="000040"/>
                <w:sz w:val="40"/>
                <w:szCs w:val="40"/>
                <w:lang w:eastAsia="ru-RU"/>
              </w:rPr>
              <w:t xml:space="preserve"> рода советах.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Прежде всего, данный вопрос о выборе между "синтезатором" и "</w:t>
            </w:r>
            <w:proofErr w:type="spellStart"/>
            <w:r w:rsidRPr="000F2166">
              <w:rPr>
                <w:rFonts w:ascii="Times New Roman" w:eastAsia="Times New Roman" w:hAnsi="Times New Roman" w:cs="Times New Roman"/>
                <w:color w:val="000040"/>
                <w:sz w:val="40"/>
                <w:szCs w:val="40"/>
                <w:lang w:eastAsia="ru-RU"/>
              </w:rPr>
              <w:t>миди-клавиатурой</w:t>
            </w:r>
            <w:proofErr w:type="spellEnd"/>
            <w:r w:rsidRPr="000F2166">
              <w:rPr>
                <w:rFonts w:ascii="Times New Roman" w:eastAsia="Times New Roman" w:hAnsi="Times New Roman" w:cs="Times New Roman"/>
                <w:color w:val="000040"/>
                <w:sz w:val="40"/>
                <w:szCs w:val="40"/>
                <w:lang w:eastAsia="ru-RU"/>
              </w:rPr>
              <w:t xml:space="preserve">" некорректен по своей сути, и новички этого часто не понимают. </w:t>
            </w:r>
            <w:proofErr w:type="gramStart"/>
            <w:r w:rsidRPr="000F2166">
              <w:rPr>
                <w:rFonts w:ascii="Times New Roman" w:eastAsia="Times New Roman" w:hAnsi="Times New Roman" w:cs="Times New Roman"/>
                <w:color w:val="000040"/>
                <w:sz w:val="40"/>
                <w:szCs w:val="40"/>
                <w:lang w:eastAsia="ru-RU"/>
              </w:rPr>
              <w:t>Некорректен</w:t>
            </w:r>
            <w:proofErr w:type="gramEnd"/>
            <w:r w:rsidRPr="000F2166">
              <w:rPr>
                <w:rFonts w:ascii="Times New Roman" w:eastAsia="Times New Roman" w:hAnsi="Times New Roman" w:cs="Times New Roman"/>
                <w:color w:val="000040"/>
                <w:sz w:val="40"/>
                <w:szCs w:val="40"/>
                <w:lang w:eastAsia="ru-RU"/>
              </w:rPr>
              <w:t xml:space="preserve"> по той причине, что как одного, так и другого </w:t>
            </w:r>
            <w:r w:rsidRPr="000F2166">
              <w:rPr>
                <w:rFonts w:ascii="Times New Roman" w:eastAsia="Times New Roman" w:hAnsi="Times New Roman" w:cs="Times New Roman"/>
                <w:color w:val="000040"/>
                <w:sz w:val="40"/>
                <w:szCs w:val="40"/>
                <w:lang w:eastAsia="ru-RU"/>
              </w:rPr>
              <w:lastRenderedPageBreak/>
              <w:t>вида устройства существуют в нескольких вариантах.</w:t>
            </w:r>
          </w:p>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color w:val="000040"/>
                <w:sz w:val="40"/>
                <w:szCs w:val="40"/>
                <w:lang w:eastAsia="ru-RU"/>
              </w:rPr>
              <w:t xml:space="preserve">Для начала проясню моменты относительно MIDI-клавиатур. Наверняка вы встречались с тем, что MIDI-клавиатуры часто называют "MIDI-контроллеры". Ничего в этом удивительного нет, так как, </w:t>
            </w:r>
            <w:proofErr w:type="gramStart"/>
            <w:r w:rsidRPr="000F2166">
              <w:rPr>
                <w:rFonts w:ascii="Times New Roman" w:eastAsia="Times New Roman" w:hAnsi="Times New Roman" w:cs="Times New Roman"/>
                <w:color w:val="000040"/>
                <w:sz w:val="40"/>
                <w:szCs w:val="40"/>
                <w:lang w:eastAsia="ru-RU"/>
              </w:rPr>
              <w:t>вопреки</w:t>
            </w:r>
            <w:proofErr w:type="gramEnd"/>
            <w:r w:rsidRPr="000F2166">
              <w:rPr>
                <w:rFonts w:ascii="Times New Roman" w:eastAsia="Times New Roman" w:hAnsi="Times New Roman" w:cs="Times New Roman"/>
                <w:color w:val="000040"/>
                <w:sz w:val="40"/>
                <w:szCs w:val="40"/>
                <w:lang w:eastAsia="ru-RU"/>
              </w:rPr>
              <w:t xml:space="preserve"> </w:t>
            </w:r>
            <w:proofErr w:type="gramStart"/>
            <w:r w:rsidRPr="000F2166">
              <w:rPr>
                <w:rFonts w:ascii="Times New Roman" w:eastAsia="Times New Roman" w:hAnsi="Times New Roman" w:cs="Times New Roman"/>
                <w:color w:val="000040"/>
                <w:sz w:val="40"/>
                <w:szCs w:val="40"/>
                <w:lang w:eastAsia="ru-RU"/>
              </w:rPr>
              <w:t>до</w:t>
            </w:r>
            <w:proofErr w:type="gramEnd"/>
            <w:r w:rsidRPr="000F2166">
              <w:rPr>
                <w:rFonts w:ascii="Times New Roman" w:eastAsia="Times New Roman" w:hAnsi="Times New Roman" w:cs="Times New Roman"/>
                <w:color w:val="000040"/>
                <w:sz w:val="40"/>
                <w:szCs w:val="40"/>
                <w:lang w:eastAsia="ru-RU"/>
              </w:rPr>
              <w:t xml:space="preserve"> сих пор существующему заблуждению среди новичков, по MIDI-клавиатуре звук не передается. Это именно контроллер. Разделить их можно условно на три типа: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1. Клавишный инструмент с минимумом управления (как правило, это колеса модуляции</w:t>
            </w:r>
            <w:proofErr w:type="gramStart"/>
            <w:r w:rsidRPr="000F2166">
              <w:rPr>
                <w:rFonts w:ascii="Times New Roman" w:eastAsia="Times New Roman" w:hAnsi="Times New Roman" w:cs="Times New Roman"/>
                <w:color w:val="000040"/>
                <w:sz w:val="40"/>
                <w:szCs w:val="40"/>
                <w:lang w:eastAsia="ru-RU"/>
              </w:rPr>
              <w:t>.</w:t>
            </w:r>
            <w:proofErr w:type="gramEnd"/>
            <w:r w:rsidRPr="000F2166">
              <w:rPr>
                <w:rFonts w:ascii="Times New Roman" w:eastAsia="Times New Roman" w:hAnsi="Times New Roman" w:cs="Times New Roman"/>
                <w:color w:val="000040"/>
                <w:sz w:val="40"/>
                <w:szCs w:val="40"/>
                <w:lang w:eastAsia="ru-RU"/>
              </w:rPr>
              <w:t xml:space="preserve"> </w:t>
            </w:r>
            <w:proofErr w:type="gramStart"/>
            <w:r w:rsidRPr="000F2166">
              <w:rPr>
                <w:rFonts w:ascii="Times New Roman" w:eastAsia="Times New Roman" w:hAnsi="Times New Roman" w:cs="Times New Roman"/>
                <w:color w:val="000040"/>
                <w:sz w:val="40"/>
                <w:szCs w:val="40"/>
                <w:lang w:eastAsia="ru-RU"/>
              </w:rPr>
              <w:t>с</w:t>
            </w:r>
            <w:proofErr w:type="gramEnd"/>
            <w:r w:rsidRPr="000F2166">
              <w:rPr>
                <w:rFonts w:ascii="Times New Roman" w:eastAsia="Times New Roman" w:hAnsi="Times New Roman" w:cs="Times New Roman"/>
                <w:color w:val="000040"/>
                <w:sz w:val="40"/>
                <w:szCs w:val="40"/>
                <w:lang w:eastAsia="ru-RU"/>
              </w:rPr>
              <w:t>мены высоты тона и ряд простейших управляющих кнопок); </w:t>
            </w:r>
          </w:p>
          <w:p w:rsidR="000F2166" w:rsidRPr="000F2166" w:rsidRDefault="000F2166" w:rsidP="000F2166">
            <w:pPr>
              <w:spacing w:after="0" w:line="240" w:lineRule="auto"/>
              <w:jc w:val="center"/>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noProof/>
                <w:color w:val="000040"/>
                <w:sz w:val="40"/>
                <w:szCs w:val="40"/>
                <w:lang w:eastAsia="ru-RU"/>
              </w:rPr>
              <w:drawing>
                <wp:inline distT="0" distB="0" distL="0" distR="0">
                  <wp:extent cx="4290695" cy="2140585"/>
                  <wp:effectExtent l="19050" t="0" r="0" b="0"/>
                  <wp:docPr id="1" name="Рисунок 1" descr="Выбор между синтезатором и MIDI-клавиатурой (Нелегкий выбор между синтезатором и MIDI-клави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бор между синтезатором и MIDI-клавиатурой (Нелегкий выбор между синтезатором и MIDI-клавиатурой)"/>
                          <pic:cNvPicPr>
                            <a:picLocks noChangeAspect="1" noChangeArrowheads="1"/>
                          </pic:cNvPicPr>
                        </pic:nvPicPr>
                        <pic:blipFill>
                          <a:blip r:embed="rId7" cstate="print"/>
                          <a:srcRect/>
                          <a:stretch>
                            <a:fillRect/>
                          </a:stretch>
                        </pic:blipFill>
                        <pic:spPr bwMode="auto">
                          <a:xfrm>
                            <a:off x="0" y="0"/>
                            <a:ext cx="4290695" cy="2140585"/>
                          </a:xfrm>
                          <a:prstGeom prst="rect">
                            <a:avLst/>
                          </a:prstGeom>
                          <a:noFill/>
                          <a:ln w="9525">
                            <a:noFill/>
                            <a:miter lim="800000"/>
                            <a:headEnd/>
                            <a:tailEnd/>
                          </a:ln>
                        </pic:spPr>
                      </pic:pic>
                    </a:graphicData>
                  </a:graphic>
                </wp:inline>
              </w:drawing>
            </w:r>
          </w:p>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lastRenderedPageBreak/>
              <w:t>2. Клавишный инструмент с большим числом ручек и контроллеров; </w:t>
            </w:r>
          </w:p>
          <w:p w:rsidR="000F2166" w:rsidRPr="000F2166" w:rsidRDefault="000F2166" w:rsidP="000F2166">
            <w:pPr>
              <w:spacing w:after="0" w:line="240" w:lineRule="auto"/>
              <w:jc w:val="center"/>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noProof/>
                <w:color w:val="000040"/>
                <w:sz w:val="40"/>
                <w:szCs w:val="40"/>
                <w:lang w:eastAsia="ru-RU"/>
              </w:rPr>
              <w:drawing>
                <wp:inline distT="0" distB="0" distL="0" distR="0">
                  <wp:extent cx="3336290" cy="1406525"/>
                  <wp:effectExtent l="19050" t="0" r="0" b="0"/>
                  <wp:docPr id="2" name="Рисунок 2" descr="Выбор между синтезатором и MIDI-клавиатурой (Нелегкий выбор между синтезатором и MIDI-клави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ор между синтезатором и MIDI-клавиатурой (Нелегкий выбор между синтезатором и MIDI-клавиатурой)"/>
                          <pic:cNvPicPr>
                            <a:picLocks noChangeAspect="1" noChangeArrowheads="1"/>
                          </pic:cNvPicPr>
                        </pic:nvPicPr>
                        <pic:blipFill>
                          <a:blip r:embed="rId8" cstate="print"/>
                          <a:srcRect/>
                          <a:stretch>
                            <a:fillRect/>
                          </a:stretch>
                        </pic:blipFill>
                        <pic:spPr bwMode="auto">
                          <a:xfrm>
                            <a:off x="0" y="0"/>
                            <a:ext cx="3336290" cy="1406525"/>
                          </a:xfrm>
                          <a:prstGeom prst="rect">
                            <a:avLst/>
                          </a:prstGeom>
                          <a:noFill/>
                          <a:ln w="9525">
                            <a:noFill/>
                            <a:miter lim="800000"/>
                            <a:headEnd/>
                            <a:tailEnd/>
                          </a:ln>
                        </pic:spPr>
                      </pic:pic>
                    </a:graphicData>
                  </a:graphic>
                </wp:inline>
              </w:drawing>
            </w:r>
          </w:p>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3. И чистый контроллер с ручками, кнопками и без клавиш. </w:t>
            </w:r>
          </w:p>
          <w:p w:rsidR="000F2166" w:rsidRPr="000F2166" w:rsidRDefault="000F2166" w:rsidP="000F2166">
            <w:pPr>
              <w:spacing w:after="0" w:line="240" w:lineRule="auto"/>
              <w:jc w:val="center"/>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noProof/>
                <w:color w:val="000040"/>
                <w:sz w:val="40"/>
                <w:szCs w:val="40"/>
                <w:lang w:eastAsia="ru-RU"/>
              </w:rPr>
              <w:drawing>
                <wp:inline distT="0" distB="0" distL="0" distR="0">
                  <wp:extent cx="3336290" cy="2421890"/>
                  <wp:effectExtent l="19050" t="0" r="0" b="0"/>
                  <wp:docPr id="3" name="Рисунок 3" descr="Выбор между синтезатором и MIDI-клавиатурой (Нелегкий выбор между синтезатором и MIDI-клави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бор между синтезатором и MIDI-клавиатурой (Нелегкий выбор между синтезатором и MIDI-клавиатурой)"/>
                          <pic:cNvPicPr>
                            <a:picLocks noChangeAspect="1" noChangeArrowheads="1"/>
                          </pic:cNvPicPr>
                        </pic:nvPicPr>
                        <pic:blipFill>
                          <a:blip r:embed="rId9" cstate="print"/>
                          <a:srcRect/>
                          <a:stretch>
                            <a:fillRect/>
                          </a:stretch>
                        </pic:blipFill>
                        <pic:spPr bwMode="auto">
                          <a:xfrm>
                            <a:off x="0" y="0"/>
                            <a:ext cx="3336290" cy="2421890"/>
                          </a:xfrm>
                          <a:prstGeom prst="rect">
                            <a:avLst/>
                          </a:prstGeom>
                          <a:noFill/>
                          <a:ln w="9525">
                            <a:noFill/>
                            <a:miter lim="800000"/>
                            <a:headEnd/>
                            <a:tailEnd/>
                          </a:ln>
                        </pic:spPr>
                      </pic:pic>
                    </a:graphicData>
                  </a:graphic>
                </wp:inline>
              </w:drawing>
            </w:r>
          </w:p>
          <w:p w:rsidR="000F2166" w:rsidRPr="000F2166" w:rsidRDefault="000F2166" w:rsidP="000F2166">
            <w:pPr>
              <w:spacing w:after="0" w:line="240" w:lineRule="auto"/>
              <w:rPr>
                <w:rFonts w:ascii="Times New Roman" w:eastAsia="Times New Roman" w:hAnsi="Times New Roman" w:cs="Times New Roman"/>
                <w:color w:val="000040"/>
                <w:sz w:val="40"/>
                <w:szCs w:val="40"/>
                <w:lang w:eastAsia="ru-RU"/>
              </w:rPr>
            </w:pP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 xml:space="preserve">Подключение таких устройств идет либо по USB, либо по порту MIDI (еще можно использовать </w:t>
            </w:r>
            <w:proofErr w:type="spellStart"/>
            <w:r w:rsidRPr="000F2166">
              <w:rPr>
                <w:rFonts w:ascii="Times New Roman" w:eastAsia="Times New Roman" w:hAnsi="Times New Roman" w:cs="Times New Roman"/>
                <w:color w:val="000040"/>
                <w:sz w:val="40"/>
                <w:szCs w:val="40"/>
                <w:lang w:eastAsia="ru-RU"/>
              </w:rPr>
              <w:t>game-port</w:t>
            </w:r>
            <w:proofErr w:type="spellEnd"/>
            <w:r w:rsidRPr="000F2166">
              <w:rPr>
                <w:rFonts w:ascii="Times New Roman" w:eastAsia="Times New Roman" w:hAnsi="Times New Roman" w:cs="Times New Roman"/>
                <w:color w:val="000040"/>
                <w:sz w:val="40"/>
                <w:szCs w:val="40"/>
                <w:lang w:eastAsia="ru-RU"/>
              </w:rPr>
              <w:t xml:space="preserve"> на звуковой плате - подключать MIDI-клавиатуры нужно при помощи специального кабеля).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lastRenderedPageBreak/>
              <w:t>Выбирать MIDI-клавиатуру стоит в следующих случаях: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1. У вас ограниченный бюджет (простейшие контроллеры первого типа можно найти в цене от 50$) </w:t>
            </w:r>
            <w:r w:rsidRPr="000F2166">
              <w:rPr>
                <w:rFonts w:ascii="Times New Roman" w:eastAsia="Times New Roman" w:hAnsi="Times New Roman" w:cs="Times New Roman"/>
                <w:color w:val="000040"/>
                <w:sz w:val="40"/>
                <w:szCs w:val="40"/>
                <w:lang w:eastAsia="ru-RU"/>
              </w:rPr>
              <w:br/>
              <w:t>2. Вы планируете заниматься музыкой только на компьютере. </w:t>
            </w:r>
            <w:r w:rsidRPr="000F2166">
              <w:rPr>
                <w:rFonts w:ascii="Times New Roman" w:eastAsia="Times New Roman" w:hAnsi="Times New Roman" w:cs="Times New Roman"/>
                <w:color w:val="000040"/>
                <w:sz w:val="40"/>
                <w:szCs w:val="40"/>
                <w:lang w:eastAsia="ru-RU"/>
              </w:rPr>
              <w:br/>
              <w:t>3. Вам удобнее иметь одну клавиатуру и много звуковых модулей.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Если дочитав до этого места, вы твердо решили выбрать себе MIDI-клавиатуру, решите тогда для себя, что именно вы будете на ней играть, так как от этого зависят параметры выбора: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1. Число октав. На этот вопрос нелишне взглянуть с трех сторон: можно купить клавиатуру с 25 клавишами, но с большим количеством ручек и кнопок. Можно купить полноразмерную клавиатуру с фортепианной механикой. А можно выбрать недорогой компромиссный вариант в 5 октав с умеренным числом доп. контроллеров. Все зависит от того, что вы планируете играть на ней.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 xml:space="preserve">2. Чувствительность к скорости/силе </w:t>
            </w:r>
            <w:r w:rsidRPr="000F2166">
              <w:rPr>
                <w:rFonts w:ascii="Times New Roman" w:eastAsia="Times New Roman" w:hAnsi="Times New Roman" w:cs="Times New Roman"/>
                <w:color w:val="000040"/>
                <w:sz w:val="40"/>
                <w:szCs w:val="40"/>
                <w:lang w:eastAsia="ru-RU"/>
              </w:rPr>
              <w:lastRenderedPageBreak/>
              <w:t>нажатия. Не надо объяснять, что чем сильнее удар по клавише фортепиано, тем громче звук. Клавиатуры, способные передавать динамику нажатия, обычно называют активными. Однако этот термин не совсем точен, поскольку можно выделить два типа "активности": чувствительность к скорости нажатия (</w:t>
            </w:r>
            <w:proofErr w:type="spellStart"/>
            <w:r w:rsidRPr="000F2166">
              <w:rPr>
                <w:rFonts w:ascii="Times New Roman" w:eastAsia="Times New Roman" w:hAnsi="Times New Roman" w:cs="Times New Roman"/>
                <w:color w:val="000040"/>
                <w:sz w:val="40"/>
                <w:szCs w:val="40"/>
                <w:lang w:eastAsia="ru-RU"/>
              </w:rPr>
              <w:t>velocity</w:t>
            </w:r>
            <w:proofErr w:type="spellEnd"/>
            <w:r w:rsidRPr="000F2166">
              <w:rPr>
                <w:rFonts w:ascii="Times New Roman" w:eastAsia="Times New Roman" w:hAnsi="Times New Roman" w:cs="Times New Roman"/>
                <w:color w:val="000040"/>
                <w:sz w:val="40"/>
                <w:szCs w:val="40"/>
                <w:lang w:eastAsia="ru-RU"/>
              </w:rPr>
              <w:t xml:space="preserve"> </w:t>
            </w:r>
            <w:proofErr w:type="spellStart"/>
            <w:r w:rsidRPr="000F2166">
              <w:rPr>
                <w:rFonts w:ascii="Times New Roman" w:eastAsia="Times New Roman" w:hAnsi="Times New Roman" w:cs="Times New Roman"/>
                <w:color w:val="000040"/>
                <w:sz w:val="40"/>
                <w:szCs w:val="40"/>
                <w:lang w:eastAsia="ru-RU"/>
              </w:rPr>
              <w:t>sensitivity</w:t>
            </w:r>
            <w:proofErr w:type="spellEnd"/>
            <w:r w:rsidRPr="000F2166">
              <w:rPr>
                <w:rFonts w:ascii="Times New Roman" w:eastAsia="Times New Roman" w:hAnsi="Times New Roman" w:cs="Times New Roman"/>
                <w:color w:val="000040"/>
                <w:sz w:val="40"/>
                <w:szCs w:val="40"/>
                <w:lang w:eastAsia="ru-RU"/>
              </w:rPr>
              <w:t>) и к силе давления на клавишу (</w:t>
            </w:r>
            <w:proofErr w:type="spellStart"/>
            <w:r w:rsidRPr="000F2166">
              <w:rPr>
                <w:rFonts w:ascii="Times New Roman" w:eastAsia="Times New Roman" w:hAnsi="Times New Roman" w:cs="Times New Roman"/>
                <w:color w:val="000040"/>
                <w:sz w:val="40"/>
                <w:szCs w:val="40"/>
                <w:lang w:eastAsia="ru-RU"/>
              </w:rPr>
              <w:t>aftertouch</w:t>
            </w:r>
            <w:proofErr w:type="spellEnd"/>
            <w:r w:rsidRPr="000F2166">
              <w:rPr>
                <w:rFonts w:ascii="Times New Roman" w:eastAsia="Times New Roman" w:hAnsi="Times New Roman" w:cs="Times New Roman"/>
                <w:color w:val="000040"/>
                <w:sz w:val="40"/>
                <w:szCs w:val="40"/>
                <w:lang w:eastAsia="ru-RU"/>
              </w:rPr>
              <w:t>, "</w:t>
            </w:r>
            <w:proofErr w:type="spellStart"/>
            <w:r w:rsidRPr="000F2166">
              <w:rPr>
                <w:rFonts w:ascii="Times New Roman" w:eastAsia="Times New Roman" w:hAnsi="Times New Roman" w:cs="Times New Roman"/>
                <w:color w:val="000040"/>
                <w:sz w:val="40"/>
                <w:szCs w:val="40"/>
                <w:lang w:eastAsia="ru-RU"/>
              </w:rPr>
              <w:t>послекасание</w:t>
            </w:r>
            <w:proofErr w:type="spellEnd"/>
            <w:r w:rsidRPr="000F2166">
              <w:rPr>
                <w:rFonts w:ascii="Times New Roman" w:eastAsia="Times New Roman" w:hAnsi="Times New Roman" w:cs="Times New Roman"/>
                <w:color w:val="000040"/>
                <w:sz w:val="40"/>
                <w:szCs w:val="40"/>
                <w:lang w:eastAsia="ru-RU"/>
              </w:rPr>
              <w:t>"). Первая соответствует динамике обычной фортепианной клавиатуры ("сильнее - громче"), вторая отвечает за длительность сигнала.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3. Тип механики. Этот вопрос вскользь поднимался в первом пункте, здесь же опишу его подробней. От типа механики клавиш зависит в немалой степени и цена изделия. Принято различать три типа механики: </w:t>
            </w:r>
            <w:r w:rsidRPr="000F2166">
              <w:rPr>
                <w:rFonts w:ascii="Times New Roman" w:eastAsia="Times New Roman" w:hAnsi="Times New Roman" w:cs="Times New Roman"/>
                <w:color w:val="000040"/>
                <w:sz w:val="40"/>
                <w:szCs w:val="40"/>
                <w:lang w:eastAsia="ru-RU"/>
              </w:rPr>
              <w:br/>
              <w:t>синтезаторную (</w:t>
            </w:r>
            <w:proofErr w:type="spellStart"/>
            <w:r w:rsidRPr="000F2166">
              <w:rPr>
                <w:rFonts w:ascii="Times New Roman" w:eastAsia="Times New Roman" w:hAnsi="Times New Roman" w:cs="Times New Roman"/>
                <w:color w:val="000040"/>
                <w:sz w:val="40"/>
                <w:szCs w:val="40"/>
                <w:lang w:eastAsia="ru-RU"/>
              </w:rPr>
              <w:t>synth</w:t>
            </w:r>
            <w:proofErr w:type="spellEnd"/>
            <w:r w:rsidRPr="000F2166">
              <w:rPr>
                <w:rFonts w:ascii="Times New Roman" w:eastAsia="Times New Roman" w:hAnsi="Times New Roman" w:cs="Times New Roman"/>
                <w:color w:val="000040"/>
                <w:sz w:val="40"/>
                <w:szCs w:val="40"/>
                <w:lang w:eastAsia="ru-RU"/>
              </w:rPr>
              <w:t xml:space="preserve"> </w:t>
            </w:r>
            <w:proofErr w:type="spellStart"/>
            <w:r w:rsidRPr="000F2166">
              <w:rPr>
                <w:rFonts w:ascii="Times New Roman" w:eastAsia="Times New Roman" w:hAnsi="Times New Roman" w:cs="Times New Roman"/>
                <w:color w:val="000040"/>
                <w:sz w:val="40"/>
                <w:szCs w:val="40"/>
                <w:lang w:eastAsia="ru-RU"/>
              </w:rPr>
              <w:t>action</w:t>
            </w:r>
            <w:proofErr w:type="spellEnd"/>
            <w:r w:rsidRPr="000F2166">
              <w:rPr>
                <w:rFonts w:ascii="Times New Roman" w:eastAsia="Times New Roman" w:hAnsi="Times New Roman" w:cs="Times New Roman"/>
                <w:color w:val="000040"/>
                <w:sz w:val="40"/>
                <w:szCs w:val="40"/>
                <w:lang w:eastAsia="ru-RU"/>
              </w:rPr>
              <w:t>), </w:t>
            </w:r>
            <w:r w:rsidRPr="000F2166">
              <w:rPr>
                <w:rFonts w:ascii="Times New Roman" w:eastAsia="Times New Roman" w:hAnsi="Times New Roman" w:cs="Times New Roman"/>
                <w:color w:val="000040"/>
                <w:sz w:val="40"/>
                <w:szCs w:val="40"/>
                <w:lang w:eastAsia="ru-RU"/>
              </w:rPr>
              <w:br/>
              <w:t>фортепианную (</w:t>
            </w:r>
            <w:proofErr w:type="spellStart"/>
            <w:r w:rsidRPr="000F2166">
              <w:rPr>
                <w:rFonts w:ascii="Times New Roman" w:eastAsia="Times New Roman" w:hAnsi="Times New Roman" w:cs="Times New Roman"/>
                <w:color w:val="000040"/>
                <w:sz w:val="40"/>
                <w:szCs w:val="40"/>
                <w:lang w:eastAsia="ru-RU"/>
              </w:rPr>
              <w:t>piano</w:t>
            </w:r>
            <w:proofErr w:type="spellEnd"/>
            <w:r w:rsidRPr="000F2166">
              <w:rPr>
                <w:rFonts w:ascii="Times New Roman" w:eastAsia="Times New Roman" w:hAnsi="Times New Roman" w:cs="Times New Roman"/>
                <w:color w:val="000040"/>
                <w:sz w:val="40"/>
                <w:szCs w:val="40"/>
                <w:lang w:eastAsia="ru-RU"/>
              </w:rPr>
              <w:t xml:space="preserve"> </w:t>
            </w:r>
            <w:proofErr w:type="spellStart"/>
            <w:r w:rsidRPr="000F2166">
              <w:rPr>
                <w:rFonts w:ascii="Times New Roman" w:eastAsia="Times New Roman" w:hAnsi="Times New Roman" w:cs="Times New Roman"/>
                <w:color w:val="000040"/>
                <w:sz w:val="40"/>
                <w:szCs w:val="40"/>
                <w:lang w:eastAsia="ru-RU"/>
              </w:rPr>
              <w:t>action</w:t>
            </w:r>
            <w:proofErr w:type="spellEnd"/>
            <w:r w:rsidRPr="000F2166">
              <w:rPr>
                <w:rFonts w:ascii="Times New Roman" w:eastAsia="Times New Roman" w:hAnsi="Times New Roman" w:cs="Times New Roman"/>
                <w:color w:val="000040"/>
                <w:sz w:val="40"/>
                <w:szCs w:val="40"/>
                <w:lang w:eastAsia="ru-RU"/>
              </w:rPr>
              <w:t>) и </w:t>
            </w:r>
            <w:r w:rsidRPr="000F2166">
              <w:rPr>
                <w:rFonts w:ascii="Times New Roman" w:eastAsia="Times New Roman" w:hAnsi="Times New Roman" w:cs="Times New Roman"/>
                <w:color w:val="000040"/>
                <w:sz w:val="40"/>
                <w:szCs w:val="40"/>
                <w:lang w:eastAsia="ru-RU"/>
              </w:rPr>
              <w:br/>
              <w:t>молоточковую (</w:t>
            </w:r>
            <w:proofErr w:type="spellStart"/>
            <w:r w:rsidRPr="000F2166">
              <w:rPr>
                <w:rFonts w:ascii="Times New Roman" w:eastAsia="Times New Roman" w:hAnsi="Times New Roman" w:cs="Times New Roman"/>
                <w:color w:val="000040"/>
                <w:sz w:val="40"/>
                <w:szCs w:val="40"/>
                <w:lang w:eastAsia="ru-RU"/>
              </w:rPr>
              <w:t>hammer</w:t>
            </w:r>
            <w:proofErr w:type="spellEnd"/>
            <w:r w:rsidRPr="000F2166">
              <w:rPr>
                <w:rFonts w:ascii="Times New Roman" w:eastAsia="Times New Roman" w:hAnsi="Times New Roman" w:cs="Times New Roman"/>
                <w:color w:val="000040"/>
                <w:sz w:val="40"/>
                <w:szCs w:val="40"/>
                <w:lang w:eastAsia="ru-RU"/>
              </w:rPr>
              <w:t xml:space="preserve"> </w:t>
            </w:r>
            <w:proofErr w:type="spellStart"/>
            <w:r w:rsidRPr="000F2166">
              <w:rPr>
                <w:rFonts w:ascii="Times New Roman" w:eastAsia="Times New Roman" w:hAnsi="Times New Roman" w:cs="Times New Roman"/>
                <w:color w:val="000040"/>
                <w:sz w:val="40"/>
                <w:szCs w:val="40"/>
                <w:lang w:eastAsia="ru-RU"/>
              </w:rPr>
              <w:t>action</w:t>
            </w:r>
            <w:proofErr w:type="spellEnd"/>
            <w:r w:rsidRPr="000F2166">
              <w:rPr>
                <w:rFonts w:ascii="Times New Roman" w:eastAsia="Times New Roman" w:hAnsi="Times New Roman" w:cs="Times New Roman"/>
                <w:color w:val="000040"/>
                <w:sz w:val="40"/>
                <w:szCs w:val="40"/>
                <w:lang w:eastAsia="ru-RU"/>
              </w:rPr>
              <w:t>).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Кроме того, внутри каждого типа выделяют несколько степеней нагрузки клавиш: </w:t>
            </w:r>
            <w:r w:rsidRPr="000F2166">
              <w:rPr>
                <w:rFonts w:ascii="Times New Roman" w:eastAsia="Times New Roman" w:hAnsi="Times New Roman" w:cs="Times New Roman"/>
                <w:color w:val="000040"/>
                <w:sz w:val="40"/>
                <w:szCs w:val="40"/>
                <w:lang w:eastAsia="ru-RU"/>
              </w:rPr>
              <w:br/>
            </w:r>
            <w:proofErr w:type="spellStart"/>
            <w:r w:rsidRPr="000F2166">
              <w:rPr>
                <w:rFonts w:ascii="Times New Roman" w:eastAsia="Times New Roman" w:hAnsi="Times New Roman" w:cs="Times New Roman"/>
                <w:color w:val="000040"/>
                <w:sz w:val="40"/>
                <w:szCs w:val="40"/>
                <w:lang w:eastAsia="ru-RU"/>
              </w:rPr>
              <w:t>невзвешенные</w:t>
            </w:r>
            <w:proofErr w:type="spellEnd"/>
            <w:r w:rsidRPr="000F2166">
              <w:rPr>
                <w:rFonts w:ascii="Times New Roman" w:eastAsia="Times New Roman" w:hAnsi="Times New Roman" w:cs="Times New Roman"/>
                <w:color w:val="000040"/>
                <w:sz w:val="40"/>
                <w:szCs w:val="40"/>
                <w:lang w:eastAsia="ru-RU"/>
              </w:rPr>
              <w:t xml:space="preserve"> клавиши (</w:t>
            </w:r>
            <w:proofErr w:type="spellStart"/>
            <w:r w:rsidRPr="000F2166">
              <w:rPr>
                <w:rFonts w:ascii="Times New Roman" w:eastAsia="Times New Roman" w:hAnsi="Times New Roman" w:cs="Times New Roman"/>
                <w:color w:val="000040"/>
                <w:sz w:val="40"/>
                <w:szCs w:val="40"/>
                <w:lang w:eastAsia="ru-RU"/>
              </w:rPr>
              <w:t>non-</w:t>
            </w:r>
            <w:r w:rsidRPr="000F2166">
              <w:rPr>
                <w:rFonts w:ascii="Times New Roman" w:eastAsia="Times New Roman" w:hAnsi="Times New Roman" w:cs="Times New Roman"/>
                <w:color w:val="000040"/>
                <w:sz w:val="40"/>
                <w:szCs w:val="40"/>
                <w:lang w:eastAsia="ru-RU"/>
              </w:rPr>
              <w:lastRenderedPageBreak/>
              <w:t>weighted</w:t>
            </w:r>
            <w:proofErr w:type="spellEnd"/>
            <w:r w:rsidRPr="000F2166">
              <w:rPr>
                <w:rFonts w:ascii="Times New Roman" w:eastAsia="Times New Roman" w:hAnsi="Times New Roman" w:cs="Times New Roman"/>
                <w:color w:val="000040"/>
                <w:sz w:val="40"/>
                <w:szCs w:val="40"/>
                <w:lang w:eastAsia="ru-RU"/>
              </w:rPr>
              <w:t>), </w:t>
            </w:r>
            <w:r w:rsidRPr="000F2166">
              <w:rPr>
                <w:rFonts w:ascii="Times New Roman" w:eastAsia="Times New Roman" w:hAnsi="Times New Roman" w:cs="Times New Roman"/>
                <w:color w:val="000040"/>
                <w:sz w:val="40"/>
                <w:szCs w:val="40"/>
                <w:lang w:eastAsia="ru-RU"/>
              </w:rPr>
              <w:br/>
            </w:r>
            <w:proofErr w:type="spellStart"/>
            <w:r w:rsidRPr="000F2166">
              <w:rPr>
                <w:rFonts w:ascii="Times New Roman" w:eastAsia="Times New Roman" w:hAnsi="Times New Roman" w:cs="Times New Roman"/>
                <w:color w:val="000040"/>
                <w:sz w:val="40"/>
                <w:szCs w:val="40"/>
                <w:lang w:eastAsia="ru-RU"/>
              </w:rPr>
              <w:t>полувзвешенные</w:t>
            </w:r>
            <w:proofErr w:type="spellEnd"/>
            <w:r w:rsidRPr="000F2166">
              <w:rPr>
                <w:rFonts w:ascii="Times New Roman" w:eastAsia="Times New Roman" w:hAnsi="Times New Roman" w:cs="Times New Roman"/>
                <w:color w:val="000040"/>
                <w:sz w:val="40"/>
                <w:szCs w:val="40"/>
                <w:lang w:eastAsia="ru-RU"/>
              </w:rPr>
              <w:t xml:space="preserve"> (</w:t>
            </w:r>
            <w:proofErr w:type="spellStart"/>
            <w:r w:rsidRPr="000F2166">
              <w:rPr>
                <w:rFonts w:ascii="Times New Roman" w:eastAsia="Times New Roman" w:hAnsi="Times New Roman" w:cs="Times New Roman"/>
                <w:color w:val="000040"/>
                <w:sz w:val="40"/>
                <w:szCs w:val="40"/>
                <w:lang w:eastAsia="ru-RU"/>
              </w:rPr>
              <w:t>semi-weighted</w:t>
            </w:r>
            <w:proofErr w:type="spellEnd"/>
            <w:r w:rsidRPr="000F2166">
              <w:rPr>
                <w:rFonts w:ascii="Times New Roman" w:eastAsia="Times New Roman" w:hAnsi="Times New Roman" w:cs="Times New Roman"/>
                <w:color w:val="000040"/>
                <w:sz w:val="40"/>
                <w:szCs w:val="40"/>
                <w:lang w:eastAsia="ru-RU"/>
              </w:rPr>
              <w:t>) и </w:t>
            </w:r>
            <w:r w:rsidRPr="000F2166">
              <w:rPr>
                <w:rFonts w:ascii="Times New Roman" w:eastAsia="Times New Roman" w:hAnsi="Times New Roman" w:cs="Times New Roman"/>
                <w:color w:val="000040"/>
                <w:sz w:val="40"/>
                <w:szCs w:val="40"/>
                <w:lang w:eastAsia="ru-RU"/>
              </w:rPr>
              <w:br/>
              <w:t>взвешенные (</w:t>
            </w:r>
            <w:proofErr w:type="spellStart"/>
            <w:r w:rsidRPr="000F2166">
              <w:rPr>
                <w:rFonts w:ascii="Times New Roman" w:eastAsia="Times New Roman" w:hAnsi="Times New Roman" w:cs="Times New Roman"/>
                <w:color w:val="000040"/>
                <w:sz w:val="40"/>
                <w:szCs w:val="40"/>
                <w:lang w:eastAsia="ru-RU"/>
              </w:rPr>
              <w:t>weighted</w:t>
            </w:r>
            <w:proofErr w:type="spellEnd"/>
            <w:r w:rsidRPr="000F2166">
              <w:rPr>
                <w:rFonts w:ascii="Times New Roman" w:eastAsia="Times New Roman" w:hAnsi="Times New Roman" w:cs="Times New Roman"/>
                <w:color w:val="000040"/>
                <w:sz w:val="40"/>
                <w:szCs w:val="40"/>
                <w:lang w:eastAsia="ru-RU"/>
              </w:rPr>
              <w:t>).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 xml:space="preserve">Клавиатуры с синтезаторной механикой самые простые и дешевые. Клавиши, как правило, полые, более короткие, чем у фортепиано, имеют пружинную механику и в зависимости от жесткости пружины могут быть "тяжелыми" или "легкими", то есть взвешенными или </w:t>
            </w:r>
            <w:proofErr w:type="spellStart"/>
            <w:r w:rsidRPr="000F2166">
              <w:rPr>
                <w:rFonts w:ascii="Times New Roman" w:eastAsia="Times New Roman" w:hAnsi="Times New Roman" w:cs="Times New Roman"/>
                <w:color w:val="000040"/>
                <w:sz w:val="40"/>
                <w:szCs w:val="40"/>
                <w:lang w:eastAsia="ru-RU"/>
              </w:rPr>
              <w:t>невзвешенными</w:t>
            </w:r>
            <w:proofErr w:type="spellEnd"/>
            <w:r w:rsidRPr="000F2166">
              <w:rPr>
                <w:rFonts w:ascii="Times New Roman" w:eastAsia="Times New Roman" w:hAnsi="Times New Roman" w:cs="Times New Roman"/>
                <w:color w:val="000040"/>
                <w:sz w:val="40"/>
                <w:szCs w:val="40"/>
                <w:lang w:eastAsia="ru-RU"/>
              </w:rPr>
              <w:t>.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Клавиатуры второго типа с полноразмерными (и в ширину, и в длину) клавишами имитируют фортепиано, однако нагрузка клавиш по-прежнему "пружинная", поэтому такие "доски" больше похожи на фортепиано по виду, чем на ощупь. </w:t>
            </w:r>
            <w:r w:rsidRPr="000F2166">
              <w:rPr>
                <w:rFonts w:ascii="Times New Roman" w:eastAsia="Times New Roman" w:hAnsi="Times New Roman" w:cs="Times New Roman"/>
                <w:color w:val="000040"/>
                <w:sz w:val="40"/>
                <w:szCs w:val="40"/>
                <w:lang w:eastAsia="ru-RU"/>
              </w:rPr>
              <w:br/>
              <w:t>Клавиатуры с молоточковой механикой используют не пружины (вернее, не только пружины), а молоточки и на ощупь практически неотличимы от настоящего рояля. Но они ощутимо дороже (в среднем от $600), так как большая часть работы при сборке молоточковых клавиатур производится вручную. Выбор типа механики опять-таки за вами.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lastRenderedPageBreak/>
              <w:t>***********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Что касается синтезаторов, то тут все еще сложнее. Во-первых, для начала определимся, что считать синтезатором? Так как (формально!) синтезатор - это устройство, синтезирующее звук. Но не буду вас слишком загружать, и перейду к сути дела. Обычно в таких вопросах под синтезатором понимается одно из следующих устройств: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1. «</w:t>
            </w:r>
            <w:proofErr w:type="spellStart"/>
            <w:r w:rsidRPr="000F2166">
              <w:rPr>
                <w:rFonts w:ascii="Times New Roman" w:eastAsia="Times New Roman" w:hAnsi="Times New Roman" w:cs="Times New Roman"/>
                <w:color w:val="000040"/>
                <w:sz w:val="40"/>
                <w:szCs w:val="40"/>
                <w:lang w:eastAsia="ru-RU"/>
              </w:rPr>
              <w:t>Самоиграйки</w:t>
            </w:r>
            <w:proofErr w:type="spellEnd"/>
            <w:r w:rsidRPr="000F2166">
              <w:rPr>
                <w:rFonts w:ascii="Times New Roman" w:eastAsia="Times New Roman" w:hAnsi="Times New Roman" w:cs="Times New Roman"/>
                <w:color w:val="000040"/>
                <w:sz w:val="40"/>
                <w:szCs w:val="40"/>
                <w:lang w:eastAsia="ru-RU"/>
              </w:rPr>
              <w:t xml:space="preserve">». Клавишные синтезаторы с </w:t>
            </w:r>
            <w:proofErr w:type="spellStart"/>
            <w:r w:rsidRPr="000F2166">
              <w:rPr>
                <w:rFonts w:ascii="Times New Roman" w:eastAsia="Times New Roman" w:hAnsi="Times New Roman" w:cs="Times New Roman"/>
                <w:color w:val="000040"/>
                <w:sz w:val="40"/>
                <w:szCs w:val="40"/>
                <w:lang w:eastAsia="ru-RU"/>
              </w:rPr>
              <w:t>автоаккомпаниментом</w:t>
            </w:r>
            <w:proofErr w:type="spellEnd"/>
            <w:r w:rsidRPr="000F2166">
              <w:rPr>
                <w:rFonts w:ascii="Times New Roman" w:eastAsia="Times New Roman" w:hAnsi="Times New Roman" w:cs="Times New Roman"/>
                <w:color w:val="000040"/>
                <w:sz w:val="40"/>
                <w:szCs w:val="40"/>
                <w:lang w:eastAsia="ru-RU"/>
              </w:rPr>
              <w:t xml:space="preserve"> и встроенной звуковоспроизводящей и усилительной системой. Такие инструменты в большом ходу у </w:t>
            </w:r>
            <w:proofErr w:type="spellStart"/>
            <w:r w:rsidRPr="000F2166">
              <w:rPr>
                <w:rFonts w:ascii="Times New Roman" w:eastAsia="Times New Roman" w:hAnsi="Times New Roman" w:cs="Times New Roman"/>
                <w:color w:val="000040"/>
                <w:sz w:val="40"/>
                <w:szCs w:val="40"/>
                <w:lang w:eastAsia="ru-RU"/>
              </w:rPr>
              <w:t>попсовой</w:t>
            </w:r>
            <w:proofErr w:type="spellEnd"/>
            <w:r w:rsidRPr="000F2166">
              <w:rPr>
                <w:rFonts w:ascii="Times New Roman" w:eastAsia="Times New Roman" w:hAnsi="Times New Roman" w:cs="Times New Roman"/>
                <w:color w:val="000040"/>
                <w:sz w:val="40"/>
                <w:szCs w:val="40"/>
                <w:lang w:eastAsia="ru-RU"/>
              </w:rPr>
              <w:t xml:space="preserve"> и </w:t>
            </w:r>
            <w:proofErr w:type="spellStart"/>
            <w:r w:rsidRPr="000F2166">
              <w:rPr>
                <w:rFonts w:ascii="Times New Roman" w:eastAsia="Times New Roman" w:hAnsi="Times New Roman" w:cs="Times New Roman"/>
                <w:color w:val="000040"/>
                <w:sz w:val="40"/>
                <w:szCs w:val="40"/>
                <w:lang w:eastAsia="ru-RU"/>
              </w:rPr>
              <w:t>шансонной</w:t>
            </w:r>
            <w:proofErr w:type="spellEnd"/>
            <w:r w:rsidRPr="000F2166">
              <w:rPr>
                <w:rFonts w:ascii="Times New Roman" w:eastAsia="Times New Roman" w:hAnsi="Times New Roman" w:cs="Times New Roman"/>
                <w:color w:val="000040"/>
                <w:sz w:val="40"/>
                <w:szCs w:val="40"/>
                <w:lang w:eastAsia="ru-RU"/>
              </w:rPr>
              <w:t xml:space="preserve"> сцены - музыки там особо никакой не надо, три ноты и </w:t>
            </w:r>
            <w:proofErr w:type="spellStart"/>
            <w:r w:rsidRPr="000F2166">
              <w:rPr>
                <w:rFonts w:ascii="Times New Roman" w:eastAsia="Times New Roman" w:hAnsi="Times New Roman" w:cs="Times New Roman"/>
                <w:color w:val="000040"/>
                <w:sz w:val="40"/>
                <w:szCs w:val="40"/>
                <w:lang w:eastAsia="ru-RU"/>
              </w:rPr>
              <w:t>автоаккомпанимент</w:t>
            </w:r>
            <w:proofErr w:type="spellEnd"/>
            <w:r w:rsidRPr="000F2166">
              <w:rPr>
                <w:rFonts w:ascii="Times New Roman" w:eastAsia="Times New Roman" w:hAnsi="Times New Roman" w:cs="Times New Roman"/>
                <w:color w:val="000040"/>
                <w:sz w:val="40"/>
                <w:szCs w:val="40"/>
                <w:lang w:eastAsia="ru-RU"/>
              </w:rPr>
              <w:t xml:space="preserve"> - вот и готов хит. Часто </w:t>
            </w:r>
            <w:proofErr w:type="spellStart"/>
            <w:r w:rsidRPr="000F2166">
              <w:rPr>
                <w:rFonts w:ascii="Times New Roman" w:eastAsia="Times New Roman" w:hAnsi="Times New Roman" w:cs="Times New Roman"/>
                <w:color w:val="000040"/>
                <w:sz w:val="40"/>
                <w:szCs w:val="40"/>
                <w:lang w:eastAsia="ru-RU"/>
              </w:rPr>
              <w:t>самоиграйки</w:t>
            </w:r>
            <w:proofErr w:type="spellEnd"/>
            <w:r w:rsidRPr="000F2166">
              <w:rPr>
                <w:rFonts w:ascii="Times New Roman" w:eastAsia="Times New Roman" w:hAnsi="Times New Roman" w:cs="Times New Roman"/>
                <w:color w:val="000040"/>
                <w:sz w:val="40"/>
                <w:szCs w:val="40"/>
                <w:lang w:eastAsia="ru-RU"/>
              </w:rPr>
              <w:t xml:space="preserve"> используются для легкого домашнего </w:t>
            </w:r>
            <w:proofErr w:type="spellStart"/>
            <w:r w:rsidRPr="000F2166">
              <w:rPr>
                <w:rFonts w:ascii="Times New Roman" w:eastAsia="Times New Roman" w:hAnsi="Times New Roman" w:cs="Times New Roman"/>
                <w:color w:val="000040"/>
                <w:sz w:val="40"/>
                <w:szCs w:val="40"/>
                <w:lang w:eastAsia="ru-RU"/>
              </w:rPr>
              <w:t>музицирования</w:t>
            </w:r>
            <w:proofErr w:type="spellEnd"/>
            <w:r w:rsidRPr="000F2166">
              <w:rPr>
                <w:rFonts w:ascii="Times New Roman" w:eastAsia="Times New Roman" w:hAnsi="Times New Roman" w:cs="Times New Roman"/>
                <w:color w:val="000040"/>
                <w:sz w:val="40"/>
                <w:szCs w:val="40"/>
                <w:lang w:eastAsia="ru-RU"/>
              </w:rPr>
              <w:t xml:space="preserve"> или обучения детей музыки. Цена вопроса - от $100 за самый примитивный вариант.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 xml:space="preserve">Лирическое отступление. Прошлой осенью на одном из семинаров выставки Музыка-Москва педагоги одной из детских музыкальных школ </w:t>
            </w:r>
            <w:r w:rsidRPr="000F2166">
              <w:rPr>
                <w:rFonts w:ascii="Times New Roman" w:eastAsia="Times New Roman" w:hAnsi="Times New Roman" w:cs="Times New Roman"/>
                <w:color w:val="000040"/>
                <w:sz w:val="40"/>
                <w:szCs w:val="40"/>
                <w:lang w:eastAsia="ru-RU"/>
              </w:rPr>
              <w:lastRenderedPageBreak/>
              <w:t xml:space="preserve">демонстрировали достижения учеников в деле </w:t>
            </w:r>
            <w:proofErr w:type="spellStart"/>
            <w:r w:rsidRPr="000F2166">
              <w:rPr>
                <w:rFonts w:ascii="Times New Roman" w:eastAsia="Times New Roman" w:hAnsi="Times New Roman" w:cs="Times New Roman"/>
                <w:color w:val="000040"/>
                <w:sz w:val="40"/>
                <w:szCs w:val="40"/>
                <w:lang w:eastAsia="ru-RU"/>
              </w:rPr>
              <w:t>овладевания</w:t>
            </w:r>
            <w:proofErr w:type="spellEnd"/>
            <w:r w:rsidRPr="000F2166">
              <w:rPr>
                <w:rFonts w:ascii="Times New Roman" w:eastAsia="Times New Roman" w:hAnsi="Times New Roman" w:cs="Times New Roman"/>
                <w:color w:val="000040"/>
                <w:sz w:val="40"/>
                <w:szCs w:val="40"/>
                <w:lang w:eastAsia="ru-RU"/>
              </w:rPr>
              <w:t xml:space="preserve"> </w:t>
            </w:r>
            <w:proofErr w:type="spellStart"/>
            <w:r w:rsidRPr="000F2166">
              <w:rPr>
                <w:rFonts w:ascii="Times New Roman" w:eastAsia="Times New Roman" w:hAnsi="Times New Roman" w:cs="Times New Roman"/>
                <w:color w:val="000040"/>
                <w:sz w:val="40"/>
                <w:szCs w:val="40"/>
                <w:lang w:eastAsia="ru-RU"/>
              </w:rPr>
              <w:t>самоиграйками</w:t>
            </w:r>
            <w:proofErr w:type="spellEnd"/>
            <w:r w:rsidRPr="000F2166">
              <w:rPr>
                <w:rFonts w:ascii="Times New Roman" w:eastAsia="Times New Roman" w:hAnsi="Times New Roman" w:cs="Times New Roman"/>
                <w:color w:val="000040"/>
                <w:sz w:val="40"/>
                <w:szCs w:val="40"/>
                <w:lang w:eastAsia="ru-RU"/>
              </w:rPr>
              <w:t xml:space="preserve">. Что сказать? Это было ужасно. </w:t>
            </w:r>
            <w:proofErr w:type="gramStart"/>
            <w:r w:rsidRPr="000F2166">
              <w:rPr>
                <w:rFonts w:ascii="Times New Roman" w:eastAsia="Times New Roman" w:hAnsi="Times New Roman" w:cs="Times New Roman"/>
                <w:color w:val="000040"/>
                <w:sz w:val="40"/>
                <w:szCs w:val="40"/>
                <w:lang w:eastAsia="ru-RU"/>
              </w:rPr>
              <w:t>Мало того, что инструменты были дешевые (</w:t>
            </w:r>
            <w:proofErr w:type="spellStart"/>
            <w:r w:rsidRPr="000F2166">
              <w:rPr>
                <w:rFonts w:ascii="Times New Roman" w:eastAsia="Times New Roman" w:hAnsi="Times New Roman" w:cs="Times New Roman"/>
                <w:color w:val="000040"/>
                <w:sz w:val="40"/>
                <w:szCs w:val="40"/>
                <w:lang w:eastAsia="ru-RU"/>
              </w:rPr>
              <w:t>самоиграйки</w:t>
            </w:r>
            <w:proofErr w:type="spellEnd"/>
            <w:r w:rsidRPr="000F2166">
              <w:rPr>
                <w:rFonts w:ascii="Times New Roman" w:eastAsia="Times New Roman" w:hAnsi="Times New Roman" w:cs="Times New Roman"/>
                <w:color w:val="000040"/>
                <w:sz w:val="40"/>
                <w:szCs w:val="40"/>
                <w:lang w:eastAsia="ru-RU"/>
              </w:rPr>
              <w:t xml:space="preserve"> от </w:t>
            </w:r>
            <w:proofErr w:type="spellStart"/>
            <w:r w:rsidRPr="000F2166">
              <w:rPr>
                <w:rFonts w:ascii="Times New Roman" w:eastAsia="Times New Roman" w:hAnsi="Times New Roman" w:cs="Times New Roman"/>
                <w:color w:val="000040"/>
                <w:sz w:val="40"/>
                <w:szCs w:val="40"/>
                <w:lang w:eastAsia="ru-RU"/>
              </w:rPr>
              <w:t>Casio</w:t>
            </w:r>
            <w:proofErr w:type="spellEnd"/>
            <w:r w:rsidRPr="000F2166">
              <w:rPr>
                <w:rFonts w:ascii="Times New Roman" w:eastAsia="Times New Roman" w:hAnsi="Times New Roman" w:cs="Times New Roman"/>
                <w:color w:val="000040"/>
                <w:sz w:val="40"/>
                <w:szCs w:val="40"/>
                <w:lang w:eastAsia="ru-RU"/>
              </w:rPr>
              <w:t xml:space="preserve"> по праву считаются одними из худших), что подразумевает собой совершенно кошмарные по качеству звуки, так еще и сам факт, что детей учат музыке на мертвых </w:t>
            </w:r>
            <w:proofErr w:type="spellStart"/>
            <w:r w:rsidRPr="000F2166">
              <w:rPr>
                <w:rFonts w:ascii="Times New Roman" w:eastAsia="Times New Roman" w:hAnsi="Times New Roman" w:cs="Times New Roman"/>
                <w:color w:val="000040"/>
                <w:sz w:val="40"/>
                <w:szCs w:val="40"/>
                <w:lang w:eastAsia="ru-RU"/>
              </w:rPr>
              <w:t>самоиграйках</w:t>
            </w:r>
            <w:proofErr w:type="spellEnd"/>
            <w:r w:rsidRPr="000F2166">
              <w:rPr>
                <w:rFonts w:ascii="Times New Roman" w:eastAsia="Times New Roman" w:hAnsi="Times New Roman" w:cs="Times New Roman"/>
                <w:color w:val="000040"/>
                <w:sz w:val="40"/>
                <w:szCs w:val="40"/>
                <w:lang w:eastAsia="ru-RU"/>
              </w:rPr>
              <w:t>, а не на живом рояле, по-моему, просто убивает в детях задатки музыкантов - они привыкают, что все за них делает инструмент.</w:t>
            </w:r>
            <w:proofErr w:type="gramEnd"/>
            <w:r w:rsidRPr="000F2166">
              <w:rPr>
                <w:rFonts w:ascii="Times New Roman" w:eastAsia="Times New Roman" w:hAnsi="Times New Roman" w:cs="Times New Roman"/>
                <w:color w:val="000040"/>
                <w:sz w:val="40"/>
                <w:szCs w:val="40"/>
                <w:lang w:eastAsia="ru-RU"/>
              </w:rPr>
              <w:t xml:space="preserve"> Но вернемся к нашим баранам...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2. Интерактивные клавишные рабочие станции (</w:t>
            </w:r>
            <w:proofErr w:type="spellStart"/>
            <w:r w:rsidRPr="000F2166">
              <w:rPr>
                <w:rFonts w:ascii="Times New Roman" w:eastAsia="Times New Roman" w:hAnsi="Times New Roman" w:cs="Times New Roman"/>
                <w:color w:val="000040"/>
                <w:sz w:val="40"/>
                <w:szCs w:val="40"/>
                <w:lang w:eastAsia="ru-RU"/>
              </w:rPr>
              <w:t>workstation</w:t>
            </w:r>
            <w:proofErr w:type="spellEnd"/>
            <w:r w:rsidRPr="000F2166">
              <w:rPr>
                <w:rFonts w:ascii="Times New Roman" w:eastAsia="Times New Roman" w:hAnsi="Times New Roman" w:cs="Times New Roman"/>
                <w:color w:val="000040"/>
                <w:sz w:val="40"/>
                <w:szCs w:val="40"/>
                <w:lang w:eastAsia="ru-RU"/>
              </w:rPr>
              <w:t xml:space="preserve">). Это инструменты вида "все в одном", то есть содержат как полные банки звуков, так и </w:t>
            </w:r>
            <w:proofErr w:type="spellStart"/>
            <w:r w:rsidRPr="000F2166">
              <w:rPr>
                <w:rFonts w:ascii="Times New Roman" w:eastAsia="Times New Roman" w:hAnsi="Times New Roman" w:cs="Times New Roman"/>
                <w:color w:val="000040"/>
                <w:sz w:val="40"/>
                <w:szCs w:val="40"/>
                <w:lang w:eastAsia="ru-RU"/>
              </w:rPr>
              <w:t>сэмплер</w:t>
            </w:r>
            <w:proofErr w:type="spellEnd"/>
            <w:r w:rsidRPr="000F2166">
              <w:rPr>
                <w:rFonts w:ascii="Times New Roman" w:eastAsia="Times New Roman" w:hAnsi="Times New Roman" w:cs="Times New Roman"/>
                <w:color w:val="000040"/>
                <w:sz w:val="40"/>
                <w:szCs w:val="40"/>
                <w:lang w:eastAsia="ru-RU"/>
              </w:rPr>
              <w:t xml:space="preserve">, секвенсор, </w:t>
            </w:r>
            <w:proofErr w:type="spellStart"/>
            <w:r w:rsidRPr="000F2166">
              <w:rPr>
                <w:rFonts w:ascii="Times New Roman" w:eastAsia="Times New Roman" w:hAnsi="Times New Roman" w:cs="Times New Roman"/>
                <w:color w:val="000040"/>
                <w:sz w:val="40"/>
                <w:szCs w:val="40"/>
                <w:lang w:eastAsia="ru-RU"/>
              </w:rPr>
              <w:t>автоаранжировщик</w:t>
            </w:r>
            <w:proofErr w:type="spellEnd"/>
            <w:r w:rsidRPr="000F2166">
              <w:rPr>
                <w:rFonts w:ascii="Times New Roman" w:eastAsia="Times New Roman" w:hAnsi="Times New Roman" w:cs="Times New Roman"/>
                <w:color w:val="000040"/>
                <w:sz w:val="40"/>
                <w:szCs w:val="40"/>
                <w:lang w:eastAsia="ru-RU"/>
              </w:rPr>
              <w:t xml:space="preserve"> (не путать с </w:t>
            </w:r>
            <w:proofErr w:type="spellStart"/>
            <w:r w:rsidRPr="000F2166">
              <w:rPr>
                <w:rFonts w:ascii="Times New Roman" w:eastAsia="Times New Roman" w:hAnsi="Times New Roman" w:cs="Times New Roman"/>
                <w:color w:val="000040"/>
                <w:sz w:val="40"/>
                <w:szCs w:val="40"/>
                <w:lang w:eastAsia="ru-RU"/>
              </w:rPr>
              <w:t>автоаккомпаниментом</w:t>
            </w:r>
            <w:proofErr w:type="spellEnd"/>
            <w:r w:rsidRPr="000F2166">
              <w:rPr>
                <w:rFonts w:ascii="Times New Roman" w:eastAsia="Times New Roman" w:hAnsi="Times New Roman" w:cs="Times New Roman"/>
                <w:color w:val="000040"/>
                <w:sz w:val="40"/>
                <w:szCs w:val="40"/>
                <w:lang w:eastAsia="ru-RU"/>
              </w:rPr>
              <w:t>!). Это серьезные инструменты, предназначенные как для полного и законченного написания композиции, так и "живых" выступлений, обладающие большим количеством контроллеров. Ценовой диапазон тут очень широк от нескольких сотен до тысяч долларов.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lastRenderedPageBreak/>
              <w:br/>
              <w:t xml:space="preserve">3. Синтезаторы </w:t>
            </w:r>
            <w:proofErr w:type="spellStart"/>
            <w:r w:rsidRPr="000F2166">
              <w:rPr>
                <w:rFonts w:ascii="Times New Roman" w:eastAsia="Times New Roman" w:hAnsi="Times New Roman" w:cs="Times New Roman"/>
                <w:color w:val="000040"/>
                <w:sz w:val="40"/>
                <w:szCs w:val="40"/>
                <w:lang w:eastAsia="ru-RU"/>
              </w:rPr>
              <w:t>псевдоаналогового</w:t>
            </w:r>
            <w:proofErr w:type="spellEnd"/>
            <w:r w:rsidRPr="000F2166">
              <w:rPr>
                <w:rFonts w:ascii="Times New Roman" w:eastAsia="Times New Roman" w:hAnsi="Times New Roman" w:cs="Times New Roman"/>
                <w:color w:val="000040"/>
                <w:sz w:val="40"/>
                <w:szCs w:val="40"/>
                <w:lang w:eastAsia="ru-RU"/>
              </w:rPr>
              <w:t xml:space="preserve"> моделирования. Такие устройства имитируют старые аналоговые синтезаторы (и не только) и предназначены, говоря по-простому, для генерации </w:t>
            </w:r>
            <w:proofErr w:type="gramStart"/>
            <w:r w:rsidRPr="000F2166">
              <w:rPr>
                <w:rFonts w:ascii="Times New Roman" w:eastAsia="Times New Roman" w:hAnsi="Times New Roman" w:cs="Times New Roman"/>
                <w:color w:val="000040"/>
                <w:sz w:val="40"/>
                <w:szCs w:val="40"/>
                <w:lang w:eastAsia="ru-RU"/>
              </w:rPr>
              <w:t>совершенно разнообразных</w:t>
            </w:r>
            <w:proofErr w:type="gramEnd"/>
            <w:r w:rsidRPr="000F2166">
              <w:rPr>
                <w:rFonts w:ascii="Times New Roman" w:eastAsia="Times New Roman" w:hAnsi="Times New Roman" w:cs="Times New Roman"/>
                <w:color w:val="000040"/>
                <w:sz w:val="40"/>
                <w:szCs w:val="40"/>
                <w:lang w:eastAsia="ru-RU"/>
              </w:rPr>
              <w:t xml:space="preserve"> звуков. Можно условно считать разновидностью </w:t>
            </w:r>
            <w:proofErr w:type="spellStart"/>
            <w:r w:rsidRPr="000F2166">
              <w:rPr>
                <w:rFonts w:ascii="Times New Roman" w:eastAsia="Times New Roman" w:hAnsi="Times New Roman" w:cs="Times New Roman"/>
                <w:color w:val="000040"/>
                <w:sz w:val="40"/>
                <w:szCs w:val="40"/>
                <w:lang w:eastAsia="ru-RU"/>
              </w:rPr>
              <w:t>workstation</w:t>
            </w:r>
            <w:proofErr w:type="spellEnd"/>
            <w:r w:rsidRPr="000F2166">
              <w:rPr>
                <w:rFonts w:ascii="Times New Roman" w:eastAsia="Times New Roman" w:hAnsi="Times New Roman" w:cs="Times New Roman"/>
                <w:color w:val="000040"/>
                <w:sz w:val="40"/>
                <w:szCs w:val="40"/>
                <w:lang w:eastAsia="ru-RU"/>
              </w:rPr>
              <w:t>.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4. Цифровые фортепиано. Это нечто вроде домашнего фортепиано, но гораздо более компактного варианта и их можно условно отнести к пункту 1.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 xml:space="preserve">Помимо этого, рабочие станции и </w:t>
            </w:r>
            <w:proofErr w:type="spellStart"/>
            <w:r w:rsidRPr="000F2166">
              <w:rPr>
                <w:rFonts w:ascii="Times New Roman" w:eastAsia="Times New Roman" w:hAnsi="Times New Roman" w:cs="Times New Roman"/>
                <w:color w:val="000040"/>
                <w:sz w:val="40"/>
                <w:szCs w:val="40"/>
                <w:lang w:eastAsia="ru-RU"/>
              </w:rPr>
              <w:t>псевдоаналоговые</w:t>
            </w:r>
            <w:proofErr w:type="spellEnd"/>
            <w:r w:rsidRPr="000F2166">
              <w:rPr>
                <w:rFonts w:ascii="Times New Roman" w:eastAsia="Times New Roman" w:hAnsi="Times New Roman" w:cs="Times New Roman"/>
                <w:color w:val="000040"/>
                <w:sz w:val="40"/>
                <w:szCs w:val="40"/>
                <w:lang w:eastAsia="ru-RU"/>
              </w:rPr>
              <w:t xml:space="preserve"> синтезаторы выпускаются в так называемом модульном (или </w:t>
            </w:r>
            <w:proofErr w:type="spellStart"/>
            <w:r w:rsidRPr="000F2166">
              <w:rPr>
                <w:rFonts w:ascii="Times New Roman" w:eastAsia="Times New Roman" w:hAnsi="Times New Roman" w:cs="Times New Roman"/>
                <w:color w:val="000040"/>
                <w:sz w:val="40"/>
                <w:szCs w:val="40"/>
                <w:lang w:eastAsia="ru-RU"/>
              </w:rPr>
              <w:t>рэковом</w:t>
            </w:r>
            <w:proofErr w:type="spellEnd"/>
            <w:r w:rsidRPr="000F2166">
              <w:rPr>
                <w:rFonts w:ascii="Times New Roman" w:eastAsia="Times New Roman" w:hAnsi="Times New Roman" w:cs="Times New Roman"/>
                <w:color w:val="000040"/>
                <w:sz w:val="40"/>
                <w:szCs w:val="40"/>
                <w:lang w:eastAsia="ru-RU"/>
              </w:rPr>
              <w:t>) варианте. Это значит, что там просто нет клавиш, а все регулировки доступны на поверхности большого железного ящика </w:t>
            </w:r>
            <w:r w:rsidRPr="000F2166">
              <w:rPr>
                <w:rFonts w:ascii="Times New Roman" w:eastAsia="Times New Roman" w:hAnsi="Times New Roman" w:cs="Times New Roman"/>
                <w:noProof/>
                <w:color w:val="000040"/>
                <w:sz w:val="40"/>
                <w:szCs w:val="40"/>
                <w:lang w:eastAsia="ru-RU"/>
              </w:rPr>
              <w:drawing>
                <wp:inline distT="0" distB="0" distL="0" distR="0">
                  <wp:extent cx="191135" cy="191135"/>
                  <wp:effectExtent l="0" t="0" r="0" b="0"/>
                  <wp:docPr id="4" name="Рисунок 4" descr="http://e-music.fdstar.ru/stpl/fdstar/images/smiles/wink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usic.fdstar.ru/stpl/fdstar/images/smiles/wink24.gif"/>
                          <pic:cNvPicPr>
                            <a:picLocks noChangeAspect="1" noChangeArrowheads="1"/>
                          </pic:cNvPicPr>
                        </pic:nvPicPr>
                        <pic:blipFill>
                          <a:blip r:embed="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0F2166">
              <w:rPr>
                <w:rFonts w:ascii="Times New Roman" w:eastAsia="Times New Roman" w:hAnsi="Times New Roman" w:cs="Times New Roman"/>
                <w:color w:val="000040"/>
                <w:sz w:val="40"/>
                <w:szCs w:val="40"/>
                <w:lang w:eastAsia="ru-RU"/>
              </w:rPr>
              <w:t xml:space="preserve"> Нужно также </w:t>
            </w:r>
            <w:proofErr w:type="gramStart"/>
            <w:r w:rsidRPr="000F2166">
              <w:rPr>
                <w:rFonts w:ascii="Times New Roman" w:eastAsia="Times New Roman" w:hAnsi="Times New Roman" w:cs="Times New Roman"/>
                <w:color w:val="000040"/>
                <w:sz w:val="40"/>
                <w:szCs w:val="40"/>
                <w:lang w:eastAsia="ru-RU"/>
              </w:rPr>
              <w:t>отметить</w:t>
            </w:r>
            <w:proofErr w:type="gramEnd"/>
            <w:r w:rsidRPr="000F2166">
              <w:rPr>
                <w:rFonts w:ascii="Times New Roman" w:eastAsia="Times New Roman" w:hAnsi="Times New Roman" w:cs="Times New Roman"/>
                <w:color w:val="000040"/>
                <w:sz w:val="40"/>
                <w:szCs w:val="40"/>
                <w:lang w:eastAsia="ru-RU"/>
              </w:rPr>
              <w:t>, что практически все синтезаторы имеют MIDI-входы и выходы, так что вы и можете использовать в качестве MIDI-клавиатуры. Но не наоборот.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Синтезатор стоит выбрать в одном из следующих случаях: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lastRenderedPageBreak/>
              <w:t>1. Если вы готовы потратить на него приличную сумму. </w:t>
            </w:r>
            <w:r w:rsidRPr="000F2166">
              <w:rPr>
                <w:rFonts w:ascii="Times New Roman" w:eastAsia="Times New Roman" w:hAnsi="Times New Roman" w:cs="Times New Roman"/>
                <w:color w:val="000040"/>
                <w:sz w:val="40"/>
                <w:szCs w:val="40"/>
                <w:lang w:eastAsia="ru-RU"/>
              </w:rPr>
              <w:br/>
              <w:t>2. Если вам претит использование компьютера для творчества, и вы хотите его использовать только для записи готового творения. </w:t>
            </w:r>
            <w:r w:rsidRPr="000F2166">
              <w:rPr>
                <w:rFonts w:ascii="Times New Roman" w:eastAsia="Times New Roman" w:hAnsi="Times New Roman" w:cs="Times New Roman"/>
                <w:color w:val="000040"/>
                <w:sz w:val="40"/>
                <w:szCs w:val="40"/>
                <w:lang w:eastAsia="ru-RU"/>
              </w:rPr>
              <w:br/>
              <w:t>3. Если вам безумно нравится какая-то конкретная модель синтезатора и совершенно не устраивает ее виртуальный аналог - если он, конечно, есть. </w:t>
            </w:r>
            <w:r w:rsidRPr="000F2166">
              <w:rPr>
                <w:rFonts w:ascii="Times New Roman" w:eastAsia="Times New Roman" w:hAnsi="Times New Roman" w:cs="Times New Roman"/>
                <w:color w:val="000040"/>
                <w:sz w:val="40"/>
                <w:szCs w:val="40"/>
                <w:lang w:eastAsia="ru-RU"/>
              </w:rPr>
              <w:br/>
              <w:t>4. Если вам нужен инструмент для "живых" выступлений.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Какие-то конкретные советы по выбору того или иного синтезатора дать невозможно, по той простой причине, что каждый из них в чем-то уникален. Единственное, что можно тут посоветовать - это читать обзоры и мнения людей на форумах, и обязательно "пощупать" инструмент самому.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t xml:space="preserve">С некоторой точки зрения предпочтительней использовать синтезаторы, а не MIDI-клавиатуры. Почему? По одной простой причине: ни один компьютер с мышкой и клавиатурой не сравнится с удобством использования синтезатора, в котором </w:t>
            </w:r>
            <w:r w:rsidRPr="000F2166">
              <w:rPr>
                <w:rFonts w:ascii="Times New Roman" w:eastAsia="Times New Roman" w:hAnsi="Times New Roman" w:cs="Times New Roman"/>
                <w:color w:val="000040"/>
                <w:sz w:val="40"/>
                <w:szCs w:val="40"/>
                <w:lang w:eastAsia="ru-RU"/>
              </w:rPr>
              <w:lastRenderedPageBreak/>
              <w:t xml:space="preserve">можно крутить ручки и нажимать кнопки. И даже дорогостоящие VST-инструменты и </w:t>
            </w:r>
            <w:proofErr w:type="spellStart"/>
            <w:r w:rsidRPr="000F2166">
              <w:rPr>
                <w:rFonts w:ascii="Times New Roman" w:eastAsia="Times New Roman" w:hAnsi="Times New Roman" w:cs="Times New Roman"/>
                <w:color w:val="000040"/>
                <w:sz w:val="40"/>
                <w:szCs w:val="40"/>
                <w:lang w:eastAsia="ru-RU"/>
              </w:rPr>
              <w:t>плагины</w:t>
            </w:r>
            <w:proofErr w:type="spellEnd"/>
            <w:r w:rsidRPr="000F2166">
              <w:rPr>
                <w:rFonts w:ascii="Times New Roman" w:eastAsia="Times New Roman" w:hAnsi="Times New Roman" w:cs="Times New Roman"/>
                <w:color w:val="000040"/>
                <w:sz w:val="40"/>
                <w:szCs w:val="40"/>
                <w:lang w:eastAsia="ru-RU"/>
              </w:rPr>
              <w:t xml:space="preserve"> не могут лично для меня заменить их "железные" прототипы - и даже MIDI-контроллеры тут не помогут. </w:t>
            </w:r>
            <w:r w:rsidRPr="000F2166">
              <w:rPr>
                <w:rFonts w:ascii="Times New Roman" w:eastAsia="Times New Roman" w:hAnsi="Times New Roman" w:cs="Times New Roman"/>
                <w:color w:val="000040"/>
                <w:sz w:val="40"/>
                <w:szCs w:val="40"/>
                <w:lang w:eastAsia="ru-RU"/>
              </w:rPr>
              <w:br/>
            </w:r>
            <w:r w:rsidRPr="000F2166">
              <w:rPr>
                <w:rFonts w:ascii="Times New Roman" w:eastAsia="Times New Roman" w:hAnsi="Times New Roman" w:cs="Times New Roman"/>
                <w:color w:val="000040"/>
                <w:sz w:val="40"/>
                <w:szCs w:val="40"/>
                <w:lang w:eastAsia="ru-RU"/>
              </w:rPr>
              <w:br/>
            </w:r>
            <w:proofErr w:type="spellStart"/>
            <w:r w:rsidRPr="000F2166">
              <w:rPr>
                <w:rFonts w:ascii="Times New Roman" w:eastAsia="Times New Roman" w:hAnsi="Times New Roman" w:cs="Times New Roman"/>
                <w:color w:val="000040"/>
                <w:sz w:val="40"/>
                <w:szCs w:val="40"/>
                <w:lang w:eastAsia="ru-RU"/>
              </w:rPr>
              <w:t>p.s</w:t>
            </w:r>
            <w:proofErr w:type="spellEnd"/>
            <w:r w:rsidRPr="000F2166">
              <w:rPr>
                <w:rFonts w:ascii="Times New Roman" w:eastAsia="Times New Roman" w:hAnsi="Times New Roman" w:cs="Times New Roman"/>
                <w:color w:val="000040"/>
                <w:sz w:val="40"/>
                <w:szCs w:val="40"/>
                <w:lang w:eastAsia="ru-RU"/>
              </w:rPr>
              <w:t>. И напоследок хочется всех предостеречь: ни в коем случае не берите клавиатуры с уменьшенным размером клавиш! Даже для детей. Поскольку потом будет очень сложно переучить ребенка на нормальные клавиши, потому что он, ребенок, привыкает к таким детским размерам...</w:t>
            </w:r>
          </w:p>
        </w:tc>
      </w:tr>
    </w:tbl>
    <w:p w:rsidR="00E87E80" w:rsidRPr="000F2166" w:rsidRDefault="00E87E80">
      <w:pPr>
        <w:rPr>
          <w:rFonts w:ascii="Times New Roman" w:hAnsi="Times New Roman" w:cs="Times New Roman"/>
          <w:sz w:val="40"/>
          <w:szCs w:val="40"/>
        </w:rPr>
      </w:pPr>
    </w:p>
    <w:sectPr w:rsidR="00E87E80" w:rsidRPr="000F2166" w:rsidSect="00E87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F2166"/>
    <w:rsid w:val="000F2166"/>
    <w:rsid w:val="00E8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2166"/>
    <w:rPr>
      <w:color w:val="0000FF"/>
      <w:u w:val="single"/>
    </w:rPr>
  </w:style>
  <w:style w:type="paragraph" w:styleId="a4">
    <w:name w:val="Balloon Text"/>
    <w:basedOn w:val="a"/>
    <w:link w:val="a5"/>
    <w:uiPriority w:val="99"/>
    <w:semiHidden/>
    <w:unhideWhenUsed/>
    <w:rsid w:val="000F2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9486">
      <w:bodyDiv w:val="1"/>
      <w:marLeft w:val="0"/>
      <w:marRight w:val="0"/>
      <w:marTop w:val="0"/>
      <w:marBottom w:val="0"/>
      <w:divBdr>
        <w:top w:val="none" w:sz="0" w:space="0" w:color="auto"/>
        <w:left w:val="none" w:sz="0" w:space="0" w:color="auto"/>
        <w:bottom w:val="none" w:sz="0" w:space="0" w:color="auto"/>
        <w:right w:val="none" w:sz="0" w:space="0" w:color="auto"/>
      </w:divBdr>
      <w:divsChild>
        <w:div w:id="1070812008">
          <w:marLeft w:val="0"/>
          <w:marRight w:val="0"/>
          <w:marTop w:val="0"/>
          <w:marBottom w:val="0"/>
          <w:divBdr>
            <w:top w:val="none" w:sz="0" w:space="0" w:color="auto"/>
            <w:left w:val="none" w:sz="0" w:space="0" w:color="auto"/>
            <w:bottom w:val="none" w:sz="0" w:space="0" w:color="auto"/>
            <w:right w:val="none" w:sz="0" w:space="0" w:color="auto"/>
          </w:divBdr>
        </w:div>
        <w:div w:id="190926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usic.fdstar.ru/MIDI_klaviatury/" TargetMode="External"/><Relationship Id="rId11" Type="http://schemas.openxmlformats.org/officeDocument/2006/relationships/fontTable" Target="fontTable.xml"/><Relationship Id="rId5" Type="http://schemas.openxmlformats.org/officeDocument/2006/relationships/hyperlink" Target="http://e-music.fdstar.ru/klavishnye/" TargetMode="External"/><Relationship Id="rId10" Type="http://schemas.openxmlformats.org/officeDocument/2006/relationships/image" Target="media/image4.gif"/><Relationship Id="rId4" Type="http://schemas.openxmlformats.org/officeDocument/2006/relationships/hyperlink" Target="http://e-music.fdstar.ru/muzykalnye_instrumenty/"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7416</Characters>
  <Application>Microsoft Office Word</Application>
  <DocSecurity>0</DocSecurity>
  <Lines>61</Lines>
  <Paragraphs>17</Paragraphs>
  <ScaleCrop>false</ScaleCrop>
  <Company>SPecialiST RePack</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2018-04-29T13:43:00Z</dcterms:created>
  <dcterms:modified xsi:type="dcterms:W3CDTF">2018-04-29T13:44:00Z</dcterms:modified>
</cp:coreProperties>
</file>