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1" w:rsidRDefault="001128A1" w:rsidP="00112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688F">
        <w:rPr>
          <w:rFonts w:ascii="Times New Roman" w:hAnsi="Times New Roman" w:cs="Times New Roman"/>
          <w:sz w:val="28"/>
          <w:szCs w:val="28"/>
        </w:rPr>
        <w:t xml:space="preserve">4 Хромтау орта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688F">
        <w:rPr>
          <w:rFonts w:ascii="Times New Roman" w:hAnsi="Times New Roman" w:cs="Times New Roman"/>
          <w:sz w:val="28"/>
          <w:szCs w:val="28"/>
        </w:rPr>
        <w:t>мектебі</w:t>
      </w: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</w:rPr>
      </w:pPr>
    </w:p>
    <w:p w:rsidR="001128A1" w:rsidRP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jc w:val="center"/>
        <w:rPr>
          <w:rFonts w:ascii="Times New Roman" w:hAnsi="Times New Roman" w:cs="Times New Roman"/>
          <w:sz w:val="52"/>
          <w:szCs w:val="52"/>
        </w:rPr>
      </w:pPr>
      <w:r w:rsidRPr="00F0688F">
        <w:rPr>
          <w:rFonts w:ascii="Times New Roman" w:hAnsi="Times New Roman" w:cs="Times New Roman"/>
          <w:sz w:val="52"/>
          <w:szCs w:val="52"/>
        </w:rPr>
        <w:t>«Туған – тілім тірлігімнің айғағы»</w:t>
      </w:r>
    </w:p>
    <w:p w:rsidR="001128A1" w:rsidRDefault="001128A1" w:rsidP="00112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Мәнерлеп оқу.</w:t>
      </w: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Өткіз</w:t>
      </w:r>
      <w:r>
        <w:rPr>
          <w:rFonts w:ascii="Times New Roman" w:hAnsi="Times New Roman" w:cs="Times New Roman"/>
          <w:sz w:val="28"/>
          <w:szCs w:val="28"/>
        </w:rPr>
        <w:t xml:space="preserve">ген: кітапханашы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Сейтмаганбетова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А.Б.</w:t>
      </w:r>
    </w:p>
    <w:p w:rsidR="001128A1" w:rsidRPr="001128A1" w:rsidRDefault="001128A1" w:rsidP="001128A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51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Default="001128A1" w:rsidP="0011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8A1" w:rsidRPr="001128A1" w:rsidRDefault="001128A1" w:rsidP="001128A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2016-201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D751C4">
        <w:rPr>
          <w:rFonts w:ascii="Times New Roman" w:hAnsi="Times New Roman" w:cs="Times New Roman"/>
          <w:sz w:val="28"/>
          <w:szCs w:val="28"/>
        </w:rPr>
        <w:t xml:space="preserve"> оқу жылы.</w:t>
      </w:r>
    </w:p>
    <w:p w:rsidR="001128A1" w:rsidRPr="001128A1" w:rsidRDefault="001128A1" w:rsidP="001128A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val="ru-RU" w:eastAsia="ru-RU"/>
        </w:rPr>
      </w:pPr>
      <w:r w:rsidRPr="00D751C4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lastRenderedPageBreak/>
        <w:t>Туған тілім - тірлігімнің айғағы</w:t>
      </w:r>
      <w:r>
        <w:rPr>
          <w:rFonts w:ascii="inherit" w:eastAsia="Times New Roman" w:hAnsi="inherit" w:cs="Arial"/>
          <w:b/>
          <w:bCs/>
          <w:color w:val="000000"/>
          <w:sz w:val="30"/>
          <w:szCs w:val="30"/>
          <w:lang w:val="ru-RU" w:eastAsia="ru-RU"/>
        </w:rPr>
        <w:t>.</w:t>
      </w:r>
    </w:p>
    <w:p w:rsidR="001128A1" w:rsidRPr="00D670EE" w:rsidRDefault="001128A1" w:rsidP="0011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Мақсаты:</w:t>
      </w:r>
      <w:r w:rsidRPr="00D6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Оқушылардың ой-өрісін кеңейту,білімін жетілдіру,мәнерлі сөйлеу</w:t>
      </w:r>
    </w:p>
    <w:p w:rsidR="001128A1" w:rsidRPr="00D670EE" w:rsidRDefault="001128A1" w:rsidP="0011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сөздік қорын байыту.Ана тілін аялап,құрметтеуге тәрбиелеу.</w:t>
      </w:r>
    </w:p>
    <w:p w:rsidR="001128A1" w:rsidRPr="00D670EE" w:rsidRDefault="001128A1" w:rsidP="0011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Отанын,елін-жерін,тарихын,салт-дәстүрін,туған тілін құрметтеуге </w:t>
      </w:r>
    </w:p>
    <w:p w:rsidR="001128A1" w:rsidRPr="001128A1" w:rsidRDefault="001128A1" w:rsidP="0011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  <w:r w:rsidRPr="0011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 тәрбиелеу.</w:t>
      </w:r>
    </w:p>
    <w:p w:rsidR="001128A1" w:rsidRPr="001128A1" w:rsidRDefault="001128A1" w:rsidP="0011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Көрнекілігі:</w:t>
      </w:r>
      <w:r w:rsidRPr="0011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Ақын-жазушылардың,қазақтың үш биінің суреттері мақал-мәтелдер,</w:t>
      </w:r>
    </w:p>
    <w:p w:rsidR="001128A1" w:rsidRDefault="001128A1" w:rsidP="0011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  <w:proofErr w:type="spellStart"/>
      <w:r w:rsidRPr="005D76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және</w:t>
      </w:r>
      <w:proofErr w:type="spellEnd"/>
      <w:r w:rsidRPr="005D76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76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тіл</w:t>
      </w:r>
      <w:proofErr w:type="spellEnd"/>
      <w:proofErr w:type="gramStart"/>
      <w:r w:rsidRPr="005D76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</w:t>
      </w:r>
      <w:proofErr w:type="spellStart"/>
      <w:proofErr w:type="gramEnd"/>
      <w:r w:rsidRPr="005D76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отан</w:t>
      </w:r>
      <w:proofErr w:type="spellEnd"/>
      <w:r w:rsidRPr="005D76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76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туралы</w:t>
      </w:r>
      <w:proofErr w:type="spellEnd"/>
      <w:r w:rsidRPr="005D76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76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өлеңдер</w:t>
      </w:r>
      <w:proofErr w:type="spellEnd"/>
      <w:r w:rsidRPr="005D76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Кітапханашы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Құрметті ұстаздар,оқушылар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«Туған тілім-тірлігімнің айғағы»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 мәнерлеп оқу сайысына қош келіпсіздер. Тіл ұлттық белгі,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халықтық мұра,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 таным құралы. Адамдық мұратқа жетк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ізетін ана тілі мен ата дәстүрі.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 осындай халықтық қасиетті мұрамыз,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тіліміз-қазақ тілі. Қазақ тілі дүниежүзіндегі ең бай,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беделді де бейнелі тілдердің бірі.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Осымен 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«Туған тілім-тірлігімнің айғағы»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 мәнерлеп оқу сайысын бастаймыз.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Республикасының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Әнұраны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орындалады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Кітапханашы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«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тұңғыш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жылы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ал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екінші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1997жылы11-шілдеде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қабылданды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Әрбі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адамға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сүтімен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бірге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еніп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қалыптасады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байлығ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әрбір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елдің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ұлттық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мақтанышы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ата-анадан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балаға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мирас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қалып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отыратын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жетпес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мұра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ондықтан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ана-тілін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көзінің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қарашығындай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қорғауы,оны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орынсыз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шұбарлануына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қандай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жағдайда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тұра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білуі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тиіс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A395E" w:rsidRDefault="009A395E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A395E" w:rsidRPr="001128A1" w:rsidRDefault="009A395E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тілім-тірлігімнің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ғағы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барда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айтылар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сыр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ойдағы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Өссе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де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бірге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өсемін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Өшсе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де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бірге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өшемін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даласындай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ішілген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жайдарлы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жалпақ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еркіндігім,елдігім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жеңіп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теңдігім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бабам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мұрасы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Тек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сонымен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жырлап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өткен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ел </w:t>
      </w: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ұңын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ұлтымның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Ұлттың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ұлық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тау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ұмтылдым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менсінбейтін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Намысына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,н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амыс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берем,шіркіннің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Кітапханашы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Кейде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әлемдегі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,е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сұлу</w:t>
      </w:r>
      <w:proofErr w:type="spellEnd"/>
    </w:p>
    <w:p w:rsid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тілде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сөйлегенің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өзіңді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бақытты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сезінесің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Қабдеш</w:t>
      </w:r>
      <w:proofErr w:type="spellEnd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ұмаділов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барда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қазағым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,х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алқым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Дә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үрім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бар,ата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салтым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даладай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жиналмаған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шалғайы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Аңқау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,а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мінезім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аңқылдақ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тілде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сыры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терең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жаным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тілде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әні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сәнім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болудан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қалса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егер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Жүрегімді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суырып-ақ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алы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ңдар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Ана-т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бұл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Ұятың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бетте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тілдің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бә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</w:t>
      </w:r>
      <w:proofErr w:type="spellEnd"/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тіліңді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құрметте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Қымбат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,б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Қымбат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дана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ар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сүті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ірге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сінген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бойыма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ілім-ардақ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тұтар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алтыным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6-оқушы 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-бабам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тілім-ана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тілі-өз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-дана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тілім-адам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Кітапханашы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ілім-елдігім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ілім-ерлігім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болмаса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үтінделмес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кемдігім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халқы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баста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шешенді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бастаған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батырмен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қатар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қойған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Тапқыр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ойлы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шешендерге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үлкен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құрмет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көрсетілген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халқынан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шыққан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Әнет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Әйтеке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Төле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Қазыбек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.б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шешендер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Бұлар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өздерінің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шешенді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сөздерімен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дұшпандық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хандардың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әділетсіздігін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әшкерлеп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билікке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күреске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шақырған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7-оқушы.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өмірдегі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тілегім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тарихымды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білемін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Сан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ғасырлар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қалыптасқан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тілімде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Қадірлеп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қастерлеп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жүремі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баба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дана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ғасыр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Қазағымның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қуанышын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сен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жырлап</w:t>
      </w:r>
      <w:proofErr w:type="spellEnd"/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Елдігімнің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дәрежесін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8-оқушы.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Ардақта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тіліңді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Ал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үйретер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Өнерді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ғылымды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Тіліңсіз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імсіз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9-оқушы.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Ақыл-ойын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дананың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ілден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аламын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ардақта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сүтіндей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анамның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Өсірген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ой,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Сүйем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Мақсат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етем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сөздің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Мәні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терең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білуді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тілім-сөз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байлығың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молынан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Тусын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мәңгі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оңынан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деп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тебіренген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ерлердің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Ерейінші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бү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інгі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соңынан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Ел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басымыз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Нұрсұлтан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сайланды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Тіліңді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үйрен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күнде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сен.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тілің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ілмесең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білгішпін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»д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ойлама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тіліңді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үйренсең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Өркендейді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адамдық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тіліңнен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жиренсең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ім,қылмыс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надандық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сүтіндей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анамның</w:t>
      </w:r>
      <w:proofErr w:type="spellEnd"/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2-ЖҮРГІЗУШІ:</w:t>
      </w:r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Адам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қажетті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қасиеттің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қадірлеу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дүниежүзілік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тілдердің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ішіндегі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бай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Мұхтар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Шаханов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агамыз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былай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жырлаған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</w:t>
      </w: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-оқушы.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Туган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ң-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қазығың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айбының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ң-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сатылмайтын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байлығың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дә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салт-санасы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тірегің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адамы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ңа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шашар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үнемі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әне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тарихың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қаншама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ауыр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Қасиетті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болса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да.</w:t>
      </w:r>
    </w:p>
    <w:p w:rsidR="009A395E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</w:t>
      </w:r>
      <w:r w:rsidR="001128A1"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Қасиетті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бұ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төрт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Тағдырыңның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тынысы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Төрт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күрес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Күрестердің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ұлысы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Төрт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жағдай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алмаған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Пенделердің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басынан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кайта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қарбыған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Төрт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анасына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қарамаған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халықтың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Ешқашанда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ешқашан</w:t>
      </w:r>
      <w:proofErr w:type="spellEnd"/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жұлдызы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жанбаған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9A395E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</w:t>
      </w:r>
      <w:r w:rsidR="001128A1"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Сүйемін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тілін-ана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End"/>
      <w:proofErr w:type="gram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Бесікте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жатқанымда-ақ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імі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Шырт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жерге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түскен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уақытымнан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Құлағыма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сіңірген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таныс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үнің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тілімнен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үйрендім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нәрсе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аттарын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тілімнен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әдетті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жаттадым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тілімнен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сыртқа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шықты</w:t>
      </w:r>
      <w:proofErr w:type="spellEnd"/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Сүйгенім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,ж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көргенім,ұнатқаным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A395E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</w:t>
      </w:r>
      <w:r w:rsidR="001128A1"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Орта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жолда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бү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тастап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құзғын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Құлап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жаттым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құшағымда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мұздың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Қасіретімді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анат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Төрт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бұрышты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дүниеге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жеткіздім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тілімнен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гүлдерді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жырлаттым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тілімменен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дүниеден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кетемін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тілімменен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дүниеге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келемін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A395E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Кітапханашы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билеріміз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халық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тарихын,әдет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ғұрып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,с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санасын,жете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ЖИРЕНШЕ ШЕШЕН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былай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Ағын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өлгені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Алты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қыста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қатқаны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Асқар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таудың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өлгені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бұлттың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жапқаны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Ай мен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үннің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өлгені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Еңкеиі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батқаны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жердің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өлгені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астында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жатқаны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Ажал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атқан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оқ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алланың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қақпаны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Дүниеде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өлмейді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Ғалымның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хаты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өлмейд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Сен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тілсің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дүниелік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емес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A395E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</w:t>
      </w:r>
      <w:r w:rsidR="001128A1"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кіндік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қаным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тамған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Туғаннан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зәмзәнынан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қанғ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жазира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далада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құстай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ұшып</w:t>
      </w:r>
      <w:proofErr w:type="spellEnd"/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Тайға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ләззат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A395E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1-жүргізуші</w:t>
      </w:r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Ән</w:t>
      </w:r>
      <w:proofErr w:type="spellEnd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.»</w:t>
      </w:r>
      <w:proofErr w:type="spellStart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.»</w:t>
      </w:r>
    </w:p>
    <w:p w:rsidR="009A395E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</w:t>
      </w:r>
      <w:r w:rsidR="001128A1"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-алтын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бесік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атамекенім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Төсіңде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сенің,туы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өскен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балаңмын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елім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,а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тамекен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отаным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Өзіңе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арнап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жүректен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жазамын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Қарыздармыз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,о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тан-ана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өзіңе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жетпейді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жеріме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қашан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өркендей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бер,гүлдене</w:t>
      </w:r>
      <w:proofErr w:type="spellEnd"/>
    </w:p>
    <w:p w:rsid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Ырыс-дәулет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тілеймін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spellEnd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еліме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A395E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9A395E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</w:t>
      </w:r>
      <w:r w:rsidR="001128A1"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-оқушы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і-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біздің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анамыз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Анамыздай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сыйлап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,б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ағып-қағамыз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бағаласақ,қалай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біз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Өзіміздің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сондай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болмақ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ғамыз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ілін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аялай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білмесе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Анасынан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безген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ұлды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қараңыз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Ән</w:t>
      </w:r>
      <w:proofErr w:type="spellEnd"/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:»</w:t>
      </w:r>
      <w:proofErr w:type="spellStart"/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Елім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Қорытынды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Құрметті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ұстаздар</w:t>
      </w:r>
      <w:proofErr w:type="gram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,о</w:t>
      </w:r>
      <w:proofErr w:type="gram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қушылар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осымен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Туған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тілім-тірлігімнің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айғағы»атты</w:t>
      </w:r>
      <w:proofErr w:type="spellEnd"/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Мәнерлеп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оқу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сайысын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аяқтаймыз</w:t>
      </w:r>
      <w:proofErr w:type="spellEnd"/>
      <w:r w:rsidRPr="00112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28A1" w:rsidRPr="001128A1" w:rsidRDefault="001128A1" w:rsidP="001128A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36781" w:rsidRPr="001128A1" w:rsidRDefault="00636781" w:rsidP="001128A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6781" w:rsidRPr="001128A1" w:rsidSect="001128A1">
      <w:pgSz w:w="11906" w:h="16838"/>
      <w:pgMar w:top="1134" w:right="850" w:bottom="1134" w:left="1418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D0"/>
    <w:rsid w:val="001128A1"/>
    <w:rsid w:val="006249D0"/>
    <w:rsid w:val="00636781"/>
    <w:rsid w:val="009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A1"/>
    <w:pPr>
      <w:spacing w:after="160" w:line="259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A1"/>
    <w:pPr>
      <w:spacing w:after="160" w:line="259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Mikky</dc:creator>
  <cp:keywords/>
  <dc:description/>
  <cp:lastModifiedBy>Mikky</cp:lastModifiedBy>
  <cp:revision>2</cp:revision>
  <dcterms:created xsi:type="dcterms:W3CDTF">2017-03-27T12:27:00Z</dcterms:created>
  <dcterms:modified xsi:type="dcterms:W3CDTF">2017-03-27T12:39:00Z</dcterms:modified>
</cp:coreProperties>
</file>