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92" w:rsidRPr="00016659" w:rsidRDefault="001E3892" w:rsidP="001E3892">
      <w:pPr>
        <w:jc w:val="center"/>
        <w:rPr>
          <w:sz w:val="26"/>
          <w:szCs w:val="26"/>
        </w:rPr>
      </w:pPr>
      <w:r w:rsidRPr="00016659">
        <w:rPr>
          <w:sz w:val="26"/>
          <w:szCs w:val="26"/>
        </w:rPr>
        <w:t xml:space="preserve">Государственное автономное </w:t>
      </w:r>
      <w:r>
        <w:rPr>
          <w:sz w:val="26"/>
          <w:szCs w:val="26"/>
        </w:rPr>
        <w:t xml:space="preserve">профессиональное </w:t>
      </w:r>
      <w:r w:rsidRPr="00016659">
        <w:rPr>
          <w:sz w:val="26"/>
          <w:szCs w:val="26"/>
        </w:rPr>
        <w:t>образовательное учреждение</w:t>
      </w:r>
    </w:p>
    <w:p w:rsidR="001E3892" w:rsidRPr="00016659" w:rsidRDefault="000B0A78" w:rsidP="001E38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Чукотского автономного округа </w:t>
      </w:r>
      <w:r w:rsidR="001E3892" w:rsidRPr="00016659">
        <w:rPr>
          <w:sz w:val="26"/>
          <w:szCs w:val="26"/>
        </w:rPr>
        <w:t>«Чукотский многопрофильный колледж»</w:t>
      </w:r>
    </w:p>
    <w:p w:rsidR="001E3892" w:rsidRPr="00016659" w:rsidRDefault="001E3892" w:rsidP="00AD10D9">
      <w:pPr>
        <w:tabs>
          <w:tab w:val="center" w:pos="4677"/>
          <w:tab w:val="left" w:pos="6684"/>
        </w:tabs>
        <w:jc w:val="center"/>
        <w:rPr>
          <w:sz w:val="26"/>
          <w:szCs w:val="26"/>
        </w:rPr>
      </w:pPr>
      <w:r w:rsidRPr="00016659">
        <w:rPr>
          <w:sz w:val="26"/>
          <w:szCs w:val="26"/>
        </w:rPr>
        <w:t>(ГА</w:t>
      </w:r>
      <w:r>
        <w:rPr>
          <w:sz w:val="26"/>
          <w:szCs w:val="26"/>
        </w:rPr>
        <w:t xml:space="preserve">ПОУ </w:t>
      </w:r>
      <w:r w:rsidRPr="00016659">
        <w:rPr>
          <w:sz w:val="26"/>
          <w:szCs w:val="26"/>
        </w:rPr>
        <w:t>ЧАО «ЧМК»)</w:t>
      </w:r>
    </w:p>
    <w:p w:rsidR="00F06E98" w:rsidRPr="00016659" w:rsidRDefault="00F06E98" w:rsidP="00F06E98">
      <w:pPr>
        <w:jc w:val="center"/>
        <w:rPr>
          <w:sz w:val="26"/>
          <w:szCs w:val="26"/>
        </w:rPr>
      </w:pPr>
    </w:p>
    <w:p w:rsidR="00F06E98" w:rsidRPr="00B44637" w:rsidRDefault="00F06E98" w:rsidP="00F06E98">
      <w:pPr>
        <w:pStyle w:val="2"/>
      </w:pPr>
    </w:p>
    <w:p w:rsidR="001E3892" w:rsidRPr="00016659" w:rsidRDefault="001E3892" w:rsidP="001E3892">
      <w:pPr>
        <w:tabs>
          <w:tab w:val="left" w:pos="5812"/>
        </w:tabs>
        <w:ind w:left="5387"/>
        <w:rPr>
          <w:bCs w:val="0"/>
          <w:sz w:val="26"/>
          <w:szCs w:val="26"/>
        </w:rPr>
      </w:pPr>
      <w:r w:rsidRPr="00016659">
        <w:rPr>
          <w:bCs w:val="0"/>
          <w:sz w:val="26"/>
          <w:szCs w:val="26"/>
        </w:rPr>
        <w:t>УТВЕРЖДАЮ</w:t>
      </w:r>
    </w:p>
    <w:p w:rsidR="001E3892" w:rsidRPr="00016659" w:rsidRDefault="001E3892" w:rsidP="001E3892">
      <w:pPr>
        <w:pStyle w:val="a8"/>
        <w:tabs>
          <w:tab w:val="left" w:pos="5812"/>
        </w:tabs>
        <w:ind w:left="5387"/>
        <w:rPr>
          <w:sz w:val="26"/>
          <w:szCs w:val="26"/>
        </w:rPr>
      </w:pPr>
      <w:r w:rsidRPr="00016659">
        <w:rPr>
          <w:sz w:val="26"/>
          <w:szCs w:val="26"/>
        </w:rPr>
        <w:t xml:space="preserve">Заместитель директора по </w:t>
      </w:r>
      <w:r>
        <w:rPr>
          <w:sz w:val="26"/>
          <w:szCs w:val="26"/>
        </w:rPr>
        <w:t>НМР</w:t>
      </w:r>
    </w:p>
    <w:p w:rsidR="001E3892" w:rsidRPr="00016659" w:rsidRDefault="001E3892" w:rsidP="001E3892">
      <w:pPr>
        <w:tabs>
          <w:tab w:val="left" w:pos="5812"/>
        </w:tabs>
        <w:ind w:left="538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__________________</w:t>
      </w:r>
      <w:r w:rsidRPr="00016659">
        <w:rPr>
          <w:bCs w:val="0"/>
          <w:sz w:val="26"/>
          <w:szCs w:val="26"/>
        </w:rPr>
        <w:t>/</w:t>
      </w:r>
      <w:r>
        <w:rPr>
          <w:bCs w:val="0"/>
          <w:i/>
          <w:sz w:val="26"/>
          <w:szCs w:val="26"/>
        </w:rPr>
        <w:t>Козлова И.В.</w:t>
      </w:r>
    </w:p>
    <w:p w:rsidR="001E3892" w:rsidRPr="00016659" w:rsidRDefault="001E3892" w:rsidP="001E3892">
      <w:pPr>
        <w:tabs>
          <w:tab w:val="left" w:pos="5812"/>
        </w:tabs>
        <w:ind w:left="5387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от «_</w:t>
      </w:r>
      <w:r w:rsidRPr="00016659">
        <w:rPr>
          <w:bCs w:val="0"/>
          <w:i/>
          <w:sz w:val="26"/>
          <w:szCs w:val="26"/>
        </w:rPr>
        <w:t>__»______</w:t>
      </w:r>
      <w:r>
        <w:rPr>
          <w:bCs w:val="0"/>
          <w:i/>
          <w:sz w:val="26"/>
          <w:szCs w:val="26"/>
        </w:rPr>
        <w:t xml:space="preserve">________20__ </w:t>
      </w:r>
      <w:r w:rsidRPr="00016659">
        <w:rPr>
          <w:bCs w:val="0"/>
          <w:i/>
          <w:sz w:val="26"/>
          <w:szCs w:val="26"/>
        </w:rPr>
        <w:t>г.</w:t>
      </w:r>
    </w:p>
    <w:p w:rsidR="00F06E98" w:rsidRDefault="00F06E98" w:rsidP="00F06E98">
      <w:pPr>
        <w:jc w:val="center"/>
        <w:rPr>
          <w:b/>
        </w:rPr>
      </w:pPr>
    </w:p>
    <w:p w:rsidR="00F06E98" w:rsidRDefault="00F06E98" w:rsidP="00F06E98">
      <w:pPr>
        <w:jc w:val="center"/>
        <w:rPr>
          <w:b/>
        </w:rPr>
      </w:pPr>
    </w:p>
    <w:p w:rsidR="00F06E98" w:rsidRDefault="00F06E98" w:rsidP="00F06E98">
      <w:pPr>
        <w:jc w:val="center"/>
        <w:rPr>
          <w:b/>
        </w:rPr>
      </w:pPr>
    </w:p>
    <w:p w:rsidR="00F06E98" w:rsidRPr="00EB7369" w:rsidRDefault="00F06E98" w:rsidP="00F06E98">
      <w:pPr>
        <w:jc w:val="center"/>
        <w:rPr>
          <w:b/>
        </w:rPr>
      </w:pPr>
    </w:p>
    <w:p w:rsidR="00F06E98" w:rsidRPr="00EB7369" w:rsidRDefault="00F06E98" w:rsidP="00F06E98">
      <w:pPr>
        <w:pStyle w:val="2"/>
        <w:rPr>
          <w:b/>
          <w:bCs/>
          <w:sz w:val="28"/>
        </w:rPr>
      </w:pPr>
      <w:r w:rsidRPr="00EB7369">
        <w:rPr>
          <w:b/>
          <w:bCs/>
          <w:sz w:val="28"/>
        </w:rPr>
        <w:t xml:space="preserve">Варианты заданий </w:t>
      </w:r>
    </w:p>
    <w:p w:rsidR="00F06E98" w:rsidRPr="00EB7369" w:rsidRDefault="00F06E98" w:rsidP="00F06E98">
      <w:pPr>
        <w:pStyle w:val="2"/>
        <w:rPr>
          <w:b/>
          <w:bCs/>
          <w:sz w:val="28"/>
        </w:rPr>
      </w:pPr>
      <w:r w:rsidRPr="00EB7369">
        <w:rPr>
          <w:b/>
          <w:bCs/>
          <w:sz w:val="28"/>
        </w:rPr>
        <w:t>для проведения текущего контроля</w:t>
      </w:r>
    </w:p>
    <w:p w:rsidR="00F06E98" w:rsidRPr="00EB7369" w:rsidRDefault="00F06E98" w:rsidP="00F06E98">
      <w:pPr>
        <w:spacing w:after="200" w:line="276" w:lineRule="auto"/>
        <w:rPr>
          <w:bCs w:val="0"/>
        </w:rPr>
      </w:pPr>
    </w:p>
    <w:p w:rsidR="00F06E98" w:rsidRPr="00DE360A" w:rsidRDefault="00F06E98" w:rsidP="00F06E98">
      <w:pPr>
        <w:spacing w:after="200" w:line="276" w:lineRule="auto"/>
        <w:rPr>
          <w:bCs w:val="0"/>
          <w:u w:val="single"/>
        </w:rPr>
      </w:pPr>
      <w:r>
        <w:rPr>
          <w:bCs w:val="0"/>
        </w:rPr>
        <w:t xml:space="preserve">по </w:t>
      </w:r>
      <w:r w:rsidR="00FA1991">
        <w:rPr>
          <w:bCs w:val="0"/>
        </w:rPr>
        <w:t>МДК.04.03</w:t>
      </w:r>
      <w:r>
        <w:rPr>
          <w:bCs w:val="0"/>
        </w:rPr>
        <w:t xml:space="preserve"> </w:t>
      </w:r>
      <w:r w:rsidR="00FA1991" w:rsidRPr="00FA1991">
        <w:rPr>
          <w:bCs w:val="0"/>
          <w:u w:val="single"/>
        </w:rPr>
        <w:t>Технология приготовления продукции общественного питания</w:t>
      </w:r>
    </w:p>
    <w:p w:rsidR="00F06E98" w:rsidRDefault="00F06E98" w:rsidP="00F06E98">
      <w:pPr>
        <w:spacing w:after="200" w:line="276" w:lineRule="auto"/>
        <w:rPr>
          <w:bCs w:val="0"/>
        </w:rPr>
      </w:pPr>
      <w:r>
        <w:rPr>
          <w:bCs w:val="0"/>
        </w:rPr>
        <w:t xml:space="preserve">для студентов </w:t>
      </w:r>
      <w:r>
        <w:rPr>
          <w:bCs w:val="0"/>
          <w:u w:val="single"/>
        </w:rPr>
        <w:t xml:space="preserve"> </w:t>
      </w:r>
      <w:r w:rsidR="00FA1991">
        <w:rPr>
          <w:bCs w:val="0"/>
          <w:u w:val="single"/>
        </w:rPr>
        <w:t>4</w:t>
      </w:r>
      <w:r>
        <w:rPr>
          <w:bCs w:val="0"/>
          <w:u w:val="single"/>
        </w:rPr>
        <w:t xml:space="preserve"> </w:t>
      </w:r>
      <w:r>
        <w:rPr>
          <w:bCs w:val="0"/>
        </w:rPr>
        <w:t xml:space="preserve"> курса</w:t>
      </w:r>
    </w:p>
    <w:p w:rsidR="00F06E98" w:rsidRDefault="00F06E98" w:rsidP="00F06E98">
      <w:pPr>
        <w:spacing w:after="200"/>
        <w:rPr>
          <w:bCs w:val="0"/>
          <w:u w:val="single"/>
        </w:rPr>
      </w:pPr>
      <w:r>
        <w:rPr>
          <w:bCs w:val="0"/>
        </w:rPr>
        <w:t xml:space="preserve">специальности  </w:t>
      </w:r>
      <w:r w:rsidR="00FA1991" w:rsidRPr="00FA1991">
        <w:rPr>
          <w:bCs w:val="0"/>
          <w:u w:val="single"/>
        </w:rPr>
        <w:t>44.02.06 Профессиональное обучение (по отраслям)</w:t>
      </w:r>
    </w:p>
    <w:p w:rsidR="00F06E98" w:rsidRDefault="00F06E98" w:rsidP="00F06E98">
      <w:pPr>
        <w:spacing w:after="200" w:line="276" w:lineRule="auto"/>
        <w:rPr>
          <w:bCs w:val="0"/>
        </w:rPr>
      </w:pPr>
    </w:p>
    <w:p w:rsidR="00F06E98" w:rsidRDefault="00866BAD" w:rsidP="00F06E9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2990850" cy="79248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A66" w:rsidRPr="001E1FEB" w:rsidRDefault="00527A66" w:rsidP="00F06E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СОСТАВИТЕЛ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Ь(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И)</w:t>
                            </w:r>
                          </w:p>
                          <w:p w:rsidR="00527A66" w:rsidRPr="001E1FEB" w:rsidRDefault="00527A66" w:rsidP="00B615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15B4">
                              <w:rPr>
                                <w:sz w:val="24"/>
                                <w:szCs w:val="24"/>
                              </w:rPr>
                              <w:t>Преподаватель ГАПОУ ЧАО «ЧМК»</w:t>
                            </w:r>
                            <w:r>
                              <w:t xml:space="preserve"> </w:t>
                            </w:r>
                            <w:r w:rsidRPr="001E1FEB">
                              <w:rPr>
                                <w:sz w:val="24"/>
                                <w:szCs w:val="24"/>
                              </w:rPr>
                              <w:t>___________/</w:t>
                            </w:r>
                            <w:r w:rsidR="00FA1991">
                              <w:rPr>
                                <w:sz w:val="24"/>
                                <w:szCs w:val="24"/>
                              </w:rPr>
                              <w:t>Скороходова Е.А</w:t>
                            </w:r>
                            <w:r w:rsidR="00F06E9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AD10D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527A66" w:rsidRPr="001E1FEB" w:rsidRDefault="00527A66" w:rsidP="00F06E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2pt;margin-top:6pt;width:235.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8QgQIAABE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" stroked="f">
                <v:textbox style="mso-fit-shape-to-text:t">
                  <w:txbxContent>
                    <w:p w:rsidR="00527A66" w:rsidRPr="001E1FEB" w:rsidRDefault="00527A66" w:rsidP="00F06E9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СОСТАВИТЕЛ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Ь(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И)</w:t>
                      </w:r>
                    </w:p>
                    <w:p w:rsidR="00527A66" w:rsidRPr="001E1FEB" w:rsidRDefault="00527A66" w:rsidP="00B615B4">
                      <w:pPr>
                        <w:rPr>
                          <w:sz w:val="24"/>
                          <w:szCs w:val="24"/>
                        </w:rPr>
                      </w:pPr>
                      <w:r w:rsidRPr="00B615B4">
                        <w:rPr>
                          <w:sz w:val="24"/>
                          <w:szCs w:val="24"/>
                        </w:rPr>
                        <w:t>Преподаватель ГАПОУ ЧАО «ЧМК»</w:t>
                      </w:r>
                      <w:r>
                        <w:t xml:space="preserve"> </w:t>
                      </w:r>
                      <w:r w:rsidRPr="001E1FEB">
                        <w:rPr>
                          <w:sz w:val="24"/>
                          <w:szCs w:val="24"/>
                        </w:rPr>
                        <w:t>___________/</w:t>
                      </w:r>
                      <w:r w:rsidR="00FA1991">
                        <w:rPr>
                          <w:sz w:val="24"/>
                          <w:szCs w:val="24"/>
                        </w:rPr>
                        <w:t>Скороходова Е.А</w:t>
                      </w:r>
                      <w:r w:rsidR="00F06E98">
                        <w:rPr>
                          <w:sz w:val="24"/>
                          <w:szCs w:val="24"/>
                        </w:rPr>
                        <w:t>.</w:t>
                      </w:r>
                      <w:r w:rsidR="00AD10D9">
                        <w:rPr>
                          <w:sz w:val="24"/>
                          <w:szCs w:val="24"/>
                        </w:rPr>
                        <w:t>/</w:t>
                      </w:r>
                    </w:p>
                    <w:p w:rsidR="00527A66" w:rsidRPr="001E1FEB" w:rsidRDefault="00527A66" w:rsidP="00F06E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590165" cy="1493520"/>
                <wp:effectExtent l="0" t="0" r="635" b="190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A66" w:rsidRPr="001E1FEB" w:rsidRDefault="00527A66" w:rsidP="00F06E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1FEB">
                              <w:rPr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3F74A3" w:rsidRPr="003F74A3" w:rsidRDefault="00527A66" w:rsidP="003F74A3">
                            <w:pPr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1FEB">
                              <w:rPr>
                                <w:sz w:val="24"/>
                                <w:szCs w:val="24"/>
                              </w:rPr>
                              <w:t xml:space="preserve">на заседании предметно-цикловой комиссии </w:t>
                            </w:r>
                            <w:r w:rsidR="003F74A3" w:rsidRPr="003F74A3"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педагогики, психологии </w:t>
                            </w:r>
                          </w:p>
                          <w:p w:rsidR="00527A66" w:rsidRPr="00467BD8" w:rsidRDefault="003F74A3" w:rsidP="003F74A3">
                            <w:pPr>
                              <w:rPr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  <w:r w:rsidRPr="003F74A3"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и </w:t>
                            </w:r>
                            <w:r w:rsidRPr="003F74A3"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  <w:t>культуры</w:t>
                            </w:r>
                            <w:bookmarkStart w:id="0" w:name="_GoBack"/>
                            <w:bookmarkEnd w:id="0"/>
                          </w:p>
                          <w:p w:rsidR="00527A66" w:rsidRPr="00523DC2" w:rsidRDefault="00527A66" w:rsidP="00523D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1FEB">
                              <w:rPr>
                                <w:sz w:val="24"/>
                                <w:szCs w:val="24"/>
                              </w:rPr>
                              <w:t>Протокол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1FEB">
                              <w:rPr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Pr="00523DC2">
                              <w:rPr>
                                <w:sz w:val="24"/>
                                <w:szCs w:val="24"/>
                              </w:rPr>
                              <w:t>от 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3DC2">
                              <w:rPr>
                                <w:sz w:val="24"/>
                                <w:szCs w:val="24"/>
                              </w:rPr>
                              <w:t>201_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3DC2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527A66" w:rsidRPr="001E1FEB" w:rsidRDefault="00527A66" w:rsidP="00F06E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1FEB">
                              <w:rPr>
                                <w:sz w:val="24"/>
                                <w:szCs w:val="24"/>
                              </w:rPr>
                              <w:t>Председатель 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1E1FEB">
                              <w:rPr>
                                <w:sz w:val="24"/>
                                <w:szCs w:val="24"/>
                              </w:rPr>
                              <w:t>___/</w:t>
                            </w:r>
                            <w:r w:rsidR="00FA1991">
                              <w:rPr>
                                <w:sz w:val="24"/>
                                <w:szCs w:val="24"/>
                              </w:rPr>
                              <w:t>Смирнова Н.Н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./</w:t>
                            </w:r>
                          </w:p>
                          <w:p w:rsidR="00527A66" w:rsidRPr="001E1FEB" w:rsidRDefault="00527A66" w:rsidP="00F06E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9pt;margin-top:6pt;width:203.95pt;height:1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99hgIAABk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" stroked="f">
                <v:textbox style="mso-fit-shape-to-text:t">
                  <w:txbxContent>
                    <w:p w:rsidR="00527A66" w:rsidRPr="001E1FEB" w:rsidRDefault="00527A66" w:rsidP="00F06E98">
                      <w:pPr>
                        <w:rPr>
                          <w:sz w:val="24"/>
                          <w:szCs w:val="24"/>
                        </w:rPr>
                      </w:pPr>
                      <w:r w:rsidRPr="001E1FEB">
                        <w:rPr>
                          <w:sz w:val="24"/>
                          <w:szCs w:val="24"/>
                        </w:rPr>
                        <w:t>РАССМОТРЕНО</w:t>
                      </w:r>
                    </w:p>
                    <w:p w:rsidR="003F74A3" w:rsidRPr="003F74A3" w:rsidRDefault="00527A66" w:rsidP="003F74A3">
                      <w:pPr>
                        <w:rPr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1E1FEB">
                        <w:rPr>
                          <w:sz w:val="24"/>
                          <w:szCs w:val="24"/>
                        </w:rPr>
                        <w:t xml:space="preserve">на заседании предметно-цикловой комиссии </w:t>
                      </w:r>
                      <w:r w:rsidR="003F74A3" w:rsidRPr="003F74A3">
                        <w:rPr>
                          <w:iCs/>
                          <w:sz w:val="24"/>
                          <w:szCs w:val="24"/>
                          <w:u w:val="single"/>
                        </w:rPr>
                        <w:t xml:space="preserve">педагогики, психологии </w:t>
                      </w:r>
                    </w:p>
                    <w:p w:rsidR="00527A66" w:rsidRPr="00467BD8" w:rsidRDefault="003F74A3" w:rsidP="003F74A3">
                      <w:pPr>
                        <w:rPr>
                          <w:bCs w:val="0"/>
                          <w:i/>
                          <w:sz w:val="24"/>
                          <w:szCs w:val="24"/>
                        </w:rPr>
                      </w:pPr>
                      <w:r w:rsidRPr="003F74A3">
                        <w:rPr>
                          <w:iCs/>
                          <w:sz w:val="24"/>
                          <w:szCs w:val="24"/>
                          <w:u w:val="single"/>
                        </w:rPr>
                        <w:t xml:space="preserve">и </w:t>
                      </w:r>
                      <w:r w:rsidRPr="003F74A3">
                        <w:rPr>
                          <w:iCs/>
                          <w:sz w:val="24"/>
                          <w:szCs w:val="24"/>
                          <w:u w:val="single"/>
                        </w:rPr>
                        <w:t>культуры</w:t>
                      </w:r>
                      <w:bookmarkStart w:id="1" w:name="_GoBack"/>
                      <w:bookmarkEnd w:id="1"/>
                    </w:p>
                    <w:p w:rsidR="00527A66" w:rsidRPr="00523DC2" w:rsidRDefault="00527A66" w:rsidP="00523DC2">
                      <w:pPr>
                        <w:rPr>
                          <w:sz w:val="24"/>
                          <w:szCs w:val="24"/>
                        </w:rPr>
                      </w:pPr>
                      <w:r w:rsidRPr="001E1FEB">
                        <w:rPr>
                          <w:sz w:val="24"/>
                          <w:szCs w:val="24"/>
                        </w:rPr>
                        <w:t>Протокол №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E1FEB">
                        <w:rPr>
                          <w:sz w:val="24"/>
                          <w:szCs w:val="24"/>
                        </w:rPr>
                        <w:t xml:space="preserve">__ </w:t>
                      </w:r>
                      <w:r w:rsidRPr="00523DC2">
                        <w:rPr>
                          <w:sz w:val="24"/>
                          <w:szCs w:val="24"/>
                        </w:rPr>
                        <w:t>от ______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23DC2">
                        <w:rPr>
                          <w:sz w:val="24"/>
                          <w:szCs w:val="24"/>
                        </w:rPr>
                        <w:t>201_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23DC2">
                        <w:rPr>
                          <w:sz w:val="24"/>
                          <w:szCs w:val="24"/>
                        </w:rPr>
                        <w:t>г.</w:t>
                      </w:r>
                    </w:p>
                    <w:p w:rsidR="00527A66" w:rsidRPr="001E1FEB" w:rsidRDefault="00527A66" w:rsidP="00F06E98">
                      <w:pPr>
                        <w:rPr>
                          <w:sz w:val="24"/>
                          <w:szCs w:val="24"/>
                        </w:rPr>
                      </w:pPr>
                      <w:r w:rsidRPr="001E1FEB">
                        <w:rPr>
                          <w:sz w:val="24"/>
                          <w:szCs w:val="24"/>
                        </w:rPr>
                        <w:t>Председатель 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1E1FEB">
                        <w:rPr>
                          <w:sz w:val="24"/>
                          <w:szCs w:val="24"/>
                        </w:rPr>
                        <w:t>___/</w:t>
                      </w:r>
                      <w:r w:rsidR="00FA1991">
                        <w:rPr>
                          <w:sz w:val="24"/>
                          <w:szCs w:val="24"/>
                        </w:rPr>
                        <w:t>Смирнова Н.Н</w:t>
                      </w:r>
                      <w:r>
                        <w:rPr>
                          <w:sz w:val="24"/>
                          <w:szCs w:val="24"/>
                        </w:rPr>
                        <w:t>./</w:t>
                      </w:r>
                    </w:p>
                    <w:p w:rsidR="00527A66" w:rsidRPr="001E1FEB" w:rsidRDefault="00527A66" w:rsidP="00F06E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E98" w:rsidRPr="00060913" w:rsidRDefault="00F06E98" w:rsidP="00F06E98"/>
    <w:p w:rsidR="00F06E98" w:rsidRPr="00060913" w:rsidRDefault="00F06E98" w:rsidP="00F06E98"/>
    <w:p w:rsidR="00F06E98" w:rsidRPr="00060913" w:rsidRDefault="00F06E98" w:rsidP="00F06E98"/>
    <w:p w:rsidR="00F06E98" w:rsidRPr="00060913" w:rsidRDefault="00F06E98" w:rsidP="00F06E98"/>
    <w:p w:rsidR="00F06E98" w:rsidRPr="00060913" w:rsidRDefault="00F06E98" w:rsidP="00F06E98"/>
    <w:p w:rsidR="00F06E98" w:rsidRPr="00060913" w:rsidRDefault="00F06E98" w:rsidP="00F06E98"/>
    <w:p w:rsidR="00F06E98" w:rsidRPr="00060913" w:rsidRDefault="00F06E98" w:rsidP="00F06E98"/>
    <w:p w:rsidR="00F06E98" w:rsidRPr="00060913" w:rsidRDefault="00F06E98" w:rsidP="00F06E98"/>
    <w:p w:rsidR="00F06E98" w:rsidRPr="00060913" w:rsidRDefault="00F06E98" w:rsidP="00F06E98"/>
    <w:p w:rsidR="00F06E98" w:rsidRPr="00060913" w:rsidRDefault="00F06E98" w:rsidP="00F06E98"/>
    <w:p w:rsidR="00F06E98" w:rsidRPr="00060913" w:rsidRDefault="00866BAD" w:rsidP="00F06E9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-4098</wp:posOffset>
                </wp:positionH>
                <wp:positionV relativeFrom="paragraph">
                  <wp:posOffset>117798</wp:posOffset>
                </wp:positionV>
                <wp:extent cx="3976778" cy="800100"/>
                <wp:effectExtent l="0" t="0" r="508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778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A66" w:rsidRPr="001E1FEB" w:rsidRDefault="00527A66" w:rsidP="00F06E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ОДОБРЕНО</w:t>
                            </w:r>
                          </w:p>
                          <w:p w:rsidR="00527A66" w:rsidRPr="001E1FEB" w:rsidRDefault="00527A66" w:rsidP="00F06E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Методист ПЦК</w:t>
                            </w:r>
                            <w:r w:rsidRPr="001E1FEB">
                              <w:rPr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1E1FEB">
                              <w:rPr>
                                <w:sz w:val="24"/>
                                <w:szCs w:val="24"/>
                              </w:rPr>
                              <w:t>_______/</w:t>
                            </w:r>
                            <w:r w:rsidR="00FA1991">
                              <w:rPr>
                                <w:sz w:val="24"/>
                                <w:szCs w:val="24"/>
                              </w:rPr>
                              <w:t>Горелов В.С</w:t>
                            </w:r>
                            <w:r w:rsidR="00AD10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.3pt;margin-top:9.3pt;width:313.1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4A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" stroked="f">
                <v:textbox>
                  <w:txbxContent>
                    <w:p w:rsidR="00527A66" w:rsidRPr="001E1FEB" w:rsidRDefault="00527A66" w:rsidP="00F06E9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ОДОБРЕНО</w:t>
                      </w:r>
                    </w:p>
                    <w:p w:rsidR="00527A66" w:rsidRPr="001E1FEB" w:rsidRDefault="00527A66" w:rsidP="00F06E9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Методист ПЦК</w:t>
                      </w:r>
                      <w:r w:rsidRPr="001E1FEB">
                        <w:rPr>
                          <w:sz w:val="24"/>
                          <w:szCs w:val="24"/>
                        </w:rPr>
                        <w:t xml:space="preserve"> 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Pr="001E1FEB">
                        <w:rPr>
                          <w:sz w:val="24"/>
                          <w:szCs w:val="24"/>
                        </w:rPr>
                        <w:t>_______/</w:t>
                      </w:r>
                      <w:r w:rsidR="00FA1991">
                        <w:rPr>
                          <w:sz w:val="24"/>
                          <w:szCs w:val="24"/>
                        </w:rPr>
                        <w:t>Горелов В.С</w:t>
                      </w:r>
                      <w:r w:rsidR="00AD10D9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F06E98" w:rsidRPr="00060913" w:rsidRDefault="00F06E98" w:rsidP="00F06E98"/>
    <w:p w:rsidR="00F06E98" w:rsidRDefault="00F06E98" w:rsidP="00F06E98"/>
    <w:p w:rsidR="005E154C" w:rsidRDefault="005E154C" w:rsidP="00F06E98">
      <w:pPr>
        <w:sectPr w:rsidR="005E154C" w:rsidSect="00C73B10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531319" w:rsidRDefault="00531319" w:rsidP="006169D7">
      <w:pPr>
        <w:rPr>
          <w:color w:val="auto"/>
          <w:sz w:val="24"/>
          <w:szCs w:val="24"/>
        </w:rPr>
        <w:sectPr w:rsidR="00531319" w:rsidSect="005E154C"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2700"/>
      </w:tblGrid>
      <w:tr w:rsidR="00531319" w:rsidTr="00AE210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E2" w:rsidRDefault="00731FE2" w:rsidP="0073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Рассмотрено на заседании ПЦК  </w:t>
            </w:r>
          </w:p>
          <w:p w:rsidR="00731FE2" w:rsidRDefault="00731FE2" w:rsidP="0073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   » __________20__ г.</w:t>
            </w:r>
          </w:p>
          <w:p w:rsidR="00731FE2" w:rsidRDefault="00731FE2" w:rsidP="00731FE2">
            <w:pPr>
              <w:rPr>
                <w:sz w:val="20"/>
                <w:szCs w:val="20"/>
              </w:rPr>
            </w:pPr>
          </w:p>
          <w:p w:rsidR="00731FE2" w:rsidRDefault="00731FE2" w:rsidP="0073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№___от________20__г.</w:t>
            </w:r>
          </w:p>
          <w:p w:rsidR="00731FE2" w:rsidRDefault="00731FE2" w:rsidP="00731FE2">
            <w:pPr>
              <w:rPr>
                <w:sz w:val="20"/>
                <w:szCs w:val="20"/>
              </w:rPr>
            </w:pPr>
          </w:p>
          <w:p w:rsidR="00731FE2" w:rsidRDefault="00731FE2" w:rsidP="0073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ПЦК</w:t>
            </w:r>
          </w:p>
          <w:p w:rsidR="00531319" w:rsidRDefault="00731FE2" w:rsidP="00731FE2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___________/ </w:t>
            </w:r>
            <w:r w:rsidR="001366E6">
              <w:rPr>
                <w:sz w:val="20"/>
                <w:szCs w:val="20"/>
              </w:rPr>
              <w:t>Смирнова Н.Н</w:t>
            </w:r>
            <w:r w:rsidR="00531319">
              <w:rPr>
                <w:sz w:val="20"/>
                <w:szCs w:val="20"/>
              </w:rPr>
              <w:t>./</w:t>
            </w:r>
          </w:p>
          <w:p w:rsidR="00531319" w:rsidRDefault="00531319" w:rsidP="00E013D0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9" w:rsidRDefault="00531319" w:rsidP="00E013D0">
            <w:pPr>
              <w:rPr>
                <w:sz w:val="20"/>
                <w:szCs w:val="20"/>
              </w:rPr>
            </w:pPr>
          </w:p>
          <w:p w:rsidR="00531319" w:rsidRDefault="00531319" w:rsidP="00E013D0">
            <w:pPr>
              <w:jc w:val="center"/>
              <w:rPr>
                <w:sz w:val="20"/>
                <w:szCs w:val="20"/>
              </w:rPr>
            </w:pPr>
          </w:p>
          <w:p w:rsidR="00531319" w:rsidRPr="001366E6" w:rsidRDefault="001366E6" w:rsidP="00E013D0">
            <w:pPr>
              <w:jc w:val="center"/>
              <w:rPr>
                <w:b/>
                <w:sz w:val="20"/>
                <w:szCs w:val="20"/>
              </w:rPr>
            </w:pPr>
            <w:r w:rsidRPr="001366E6">
              <w:rPr>
                <w:b/>
                <w:sz w:val="20"/>
                <w:szCs w:val="20"/>
              </w:rPr>
              <w:t>МДК.04.03 Технология приготовления продукции общественного питания</w:t>
            </w:r>
          </w:p>
          <w:p w:rsidR="00531319" w:rsidRPr="001366E6" w:rsidRDefault="00531319" w:rsidP="00E013D0">
            <w:pPr>
              <w:jc w:val="center"/>
              <w:rPr>
                <w:b/>
                <w:sz w:val="20"/>
                <w:szCs w:val="20"/>
              </w:rPr>
            </w:pPr>
          </w:p>
          <w:p w:rsidR="00531319" w:rsidRDefault="00531319" w:rsidP="00E0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вариантов заданий</w:t>
            </w:r>
          </w:p>
          <w:p w:rsidR="00531319" w:rsidRDefault="00531319" w:rsidP="00E013D0">
            <w:pPr>
              <w:jc w:val="center"/>
              <w:rPr>
                <w:b/>
                <w:sz w:val="20"/>
                <w:szCs w:val="20"/>
              </w:rPr>
            </w:pPr>
          </w:p>
          <w:p w:rsidR="00531319" w:rsidRDefault="00BE278E" w:rsidP="00E01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преподавателя</w:t>
            </w:r>
            <w:r w:rsidR="001366E6">
              <w:rPr>
                <w:sz w:val="20"/>
                <w:szCs w:val="20"/>
              </w:rPr>
              <w:t xml:space="preserve"> ___</w:t>
            </w:r>
            <w:r w:rsidR="00531319">
              <w:rPr>
                <w:sz w:val="20"/>
                <w:szCs w:val="20"/>
              </w:rPr>
              <w:t xml:space="preserve"> /</w:t>
            </w:r>
            <w:r w:rsidR="001366E6">
              <w:rPr>
                <w:sz w:val="20"/>
                <w:szCs w:val="20"/>
                <w:u w:val="single"/>
              </w:rPr>
              <w:t>Скороходова Е.А</w:t>
            </w:r>
            <w:r w:rsidR="00531319">
              <w:rPr>
                <w:sz w:val="20"/>
                <w:szCs w:val="20"/>
                <w:u w:val="single"/>
              </w:rPr>
              <w:t>.</w:t>
            </w:r>
            <w:r w:rsidR="00531319">
              <w:rPr>
                <w:sz w:val="20"/>
                <w:szCs w:val="20"/>
              </w:rPr>
              <w:t>/</w:t>
            </w:r>
          </w:p>
          <w:p w:rsidR="00531319" w:rsidRDefault="00531319" w:rsidP="00E013D0">
            <w:pPr>
              <w:keepNext/>
              <w:keepLines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71" w:rsidRDefault="00531319" w:rsidP="00A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E3371">
              <w:rPr>
                <w:sz w:val="20"/>
                <w:szCs w:val="20"/>
              </w:rPr>
              <w:t>Утверждаю»</w:t>
            </w:r>
          </w:p>
          <w:p w:rsidR="00AE3371" w:rsidRDefault="00AE3371" w:rsidP="00A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  <w:p w:rsidR="00AE3371" w:rsidRDefault="00AE3371" w:rsidP="00AE3371">
            <w:pPr>
              <w:rPr>
                <w:sz w:val="20"/>
                <w:szCs w:val="20"/>
              </w:rPr>
            </w:pPr>
          </w:p>
          <w:p w:rsidR="00AE3371" w:rsidRDefault="00AE3371" w:rsidP="00AE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___________/Козлова И.В./</w:t>
            </w:r>
          </w:p>
          <w:p w:rsidR="00AE3371" w:rsidRDefault="00AE3371" w:rsidP="00AE3371">
            <w:pPr>
              <w:rPr>
                <w:sz w:val="20"/>
                <w:szCs w:val="20"/>
              </w:rPr>
            </w:pPr>
          </w:p>
          <w:p w:rsidR="00531319" w:rsidRDefault="00AE3371" w:rsidP="00AE3371">
            <w:pPr>
              <w:keepNext/>
              <w:keepLines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 20__ г.</w:t>
            </w:r>
          </w:p>
        </w:tc>
      </w:tr>
    </w:tbl>
    <w:p w:rsidR="00531319" w:rsidRDefault="00531319" w:rsidP="006169D7">
      <w:pPr>
        <w:rPr>
          <w:color w:val="auto"/>
          <w:sz w:val="24"/>
          <w:szCs w:val="24"/>
        </w:rPr>
      </w:pPr>
    </w:p>
    <w:p w:rsidR="00504F41" w:rsidRPr="002B5CAE" w:rsidRDefault="00504F41" w:rsidP="002B5CAE">
      <w:pPr>
        <w:spacing w:line="288" w:lineRule="auto"/>
        <w:ind w:firstLine="709"/>
        <w:rPr>
          <w:b/>
          <w:bCs w:val="0"/>
          <w:color w:val="auto"/>
        </w:rPr>
      </w:pPr>
      <w:r w:rsidRPr="002B5CAE">
        <w:rPr>
          <w:b/>
          <w:bCs w:val="0"/>
          <w:color w:val="auto"/>
        </w:rPr>
        <w:t xml:space="preserve">Раздел 1. </w:t>
      </w:r>
      <w:r w:rsidR="00693A19" w:rsidRPr="00693A19">
        <w:rPr>
          <w:b/>
          <w:color w:val="auto"/>
        </w:rPr>
        <w:t>Технология приготовления продукции общественного питания</w:t>
      </w:r>
    </w:p>
    <w:p w:rsidR="00795096" w:rsidRPr="002B5CAE" w:rsidRDefault="00795096" w:rsidP="004006BD">
      <w:pPr>
        <w:spacing w:line="288" w:lineRule="auto"/>
        <w:ind w:firstLine="709"/>
        <w:rPr>
          <w:b/>
          <w:bCs w:val="0"/>
          <w:color w:val="auto"/>
        </w:rPr>
      </w:pPr>
      <w:r w:rsidRPr="002B5CAE">
        <w:rPr>
          <w:b/>
          <w:bCs w:val="0"/>
          <w:color w:val="auto"/>
        </w:rPr>
        <w:t>Тема 1.1</w:t>
      </w:r>
      <w:r w:rsidR="00CC20D4">
        <w:rPr>
          <w:b/>
          <w:bCs w:val="0"/>
          <w:color w:val="auto"/>
        </w:rPr>
        <w:t>.</w:t>
      </w:r>
      <w:r w:rsidRPr="002B5CAE">
        <w:rPr>
          <w:b/>
          <w:bCs w:val="0"/>
          <w:color w:val="auto"/>
        </w:rPr>
        <w:t xml:space="preserve"> </w:t>
      </w:r>
      <w:r w:rsidR="00693A19" w:rsidRPr="00693A19">
        <w:rPr>
          <w:b/>
          <w:bCs w:val="0"/>
          <w:color w:val="auto"/>
        </w:rPr>
        <w:t xml:space="preserve">Технология приготовления </w:t>
      </w:r>
      <w:r w:rsidR="00693A19" w:rsidRPr="00693A19">
        <w:rPr>
          <w:b/>
          <w:color w:val="auto"/>
        </w:rPr>
        <w:t>сложных хлебобулочных, мучных кондитерских изделий</w:t>
      </w:r>
      <w:r w:rsidR="004006BD">
        <w:rPr>
          <w:b/>
          <w:bCs w:val="0"/>
          <w:color w:val="auto"/>
        </w:rPr>
        <w:t xml:space="preserve"> </w:t>
      </w:r>
    </w:p>
    <w:p w:rsidR="001F17B2" w:rsidRDefault="001F17B2" w:rsidP="001F17B2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 w:rsidRPr="001F17B2">
        <w:rPr>
          <w:color w:val="auto"/>
        </w:rPr>
        <w:t>Какова</w:t>
      </w:r>
      <w:r>
        <w:rPr>
          <w:color w:val="auto"/>
        </w:rPr>
        <w:t xml:space="preserve"> пищевая ценность изделий из теста?</w:t>
      </w:r>
    </w:p>
    <w:p w:rsidR="001F17B2" w:rsidRDefault="001F17B2" w:rsidP="001F17B2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Назвать виды разрыхлителей и их значение при приготовлении теста.</w:t>
      </w:r>
    </w:p>
    <w:p w:rsidR="00342BB2" w:rsidRDefault="00342BB2" w:rsidP="001F17B2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Какие процессы происходят при брожении теста?</w:t>
      </w:r>
    </w:p>
    <w:p w:rsidR="00342BB2" w:rsidRDefault="00342BB2" w:rsidP="001F17B2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Как приготовить опару?</w:t>
      </w:r>
    </w:p>
    <w:p w:rsidR="002F44EC" w:rsidRDefault="00342BB2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Как приготовить дрожжевое </w:t>
      </w:r>
      <w:proofErr w:type="spellStart"/>
      <w:r>
        <w:rPr>
          <w:color w:val="auto"/>
        </w:rPr>
        <w:t>безопарное</w:t>
      </w:r>
      <w:proofErr w:type="spellEnd"/>
      <w:r>
        <w:rPr>
          <w:color w:val="auto"/>
        </w:rPr>
        <w:t xml:space="preserve"> тесто?</w:t>
      </w:r>
    </w:p>
    <w:p w:rsidR="004C4FA6" w:rsidRDefault="004C4FA6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Для чего производят обминку теста?</w:t>
      </w:r>
    </w:p>
    <w:p w:rsidR="004C4FA6" w:rsidRDefault="004C4FA6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Перечислить изделия из дрожжевого теста.</w:t>
      </w:r>
    </w:p>
    <w:p w:rsidR="004C4FA6" w:rsidRDefault="00712A30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Для чего производят </w:t>
      </w:r>
      <w:proofErr w:type="spellStart"/>
      <w:r>
        <w:rPr>
          <w:color w:val="auto"/>
        </w:rPr>
        <w:t>расстойку</w:t>
      </w:r>
      <w:proofErr w:type="spellEnd"/>
      <w:r>
        <w:rPr>
          <w:color w:val="auto"/>
        </w:rPr>
        <w:t xml:space="preserve"> теста?</w:t>
      </w:r>
    </w:p>
    <w:p w:rsidR="00712A30" w:rsidRDefault="00712A30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Какие процессы происходят при выпечке изделий?</w:t>
      </w:r>
    </w:p>
    <w:p w:rsidR="00712A30" w:rsidRDefault="00712A30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Составить схему приготовления пирожков печеных.</w:t>
      </w:r>
    </w:p>
    <w:p w:rsidR="00712A30" w:rsidRDefault="00550F9A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Как приготовить тесто для блинов?</w:t>
      </w:r>
    </w:p>
    <w:p w:rsidR="00550F9A" w:rsidRDefault="00550F9A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Перечислить виды </w:t>
      </w:r>
      <w:proofErr w:type="spellStart"/>
      <w:r>
        <w:rPr>
          <w:color w:val="auto"/>
        </w:rPr>
        <w:t>бездрожжевого</w:t>
      </w:r>
      <w:proofErr w:type="spellEnd"/>
      <w:r>
        <w:rPr>
          <w:color w:val="auto"/>
        </w:rPr>
        <w:t xml:space="preserve"> теста.</w:t>
      </w:r>
    </w:p>
    <w:p w:rsidR="00550F9A" w:rsidRDefault="001F68A3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Чем отличается тесто для блинчиков от теста для блинов?</w:t>
      </w:r>
    </w:p>
    <w:p w:rsidR="001F68A3" w:rsidRDefault="00C64B32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Рассказать технологию приготовления теста для лапши домашней.</w:t>
      </w:r>
    </w:p>
    <w:p w:rsidR="00C64B32" w:rsidRDefault="00C64B32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Рассказать технологию приготовления фарша из капусты</w:t>
      </w:r>
      <w:r w:rsidR="00C44305">
        <w:rPr>
          <w:color w:val="auto"/>
        </w:rPr>
        <w:t xml:space="preserve"> свежей.</w:t>
      </w:r>
    </w:p>
    <w:p w:rsidR="00C44305" w:rsidRDefault="00C44305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Составить схему приготовления мясного фарша.</w:t>
      </w:r>
    </w:p>
    <w:p w:rsidR="00C44305" w:rsidRDefault="00C44305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Чем заменяют высококалорийные продукты при приготовлении изделий пониженной калорийности?</w:t>
      </w:r>
    </w:p>
    <w:p w:rsidR="00C44305" w:rsidRDefault="002B1B2E" w:rsidP="004C4FA6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Какое значение имеет тепловая обработка продуктов?</w:t>
      </w:r>
    </w:p>
    <w:p w:rsidR="00CE35F3" w:rsidRDefault="002B1B2E" w:rsidP="00CE35F3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Что такое варка</w:t>
      </w:r>
      <w:r w:rsidR="00CE35F3">
        <w:rPr>
          <w:color w:val="auto"/>
        </w:rPr>
        <w:t>?</w:t>
      </w:r>
      <w:r w:rsidR="00CE35F3" w:rsidRPr="00CE35F3">
        <w:rPr>
          <w:color w:val="auto"/>
        </w:rPr>
        <w:t xml:space="preserve"> </w:t>
      </w:r>
      <w:r w:rsidR="00CE35F3">
        <w:rPr>
          <w:color w:val="auto"/>
        </w:rPr>
        <w:t>Перечислить способы варки.</w:t>
      </w:r>
    </w:p>
    <w:p w:rsidR="00CE35F3" w:rsidRDefault="00CE35F3" w:rsidP="00CE35F3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Что такое жаренье? Перечислить разновидности жаренья.</w:t>
      </w:r>
    </w:p>
    <w:p w:rsidR="00CE35F3" w:rsidRDefault="00CE0AFF" w:rsidP="00CE35F3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В чем заключаются комбинированные приемы обработки?</w:t>
      </w:r>
    </w:p>
    <w:p w:rsidR="00CE0AFF" w:rsidRDefault="00CE0AFF" w:rsidP="00CE35F3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Перечислить вспомогательные способы тепловой обработки.</w:t>
      </w:r>
    </w:p>
    <w:p w:rsidR="00CE0AFF" w:rsidRDefault="007A2BE6" w:rsidP="00CE35F3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Что происходит с белками при тепловой обработке?</w:t>
      </w:r>
    </w:p>
    <w:p w:rsidR="007A2BE6" w:rsidRDefault="007A2BE6" w:rsidP="00CE35F3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Что происходит с витамином</w:t>
      </w:r>
      <w:proofErr w:type="gramStart"/>
      <w:r>
        <w:rPr>
          <w:color w:val="auto"/>
        </w:rPr>
        <w:t xml:space="preserve"> С</w:t>
      </w:r>
      <w:proofErr w:type="gramEnd"/>
      <w:r>
        <w:rPr>
          <w:color w:val="auto"/>
        </w:rPr>
        <w:t xml:space="preserve"> при тепловой обработке?</w:t>
      </w:r>
    </w:p>
    <w:p w:rsidR="007A2BE6" w:rsidRDefault="000C7AEA" w:rsidP="00CE35F3">
      <w:pPr>
        <w:pStyle w:val="ae"/>
        <w:numPr>
          <w:ilvl w:val="0"/>
          <w:numId w:val="11"/>
        </w:numPr>
        <w:spacing w:line="288" w:lineRule="auto"/>
        <w:ind w:left="0" w:firstLine="709"/>
        <w:jc w:val="both"/>
        <w:rPr>
          <w:color w:val="auto"/>
        </w:rPr>
      </w:pPr>
      <w:r>
        <w:rPr>
          <w:color w:val="auto"/>
        </w:rPr>
        <w:t>Чем вызвано помутнение бульона?</w:t>
      </w:r>
    </w:p>
    <w:p w:rsidR="002B1B2E" w:rsidRPr="000C7AEA" w:rsidRDefault="002B1B2E" w:rsidP="000C7AEA">
      <w:pPr>
        <w:spacing w:line="288" w:lineRule="auto"/>
        <w:ind w:left="349"/>
        <w:jc w:val="both"/>
        <w:rPr>
          <w:color w:val="auto"/>
        </w:rPr>
      </w:pPr>
    </w:p>
    <w:p w:rsidR="004C4FA6" w:rsidRDefault="004C4FA6" w:rsidP="004C4FA6">
      <w:pPr>
        <w:spacing w:line="288" w:lineRule="auto"/>
        <w:jc w:val="both"/>
        <w:rPr>
          <w:color w:val="auto"/>
        </w:rPr>
      </w:pPr>
    </w:p>
    <w:p w:rsidR="004C4FA6" w:rsidRPr="004C4FA6" w:rsidRDefault="004C4FA6" w:rsidP="004C4FA6">
      <w:pPr>
        <w:spacing w:line="288" w:lineRule="auto"/>
        <w:jc w:val="both"/>
        <w:rPr>
          <w:color w:val="auto"/>
        </w:rPr>
        <w:sectPr w:rsidR="004C4FA6" w:rsidRPr="004C4FA6" w:rsidSect="00C73B10">
          <w:type w:val="continuous"/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F52E03" w:rsidRPr="003A48F1" w:rsidRDefault="00470BA7" w:rsidP="00CC727F">
      <w:pPr>
        <w:ind w:firstLine="709"/>
        <w:rPr>
          <w:b/>
          <w:bCs w:val="0"/>
          <w:color w:val="auto"/>
        </w:rPr>
      </w:pPr>
      <w:r w:rsidRPr="003A48F1">
        <w:rPr>
          <w:b/>
          <w:bCs w:val="0"/>
          <w:color w:val="auto"/>
        </w:rPr>
        <w:lastRenderedPageBreak/>
        <w:t>О</w:t>
      </w:r>
      <w:r w:rsidR="00F52E03" w:rsidRPr="003A48F1">
        <w:rPr>
          <w:b/>
          <w:bCs w:val="0"/>
          <w:color w:val="auto"/>
        </w:rPr>
        <w:t>тветы:</w:t>
      </w:r>
    </w:p>
    <w:p w:rsidR="00470BA7" w:rsidRPr="00470BA7" w:rsidRDefault="00470BA7" w:rsidP="006169D7">
      <w:pPr>
        <w:rPr>
          <w:b/>
          <w:bCs w:val="0"/>
          <w:color w:val="auto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7"/>
        <w:gridCol w:w="357"/>
        <w:gridCol w:w="792"/>
        <w:gridCol w:w="73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75C86" w:rsidRPr="00AD4BEE" w:rsidTr="00835E33">
        <w:trPr>
          <w:cantSplit/>
          <w:trHeight w:val="514"/>
        </w:trPr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textDirection w:val="btLr"/>
          </w:tcPr>
          <w:p w:rsidR="00A75C86" w:rsidRPr="00470BA7" w:rsidRDefault="00A75C86" w:rsidP="00AD4BEE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25</w:t>
            </w:r>
          </w:p>
        </w:tc>
      </w:tr>
      <w:tr w:rsidR="00A75C86" w:rsidRPr="00AD4BEE" w:rsidTr="00835E33"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5;-10;55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5-9; 0,4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г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г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г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г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24CA8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г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A75C86" w:rsidP="00624CA8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2807B0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2807B0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2807B0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2807B0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2807B0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г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75C86" w:rsidRPr="00470BA7" w:rsidRDefault="002807B0" w:rsidP="006169D7">
            <w:pPr>
              <w:rPr>
                <w:color w:val="auto"/>
                <w:sz w:val="20"/>
                <w:szCs w:val="20"/>
              </w:rPr>
            </w:pPr>
            <w:r w:rsidRPr="00470BA7">
              <w:rPr>
                <w:color w:val="auto"/>
                <w:sz w:val="20"/>
                <w:szCs w:val="20"/>
              </w:rPr>
              <w:t>б</w:t>
            </w:r>
          </w:p>
        </w:tc>
      </w:tr>
    </w:tbl>
    <w:p w:rsidR="00F52E03" w:rsidRPr="00AD4BEE" w:rsidRDefault="00F52E03" w:rsidP="006169D7">
      <w:pPr>
        <w:rPr>
          <w:color w:val="auto"/>
          <w:sz w:val="24"/>
          <w:szCs w:val="24"/>
        </w:rPr>
      </w:pPr>
    </w:p>
    <w:sectPr w:rsidR="00F52E03" w:rsidRPr="00AD4BEE" w:rsidSect="00C73B10">
      <w:headerReference w:type="default" r:id="rId11"/>
      <w:type w:val="continuous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D7" w:rsidRDefault="003040D7">
      <w:r>
        <w:separator/>
      </w:r>
    </w:p>
  </w:endnote>
  <w:endnote w:type="continuationSeparator" w:id="0">
    <w:p w:rsidR="003040D7" w:rsidRDefault="0030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66" w:rsidRDefault="00527A66" w:rsidP="005313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A66" w:rsidRDefault="00527A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D7" w:rsidRDefault="003040D7">
      <w:r>
        <w:separator/>
      </w:r>
    </w:p>
  </w:footnote>
  <w:footnote w:type="continuationSeparator" w:id="0">
    <w:p w:rsidR="003040D7" w:rsidRDefault="0030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59"/>
      <w:gridCol w:w="4201"/>
      <w:gridCol w:w="2520"/>
    </w:tblGrid>
    <w:tr w:rsidR="00527A66" w:rsidRPr="00781D4D" w:rsidTr="0088638B">
      <w:trPr>
        <w:cantSplit/>
        <w:trHeight w:val="347"/>
      </w:trPr>
      <w:tc>
        <w:tcPr>
          <w:tcW w:w="2459" w:type="dxa"/>
          <w:vMerge w:val="restart"/>
          <w:vAlign w:val="center"/>
        </w:tcPr>
        <w:p w:rsidR="00527A66" w:rsidRPr="004610DE" w:rsidRDefault="00527A66" w:rsidP="0088638B">
          <w:pPr>
            <w:pStyle w:val="aa"/>
            <w:jc w:val="center"/>
            <w:rPr>
              <w:b/>
            </w:rPr>
          </w:pPr>
          <w:r>
            <w:rPr>
              <w:b/>
            </w:rPr>
            <w:t>ГАПОУ ЧАО «ЧМК»</w:t>
          </w:r>
        </w:p>
      </w:tc>
      <w:tc>
        <w:tcPr>
          <w:tcW w:w="4201" w:type="dxa"/>
          <w:vMerge w:val="restart"/>
          <w:vAlign w:val="center"/>
        </w:tcPr>
        <w:p w:rsidR="00527A66" w:rsidRDefault="00527A66" w:rsidP="0088638B">
          <w:pPr>
            <w:jc w:val="center"/>
            <w:rPr>
              <w:b/>
              <w:bCs w:val="0"/>
              <w:sz w:val="18"/>
              <w:szCs w:val="18"/>
            </w:rPr>
          </w:pPr>
        </w:p>
        <w:p w:rsidR="00527A66" w:rsidRPr="00A8750F" w:rsidRDefault="00527A66" w:rsidP="0088638B">
          <w:pPr>
            <w:jc w:val="center"/>
            <w:rPr>
              <w:b/>
              <w:bCs w:val="0"/>
              <w:sz w:val="18"/>
              <w:szCs w:val="18"/>
            </w:rPr>
          </w:pPr>
          <w:r w:rsidRPr="00781D4D">
            <w:rPr>
              <w:b/>
              <w:bCs w:val="0"/>
              <w:sz w:val="18"/>
              <w:szCs w:val="18"/>
            </w:rPr>
            <w:t xml:space="preserve">УПРАВЛЕНИЕ </w:t>
          </w:r>
          <w:r>
            <w:rPr>
              <w:b/>
              <w:bCs w:val="0"/>
              <w:sz w:val="18"/>
              <w:szCs w:val="18"/>
            </w:rPr>
            <w:t>ДОКУМЕНТАЦИЕЙ</w:t>
          </w:r>
        </w:p>
        <w:p w:rsidR="00527A66" w:rsidRPr="00781D4D" w:rsidRDefault="00527A66" w:rsidP="0088638B">
          <w:pPr>
            <w:jc w:val="center"/>
            <w:rPr>
              <w:b/>
              <w:bCs w:val="0"/>
              <w:sz w:val="18"/>
              <w:szCs w:val="18"/>
            </w:rPr>
          </w:pPr>
        </w:p>
      </w:tc>
      <w:tc>
        <w:tcPr>
          <w:tcW w:w="2520" w:type="dxa"/>
          <w:vAlign w:val="center"/>
        </w:tcPr>
        <w:p w:rsidR="00527A66" w:rsidRPr="00A8750F" w:rsidRDefault="00527A66" w:rsidP="0088638B">
          <w:pPr>
            <w:pStyle w:val="aa"/>
            <w:jc w:val="center"/>
            <w:rPr>
              <w:b/>
              <w:bCs w:val="0"/>
              <w:sz w:val="18"/>
              <w:szCs w:val="18"/>
            </w:rPr>
          </w:pPr>
          <w:r w:rsidRPr="00781D4D">
            <w:rPr>
              <w:b/>
              <w:bCs w:val="0"/>
              <w:sz w:val="18"/>
              <w:szCs w:val="18"/>
            </w:rPr>
            <w:t>СТО СМК 4.2.0</w:t>
          </w:r>
          <w:r>
            <w:rPr>
              <w:b/>
              <w:bCs w:val="0"/>
              <w:sz w:val="18"/>
              <w:szCs w:val="18"/>
            </w:rPr>
            <w:t>1</w:t>
          </w:r>
          <w:r w:rsidRPr="00781D4D">
            <w:rPr>
              <w:b/>
              <w:bCs w:val="0"/>
              <w:sz w:val="18"/>
              <w:szCs w:val="18"/>
            </w:rPr>
            <w:t xml:space="preserve"> - </w:t>
          </w:r>
          <w:r w:rsidR="000C7AEA">
            <w:rPr>
              <w:b/>
              <w:bCs w:val="0"/>
              <w:sz w:val="18"/>
              <w:szCs w:val="18"/>
            </w:rPr>
            <w:t>2017</w:t>
          </w:r>
        </w:p>
      </w:tc>
    </w:tr>
    <w:tr w:rsidR="00527A66" w:rsidRPr="00781D4D" w:rsidTr="0088638B">
      <w:trPr>
        <w:cantSplit/>
        <w:trHeight w:val="248"/>
      </w:trPr>
      <w:tc>
        <w:tcPr>
          <w:tcW w:w="2459" w:type="dxa"/>
          <w:vMerge/>
          <w:vAlign w:val="center"/>
        </w:tcPr>
        <w:p w:rsidR="00527A66" w:rsidRPr="00781D4D" w:rsidRDefault="00527A66" w:rsidP="0088638B">
          <w:pPr>
            <w:pStyle w:val="aa"/>
            <w:jc w:val="center"/>
            <w:rPr>
              <w:sz w:val="20"/>
            </w:rPr>
          </w:pPr>
        </w:p>
      </w:tc>
      <w:tc>
        <w:tcPr>
          <w:tcW w:w="4201" w:type="dxa"/>
          <w:vMerge/>
        </w:tcPr>
        <w:p w:rsidR="00527A66" w:rsidRPr="00781D4D" w:rsidRDefault="00527A66" w:rsidP="0088638B">
          <w:pPr>
            <w:spacing w:line="360" w:lineRule="auto"/>
            <w:jc w:val="center"/>
            <w:rPr>
              <w:b/>
              <w:bCs w:val="0"/>
              <w:sz w:val="18"/>
              <w:szCs w:val="18"/>
            </w:rPr>
          </w:pPr>
        </w:p>
      </w:tc>
      <w:tc>
        <w:tcPr>
          <w:tcW w:w="2520" w:type="dxa"/>
          <w:vAlign w:val="center"/>
        </w:tcPr>
        <w:p w:rsidR="00527A66" w:rsidRPr="00781D4D" w:rsidRDefault="00527A66" w:rsidP="0088638B">
          <w:pPr>
            <w:pStyle w:val="aa"/>
            <w:jc w:val="center"/>
            <w:rPr>
              <w:b/>
              <w:sz w:val="18"/>
              <w:szCs w:val="18"/>
            </w:rPr>
          </w:pPr>
          <w:r w:rsidRPr="00781D4D">
            <w:rPr>
              <w:bCs w:val="0"/>
              <w:sz w:val="18"/>
              <w:szCs w:val="18"/>
            </w:rPr>
            <w:t xml:space="preserve">Лист </w:t>
          </w:r>
          <w:r w:rsidRPr="00781D4D">
            <w:rPr>
              <w:b/>
              <w:bCs w:val="0"/>
              <w:sz w:val="18"/>
              <w:szCs w:val="18"/>
            </w:rPr>
            <w:fldChar w:fldCharType="begin"/>
          </w:r>
          <w:r w:rsidRPr="00781D4D">
            <w:rPr>
              <w:b/>
              <w:bCs w:val="0"/>
              <w:sz w:val="18"/>
              <w:szCs w:val="18"/>
            </w:rPr>
            <w:instrText xml:space="preserve"> PAGE </w:instrText>
          </w:r>
          <w:r w:rsidRPr="00781D4D">
            <w:rPr>
              <w:b/>
              <w:bCs w:val="0"/>
              <w:sz w:val="18"/>
              <w:szCs w:val="18"/>
            </w:rPr>
            <w:fldChar w:fldCharType="separate"/>
          </w:r>
          <w:r w:rsidR="003F74A3">
            <w:rPr>
              <w:b/>
              <w:bCs w:val="0"/>
              <w:noProof/>
              <w:sz w:val="18"/>
              <w:szCs w:val="18"/>
            </w:rPr>
            <w:t>3</w:t>
          </w:r>
          <w:r w:rsidRPr="00781D4D">
            <w:rPr>
              <w:b/>
              <w:bCs w:val="0"/>
              <w:sz w:val="18"/>
              <w:szCs w:val="18"/>
            </w:rPr>
            <w:fldChar w:fldCharType="end"/>
          </w:r>
          <w:r w:rsidRPr="00781D4D">
            <w:rPr>
              <w:bCs w:val="0"/>
              <w:sz w:val="18"/>
              <w:szCs w:val="18"/>
            </w:rPr>
            <w:t>/</w:t>
          </w:r>
          <w:r>
            <w:rPr>
              <w:bCs w:val="0"/>
              <w:sz w:val="18"/>
              <w:szCs w:val="18"/>
            </w:rPr>
            <w:t>6</w:t>
          </w:r>
        </w:p>
      </w:tc>
    </w:tr>
  </w:tbl>
  <w:p w:rsidR="00527A66" w:rsidRDefault="00527A6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59"/>
      <w:gridCol w:w="4771"/>
      <w:gridCol w:w="2520"/>
    </w:tblGrid>
    <w:tr w:rsidR="00527A66" w:rsidRPr="00781D4D" w:rsidTr="00CC20D4">
      <w:trPr>
        <w:cantSplit/>
        <w:trHeight w:val="347"/>
      </w:trPr>
      <w:tc>
        <w:tcPr>
          <w:tcW w:w="2459" w:type="dxa"/>
          <w:vMerge w:val="restart"/>
          <w:vAlign w:val="center"/>
        </w:tcPr>
        <w:p w:rsidR="00527A66" w:rsidRPr="004610DE" w:rsidRDefault="00527A66" w:rsidP="0088638B">
          <w:pPr>
            <w:pStyle w:val="aa"/>
            <w:jc w:val="center"/>
            <w:rPr>
              <w:b/>
            </w:rPr>
          </w:pPr>
          <w:r>
            <w:rPr>
              <w:b/>
            </w:rPr>
            <w:t>ГАПОУ ЧАО «ЧМК»</w:t>
          </w:r>
        </w:p>
      </w:tc>
      <w:tc>
        <w:tcPr>
          <w:tcW w:w="4771" w:type="dxa"/>
          <w:vMerge w:val="restart"/>
          <w:vAlign w:val="center"/>
        </w:tcPr>
        <w:p w:rsidR="00527A66" w:rsidRPr="00781D4D" w:rsidRDefault="00527A66" w:rsidP="00AD10D9">
          <w:pPr>
            <w:jc w:val="center"/>
            <w:rPr>
              <w:b/>
              <w:bCs w:val="0"/>
              <w:sz w:val="18"/>
              <w:szCs w:val="18"/>
            </w:rPr>
          </w:pPr>
          <w:r w:rsidRPr="00781D4D">
            <w:rPr>
              <w:b/>
              <w:bCs w:val="0"/>
              <w:sz w:val="18"/>
              <w:szCs w:val="18"/>
            </w:rPr>
            <w:t xml:space="preserve">УПРАВЛЕНИЕ </w:t>
          </w:r>
          <w:r>
            <w:rPr>
              <w:b/>
              <w:bCs w:val="0"/>
              <w:sz w:val="18"/>
              <w:szCs w:val="18"/>
            </w:rPr>
            <w:t>ДОКУМЕНТАЦИЕЙ</w:t>
          </w:r>
        </w:p>
      </w:tc>
      <w:tc>
        <w:tcPr>
          <w:tcW w:w="2520" w:type="dxa"/>
          <w:vAlign w:val="center"/>
        </w:tcPr>
        <w:p w:rsidR="00527A66" w:rsidRPr="00A8750F" w:rsidRDefault="00527A66" w:rsidP="0088638B">
          <w:pPr>
            <w:pStyle w:val="aa"/>
            <w:jc w:val="center"/>
            <w:rPr>
              <w:b/>
              <w:bCs w:val="0"/>
              <w:sz w:val="18"/>
              <w:szCs w:val="18"/>
            </w:rPr>
          </w:pPr>
          <w:r w:rsidRPr="00781D4D">
            <w:rPr>
              <w:b/>
              <w:bCs w:val="0"/>
              <w:sz w:val="18"/>
              <w:szCs w:val="18"/>
            </w:rPr>
            <w:t>СТО СМК 4.2.0</w:t>
          </w:r>
          <w:r>
            <w:rPr>
              <w:b/>
              <w:bCs w:val="0"/>
              <w:sz w:val="18"/>
              <w:szCs w:val="18"/>
            </w:rPr>
            <w:t>1</w:t>
          </w:r>
          <w:r w:rsidRPr="00781D4D">
            <w:rPr>
              <w:b/>
              <w:bCs w:val="0"/>
              <w:sz w:val="18"/>
              <w:szCs w:val="18"/>
            </w:rPr>
            <w:t xml:space="preserve"> - </w:t>
          </w:r>
          <w:r w:rsidR="000B69B3">
            <w:rPr>
              <w:b/>
              <w:bCs w:val="0"/>
              <w:sz w:val="18"/>
              <w:szCs w:val="18"/>
            </w:rPr>
            <w:t>2017</w:t>
          </w:r>
        </w:p>
      </w:tc>
    </w:tr>
    <w:tr w:rsidR="00527A66" w:rsidRPr="00781D4D" w:rsidTr="00CC20D4">
      <w:trPr>
        <w:cantSplit/>
        <w:trHeight w:val="248"/>
      </w:trPr>
      <w:tc>
        <w:tcPr>
          <w:tcW w:w="2459" w:type="dxa"/>
          <w:vMerge/>
          <w:vAlign w:val="center"/>
        </w:tcPr>
        <w:p w:rsidR="00527A66" w:rsidRPr="00781D4D" w:rsidRDefault="00527A66" w:rsidP="0088638B">
          <w:pPr>
            <w:pStyle w:val="aa"/>
            <w:jc w:val="center"/>
            <w:rPr>
              <w:sz w:val="20"/>
            </w:rPr>
          </w:pPr>
        </w:p>
      </w:tc>
      <w:tc>
        <w:tcPr>
          <w:tcW w:w="4771" w:type="dxa"/>
          <w:vMerge/>
        </w:tcPr>
        <w:p w:rsidR="00527A66" w:rsidRPr="00781D4D" w:rsidRDefault="00527A66" w:rsidP="0088638B">
          <w:pPr>
            <w:spacing w:line="360" w:lineRule="auto"/>
            <w:jc w:val="center"/>
            <w:rPr>
              <w:b/>
              <w:bCs w:val="0"/>
              <w:sz w:val="18"/>
              <w:szCs w:val="18"/>
            </w:rPr>
          </w:pPr>
        </w:p>
      </w:tc>
      <w:tc>
        <w:tcPr>
          <w:tcW w:w="2520" w:type="dxa"/>
          <w:vAlign w:val="center"/>
        </w:tcPr>
        <w:p w:rsidR="00527A66" w:rsidRPr="00781D4D" w:rsidRDefault="00527A66" w:rsidP="0088638B">
          <w:pPr>
            <w:pStyle w:val="aa"/>
            <w:jc w:val="center"/>
            <w:rPr>
              <w:b/>
              <w:sz w:val="18"/>
              <w:szCs w:val="18"/>
            </w:rPr>
          </w:pPr>
          <w:r w:rsidRPr="00781D4D">
            <w:rPr>
              <w:bCs w:val="0"/>
              <w:sz w:val="18"/>
              <w:szCs w:val="18"/>
            </w:rPr>
            <w:t xml:space="preserve">Лист </w:t>
          </w:r>
          <w:r w:rsidRPr="00781D4D">
            <w:rPr>
              <w:b/>
              <w:bCs w:val="0"/>
              <w:sz w:val="18"/>
              <w:szCs w:val="18"/>
            </w:rPr>
            <w:fldChar w:fldCharType="begin"/>
          </w:r>
          <w:r w:rsidRPr="00781D4D">
            <w:rPr>
              <w:b/>
              <w:bCs w:val="0"/>
              <w:sz w:val="18"/>
              <w:szCs w:val="18"/>
            </w:rPr>
            <w:instrText xml:space="preserve"> PAGE </w:instrText>
          </w:r>
          <w:r w:rsidRPr="00781D4D">
            <w:rPr>
              <w:b/>
              <w:bCs w:val="0"/>
              <w:sz w:val="18"/>
              <w:szCs w:val="18"/>
            </w:rPr>
            <w:fldChar w:fldCharType="separate"/>
          </w:r>
          <w:r w:rsidR="003F74A3">
            <w:rPr>
              <w:b/>
              <w:bCs w:val="0"/>
              <w:noProof/>
              <w:sz w:val="18"/>
              <w:szCs w:val="18"/>
            </w:rPr>
            <w:t>1</w:t>
          </w:r>
          <w:r w:rsidRPr="00781D4D">
            <w:rPr>
              <w:b/>
              <w:bCs w:val="0"/>
              <w:sz w:val="18"/>
              <w:szCs w:val="18"/>
            </w:rPr>
            <w:fldChar w:fldCharType="end"/>
          </w:r>
          <w:r w:rsidRPr="00781D4D">
            <w:rPr>
              <w:bCs w:val="0"/>
              <w:sz w:val="18"/>
              <w:szCs w:val="18"/>
            </w:rPr>
            <w:t>/</w:t>
          </w:r>
          <w:r>
            <w:rPr>
              <w:bCs w:val="0"/>
              <w:sz w:val="18"/>
              <w:szCs w:val="18"/>
            </w:rPr>
            <w:t>6</w:t>
          </w:r>
        </w:p>
      </w:tc>
    </w:tr>
  </w:tbl>
  <w:p w:rsidR="00527A66" w:rsidRDefault="00527A6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59"/>
      <w:gridCol w:w="9601"/>
      <w:gridCol w:w="2520"/>
    </w:tblGrid>
    <w:tr w:rsidR="00AC5ACD" w:rsidRPr="00781D4D" w:rsidTr="00AC5ACD">
      <w:trPr>
        <w:cantSplit/>
        <w:trHeight w:val="347"/>
      </w:trPr>
      <w:tc>
        <w:tcPr>
          <w:tcW w:w="2459" w:type="dxa"/>
          <w:vMerge w:val="restart"/>
          <w:vAlign w:val="center"/>
        </w:tcPr>
        <w:p w:rsidR="00AC5ACD" w:rsidRPr="004610DE" w:rsidRDefault="00AC5ACD" w:rsidP="0088638B">
          <w:pPr>
            <w:pStyle w:val="aa"/>
            <w:jc w:val="center"/>
            <w:rPr>
              <w:b/>
            </w:rPr>
          </w:pPr>
          <w:r>
            <w:rPr>
              <w:b/>
            </w:rPr>
            <w:t>ГАПОУ ЧАО «ЧМК»</w:t>
          </w:r>
        </w:p>
      </w:tc>
      <w:tc>
        <w:tcPr>
          <w:tcW w:w="9601" w:type="dxa"/>
          <w:vMerge w:val="restart"/>
          <w:vAlign w:val="center"/>
        </w:tcPr>
        <w:p w:rsidR="00AC5ACD" w:rsidRPr="00781D4D" w:rsidRDefault="00AC5ACD" w:rsidP="00AD10D9">
          <w:pPr>
            <w:jc w:val="center"/>
            <w:rPr>
              <w:b/>
              <w:bCs w:val="0"/>
              <w:sz w:val="18"/>
              <w:szCs w:val="18"/>
            </w:rPr>
          </w:pPr>
          <w:r w:rsidRPr="00781D4D">
            <w:rPr>
              <w:b/>
              <w:bCs w:val="0"/>
              <w:sz w:val="18"/>
              <w:szCs w:val="18"/>
            </w:rPr>
            <w:t xml:space="preserve">УПРАВЛЕНИЕ </w:t>
          </w:r>
          <w:r>
            <w:rPr>
              <w:b/>
              <w:bCs w:val="0"/>
              <w:sz w:val="18"/>
              <w:szCs w:val="18"/>
            </w:rPr>
            <w:t>ДОКУМЕНТАЦИЕЙ</w:t>
          </w:r>
        </w:p>
      </w:tc>
      <w:tc>
        <w:tcPr>
          <w:tcW w:w="2520" w:type="dxa"/>
          <w:vAlign w:val="center"/>
        </w:tcPr>
        <w:p w:rsidR="00AC5ACD" w:rsidRPr="00A8750F" w:rsidRDefault="00AC5ACD" w:rsidP="0088638B">
          <w:pPr>
            <w:pStyle w:val="aa"/>
            <w:jc w:val="center"/>
            <w:rPr>
              <w:b/>
              <w:bCs w:val="0"/>
              <w:sz w:val="18"/>
              <w:szCs w:val="18"/>
            </w:rPr>
          </w:pPr>
          <w:r w:rsidRPr="00781D4D">
            <w:rPr>
              <w:b/>
              <w:bCs w:val="0"/>
              <w:sz w:val="18"/>
              <w:szCs w:val="18"/>
            </w:rPr>
            <w:t>СТО СМК 4.2.0</w:t>
          </w:r>
          <w:r>
            <w:rPr>
              <w:b/>
              <w:bCs w:val="0"/>
              <w:sz w:val="18"/>
              <w:szCs w:val="18"/>
            </w:rPr>
            <w:t>1</w:t>
          </w:r>
          <w:r w:rsidRPr="00781D4D">
            <w:rPr>
              <w:b/>
              <w:bCs w:val="0"/>
              <w:sz w:val="18"/>
              <w:szCs w:val="18"/>
            </w:rPr>
            <w:t xml:space="preserve"> - </w:t>
          </w:r>
          <w:r>
            <w:rPr>
              <w:b/>
              <w:bCs w:val="0"/>
              <w:sz w:val="18"/>
              <w:szCs w:val="18"/>
            </w:rPr>
            <w:t>2014</w:t>
          </w:r>
        </w:p>
      </w:tc>
    </w:tr>
    <w:tr w:rsidR="00AC5ACD" w:rsidRPr="00781D4D" w:rsidTr="00AC5ACD">
      <w:trPr>
        <w:cantSplit/>
        <w:trHeight w:val="248"/>
      </w:trPr>
      <w:tc>
        <w:tcPr>
          <w:tcW w:w="2459" w:type="dxa"/>
          <w:vMerge/>
          <w:vAlign w:val="center"/>
        </w:tcPr>
        <w:p w:rsidR="00AC5ACD" w:rsidRPr="00781D4D" w:rsidRDefault="00AC5ACD" w:rsidP="0088638B">
          <w:pPr>
            <w:pStyle w:val="aa"/>
            <w:jc w:val="center"/>
            <w:rPr>
              <w:sz w:val="20"/>
            </w:rPr>
          </w:pPr>
        </w:p>
      </w:tc>
      <w:tc>
        <w:tcPr>
          <w:tcW w:w="9601" w:type="dxa"/>
          <w:vMerge/>
        </w:tcPr>
        <w:p w:rsidR="00AC5ACD" w:rsidRPr="00781D4D" w:rsidRDefault="00AC5ACD" w:rsidP="0088638B">
          <w:pPr>
            <w:spacing w:line="360" w:lineRule="auto"/>
            <w:jc w:val="center"/>
            <w:rPr>
              <w:b/>
              <w:bCs w:val="0"/>
              <w:sz w:val="18"/>
              <w:szCs w:val="18"/>
            </w:rPr>
          </w:pPr>
        </w:p>
      </w:tc>
      <w:tc>
        <w:tcPr>
          <w:tcW w:w="2520" w:type="dxa"/>
          <w:vAlign w:val="center"/>
        </w:tcPr>
        <w:p w:rsidR="00AC5ACD" w:rsidRPr="00781D4D" w:rsidRDefault="00AC5ACD" w:rsidP="0088638B">
          <w:pPr>
            <w:pStyle w:val="aa"/>
            <w:jc w:val="center"/>
            <w:rPr>
              <w:b/>
              <w:sz w:val="18"/>
              <w:szCs w:val="18"/>
            </w:rPr>
          </w:pPr>
          <w:r w:rsidRPr="00781D4D">
            <w:rPr>
              <w:bCs w:val="0"/>
              <w:sz w:val="18"/>
              <w:szCs w:val="18"/>
            </w:rPr>
            <w:t xml:space="preserve">Лист </w:t>
          </w:r>
          <w:r w:rsidRPr="00781D4D">
            <w:rPr>
              <w:b/>
              <w:bCs w:val="0"/>
              <w:sz w:val="18"/>
              <w:szCs w:val="18"/>
            </w:rPr>
            <w:fldChar w:fldCharType="begin"/>
          </w:r>
          <w:r w:rsidRPr="00781D4D">
            <w:rPr>
              <w:b/>
              <w:bCs w:val="0"/>
              <w:sz w:val="18"/>
              <w:szCs w:val="18"/>
            </w:rPr>
            <w:instrText xml:space="preserve"> PAGE </w:instrText>
          </w:r>
          <w:r w:rsidRPr="00781D4D">
            <w:rPr>
              <w:b/>
              <w:bCs w:val="0"/>
              <w:sz w:val="18"/>
              <w:szCs w:val="18"/>
            </w:rPr>
            <w:fldChar w:fldCharType="separate"/>
          </w:r>
          <w:r w:rsidR="003F74A3">
            <w:rPr>
              <w:b/>
              <w:bCs w:val="0"/>
              <w:noProof/>
              <w:sz w:val="18"/>
              <w:szCs w:val="18"/>
            </w:rPr>
            <w:t>4</w:t>
          </w:r>
          <w:r w:rsidRPr="00781D4D">
            <w:rPr>
              <w:b/>
              <w:bCs w:val="0"/>
              <w:sz w:val="18"/>
              <w:szCs w:val="18"/>
            </w:rPr>
            <w:fldChar w:fldCharType="end"/>
          </w:r>
          <w:r w:rsidRPr="00781D4D">
            <w:rPr>
              <w:bCs w:val="0"/>
              <w:sz w:val="18"/>
              <w:szCs w:val="18"/>
            </w:rPr>
            <w:t>/</w:t>
          </w:r>
          <w:r>
            <w:rPr>
              <w:bCs w:val="0"/>
              <w:sz w:val="18"/>
              <w:szCs w:val="18"/>
            </w:rPr>
            <w:t>6</w:t>
          </w:r>
        </w:p>
      </w:tc>
    </w:tr>
  </w:tbl>
  <w:p w:rsidR="00AC5ACD" w:rsidRDefault="00AC5A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CB"/>
    <w:multiLevelType w:val="hybridMultilevel"/>
    <w:tmpl w:val="61406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E31A3"/>
    <w:multiLevelType w:val="hybridMultilevel"/>
    <w:tmpl w:val="FE68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9E5"/>
    <w:multiLevelType w:val="hybridMultilevel"/>
    <w:tmpl w:val="BF2CB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4360DD"/>
    <w:multiLevelType w:val="singleLevel"/>
    <w:tmpl w:val="0AFA7F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EB51B2"/>
    <w:multiLevelType w:val="hybridMultilevel"/>
    <w:tmpl w:val="9B6AC22E"/>
    <w:lvl w:ilvl="0" w:tplc="AB1002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C75F3"/>
    <w:multiLevelType w:val="hybridMultilevel"/>
    <w:tmpl w:val="86C23EBE"/>
    <w:lvl w:ilvl="0" w:tplc="AB1002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C62E2"/>
    <w:multiLevelType w:val="singleLevel"/>
    <w:tmpl w:val="D4F42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3C32E2"/>
    <w:multiLevelType w:val="hybridMultilevel"/>
    <w:tmpl w:val="FEEEBE54"/>
    <w:lvl w:ilvl="0" w:tplc="AB1002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B695D"/>
    <w:multiLevelType w:val="hybridMultilevel"/>
    <w:tmpl w:val="9894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E2974"/>
    <w:multiLevelType w:val="hybridMultilevel"/>
    <w:tmpl w:val="46E675D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031CE"/>
    <w:multiLevelType w:val="singleLevel"/>
    <w:tmpl w:val="C608A412"/>
    <w:lvl w:ilvl="0">
      <w:start w:val="1"/>
      <w:numFmt w:val="bullet"/>
      <w:pStyle w:val="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1C"/>
    <w:rsid w:val="00004D8C"/>
    <w:rsid w:val="00036B49"/>
    <w:rsid w:val="000527A6"/>
    <w:rsid w:val="00066725"/>
    <w:rsid w:val="00067D3A"/>
    <w:rsid w:val="0007570C"/>
    <w:rsid w:val="00095E9B"/>
    <w:rsid w:val="000B0A78"/>
    <w:rsid w:val="000B69B3"/>
    <w:rsid w:val="000B69E5"/>
    <w:rsid w:val="000C7AEA"/>
    <w:rsid w:val="000D6FE0"/>
    <w:rsid w:val="000E27F3"/>
    <w:rsid w:val="001366E6"/>
    <w:rsid w:val="00150221"/>
    <w:rsid w:val="001862E5"/>
    <w:rsid w:val="001A6159"/>
    <w:rsid w:val="001E3892"/>
    <w:rsid w:val="001F17B2"/>
    <w:rsid w:val="001F68A3"/>
    <w:rsid w:val="00225B1A"/>
    <w:rsid w:val="00254FAF"/>
    <w:rsid w:val="002628A3"/>
    <w:rsid w:val="002807B0"/>
    <w:rsid w:val="00282D70"/>
    <w:rsid w:val="002B1B2E"/>
    <w:rsid w:val="002B5CAE"/>
    <w:rsid w:val="002F44EC"/>
    <w:rsid w:val="003040D7"/>
    <w:rsid w:val="00342BB2"/>
    <w:rsid w:val="003644EF"/>
    <w:rsid w:val="00374B1B"/>
    <w:rsid w:val="003A48F1"/>
    <w:rsid w:val="003C51ED"/>
    <w:rsid w:val="003E4995"/>
    <w:rsid w:val="003F74A3"/>
    <w:rsid w:val="004006BD"/>
    <w:rsid w:val="0040182A"/>
    <w:rsid w:val="00417661"/>
    <w:rsid w:val="0044331C"/>
    <w:rsid w:val="00470BA7"/>
    <w:rsid w:val="00475D58"/>
    <w:rsid w:val="00496871"/>
    <w:rsid w:val="00496900"/>
    <w:rsid w:val="004B3937"/>
    <w:rsid w:val="004B46A1"/>
    <w:rsid w:val="004C4FA6"/>
    <w:rsid w:val="00504F41"/>
    <w:rsid w:val="00512719"/>
    <w:rsid w:val="00523DC2"/>
    <w:rsid w:val="00526BB4"/>
    <w:rsid w:val="00527A66"/>
    <w:rsid w:val="00531319"/>
    <w:rsid w:val="00550F9A"/>
    <w:rsid w:val="00577035"/>
    <w:rsid w:val="0058733E"/>
    <w:rsid w:val="005E154C"/>
    <w:rsid w:val="006075BF"/>
    <w:rsid w:val="006169D7"/>
    <w:rsid w:val="00620AF2"/>
    <w:rsid w:val="00624CA8"/>
    <w:rsid w:val="00693A19"/>
    <w:rsid w:val="006F2E34"/>
    <w:rsid w:val="00712A30"/>
    <w:rsid w:val="00730A47"/>
    <w:rsid w:val="00731FE2"/>
    <w:rsid w:val="0076623F"/>
    <w:rsid w:val="00782372"/>
    <w:rsid w:val="00792313"/>
    <w:rsid w:val="00795096"/>
    <w:rsid w:val="007958F9"/>
    <w:rsid w:val="007A1F20"/>
    <w:rsid w:val="007A2BE6"/>
    <w:rsid w:val="007E16B2"/>
    <w:rsid w:val="008068F8"/>
    <w:rsid w:val="00820D6E"/>
    <w:rsid w:val="008277DF"/>
    <w:rsid w:val="00832810"/>
    <w:rsid w:val="00835E33"/>
    <w:rsid w:val="00846FC2"/>
    <w:rsid w:val="008665FF"/>
    <w:rsid w:val="00866BAD"/>
    <w:rsid w:val="0088638B"/>
    <w:rsid w:val="00893486"/>
    <w:rsid w:val="0091492F"/>
    <w:rsid w:val="0093790B"/>
    <w:rsid w:val="009E3E67"/>
    <w:rsid w:val="00A10B95"/>
    <w:rsid w:val="00A75C86"/>
    <w:rsid w:val="00A819B3"/>
    <w:rsid w:val="00AB03C3"/>
    <w:rsid w:val="00AC5ACD"/>
    <w:rsid w:val="00AD10D9"/>
    <w:rsid w:val="00AD4BEE"/>
    <w:rsid w:val="00AE2106"/>
    <w:rsid w:val="00AE2541"/>
    <w:rsid w:val="00AE3371"/>
    <w:rsid w:val="00B028E8"/>
    <w:rsid w:val="00B256C0"/>
    <w:rsid w:val="00B31DF3"/>
    <w:rsid w:val="00B615B4"/>
    <w:rsid w:val="00BA44F5"/>
    <w:rsid w:val="00BD57C8"/>
    <w:rsid w:val="00BD6EB9"/>
    <w:rsid w:val="00BE278E"/>
    <w:rsid w:val="00C44305"/>
    <w:rsid w:val="00C64B32"/>
    <w:rsid w:val="00C7346B"/>
    <w:rsid w:val="00C73B10"/>
    <w:rsid w:val="00CA0396"/>
    <w:rsid w:val="00CA1D99"/>
    <w:rsid w:val="00CC20D4"/>
    <w:rsid w:val="00CC727F"/>
    <w:rsid w:val="00CD3D7A"/>
    <w:rsid w:val="00CE0AFF"/>
    <w:rsid w:val="00CE35F3"/>
    <w:rsid w:val="00D11B13"/>
    <w:rsid w:val="00D74A90"/>
    <w:rsid w:val="00E013D0"/>
    <w:rsid w:val="00E52B88"/>
    <w:rsid w:val="00E90E2F"/>
    <w:rsid w:val="00E922AF"/>
    <w:rsid w:val="00EA415D"/>
    <w:rsid w:val="00EB7369"/>
    <w:rsid w:val="00EC106E"/>
    <w:rsid w:val="00ED67ED"/>
    <w:rsid w:val="00ED77B5"/>
    <w:rsid w:val="00EE099C"/>
    <w:rsid w:val="00EF36C4"/>
    <w:rsid w:val="00F06E98"/>
    <w:rsid w:val="00F52E03"/>
    <w:rsid w:val="00F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0"/>
    <w:next w:val="a0"/>
    <w:qFormat/>
    <w:rsid w:val="001A6159"/>
    <w:pPr>
      <w:keepNext/>
      <w:keepLines/>
      <w:ind w:left="-57" w:right="-57"/>
      <w:outlineLvl w:val="0"/>
    </w:pPr>
    <w:rPr>
      <w:bCs w:val="0"/>
      <w:color w:val="auto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овый материал"/>
    <w:basedOn w:val="a0"/>
    <w:rsid w:val="0044331C"/>
    <w:pPr>
      <w:numPr>
        <w:numId w:val="3"/>
      </w:numPr>
      <w:ind w:left="720"/>
      <w:jc w:val="both"/>
    </w:pPr>
    <w:rPr>
      <w:bCs w:val="0"/>
      <w:color w:val="auto"/>
      <w:sz w:val="20"/>
      <w:szCs w:val="20"/>
    </w:rPr>
  </w:style>
  <w:style w:type="table" w:styleId="a4">
    <w:name w:val="Table Grid"/>
    <w:basedOn w:val="a2"/>
    <w:rsid w:val="00F52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0"/>
    <w:rsid w:val="001A6159"/>
    <w:pPr>
      <w:keepNext/>
      <w:keepLines/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-57" w:right="-57"/>
    </w:pPr>
    <w:rPr>
      <w:bCs w:val="0"/>
      <w:color w:val="auto"/>
      <w:szCs w:val="24"/>
    </w:rPr>
  </w:style>
  <w:style w:type="paragraph" w:styleId="2">
    <w:name w:val="Body Text 2"/>
    <w:basedOn w:val="a0"/>
    <w:rsid w:val="00AD4BEE"/>
    <w:pPr>
      <w:widowControl w:val="0"/>
      <w:spacing w:before="40"/>
      <w:jc w:val="center"/>
    </w:pPr>
    <w:rPr>
      <w:bCs w:val="0"/>
      <w:noProof/>
      <w:color w:val="auto"/>
      <w:sz w:val="22"/>
    </w:rPr>
  </w:style>
  <w:style w:type="paragraph" w:styleId="a6">
    <w:name w:val="footer"/>
    <w:basedOn w:val="a0"/>
    <w:rsid w:val="00820D6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20D6E"/>
  </w:style>
  <w:style w:type="paragraph" w:styleId="a8">
    <w:name w:val="Body Text"/>
    <w:basedOn w:val="a0"/>
    <w:link w:val="a9"/>
    <w:rsid w:val="00F06E98"/>
    <w:pPr>
      <w:spacing w:after="120"/>
    </w:pPr>
  </w:style>
  <w:style w:type="paragraph" w:styleId="aa">
    <w:name w:val="header"/>
    <w:basedOn w:val="a0"/>
    <w:link w:val="ab"/>
    <w:rsid w:val="004969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locked/>
    <w:rsid w:val="00496900"/>
    <w:rPr>
      <w:bCs/>
      <w:color w:val="000000"/>
      <w:sz w:val="28"/>
      <w:szCs w:val="28"/>
      <w:lang w:val="ru-RU" w:eastAsia="ru-RU" w:bidi="ar-SA"/>
    </w:rPr>
  </w:style>
  <w:style w:type="character" w:customStyle="1" w:styleId="a9">
    <w:name w:val="Основной текст Знак"/>
    <w:basedOn w:val="a1"/>
    <w:link w:val="a8"/>
    <w:rsid w:val="00731FE2"/>
    <w:rPr>
      <w:bCs/>
      <w:color w:val="000000"/>
      <w:sz w:val="28"/>
      <w:szCs w:val="28"/>
      <w:lang w:val="ru-RU" w:eastAsia="ru-RU" w:bidi="ar-SA"/>
    </w:rPr>
  </w:style>
  <w:style w:type="paragraph" w:styleId="ac">
    <w:name w:val="Balloon Text"/>
    <w:basedOn w:val="a0"/>
    <w:link w:val="ad"/>
    <w:rsid w:val="00C73B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C73B10"/>
    <w:rPr>
      <w:rFonts w:ascii="Tahoma" w:hAnsi="Tahoma" w:cs="Tahoma"/>
      <w:bCs/>
      <w:color w:val="000000"/>
      <w:sz w:val="16"/>
      <w:szCs w:val="16"/>
    </w:rPr>
  </w:style>
  <w:style w:type="paragraph" w:styleId="ae">
    <w:name w:val="List Paragraph"/>
    <w:basedOn w:val="a0"/>
    <w:uiPriority w:val="34"/>
    <w:qFormat/>
    <w:rsid w:val="001F1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bCs/>
      <w:color w:val="000000"/>
      <w:sz w:val="28"/>
      <w:szCs w:val="28"/>
    </w:rPr>
  </w:style>
  <w:style w:type="paragraph" w:styleId="1">
    <w:name w:val="heading 1"/>
    <w:basedOn w:val="a0"/>
    <w:next w:val="a0"/>
    <w:qFormat/>
    <w:rsid w:val="001A6159"/>
    <w:pPr>
      <w:keepNext/>
      <w:keepLines/>
      <w:ind w:left="-57" w:right="-57"/>
      <w:outlineLvl w:val="0"/>
    </w:pPr>
    <w:rPr>
      <w:bCs w:val="0"/>
      <w:color w:val="auto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овый материал"/>
    <w:basedOn w:val="a0"/>
    <w:rsid w:val="0044331C"/>
    <w:pPr>
      <w:numPr>
        <w:numId w:val="3"/>
      </w:numPr>
      <w:ind w:left="720"/>
      <w:jc w:val="both"/>
    </w:pPr>
    <w:rPr>
      <w:bCs w:val="0"/>
      <w:color w:val="auto"/>
      <w:sz w:val="20"/>
      <w:szCs w:val="20"/>
    </w:rPr>
  </w:style>
  <w:style w:type="table" w:styleId="a4">
    <w:name w:val="Table Grid"/>
    <w:basedOn w:val="a2"/>
    <w:rsid w:val="00F52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0"/>
    <w:rsid w:val="001A6159"/>
    <w:pPr>
      <w:keepNext/>
      <w:keepLines/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-57" w:right="-57"/>
    </w:pPr>
    <w:rPr>
      <w:bCs w:val="0"/>
      <w:color w:val="auto"/>
      <w:szCs w:val="24"/>
    </w:rPr>
  </w:style>
  <w:style w:type="paragraph" w:styleId="2">
    <w:name w:val="Body Text 2"/>
    <w:basedOn w:val="a0"/>
    <w:rsid w:val="00AD4BEE"/>
    <w:pPr>
      <w:widowControl w:val="0"/>
      <w:spacing w:before="40"/>
      <w:jc w:val="center"/>
    </w:pPr>
    <w:rPr>
      <w:bCs w:val="0"/>
      <w:noProof/>
      <w:color w:val="auto"/>
      <w:sz w:val="22"/>
    </w:rPr>
  </w:style>
  <w:style w:type="paragraph" w:styleId="a6">
    <w:name w:val="footer"/>
    <w:basedOn w:val="a0"/>
    <w:rsid w:val="00820D6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20D6E"/>
  </w:style>
  <w:style w:type="paragraph" w:styleId="a8">
    <w:name w:val="Body Text"/>
    <w:basedOn w:val="a0"/>
    <w:link w:val="a9"/>
    <w:rsid w:val="00F06E98"/>
    <w:pPr>
      <w:spacing w:after="120"/>
    </w:pPr>
  </w:style>
  <w:style w:type="paragraph" w:styleId="aa">
    <w:name w:val="header"/>
    <w:basedOn w:val="a0"/>
    <w:link w:val="ab"/>
    <w:rsid w:val="004969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locked/>
    <w:rsid w:val="00496900"/>
    <w:rPr>
      <w:bCs/>
      <w:color w:val="000000"/>
      <w:sz w:val="28"/>
      <w:szCs w:val="28"/>
      <w:lang w:val="ru-RU" w:eastAsia="ru-RU" w:bidi="ar-SA"/>
    </w:rPr>
  </w:style>
  <w:style w:type="character" w:customStyle="1" w:styleId="a9">
    <w:name w:val="Основной текст Знак"/>
    <w:basedOn w:val="a1"/>
    <w:link w:val="a8"/>
    <w:rsid w:val="00731FE2"/>
    <w:rPr>
      <w:bCs/>
      <w:color w:val="000000"/>
      <w:sz w:val="28"/>
      <w:szCs w:val="28"/>
      <w:lang w:val="ru-RU" w:eastAsia="ru-RU" w:bidi="ar-SA"/>
    </w:rPr>
  </w:style>
  <w:style w:type="paragraph" w:styleId="ac">
    <w:name w:val="Balloon Text"/>
    <w:basedOn w:val="a0"/>
    <w:link w:val="ad"/>
    <w:rsid w:val="00C73B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C73B10"/>
    <w:rPr>
      <w:rFonts w:ascii="Tahoma" w:hAnsi="Tahoma" w:cs="Tahoma"/>
      <w:bCs/>
      <w:color w:val="000000"/>
      <w:sz w:val="16"/>
      <w:szCs w:val="16"/>
    </w:rPr>
  </w:style>
  <w:style w:type="paragraph" w:styleId="ae">
    <w:name w:val="List Paragraph"/>
    <w:basedOn w:val="a0"/>
    <w:uiPriority w:val="34"/>
    <w:qFormat/>
    <w:rsid w:val="001F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(итоговый) Физика-10                  Ф</vt:lpstr>
    </vt:vector>
  </TitlesOfParts>
  <Company>Школа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(итоговый) Физика-10                  Ф</dc:title>
  <dc:creator>Ilyasov Aleksey Petrovich</dc:creator>
  <cp:lastModifiedBy>Admin</cp:lastModifiedBy>
  <cp:revision>5</cp:revision>
  <cp:lastPrinted>2014-09-23T11:24:00Z</cp:lastPrinted>
  <dcterms:created xsi:type="dcterms:W3CDTF">2016-03-04T07:21:00Z</dcterms:created>
  <dcterms:modified xsi:type="dcterms:W3CDTF">2017-09-27T11:04:00Z</dcterms:modified>
</cp:coreProperties>
</file>