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30" w:rsidRPr="00672530" w:rsidRDefault="00672530" w:rsidP="00672530">
      <w:pPr>
        <w:tabs>
          <w:tab w:val="left" w:pos="10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2530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 Среднего профессионального образования «Лицей сервиса и индустриальных технологий»</w:t>
      </w:r>
    </w:p>
    <w:p w:rsidR="00672530" w:rsidRPr="00672530" w:rsidRDefault="00672530" w:rsidP="00672530">
      <w:pPr>
        <w:tabs>
          <w:tab w:val="left" w:pos="1008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672530" w:rsidRPr="00672530" w:rsidTr="0032736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72530" w:rsidRPr="00672530" w:rsidRDefault="00672530" w:rsidP="006725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Рассмотрено и </w:t>
            </w:r>
            <w:proofErr w:type="gramStart"/>
            <w:r w:rsidRPr="00672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принято:   </w:t>
            </w:r>
            <w:proofErr w:type="gramEnd"/>
            <w:r w:rsidRPr="00672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Утверждаю:</w:t>
            </w:r>
          </w:p>
          <w:p w:rsidR="00672530" w:rsidRPr="00672530" w:rsidRDefault="00672530" w:rsidP="0067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30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             Директор СПб ГБПОУ</w:t>
            </w:r>
            <w:proofErr w:type="gramStart"/>
            <w:r w:rsidRPr="00672530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672530">
              <w:rPr>
                <w:rFonts w:ascii="Times New Roman" w:hAnsi="Times New Roman" w:cs="Times New Roman"/>
                <w:sz w:val="28"/>
                <w:szCs w:val="28"/>
              </w:rPr>
              <w:t xml:space="preserve">Лицей                                                                                                                            </w:t>
            </w:r>
          </w:p>
          <w:p w:rsidR="00672530" w:rsidRPr="00672530" w:rsidRDefault="00672530" w:rsidP="0067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30">
              <w:rPr>
                <w:rFonts w:ascii="Times New Roman" w:hAnsi="Times New Roman" w:cs="Times New Roman"/>
                <w:sz w:val="28"/>
                <w:szCs w:val="28"/>
              </w:rPr>
              <w:t>СПб ГБПОУ «Лицей сервиса                            и индустриальных технологий»</w:t>
            </w:r>
          </w:p>
          <w:p w:rsidR="00672530" w:rsidRPr="00672530" w:rsidRDefault="00672530" w:rsidP="0067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30">
              <w:rPr>
                <w:rFonts w:ascii="Times New Roman" w:hAnsi="Times New Roman" w:cs="Times New Roman"/>
                <w:sz w:val="28"/>
                <w:szCs w:val="28"/>
              </w:rPr>
              <w:t xml:space="preserve">и индустриальных </w:t>
            </w:r>
            <w:proofErr w:type="gramStart"/>
            <w:r w:rsidRPr="0067253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технологий»   </w:t>
            </w:r>
            <w:proofErr w:type="gramEnd"/>
            <w:r w:rsidRPr="006725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_______________</w:t>
            </w:r>
            <w:proofErr w:type="spellStart"/>
            <w:r w:rsidRPr="00672530">
              <w:rPr>
                <w:rFonts w:ascii="Times New Roman" w:hAnsi="Times New Roman" w:cs="Times New Roman"/>
                <w:sz w:val="28"/>
                <w:szCs w:val="28"/>
              </w:rPr>
              <w:t>Т.А.Серова</w:t>
            </w:r>
            <w:proofErr w:type="spellEnd"/>
            <w:r w:rsidRPr="006725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  <w:p w:rsidR="00672530" w:rsidRPr="00672530" w:rsidRDefault="00672530" w:rsidP="0067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3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№____ </w:t>
            </w:r>
          </w:p>
          <w:p w:rsidR="00672530" w:rsidRPr="00672530" w:rsidRDefault="00672530" w:rsidP="00672530">
            <w:pPr>
              <w:spacing w:after="0" w:line="240" w:lineRule="auto"/>
            </w:pPr>
            <w:r w:rsidRPr="00672530">
              <w:rPr>
                <w:rFonts w:ascii="Times New Roman" w:hAnsi="Times New Roman" w:cs="Times New Roman"/>
                <w:sz w:val="28"/>
                <w:szCs w:val="28"/>
              </w:rPr>
              <w:t>от «__</w:t>
            </w:r>
            <w:proofErr w:type="gramStart"/>
            <w:r w:rsidRPr="00672530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672530">
              <w:rPr>
                <w:rFonts w:ascii="Times New Roman" w:hAnsi="Times New Roman" w:cs="Times New Roman"/>
                <w:sz w:val="28"/>
                <w:szCs w:val="28"/>
              </w:rPr>
              <w:t>__________201</w:t>
            </w:r>
            <w:r w:rsidR="00CC5A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2530">
              <w:rPr>
                <w:rFonts w:ascii="Times New Roman" w:hAnsi="Times New Roman" w:cs="Times New Roman"/>
                <w:sz w:val="28"/>
                <w:szCs w:val="28"/>
              </w:rPr>
              <w:t xml:space="preserve"> г                                  «____»______________201</w:t>
            </w:r>
            <w:r w:rsidR="00CC5A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25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72530">
              <w:t xml:space="preserve">.                        </w:t>
            </w:r>
          </w:p>
          <w:p w:rsidR="00672530" w:rsidRPr="00672530" w:rsidRDefault="00672530" w:rsidP="006725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72530" w:rsidRPr="00672530" w:rsidRDefault="00672530" w:rsidP="00672530">
      <w:pPr>
        <w:tabs>
          <w:tab w:val="left" w:pos="10080"/>
        </w:tabs>
        <w:rPr>
          <w:b/>
          <w:sz w:val="24"/>
          <w:szCs w:val="24"/>
        </w:rPr>
      </w:pPr>
    </w:p>
    <w:p w:rsidR="00672530" w:rsidRPr="00672530" w:rsidRDefault="00672530" w:rsidP="00672530">
      <w:pPr>
        <w:tabs>
          <w:tab w:val="left" w:pos="10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530" w:rsidRPr="00672530" w:rsidRDefault="00672530" w:rsidP="00672530">
      <w:pPr>
        <w:tabs>
          <w:tab w:val="left" w:pos="10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530" w:rsidRPr="00672530" w:rsidRDefault="00672530" w:rsidP="00672530">
      <w:pPr>
        <w:tabs>
          <w:tab w:val="left" w:pos="10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530" w:rsidRPr="00672530" w:rsidRDefault="00672530" w:rsidP="0067253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  ПРОГРАММА УЧЕБНОЙ ДИСЦИПЛИНЫ</w:t>
      </w:r>
    </w:p>
    <w:p w:rsidR="00672530" w:rsidRPr="00672530" w:rsidRDefault="00672530" w:rsidP="0067253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2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</w:p>
    <w:p w:rsidR="00672530" w:rsidRPr="00672530" w:rsidRDefault="00672530" w:rsidP="0067253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2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специальности </w:t>
      </w:r>
      <w:r w:rsidRPr="00672530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  <w:r w:rsidRPr="00672530">
        <w:rPr>
          <w:b/>
          <w:sz w:val="28"/>
          <w:szCs w:val="28"/>
        </w:rPr>
        <w:t xml:space="preserve"> </w:t>
      </w:r>
      <w:r w:rsidR="00CC5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Повар, кондитер.</w:t>
      </w:r>
    </w:p>
    <w:p w:rsidR="00672530" w:rsidRPr="00672530" w:rsidRDefault="00672530" w:rsidP="00672530">
      <w:pPr>
        <w:tabs>
          <w:tab w:val="left" w:pos="10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530" w:rsidRPr="00672530" w:rsidRDefault="00672530" w:rsidP="00672530">
      <w:pPr>
        <w:tabs>
          <w:tab w:val="left" w:pos="10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530" w:rsidRPr="00672530" w:rsidRDefault="00672530" w:rsidP="00672530">
      <w:pPr>
        <w:tabs>
          <w:tab w:val="left" w:pos="10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72530" w:rsidRPr="00672530" w:rsidRDefault="00672530" w:rsidP="00672530">
      <w:pPr>
        <w:tabs>
          <w:tab w:val="left" w:pos="10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72530" w:rsidRPr="00672530" w:rsidRDefault="00672530" w:rsidP="00672530">
      <w:pPr>
        <w:tabs>
          <w:tab w:val="left" w:pos="10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72530" w:rsidRPr="00672530" w:rsidRDefault="00672530" w:rsidP="00672530">
      <w:pPr>
        <w:tabs>
          <w:tab w:val="left" w:pos="10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2530" w:rsidRPr="00672530" w:rsidRDefault="00672530" w:rsidP="00672530">
      <w:pPr>
        <w:tabs>
          <w:tab w:val="left" w:pos="10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2530" w:rsidRPr="00672530" w:rsidRDefault="00672530" w:rsidP="00672530">
      <w:pPr>
        <w:tabs>
          <w:tab w:val="left" w:pos="10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2530" w:rsidRPr="00672530" w:rsidRDefault="00672530" w:rsidP="00672530">
      <w:pPr>
        <w:tabs>
          <w:tab w:val="left" w:pos="10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2530" w:rsidRPr="00672530" w:rsidRDefault="00672530" w:rsidP="00672530">
      <w:pPr>
        <w:tabs>
          <w:tab w:val="left" w:pos="10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2530" w:rsidRPr="00672530" w:rsidRDefault="00672530" w:rsidP="00672530">
      <w:pPr>
        <w:tabs>
          <w:tab w:val="left" w:pos="10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2530" w:rsidRPr="00672530" w:rsidRDefault="00672530" w:rsidP="00672530">
      <w:pPr>
        <w:tabs>
          <w:tab w:val="left" w:pos="10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530" w:rsidRPr="00672530" w:rsidRDefault="00672530" w:rsidP="00672530">
      <w:pPr>
        <w:tabs>
          <w:tab w:val="left" w:pos="10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530" w:rsidRPr="00672530" w:rsidRDefault="00672530" w:rsidP="00672530">
      <w:pPr>
        <w:tabs>
          <w:tab w:val="left" w:pos="10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530" w:rsidRPr="00672530" w:rsidRDefault="00672530" w:rsidP="00672530">
      <w:pPr>
        <w:tabs>
          <w:tab w:val="left" w:pos="10076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2530">
        <w:rPr>
          <w:rFonts w:ascii="Times New Roman" w:hAnsi="Times New Roman" w:cs="Times New Roman"/>
          <w:sz w:val="24"/>
          <w:szCs w:val="24"/>
        </w:rPr>
        <w:t>г. Санкт-Петербург 201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72530" w:rsidRPr="00672530" w:rsidRDefault="00672530" w:rsidP="00672530">
      <w:pPr>
        <w:tabs>
          <w:tab w:val="left" w:pos="10076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72530" w:rsidRPr="00672530" w:rsidRDefault="00672530" w:rsidP="00672530">
      <w:pPr>
        <w:tabs>
          <w:tab w:val="left" w:pos="10076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72530" w:rsidRPr="00672530" w:rsidRDefault="00672530" w:rsidP="00672530">
      <w:pPr>
        <w:tabs>
          <w:tab w:val="left" w:pos="10076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page" w:horzAnchor="margin" w:tblpXSpec="center" w:tblpY="623"/>
        <w:tblW w:w="9923" w:type="dxa"/>
        <w:tblLook w:val="01E0" w:firstRow="1" w:lastRow="1" w:firstColumn="1" w:lastColumn="1" w:noHBand="0" w:noVBand="0"/>
      </w:tblPr>
      <w:tblGrid>
        <w:gridCol w:w="4928"/>
        <w:gridCol w:w="4995"/>
      </w:tblGrid>
      <w:tr w:rsidR="00672530" w:rsidRPr="00672530" w:rsidTr="00327363">
        <w:trPr>
          <w:trHeight w:val="6761"/>
        </w:trPr>
        <w:tc>
          <w:tcPr>
            <w:tcW w:w="4928" w:type="dxa"/>
            <w:tcBorders>
              <w:top w:val="nil"/>
              <w:bottom w:val="nil"/>
            </w:tcBorders>
          </w:tcPr>
          <w:p w:rsidR="00672530" w:rsidRPr="00672530" w:rsidRDefault="00672530" w:rsidP="0067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30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</w:t>
            </w:r>
          </w:p>
          <w:p w:rsidR="00672530" w:rsidRPr="00672530" w:rsidRDefault="00672530" w:rsidP="0067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Рассмотрена и одобрена </w:t>
            </w:r>
            <w:r w:rsidRPr="00672530">
              <w:rPr>
                <w:rFonts w:ascii="Times New Roman" w:hAnsi="Times New Roman" w:cs="Times New Roman"/>
                <w:sz w:val="28"/>
                <w:szCs w:val="28"/>
              </w:rPr>
              <w:t xml:space="preserve">на                                                            </w:t>
            </w:r>
          </w:p>
          <w:p w:rsidR="00672530" w:rsidRPr="00672530" w:rsidRDefault="00672530" w:rsidP="0067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3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заседании Методической комиссии                                                </w:t>
            </w:r>
          </w:p>
          <w:p w:rsidR="00672530" w:rsidRPr="00672530" w:rsidRDefault="00672530" w:rsidP="0067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30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преподавателей общеобразовательных                                         </w:t>
            </w:r>
          </w:p>
          <w:p w:rsidR="00672530" w:rsidRPr="00672530" w:rsidRDefault="00672530" w:rsidP="0067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30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 </w:t>
            </w:r>
          </w:p>
          <w:p w:rsidR="00672530" w:rsidRPr="00672530" w:rsidRDefault="00672530" w:rsidP="0067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30">
              <w:rPr>
                <w:rFonts w:ascii="Times New Roman" w:hAnsi="Times New Roman" w:cs="Times New Roman"/>
                <w:sz w:val="28"/>
                <w:szCs w:val="28"/>
              </w:rPr>
              <w:t>Протокол№ ___от «__</w:t>
            </w:r>
            <w:proofErr w:type="gramStart"/>
            <w:r w:rsidRPr="00672530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672530">
              <w:rPr>
                <w:rFonts w:ascii="Times New Roman" w:hAnsi="Times New Roman" w:cs="Times New Roman"/>
                <w:sz w:val="28"/>
                <w:szCs w:val="28"/>
              </w:rPr>
              <w:t>______2017 г.</w:t>
            </w:r>
            <w:r w:rsidRPr="006725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72530" w:rsidRPr="00672530" w:rsidRDefault="00672530" w:rsidP="0067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3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_______________  </w:t>
            </w:r>
          </w:p>
          <w:p w:rsidR="00672530" w:rsidRPr="00672530" w:rsidRDefault="00672530" w:rsidP="0067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2530" w:rsidRPr="00672530" w:rsidRDefault="00672530" w:rsidP="0067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356302484"/>
            <w:bookmarkStart w:id="1" w:name="_Toc356302804"/>
          </w:p>
          <w:p w:rsidR="00672530" w:rsidRPr="00672530" w:rsidRDefault="00672530" w:rsidP="0067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530" w:rsidRPr="00672530" w:rsidRDefault="00672530" w:rsidP="0067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530" w:rsidRPr="00672530" w:rsidRDefault="00672530" w:rsidP="0067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530" w:rsidRPr="00672530" w:rsidRDefault="00672530" w:rsidP="0067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530" w:rsidRPr="00672530" w:rsidRDefault="00672530" w:rsidP="0067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530" w:rsidRPr="00672530" w:rsidRDefault="00672530" w:rsidP="00672530">
            <w:pPr>
              <w:spacing w:after="0" w:line="240" w:lineRule="auto"/>
              <w:ind w:right="-5353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End w:id="0"/>
          <w:bookmarkEnd w:id="1"/>
          <w:p w:rsidR="00672530" w:rsidRPr="00672530" w:rsidRDefault="00672530" w:rsidP="0067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530" w:rsidRPr="00672530" w:rsidRDefault="00672530" w:rsidP="0067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530" w:rsidRPr="00672530" w:rsidRDefault="00672530" w:rsidP="0067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bottom w:val="nil"/>
            </w:tcBorders>
          </w:tcPr>
          <w:p w:rsidR="00672530" w:rsidRPr="00672530" w:rsidRDefault="00672530" w:rsidP="0067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Toc356302483"/>
            <w:bookmarkStart w:id="3" w:name="_Toc356302803"/>
          </w:p>
          <w:p w:rsidR="00672530" w:rsidRPr="00672530" w:rsidRDefault="00672530" w:rsidP="0067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30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Составлена</w:t>
            </w:r>
            <w:r w:rsidRPr="0067253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учебным планом и рабочей программой дисциплины Математика по специальности </w:t>
            </w:r>
            <w:bookmarkEnd w:id="2"/>
            <w:bookmarkEnd w:id="3"/>
            <w:r w:rsidRPr="006725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672530">
              <w:rPr>
                <w:rFonts w:ascii="Times New Roman" w:hAnsi="Times New Roman" w:cs="Times New Roman"/>
                <w:sz w:val="28"/>
                <w:szCs w:val="28"/>
              </w:rPr>
              <w:t>Повар,кондитер</w:t>
            </w:r>
            <w:proofErr w:type="spellEnd"/>
            <w:proofErr w:type="gramEnd"/>
            <w:r w:rsidRPr="0067253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72530" w:rsidRPr="00672530" w:rsidRDefault="00672530" w:rsidP="00672530">
            <w:pPr>
              <w:keepNext/>
              <w:suppressAutoHyphens/>
              <w:ind w:left="601" w:hanging="601"/>
              <w:jc w:val="both"/>
              <w:rPr>
                <w:bCs/>
                <w:sz w:val="28"/>
                <w:szCs w:val="28"/>
              </w:rPr>
            </w:pPr>
          </w:p>
          <w:p w:rsidR="00672530" w:rsidRPr="00672530" w:rsidRDefault="00672530" w:rsidP="00672530">
            <w:pPr>
              <w:keepNext/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672530" w:rsidRPr="00672530" w:rsidRDefault="00672530" w:rsidP="00672530">
            <w:pPr>
              <w:keepNext/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672530" w:rsidRPr="00672530" w:rsidRDefault="00672530" w:rsidP="00672530">
            <w:pPr>
              <w:keepNext/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672530" w:rsidRPr="00672530" w:rsidRDefault="00672530" w:rsidP="0067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530" w:rsidRPr="00672530" w:rsidRDefault="00672530" w:rsidP="0067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530" w:rsidRPr="00672530" w:rsidRDefault="00672530" w:rsidP="0067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530" w:rsidRPr="00672530" w:rsidRDefault="00672530" w:rsidP="0067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530" w:rsidRPr="00672530" w:rsidRDefault="00672530" w:rsidP="0067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530" w:rsidRPr="00672530" w:rsidRDefault="00672530" w:rsidP="0067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72530" w:rsidRPr="00672530" w:rsidRDefault="00672530" w:rsidP="0067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72530" w:rsidRPr="00672530" w:rsidRDefault="00672530" w:rsidP="0067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72530" w:rsidRPr="00672530" w:rsidRDefault="00672530" w:rsidP="0067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72530" w:rsidRPr="00672530" w:rsidRDefault="00672530" w:rsidP="0067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72530" w:rsidRPr="00672530" w:rsidRDefault="00672530" w:rsidP="0067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72530" w:rsidRPr="00672530" w:rsidRDefault="00672530" w:rsidP="0067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72530" w:rsidRPr="00672530" w:rsidRDefault="00672530" w:rsidP="0067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72530" w:rsidRPr="00672530" w:rsidRDefault="00672530" w:rsidP="0067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72530" w:rsidRPr="00672530" w:rsidRDefault="00672530" w:rsidP="0067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72530" w:rsidRPr="00672530" w:rsidRDefault="00672530" w:rsidP="0067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72530" w:rsidRPr="00672530" w:rsidRDefault="00672530" w:rsidP="0067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72530" w:rsidRPr="00672530" w:rsidRDefault="00672530" w:rsidP="0067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72530" w:rsidRPr="00672530" w:rsidRDefault="00672530" w:rsidP="0067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72530" w:rsidRPr="00672530" w:rsidRDefault="00672530" w:rsidP="0067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72530" w:rsidRPr="00672530" w:rsidRDefault="00672530" w:rsidP="0067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72530" w:rsidRPr="00672530" w:rsidRDefault="00672530" w:rsidP="0067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72530" w:rsidRPr="00672530" w:rsidRDefault="00672530" w:rsidP="0067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72530" w:rsidRPr="00CC5AFF" w:rsidRDefault="00672530" w:rsidP="00CC5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AFF">
        <w:rPr>
          <w:rFonts w:ascii="Times New Roman" w:hAnsi="Times New Roman" w:cs="Times New Roman"/>
          <w:caps/>
          <w:sz w:val="28"/>
          <w:szCs w:val="28"/>
        </w:rPr>
        <w:t>Р</w:t>
      </w:r>
      <w:r w:rsidRPr="00CC5AFF">
        <w:rPr>
          <w:rFonts w:ascii="Times New Roman" w:hAnsi="Times New Roman" w:cs="Times New Roman"/>
          <w:sz w:val="28"/>
          <w:szCs w:val="28"/>
        </w:rPr>
        <w:t>абочая программа учебной дисциплины Математика</w:t>
      </w:r>
      <w:r w:rsidRPr="00CC5AF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C5AFF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«</w:t>
      </w:r>
      <w:proofErr w:type="spellStart"/>
      <w:proofErr w:type="gramStart"/>
      <w:r w:rsidRPr="00CC5AFF">
        <w:rPr>
          <w:rFonts w:ascii="Times New Roman" w:hAnsi="Times New Roman" w:cs="Times New Roman"/>
          <w:sz w:val="28"/>
          <w:szCs w:val="28"/>
        </w:rPr>
        <w:t>Повар</w:t>
      </w:r>
      <w:r w:rsidR="00CC5AFF">
        <w:rPr>
          <w:rFonts w:ascii="Times New Roman" w:hAnsi="Times New Roman" w:cs="Times New Roman"/>
          <w:sz w:val="28"/>
          <w:szCs w:val="28"/>
        </w:rPr>
        <w:t>,</w:t>
      </w:r>
      <w:r w:rsidRPr="00CC5AFF">
        <w:rPr>
          <w:rFonts w:ascii="Times New Roman" w:hAnsi="Times New Roman" w:cs="Times New Roman"/>
          <w:sz w:val="28"/>
          <w:szCs w:val="28"/>
        </w:rPr>
        <w:t>кондитер</w:t>
      </w:r>
      <w:proofErr w:type="spellEnd"/>
      <w:proofErr w:type="gramEnd"/>
      <w:r w:rsidRPr="00CC5AFF">
        <w:rPr>
          <w:rFonts w:ascii="Times New Roman" w:hAnsi="Times New Roman" w:cs="Times New Roman"/>
          <w:sz w:val="28"/>
          <w:szCs w:val="28"/>
        </w:rPr>
        <w:t>»</w:t>
      </w:r>
    </w:p>
    <w:p w:rsidR="00672530" w:rsidRPr="00672530" w:rsidRDefault="00672530" w:rsidP="00672530">
      <w:pPr>
        <w:rPr>
          <w:rFonts w:ascii="Times New Roman" w:hAnsi="Times New Roman" w:cs="Times New Roman"/>
          <w:sz w:val="28"/>
          <w:szCs w:val="28"/>
        </w:rPr>
      </w:pPr>
    </w:p>
    <w:p w:rsidR="00672530" w:rsidRPr="00672530" w:rsidRDefault="00672530" w:rsidP="00672530">
      <w:pPr>
        <w:jc w:val="both"/>
        <w:rPr>
          <w:rFonts w:ascii="Times New Roman" w:hAnsi="Times New Roman" w:cs="Times New Roman"/>
          <w:sz w:val="28"/>
          <w:szCs w:val="28"/>
        </w:rPr>
      </w:pPr>
      <w:r w:rsidRPr="00672530">
        <w:rPr>
          <w:rFonts w:ascii="Times New Roman" w:hAnsi="Times New Roman" w:cs="Times New Roman"/>
          <w:sz w:val="28"/>
          <w:szCs w:val="28"/>
        </w:rPr>
        <w:t xml:space="preserve">Организация-разработчик: СПб </w:t>
      </w:r>
      <w:proofErr w:type="gramStart"/>
      <w:r w:rsidRPr="00672530">
        <w:rPr>
          <w:rFonts w:ascii="Times New Roman" w:hAnsi="Times New Roman" w:cs="Times New Roman"/>
          <w:sz w:val="28"/>
          <w:szCs w:val="28"/>
        </w:rPr>
        <w:t>ГБПОУ  «</w:t>
      </w:r>
      <w:proofErr w:type="gramEnd"/>
      <w:r w:rsidRPr="00672530">
        <w:rPr>
          <w:rFonts w:ascii="Times New Roman" w:hAnsi="Times New Roman" w:cs="Times New Roman"/>
          <w:sz w:val="28"/>
          <w:szCs w:val="28"/>
        </w:rPr>
        <w:t>Лицей сервиса и индустриальных технологий»</w:t>
      </w:r>
    </w:p>
    <w:p w:rsidR="00672530" w:rsidRPr="00672530" w:rsidRDefault="00672530" w:rsidP="006725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30" w:rsidRPr="00672530" w:rsidRDefault="00672530" w:rsidP="00672530">
      <w:pPr>
        <w:jc w:val="both"/>
        <w:rPr>
          <w:rFonts w:ascii="Times New Roman" w:hAnsi="Times New Roman" w:cs="Times New Roman"/>
          <w:sz w:val="28"/>
          <w:szCs w:val="28"/>
        </w:rPr>
      </w:pPr>
      <w:r w:rsidRPr="00672530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672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530">
        <w:rPr>
          <w:rFonts w:ascii="Times New Roman" w:hAnsi="Times New Roman" w:cs="Times New Roman"/>
          <w:b/>
          <w:sz w:val="28"/>
          <w:szCs w:val="28"/>
        </w:rPr>
        <w:t>Р.П.Аникина</w:t>
      </w:r>
      <w:proofErr w:type="spellEnd"/>
      <w:r w:rsidRPr="0067253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72530">
        <w:rPr>
          <w:rFonts w:ascii="Times New Roman" w:hAnsi="Times New Roman" w:cs="Times New Roman"/>
          <w:sz w:val="28"/>
          <w:szCs w:val="28"/>
        </w:rPr>
        <w:t xml:space="preserve"> преподаватель математики высшей категории СПб </w:t>
      </w:r>
      <w:proofErr w:type="gramStart"/>
      <w:r w:rsidRPr="00672530">
        <w:rPr>
          <w:rFonts w:ascii="Times New Roman" w:hAnsi="Times New Roman" w:cs="Times New Roman"/>
          <w:sz w:val="28"/>
          <w:szCs w:val="28"/>
        </w:rPr>
        <w:t>ГБПОУ  «</w:t>
      </w:r>
      <w:proofErr w:type="gramEnd"/>
      <w:r w:rsidRPr="00672530">
        <w:rPr>
          <w:rFonts w:ascii="Times New Roman" w:hAnsi="Times New Roman" w:cs="Times New Roman"/>
          <w:sz w:val="28"/>
          <w:szCs w:val="28"/>
        </w:rPr>
        <w:t>Лицей сервиса и индустриальных технологий»</w:t>
      </w:r>
    </w:p>
    <w:p w:rsidR="00672530" w:rsidRPr="00672530" w:rsidRDefault="00672530" w:rsidP="00672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530" w:rsidRPr="00672530" w:rsidRDefault="00672530" w:rsidP="00672530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2530">
        <w:rPr>
          <w:rFonts w:ascii="Times New Roman" w:hAnsi="Times New Roman" w:cs="Times New Roman"/>
          <w:sz w:val="28"/>
          <w:szCs w:val="28"/>
        </w:rPr>
        <w:t xml:space="preserve"> </w:t>
      </w:r>
      <w:r w:rsidRPr="00672530">
        <w:rPr>
          <w:rFonts w:ascii="Times New Roman" w:hAnsi="Times New Roman" w:cs="Times New Roman"/>
          <w:b/>
          <w:sz w:val="28"/>
          <w:szCs w:val="28"/>
        </w:rPr>
        <w:t>Рецензент:</w:t>
      </w:r>
      <w:r w:rsidRPr="00672530">
        <w:rPr>
          <w:rFonts w:ascii="Times New Roman" w:hAnsi="Times New Roman" w:cs="Times New Roman"/>
          <w:sz w:val="28"/>
          <w:szCs w:val="28"/>
        </w:rPr>
        <w:t xml:space="preserve"> зам. директора по УПР СПб ГБПОУ «Лицей сервиса и индустриальных технологий</w:t>
      </w:r>
      <w:proofErr w:type="gramStart"/>
      <w:r w:rsidRPr="00672530">
        <w:rPr>
          <w:rFonts w:ascii="Times New Roman" w:hAnsi="Times New Roman" w:cs="Times New Roman"/>
          <w:sz w:val="28"/>
          <w:szCs w:val="28"/>
        </w:rPr>
        <w:t>».-</w:t>
      </w:r>
      <w:proofErr w:type="gramEnd"/>
      <w:r w:rsidRPr="00672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530">
        <w:rPr>
          <w:rFonts w:ascii="Times New Roman" w:hAnsi="Times New Roman" w:cs="Times New Roman"/>
          <w:sz w:val="28"/>
          <w:szCs w:val="28"/>
        </w:rPr>
        <w:t>А.П.Ким</w:t>
      </w:r>
      <w:proofErr w:type="spellEnd"/>
      <w:r w:rsidRPr="00672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530" w:rsidRPr="00672530" w:rsidRDefault="00672530" w:rsidP="006725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530" w:rsidRPr="00672530" w:rsidRDefault="00672530" w:rsidP="00672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53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3"/>
        <w:tblW w:w="9574" w:type="dxa"/>
        <w:tblLook w:val="04A0" w:firstRow="1" w:lastRow="0" w:firstColumn="1" w:lastColumn="0" w:noHBand="0" w:noVBand="1"/>
      </w:tblPr>
      <w:tblGrid>
        <w:gridCol w:w="674"/>
        <w:gridCol w:w="7089"/>
        <w:gridCol w:w="1811"/>
      </w:tblGrid>
      <w:tr w:rsidR="00672530" w:rsidRPr="00672530" w:rsidTr="00327363">
        <w:tc>
          <w:tcPr>
            <w:tcW w:w="674" w:type="dxa"/>
          </w:tcPr>
          <w:p w:rsidR="00672530" w:rsidRPr="00672530" w:rsidRDefault="00672530" w:rsidP="00672530">
            <w:pPr>
              <w:rPr>
                <w:rFonts w:ascii="Times New Roman" w:hAnsi="Times New Roman" w:cs="Times New Roman"/>
                <w:b/>
                <w:bCs/>
                <w:color w:val="3E443C"/>
                <w:sz w:val="28"/>
                <w:szCs w:val="28"/>
              </w:rPr>
            </w:pPr>
            <w:r w:rsidRPr="00672530">
              <w:rPr>
                <w:rFonts w:ascii="Times New Roman" w:hAnsi="Times New Roman" w:cs="Times New Roman"/>
                <w:b/>
                <w:bCs/>
                <w:color w:val="3E443C"/>
                <w:sz w:val="28"/>
                <w:szCs w:val="28"/>
              </w:rPr>
              <w:t>№ п/п</w:t>
            </w:r>
          </w:p>
        </w:tc>
        <w:tc>
          <w:tcPr>
            <w:tcW w:w="7089" w:type="dxa"/>
          </w:tcPr>
          <w:p w:rsidR="00672530" w:rsidRPr="00672530" w:rsidRDefault="00672530" w:rsidP="00672530">
            <w:pPr>
              <w:rPr>
                <w:rFonts w:ascii="Times New Roman" w:hAnsi="Times New Roman" w:cs="Times New Roman"/>
                <w:b/>
                <w:bCs/>
                <w:color w:val="3E443C"/>
                <w:sz w:val="28"/>
                <w:szCs w:val="28"/>
              </w:rPr>
            </w:pPr>
          </w:p>
        </w:tc>
        <w:tc>
          <w:tcPr>
            <w:tcW w:w="1811" w:type="dxa"/>
          </w:tcPr>
          <w:p w:rsidR="00672530" w:rsidRPr="00672530" w:rsidRDefault="00672530" w:rsidP="00672530">
            <w:pPr>
              <w:rPr>
                <w:rFonts w:ascii="Times New Roman" w:hAnsi="Times New Roman" w:cs="Times New Roman"/>
                <w:b/>
                <w:bCs/>
                <w:color w:val="3E443C"/>
                <w:sz w:val="28"/>
                <w:szCs w:val="28"/>
              </w:rPr>
            </w:pPr>
            <w:r w:rsidRPr="00672530">
              <w:rPr>
                <w:rFonts w:ascii="Times New Roman" w:hAnsi="Times New Roman" w:cs="Times New Roman"/>
                <w:b/>
                <w:bCs/>
                <w:color w:val="3E443C"/>
                <w:sz w:val="28"/>
                <w:szCs w:val="28"/>
              </w:rPr>
              <w:t>№ страницы</w:t>
            </w:r>
          </w:p>
        </w:tc>
      </w:tr>
      <w:tr w:rsidR="00672530" w:rsidRPr="00672530" w:rsidTr="00327363">
        <w:trPr>
          <w:trHeight w:val="627"/>
        </w:trPr>
        <w:tc>
          <w:tcPr>
            <w:tcW w:w="674" w:type="dxa"/>
          </w:tcPr>
          <w:p w:rsidR="00672530" w:rsidRPr="00672530" w:rsidRDefault="00672530" w:rsidP="00672530">
            <w:pPr>
              <w:rPr>
                <w:rFonts w:ascii="Times New Roman" w:hAnsi="Times New Roman" w:cs="Times New Roman"/>
                <w:bCs/>
                <w:color w:val="3E443C"/>
                <w:sz w:val="28"/>
                <w:szCs w:val="28"/>
              </w:rPr>
            </w:pPr>
            <w:r w:rsidRPr="00672530">
              <w:rPr>
                <w:rFonts w:ascii="Times New Roman" w:hAnsi="Times New Roman" w:cs="Times New Roman"/>
                <w:bCs/>
                <w:color w:val="3E443C"/>
                <w:sz w:val="28"/>
                <w:szCs w:val="28"/>
              </w:rPr>
              <w:t>1</w:t>
            </w:r>
          </w:p>
        </w:tc>
        <w:tc>
          <w:tcPr>
            <w:tcW w:w="7089" w:type="dxa"/>
          </w:tcPr>
          <w:p w:rsidR="00672530" w:rsidRPr="00672530" w:rsidRDefault="00672530" w:rsidP="0067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530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по дисциплине Математика</w:t>
            </w:r>
          </w:p>
        </w:tc>
        <w:tc>
          <w:tcPr>
            <w:tcW w:w="1811" w:type="dxa"/>
          </w:tcPr>
          <w:p w:rsidR="00672530" w:rsidRPr="00672530" w:rsidRDefault="00672530" w:rsidP="00672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530" w:rsidRPr="00672530" w:rsidRDefault="00672530" w:rsidP="0067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530" w:rsidRPr="00672530" w:rsidTr="00327363">
        <w:tc>
          <w:tcPr>
            <w:tcW w:w="674" w:type="dxa"/>
          </w:tcPr>
          <w:p w:rsidR="00672530" w:rsidRPr="00672530" w:rsidRDefault="00672530" w:rsidP="00672530">
            <w:pPr>
              <w:rPr>
                <w:rFonts w:ascii="Times New Roman" w:hAnsi="Times New Roman" w:cs="Times New Roman"/>
                <w:bCs/>
                <w:color w:val="3E443C"/>
                <w:sz w:val="28"/>
                <w:szCs w:val="28"/>
              </w:rPr>
            </w:pPr>
            <w:r w:rsidRPr="00672530">
              <w:rPr>
                <w:rFonts w:ascii="Times New Roman" w:hAnsi="Times New Roman" w:cs="Times New Roman"/>
                <w:bCs/>
                <w:color w:val="3E443C"/>
                <w:sz w:val="28"/>
                <w:szCs w:val="28"/>
              </w:rPr>
              <w:t>2</w:t>
            </w:r>
          </w:p>
        </w:tc>
        <w:tc>
          <w:tcPr>
            <w:tcW w:w="7089" w:type="dxa"/>
          </w:tcPr>
          <w:p w:rsidR="00672530" w:rsidRPr="00672530" w:rsidRDefault="00672530" w:rsidP="0067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530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программы дисциплины Математика</w:t>
            </w:r>
          </w:p>
        </w:tc>
        <w:tc>
          <w:tcPr>
            <w:tcW w:w="1811" w:type="dxa"/>
          </w:tcPr>
          <w:p w:rsidR="00672530" w:rsidRPr="00672530" w:rsidRDefault="00672530" w:rsidP="0067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2530" w:rsidRPr="00672530" w:rsidTr="00327363">
        <w:tc>
          <w:tcPr>
            <w:tcW w:w="674" w:type="dxa"/>
          </w:tcPr>
          <w:p w:rsidR="00672530" w:rsidRPr="00672530" w:rsidRDefault="00672530" w:rsidP="00672530">
            <w:pPr>
              <w:rPr>
                <w:rFonts w:ascii="Times New Roman" w:hAnsi="Times New Roman" w:cs="Times New Roman"/>
                <w:bCs/>
                <w:color w:val="3E443C"/>
                <w:sz w:val="28"/>
                <w:szCs w:val="28"/>
              </w:rPr>
            </w:pPr>
            <w:r w:rsidRPr="00672530">
              <w:rPr>
                <w:rFonts w:ascii="Times New Roman" w:hAnsi="Times New Roman" w:cs="Times New Roman"/>
                <w:bCs/>
                <w:color w:val="3E443C"/>
                <w:sz w:val="28"/>
                <w:szCs w:val="28"/>
              </w:rPr>
              <w:t>3</w:t>
            </w:r>
          </w:p>
        </w:tc>
        <w:tc>
          <w:tcPr>
            <w:tcW w:w="7089" w:type="dxa"/>
          </w:tcPr>
          <w:p w:rsidR="00672530" w:rsidRPr="00672530" w:rsidRDefault="00672530" w:rsidP="0067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2530">
              <w:rPr>
                <w:rFonts w:ascii="Times New Roman" w:hAnsi="Times New Roman" w:cs="Times New Roman"/>
                <w:sz w:val="28"/>
                <w:szCs w:val="28"/>
              </w:rPr>
              <w:t>Структура  и</w:t>
            </w:r>
            <w:proofErr w:type="gramEnd"/>
            <w:r w:rsidRPr="00672530">
              <w:rPr>
                <w:rFonts w:ascii="Times New Roman" w:hAnsi="Times New Roman" w:cs="Times New Roman"/>
                <w:sz w:val="28"/>
                <w:szCs w:val="28"/>
              </w:rPr>
              <w:t xml:space="preserve">  содержание программы дисциплины Математика</w:t>
            </w:r>
          </w:p>
        </w:tc>
        <w:tc>
          <w:tcPr>
            <w:tcW w:w="1811" w:type="dxa"/>
          </w:tcPr>
          <w:p w:rsidR="00672530" w:rsidRPr="00672530" w:rsidRDefault="00672530" w:rsidP="0067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5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2530" w:rsidRPr="00672530" w:rsidTr="00327363">
        <w:tc>
          <w:tcPr>
            <w:tcW w:w="674" w:type="dxa"/>
          </w:tcPr>
          <w:p w:rsidR="00672530" w:rsidRPr="00672530" w:rsidRDefault="00672530" w:rsidP="00672530">
            <w:pPr>
              <w:rPr>
                <w:rFonts w:ascii="Times New Roman" w:hAnsi="Times New Roman" w:cs="Times New Roman"/>
                <w:bCs/>
                <w:color w:val="3E443C"/>
                <w:sz w:val="28"/>
                <w:szCs w:val="28"/>
              </w:rPr>
            </w:pPr>
            <w:r w:rsidRPr="00672530">
              <w:rPr>
                <w:rFonts w:ascii="Times New Roman" w:hAnsi="Times New Roman" w:cs="Times New Roman"/>
                <w:bCs/>
                <w:color w:val="3E443C"/>
                <w:sz w:val="28"/>
                <w:szCs w:val="28"/>
              </w:rPr>
              <w:t>4</w:t>
            </w:r>
          </w:p>
        </w:tc>
        <w:tc>
          <w:tcPr>
            <w:tcW w:w="7089" w:type="dxa"/>
          </w:tcPr>
          <w:p w:rsidR="00672530" w:rsidRPr="00672530" w:rsidRDefault="00672530" w:rsidP="006725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72530">
              <w:rPr>
                <w:rFonts w:ascii="Times New Roman" w:hAnsi="Times New Roman" w:cs="Times New Roman"/>
                <w:sz w:val="28"/>
                <w:szCs w:val="28"/>
              </w:rPr>
              <w:t>Требования  к</w:t>
            </w:r>
            <w:proofErr w:type="gramEnd"/>
            <w:r w:rsidRPr="0067253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 обучения</w:t>
            </w:r>
          </w:p>
        </w:tc>
        <w:tc>
          <w:tcPr>
            <w:tcW w:w="1811" w:type="dxa"/>
          </w:tcPr>
          <w:p w:rsidR="00672530" w:rsidRPr="00672530" w:rsidRDefault="00672530" w:rsidP="0067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5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72530" w:rsidRPr="00672530" w:rsidTr="00327363">
        <w:tc>
          <w:tcPr>
            <w:tcW w:w="674" w:type="dxa"/>
          </w:tcPr>
          <w:p w:rsidR="00672530" w:rsidRPr="00672530" w:rsidRDefault="00672530" w:rsidP="00672530">
            <w:pPr>
              <w:rPr>
                <w:rFonts w:ascii="Times New Roman" w:hAnsi="Times New Roman" w:cs="Times New Roman"/>
                <w:bCs/>
                <w:color w:val="3E443C"/>
                <w:sz w:val="28"/>
                <w:szCs w:val="28"/>
              </w:rPr>
            </w:pPr>
            <w:r w:rsidRPr="00672530">
              <w:rPr>
                <w:rFonts w:ascii="Times New Roman" w:hAnsi="Times New Roman" w:cs="Times New Roman"/>
                <w:bCs/>
                <w:color w:val="3E443C"/>
                <w:sz w:val="28"/>
                <w:szCs w:val="28"/>
              </w:rPr>
              <w:t>5</w:t>
            </w:r>
          </w:p>
        </w:tc>
        <w:tc>
          <w:tcPr>
            <w:tcW w:w="7089" w:type="dxa"/>
          </w:tcPr>
          <w:p w:rsidR="00672530" w:rsidRPr="00672530" w:rsidRDefault="00672530" w:rsidP="006725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30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1811" w:type="dxa"/>
          </w:tcPr>
          <w:p w:rsidR="00672530" w:rsidRPr="00672530" w:rsidRDefault="00CC5AFF" w:rsidP="0067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72530" w:rsidRPr="00672530" w:rsidRDefault="00672530" w:rsidP="00672530">
      <w:pPr>
        <w:spacing w:after="0" w:line="240" w:lineRule="auto"/>
        <w:rPr>
          <w:rFonts w:ascii="Times New Roman" w:hAnsi="Times New Roman" w:cs="Times New Roman"/>
          <w:bCs/>
          <w:color w:val="3E443C"/>
          <w:sz w:val="24"/>
          <w:szCs w:val="24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CC5AFF" w:rsidRDefault="00CC5AFF" w:rsidP="00CC5AFF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CC5AFF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2530"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  <w:lastRenderedPageBreak/>
        <w:t>ПРОГРАММА  УЧЕБНОЙ</w:t>
      </w:r>
      <w:proofErr w:type="gramEnd"/>
      <w:r w:rsidRPr="00672530"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  <w:t xml:space="preserve"> ДИСЦИПЛИНЫ</w:t>
      </w: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530"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  <w:t>ОДп.10. МАТЕМАТИКА</w:t>
      </w: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530">
        <w:rPr>
          <w:rFonts w:ascii="Times New Roman" w:eastAsia="Times New Roman" w:hAnsi="Times New Roman" w:cs="Times New Roman"/>
          <w:b/>
          <w:color w:val="3E443C"/>
          <w:sz w:val="24"/>
          <w:szCs w:val="24"/>
          <w:u w:val="single"/>
          <w:lang w:eastAsia="ru-RU"/>
        </w:rPr>
        <w:t>для профессии «Повар, кондитер»</w:t>
      </w:r>
    </w:p>
    <w:p w:rsidR="00672530" w:rsidRPr="00672530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53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 xml:space="preserve">Программа разработана в соответствии с  «Рекомендациями по реализации образовательной программы среднего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</w:t>
      </w:r>
      <w:proofErr w:type="spellStart"/>
      <w:r w:rsidRPr="0067253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Минобрнауки</w:t>
      </w:r>
      <w:proofErr w:type="spellEnd"/>
      <w:r w:rsidRPr="0067253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 xml:space="preserve"> России от 29.05.2007  03-1180).</w:t>
      </w:r>
    </w:p>
    <w:p w:rsidR="00672530" w:rsidRPr="00672530" w:rsidRDefault="00672530" w:rsidP="00672530">
      <w:pPr>
        <w:numPr>
          <w:ilvl w:val="0"/>
          <w:numId w:val="23"/>
        </w:num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530">
        <w:rPr>
          <w:rFonts w:ascii="Times New Roman" w:eastAsia="Times New Roman" w:hAnsi="Times New Roman" w:cs="Times New Roman"/>
          <w:b/>
          <w:bCs/>
          <w:color w:val="3E443C"/>
          <w:sz w:val="28"/>
          <w:szCs w:val="28"/>
          <w:lang w:eastAsia="ru-RU"/>
        </w:rPr>
        <w:t>ПАСПОРТ ПРОГРАММЫ</w:t>
      </w:r>
    </w:p>
    <w:p w:rsidR="00672530" w:rsidRPr="00672530" w:rsidRDefault="00672530" w:rsidP="006725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 Программа учебной дисциплины «Математика» предназначена</w:t>
      </w:r>
      <w:r w:rsidRPr="00672530">
        <w:rPr>
          <w:rFonts w:ascii="Times New Roman" w:hAnsi="Times New Roman" w:cs="Times New Roman"/>
          <w:b/>
          <w:bCs/>
          <w:color w:val="3E443C"/>
          <w:sz w:val="28"/>
          <w:szCs w:val="28"/>
        </w:rPr>
        <w:t> </w:t>
      </w:r>
      <w:r w:rsidRPr="00672530">
        <w:rPr>
          <w:rFonts w:ascii="Times New Roman" w:hAnsi="Times New Roman" w:cs="Times New Roman"/>
          <w:color w:val="3E443C"/>
          <w:sz w:val="28"/>
          <w:szCs w:val="28"/>
        </w:rPr>
        <w:t>для изучения математики, реализующая образовательную программу среднего (полного) общего образования, при подготовке специалистов среднего звена.</w:t>
      </w:r>
      <w:r w:rsidRPr="00672530">
        <w:rPr>
          <w:rFonts w:ascii="Times New Roman" w:hAnsi="Times New Roman" w:cs="Times New Roman"/>
          <w:b/>
          <w:bCs/>
          <w:color w:val="3E443C"/>
          <w:sz w:val="28"/>
          <w:szCs w:val="28"/>
        </w:rPr>
        <w:t> </w:t>
      </w:r>
    </w:p>
    <w:p w:rsidR="00672530" w:rsidRPr="00672530" w:rsidRDefault="00672530" w:rsidP="00672530">
      <w:p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Согласно «Рекомендациям по реализации образовательной программы среднего (полного) общего образования в образовательных среднего профессионального образования в соответствии с федеральным базисным учебным планом и учебным планом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</w:t>
      </w:r>
      <w:proofErr w:type="spellStart"/>
      <w:r w:rsidRPr="00672530">
        <w:rPr>
          <w:rFonts w:ascii="Times New Roman" w:hAnsi="Times New Roman" w:cs="Times New Roman"/>
          <w:color w:val="3E443C"/>
          <w:sz w:val="28"/>
          <w:szCs w:val="28"/>
        </w:rPr>
        <w:t>Минобрнауки</w:t>
      </w:r>
      <w:proofErr w:type="spellEnd"/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 России от 29.05.2007 № 03-1180)  математика среднего профессионального образования (далее – СПО) изучается с учетом профиля  получаемого профессионального образования.</w:t>
      </w:r>
    </w:p>
    <w:p w:rsidR="00672530" w:rsidRPr="00672530" w:rsidRDefault="00672530" w:rsidP="006725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72530">
        <w:rPr>
          <w:rFonts w:ascii="Times New Roman" w:hAnsi="Times New Roman" w:cs="Times New Roman"/>
          <w:b/>
          <w:color w:val="3E443C"/>
          <w:sz w:val="28"/>
          <w:szCs w:val="28"/>
          <w:u w:val="single"/>
        </w:rPr>
        <w:t>1.1 Рекомендуемое количество часов</w:t>
      </w:r>
    </w:p>
    <w:p w:rsidR="00672530" w:rsidRPr="00672530" w:rsidRDefault="00672530" w:rsidP="006725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Математика изучается как базовый учебный предмет:</w:t>
      </w:r>
    </w:p>
    <w:p w:rsidR="00672530" w:rsidRPr="00672530" w:rsidRDefault="00672530" w:rsidP="00672530">
      <w:p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при освоении специальностей СПО естественно-научного профиля – 372 часов</w:t>
      </w:r>
    </w:p>
    <w:p w:rsidR="00672530" w:rsidRPr="00672530" w:rsidRDefault="00672530" w:rsidP="00672530">
      <w:p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обязательная аудиторная нагрузка -  372 часов</w:t>
      </w:r>
    </w:p>
    <w:p w:rsidR="00672530" w:rsidRPr="00672530" w:rsidRDefault="00672530" w:rsidP="006725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72530">
        <w:rPr>
          <w:rFonts w:ascii="Times New Roman" w:hAnsi="Times New Roman" w:cs="Times New Roman"/>
          <w:b/>
          <w:color w:val="3E443C"/>
          <w:sz w:val="28"/>
          <w:szCs w:val="28"/>
          <w:u w:val="single"/>
        </w:rPr>
        <w:t>1.2 Программа ориентирована на достижение следующих целей:</w:t>
      </w:r>
    </w:p>
    <w:p w:rsidR="00672530" w:rsidRPr="00672530" w:rsidRDefault="00672530" w:rsidP="006725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672530">
        <w:rPr>
          <w:rFonts w:ascii="Times New Roman" w:hAnsi="Times New Roman" w:cs="Times New Roman"/>
          <w:color w:val="000000"/>
          <w:sz w:val="28"/>
          <w:szCs w:val="28"/>
        </w:rPr>
        <w:t>​ </w:t>
      </w:r>
      <w:r w:rsidRPr="00672530">
        <w:rPr>
          <w:rFonts w:ascii="Times New Roman" w:hAnsi="Times New Roman" w:cs="Times New Roman"/>
          <w:b/>
          <w:bCs/>
          <w:color w:val="2D312B"/>
          <w:sz w:val="28"/>
          <w:szCs w:val="28"/>
          <w:u w:val="single"/>
        </w:rPr>
        <w:t>формирование представлений</w:t>
      </w:r>
      <w:r w:rsidRPr="00672530">
        <w:rPr>
          <w:rFonts w:ascii="Times New Roman" w:hAnsi="Times New Roman" w:cs="Times New Roman"/>
          <w:color w:val="2D312B"/>
          <w:sz w:val="28"/>
          <w:szCs w:val="28"/>
        </w:rPr>
        <w:t> о математике как универсальном языке науки, средстве моделирования явлений и процессов, об идеях и методах математики;</w:t>
      </w:r>
    </w:p>
    <w:p w:rsidR="00672530" w:rsidRPr="00672530" w:rsidRDefault="00672530" w:rsidP="006725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672530">
        <w:rPr>
          <w:rFonts w:ascii="Times New Roman" w:hAnsi="Times New Roman" w:cs="Times New Roman"/>
          <w:color w:val="000000"/>
          <w:sz w:val="28"/>
          <w:szCs w:val="28"/>
        </w:rPr>
        <w:t>​ </w:t>
      </w:r>
      <w:r w:rsidRPr="00672530">
        <w:rPr>
          <w:rFonts w:ascii="Times New Roman" w:hAnsi="Times New Roman" w:cs="Times New Roman"/>
          <w:b/>
          <w:bCs/>
          <w:color w:val="2D312B"/>
          <w:sz w:val="28"/>
          <w:szCs w:val="28"/>
          <w:u w:val="single"/>
        </w:rPr>
        <w:t>развитие</w:t>
      </w:r>
      <w:r w:rsidRPr="00672530">
        <w:rPr>
          <w:rFonts w:ascii="Times New Roman" w:hAnsi="Times New Roman" w:cs="Times New Roman"/>
          <w:b/>
          <w:bCs/>
          <w:color w:val="2D312B"/>
          <w:sz w:val="28"/>
          <w:szCs w:val="28"/>
        </w:rPr>
        <w:t> </w:t>
      </w:r>
      <w:r w:rsidRPr="00672530">
        <w:rPr>
          <w:rFonts w:ascii="Times New Roman" w:hAnsi="Times New Roman" w:cs="Times New Roman"/>
          <w:color w:val="2D312B"/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672530" w:rsidRPr="00672530" w:rsidRDefault="00672530" w:rsidP="006725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672530">
        <w:rPr>
          <w:rFonts w:ascii="Times New Roman" w:hAnsi="Times New Roman" w:cs="Times New Roman"/>
          <w:color w:val="000000"/>
          <w:sz w:val="28"/>
          <w:szCs w:val="28"/>
        </w:rPr>
        <w:t>​ </w:t>
      </w:r>
      <w:r w:rsidRPr="00672530">
        <w:rPr>
          <w:rFonts w:ascii="Times New Roman" w:hAnsi="Times New Roman" w:cs="Times New Roman"/>
          <w:b/>
          <w:bCs/>
          <w:color w:val="2D312B"/>
          <w:sz w:val="28"/>
          <w:szCs w:val="28"/>
        </w:rPr>
        <w:t>овладение математическими знаниями и умениями,</w:t>
      </w:r>
      <w:r w:rsidRPr="00672530">
        <w:rPr>
          <w:rFonts w:ascii="Times New Roman" w:hAnsi="Times New Roman" w:cs="Times New Roman"/>
          <w:color w:val="2D312B"/>
          <w:sz w:val="28"/>
          <w:szCs w:val="28"/>
        </w:rPr>
        <w:t xml:space="preserve"> необходимыми в повседневной жизни, для изучения смежных естественно-научных дисциплин на базовом уровне и дисциплин профессионального цикла, для </w:t>
      </w:r>
      <w:r w:rsidRPr="00672530">
        <w:rPr>
          <w:rFonts w:ascii="Times New Roman" w:hAnsi="Times New Roman" w:cs="Times New Roman"/>
          <w:color w:val="2D312B"/>
          <w:sz w:val="28"/>
          <w:szCs w:val="28"/>
        </w:rPr>
        <w:lastRenderedPageBreak/>
        <w:t>получения образования в областях, не требующих углубленной математической подготовки;</w:t>
      </w:r>
    </w:p>
    <w:p w:rsidR="00672530" w:rsidRPr="00672530" w:rsidRDefault="00672530" w:rsidP="006725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672530">
        <w:rPr>
          <w:rFonts w:ascii="Times New Roman" w:hAnsi="Times New Roman" w:cs="Times New Roman"/>
          <w:color w:val="000000"/>
          <w:sz w:val="28"/>
          <w:szCs w:val="28"/>
        </w:rPr>
        <w:t>​ </w:t>
      </w:r>
      <w:r w:rsidRPr="00672530">
        <w:rPr>
          <w:rFonts w:ascii="Times New Roman" w:hAnsi="Times New Roman" w:cs="Times New Roman"/>
          <w:b/>
          <w:bCs/>
          <w:color w:val="2D312B"/>
          <w:sz w:val="28"/>
          <w:szCs w:val="28"/>
          <w:u w:val="single"/>
        </w:rPr>
        <w:t>воспитание</w:t>
      </w:r>
      <w:r w:rsidRPr="00672530">
        <w:rPr>
          <w:rFonts w:ascii="Times New Roman" w:hAnsi="Times New Roman" w:cs="Times New Roman"/>
          <w:b/>
          <w:bCs/>
          <w:color w:val="2D312B"/>
          <w:sz w:val="28"/>
          <w:szCs w:val="28"/>
        </w:rPr>
        <w:t> </w:t>
      </w:r>
      <w:r w:rsidRPr="00672530">
        <w:rPr>
          <w:rFonts w:ascii="Times New Roman" w:hAnsi="Times New Roman" w:cs="Times New Roman"/>
          <w:color w:val="2D312B"/>
          <w:sz w:val="28"/>
          <w:szCs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672530" w:rsidRPr="00672530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53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72530" w:rsidRPr="00672530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53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В программе учебный материал представлен в форме чередующегося развертывания основных содержательных линий:</w:t>
      </w:r>
    </w:p>
    <w:p w:rsidR="00672530" w:rsidRPr="00672530" w:rsidRDefault="00672530" w:rsidP="006725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sym w:font="Symbol" w:char="F0B7"/>
      </w:r>
      <w:r w:rsidRPr="006725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​ </w:t>
      </w:r>
      <w:r w:rsidRPr="00672530">
        <w:rPr>
          <w:rFonts w:ascii="Times New Roman" w:hAnsi="Times New Roman" w:cs="Times New Roman"/>
          <w:b/>
          <w:color w:val="2D312B"/>
          <w:sz w:val="28"/>
          <w:szCs w:val="28"/>
          <w:u w:val="single"/>
        </w:rPr>
        <w:t> </w:t>
      </w:r>
      <w:r w:rsidRPr="00672530">
        <w:rPr>
          <w:rFonts w:ascii="Times New Roman" w:hAnsi="Times New Roman" w:cs="Times New Roman"/>
          <w:b/>
          <w:i/>
          <w:iCs/>
          <w:color w:val="2D312B"/>
          <w:sz w:val="28"/>
          <w:szCs w:val="28"/>
          <w:u w:val="single"/>
        </w:rPr>
        <w:t>алгебраическая линия</w:t>
      </w:r>
      <w:r w:rsidRPr="00672530">
        <w:rPr>
          <w:rFonts w:ascii="Times New Roman" w:hAnsi="Times New Roman" w:cs="Times New Roman"/>
          <w:color w:val="2D312B"/>
          <w:sz w:val="28"/>
          <w:szCs w:val="28"/>
        </w:rPr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672530" w:rsidRPr="00672530" w:rsidRDefault="00672530" w:rsidP="006725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sym w:font="Symbol" w:char="F0B7"/>
      </w:r>
      <w:r w:rsidRPr="006725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​ </w:t>
      </w:r>
      <w:r w:rsidRPr="00672530">
        <w:rPr>
          <w:rFonts w:ascii="Times New Roman" w:hAnsi="Times New Roman" w:cs="Times New Roman"/>
          <w:b/>
          <w:i/>
          <w:iCs/>
          <w:color w:val="2D312B"/>
          <w:sz w:val="28"/>
          <w:szCs w:val="28"/>
          <w:u w:val="single"/>
        </w:rPr>
        <w:t>теоретико</w:t>
      </w:r>
      <w:r w:rsidRPr="00672530">
        <w:rPr>
          <w:rFonts w:ascii="Times New Roman" w:hAnsi="Times New Roman" w:cs="Times New Roman"/>
          <w:b/>
          <w:color w:val="2D312B"/>
          <w:sz w:val="28"/>
          <w:szCs w:val="28"/>
          <w:u w:val="single"/>
        </w:rPr>
        <w:t>-</w:t>
      </w:r>
      <w:r w:rsidRPr="00672530">
        <w:rPr>
          <w:rFonts w:ascii="Times New Roman" w:hAnsi="Times New Roman" w:cs="Times New Roman"/>
          <w:b/>
          <w:i/>
          <w:iCs/>
          <w:color w:val="2D312B"/>
          <w:sz w:val="28"/>
          <w:szCs w:val="28"/>
          <w:u w:val="single"/>
        </w:rPr>
        <w:t>функциональная линия</w:t>
      </w:r>
      <w:r w:rsidRPr="00672530">
        <w:rPr>
          <w:rFonts w:ascii="Times New Roman" w:hAnsi="Times New Roman" w:cs="Times New Roman"/>
          <w:color w:val="2D312B"/>
          <w:sz w:val="28"/>
          <w:szCs w:val="28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672530" w:rsidRPr="00672530" w:rsidRDefault="00672530" w:rsidP="006725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sym w:font="Symbol" w:char="F0B7"/>
      </w:r>
      <w:r w:rsidRPr="006725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​ </w:t>
      </w:r>
      <w:r w:rsidRPr="00672530">
        <w:rPr>
          <w:rFonts w:ascii="Times New Roman" w:hAnsi="Times New Roman" w:cs="Times New Roman"/>
          <w:b/>
          <w:i/>
          <w:iCs/>
          <w:color w:val="2D312B"/>
          <w:sz w:val="28"/>
          <w:szCs w:val="28"/>
          <w:u w:val="single"/>
        </w:rPr>
        <w:t>линия уравнений и неравенств</w:t>
      </w:r>
      <w:r w:rsidRPr="00672530">
        <w:rPr>
          <w:rFonts w:ascii="Times New Roman" w:hAnsi="Times New Roman" w:cs="Times New Roman"/>
          <w:color w:val="2D312B"/>
          <w:sz w:val="28"/>
          <w:szCs w:val="28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672530" w:rsidRPr="00672530" w:rsidRDefault="00672530" w:rsidP="006725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sym w:font="Symbol" w:char="F0B7"/>
      </w:r>
      <w:r w:rsidRPr="006725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​ </w:t>
      </w:r>
      <w:r w:rsidRPr="00672530">
        <w:rPr>
          <w:rFonts w:ascii="Times New Roman" w:hAnsi="Times New Roman" w:cs="Times New Roman"/>
          <w:b/>
          <w:i/>
          <w:iCs/>
          <w:color w:val="2D312B"/>
          <w:sz w:val="28"/>
          <w:szCs w:val="28"/>
          <w:u w:val="single"/>
        </w:rPr>
        <w:t>геометрическая линия</w:t>
      </w:r>
      <w:r w:rsidRPr="00672530">
        <w:rPr>
          <w:rFonts w:ascii="Times New Roman" w:hAnsi="Times New Roman" w:cs="Times New Roman"/>
          <w:b/>
          <w:color w:val="2D312B"/>
          <w:sz w:val="28"/>
          <w:szCs w:val="28"/>
          <w:u w:val="single"/>
        </w:rPr>
        <w:t>,</w:t>
      </w:r>
      <w:r w:rsidRPr="00672530">
        <w:rPr>
          <w:rFonts w:ascii="Times New Roman" w:hAnsi="Times New Roman" w:cs="Times New Roman"/>
          <w:color w:val="2D312B"/>
          <w:sz w:val="28"/>
          <w:szCs w:val="28"/>
        </w:rPr>
        <w:t xml:space="preserve">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672530" w:rsidRPr="00672530" w:rsidRDefault="00672530" w:rsidP="006725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sym w:font="Symbol" w:char="F0B7"/>
      </w:r>
      <w:r w:rsidRPr="006725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​ </w:t>
      </w:r>
      <w:r w:rsidRPr="00672530">
        <w:rPr>
          <w:rFonts w:ascii="Times New Roman" w:hAnsi="Times New Roman" w:cs="Times New Roman"/>
          <w:b/>
          <w:i/>
          <w:iCs/>
          <w:color w:val="2D312B"/>
          <w:sz w:val="28"/>
          <w:szCs w:val="28"/>
          <w:u w:val="single"/>
        </w:rPr>
        <w:t>стохастическая линия</w:t>
      </w:r>
      <w:r w:rsidRPr="00672530">
        <w:rPr>
          <w:rFonts w:ascii="Times New Roman" w:hAnsi="Times New Roman" w:cs="Times New Roman"/>
          <w:b/>
          <w:color w:val="2D312B"/>
          <w:sz w:val="28"/>
          <w:szCs w:val="28"/>
          <w:u w:val="single"/>
        </w:rPr>
        <w:t>,</w:t>
      </w:r>
      <w:r w:rsidRPr="00672530">
        <w:rPr>
          <w:rFonts w:ascii="Times New Roman" w:hAnsi="Times New Roman" w:cs="Times New Roman"/>
          <w:color w:val="2D312B"/>
          <w:sz w:val="28"/>
          <w:szCs w:val="28"/>
        </w:rPr>
        <w:t xml:space="preserve">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672530" w:rsidRPr="00672530" w:rsidRDefault="00672530" w:rsidP="00672530">
      <w:p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</w:t>
      </w:r>
    </w:p>
    <w:p w:rsidR="00672530" w:rsidRPr="00672530" w:rsidRDefault="00672530" w:rsidP="00672530">
      <w:pPr>
        <w:keepNext/>
        <w:numPr>
          <w:ilvl w:val="0"/>
          <w:numId w:val="23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53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освоения учебной дисциплины математика</w:t>
      </w:r>
    </w:p>
    <w:p w:rsidR="00672530" w:rsidRPr="00672530" w:rsidRDefault="00672530" w:rsidP="006725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eastAsia="Calibri" w:hAnsi="Times New Roman" w:cs="Times New Roman"/>
          <w:sz w:val="28"/>
          <w:szCs w:val="28"/>
        </w:rPr>
        <w:t xml:space="preserve">Результатом освоения </w:t>
      </w:r>
      <w:r w:rsidRPr="00672530">
        <w:rPr>
          <w:rFonts w:ascii="Times New Roman" w:hAnsi="Times New Roman" w:cs="Times New Roman"/>
          <w:sz w:val="28"/>
          <w:szCs w:val="28"/>
        </w:rPr>
        <w:t xml:space="preserve">учебной дисциплины математика </w:t>
      </w:r>
      <w:r w:rsidRPr="00672530">
        <w:rPr>
          <w:rFonts w:ascii="Times New Roman" w:eastAsia="Calibri" w:hAnsi="Times New Roman" w:cs="Times New Roman"/>
          <w:sz w:val="28"/>
          <w:szCs w:val="28"/>
        </w:rPr>
        <w:t xml:space="preserve">является овладение обучающимися </w:t>
      </w:r>
      <w:r w:rsidRPr="00672530">
        <w:rPr>
          <w:rFonts w:ascii="Times New Roman" w:hAnsi="Times New Roman" w:cs="Times New Roman"/>
          <w:color w:val="2D312B"/>
          <w:sz w:val="28"/>
          <w:szCs w:val="28"/>
        </w:rPr>
        <w:t>предмета математики, как универсального языка науки, средства моделирования явлений и процессов, об идеях и методах математики;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8388"/>
      </w:tblGrid>
      <w:tr w:rsidR="00672530" w:rsidRPr="00672530" w:rsidTr="00327363">
        <w:tc>
          <w:tcPr>
            <w:tcW w:w="959" w:type="dxa"/>
          </w:tcPr>
          <w:p w:rsidR="00672530" w:rsidRPr="00672530" w:rsidRDefault="00672530" w:rsidP="0067253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3041" w:type="dxa"/>
          </w:tcPr>
          <w:p w:rsidR="00672530" w:rsidRPr="00672530" w:rsidRDefault="00672530" w:rsidP="0067253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результата обучения</w:t>
            </w:r>
          </w:p>
        </w:tc>
      </w:tr>
      <w:tr w:rsidR="00672530" w:rsidRPr="00672530" w:rsidTr="00327363">
        <w:tc>
          <w:tcPr>
            <w:tcW w:w="959" w:type="dxa"/>
          </w:tcPr>
          <w:p w:rsidR="00672530" w:rsidRPr="00672530" w:rsidRDefault="00672530" w:rsidP="0067253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 21</w:t>
            </w:r>
          </w:p>
        </w:tc>
        <w:tc>
          <w:tcPr>
            <w:tcW w:w="13041" w:type="dxa"/>
          </w:tcPr>
          <w:p w:rsidR="00672530" w:rsidRPr="00672530" w:rsidRDefault="00672530" w:rsidP="0067253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72530" w:rsidRPr="00672530" w:rsidTr="00327363">
        <w:tc>
          <w:tcPr>
            <w:tcW w:w="959" w:type="dxa"/>
          </w:tcPr>
          <w:p w:rsidR="00672530" w:rsidRPr="00672530" w:rsidRDefault="00672530" w:rsidP="0067253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ОК.2</w:t>
            </w:r>
          </w:p>
        </w:tc>
        <w:tc>
          <w:tcPr>
            <w:tcW w:w="13041" w:type="dxa"/>
          </w:tcPr>
          <w:p w:rsidR="00672530" w:rsidRPr="00672530" w:rsidRDefault="00672530" w:rsidP="0067253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72530" w:rsidRPr="00672530" w:rsidTr="00327363">
        <w:tc>
          <w:tcPr>
            <w:tcW w:w="959" w:type="dxa"/>
          </w:tcPr>
          <w:p w:rsidR="00672530" w:rsidRPr="00672530" w:rsidRDefault="00672530" w:rsidP="0067253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ОК.3</w:t>
            </w:r>
          </w:p>
        </w:tc>
        <w:tc>
          <w:tcPr>
            <w:tcW w:w="13041" w:type="dxa"/>
          </w:tcPr>
          <w:p w:rsidR="00672530" w:rsidRPr="00672530" w:rsidRDefault="00672530" w:rsidP="0067253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72530" w:rsidRPr="00672530" w:rsidTr="00327363">
        <w:tc>
          <w:tcPr>
            <w:tcW w:w="959" w:type="dxa"/>
          </w:tcPr>
          <w:p w:rsidR="00672530" w:rsidRPr="00672530" w:rsidRDefault="00672530" w:rsidP="0067253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ОК.4</w:t>
            </w:r>
          </w:p>
        </w:tc>
        <w:tc>
          <w:tcPr>
            <w:tcW w:w="13041" w:type="dxa"/>
          </w:tcPr>
          <w:p w:rsidR="00672530" w:rsidRPr="00672530" w:rsidRDefault="00672530" w:rsidP="0067253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72530" w:rsidRPr="00672530" w:rsidTr="00327363">
        <w:tc>
          <w:tcPr>
            <w:tcW w:w="959" w:type="dxa"/>
          </w:tcPr>
          <w:p w:rsidR="00672530" w:rsidRPr="00672530" w:rsidRDefault="00672530" w:rsidP="0067253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ОК.5</w:t>
            </w:r>
          </w:p>
        </w:tc>
        <w:tc>
          <w:tcPr>
            <w:tcW w:w="13041" w:type="dxa"/>
          </w:tcPr>
          <w:p w:rsidR="00672530" w:rsidRPr="00672530" w:rsidRDefault="00672530" w:rsidP="0067253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72530" w:rsidRPr="00672530" w:rsidTr="00327363">
        <w:tc>
          <w:tcPr>
            <w:tcW w:w="959" w:type="dxa"/>
          </w:tcPr>
          <w:p w:rsidR="00672530" w:rsidRPr="00672530" w:rsidRDefault="00672530" w:rsidP="0067253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ОК.6</w:t>
            </w:r>
          </w:p>
        </w:tc>
        <w:tc>
          <w:tcPr>
            <w:tcW w:w="13041" w:type="dxa"/>
          </w:tcPr>
          <w:p w:rsidR="00672530" w:rsidRPr="00672530" w:rsidRDefault="00672530" w:rsidP="0067253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672530" w:rsidRPr="00672530" w:rsidTr="00327363">
        <w:tc>
          <w:tcPr>
            <w:tcW w:w="959" w:type="dxa"/>
          </w:tcPr>
          <w:p w:rsidR="00672530" w:rsidRPr="00672530" w:rsidRDefault="00672530" w:rsidP="0067253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ОК.7</w:t>
            </w:r>
          </w:p>
        </w:tc>
        <w:tc>
          <w:tcPr>
            <w:tcW w:w="13041" w:type="dxa"/>
          </w:tcPr>
          <w:p w:rsidR="00672530" w:rsidRPr="00672530" w:rsidRDefault="00672530" w:rsidP="0067253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результат выполнения задания.</w:t>
            </w:r>
          </w:p>
        </w:tc>
      </w:tr>
      <w:tr w:rsidR="00672530" w:rsidRPr="00672530" w:rsidTr="00327363">
        <w:tc>
          <w:tcPr>
            <w:tcW w:w="959" w:type="dxa"/>
          </w:tcPr>
          <w:p w:rsidR="00672530" w:rsidRPr="00672530" w:rsidRDefault="00672530" w:rsidP="0067253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ОК.8</w:t>
            </w:r>
          </w:p>
        </w:tc>
        <w:tc>
          <w:tcPr>
            <w:tcW w:w="13041" w:type="dxa"/>
          </w:tcPr>
          <w:p w:rsidR="00672530" w:rsidRPr="00672530" w:rsidRDefault="00672530" w:rsidP="0067253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72530" w:rsidRPr="00672530" w:rsidTr="00327363">
        <w:tc>
          <w:tcPr>
            <w:tcW w:w="959" w:type="dxa"/>
          </w:tcPr>
          <w:p w:rsidR="00672530" w:rsidRPr="00672530" w:rsidRDefault="00672530" w:rsidP="0067253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ОК.9</w:t>
            </w:r>
          </w:p>
        </w:tc>
        <w:tc>
          <w:tcPr>
            <w:tcW w:w="13041" w:type="dxa"/>
          </w:tcPr>
          <w:p w:rsidR="00672530" w:rsidRPr="00672530" w:rsidRDefault="00672530" w:rsidP="0067253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672530" w:rsidRPr="00672530" w:rsidTr="00327363">
        <w:tc>
          <w:tcPr>
            <w:tcW w:w="959" w:type="dxa"/>
          </w:tcPr>
          <w:p w:rsidR="00672530" w:rsidRPr="00672530" w:rsidRDefault="00672530" w:rsidP="0067253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ОК.10</w:t>
            </w:r>
          </w:p>
        </w:tc>
        <w:tc>
          <w:tcPr>
            <w:tcW w:w="13041" w:type="dxa"/>
          </w:tcPr>
          <w:p w:rsidR="00672530" w:rsidRPr="00672530" w:rsidRDefault="00672530" w:rsidP="006725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действующее законодательство и обязательные требования нормативно-правовых документов, а также требования стандартов и иных нормативных документов</w:t>
            </w:r>
          </w:p>
          <w:p w:rsidR="00672530" w:rsidRPr="00672530" w:rsidRDefault="00672530" w:rsidP="0067253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2530" w:rsidRPr="00672530" w:rsidRDefault="00672530" w:rsidP="00672530">
      <w:pPr>
        <w:spacing w:after="12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CC5AFF" w:rsidRDefault="00CC5AFF" w:rsidP="00CC5AFF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AFF" w:rsidRPr="00CC5AFF" w:rsidRDefault="00CC5AFF" w:rsidP="00CC5AFF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530" w:rsidRPr="00672530" w:rsidRDefault="00672530" w:rsidP="00672530">
      <w:pPr>
        <w:numPr>
          <w:ilvl w:val="0"/>
          <w:numId w:val="23"/>
        </w:num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530"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  <w:lastRenderedPageBreak/>
        <w:t>СОДЕРЖАНИЕ УЧЕБНОЙ ДИСЦИПЛИНЫ</w:t>
      </w:r>
    </w:p>
    <w:p w:rsidR="00672530" w:rsidRPr="00672530" w:rsidRDefault="00672530" w:rsidP="00672530">
      <w:pPr>
        <w:numPr>
          <w:ilvl w:val="1"/>
          <w:numId w:val="23"/>
        </w:num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530"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  <w:t>АЛГЕБРА</w:t>
      </w:r>
    </w:p>
    <w:p w:rsidR="00672530" w:rsidRPr="0067253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72530">
        <w:rPr>
          <w:rFonts w:ascii="Times New Roman" w:eastAsia="Times New Roman" w:hAnsi="Times New Roman" w:cs="Times New Roman"/>
          <w:b/>
          <w:bCs/>
          <w:color w:val="3E443C"/>
          <w:sz w:val="28"/>
          <w:szCs w:val="28"/>
          <w:u w:val="single"/>
          <w:lang w:eastAsia="ru-RU"/>
        </w:rPr>
        <w:t> Развитие понятия о числе</w:t>
      </w:r>
    </w:p>
    <w:p w:rsidR="00672530" w:rsidRPr="00672530" w:rsidRDefault="00672530" w:rsidP="006725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Целые и рациональные числа. </w:t>
      </w:r>
    </w:p>
    <w:p w:rsidR="00672530" w:rsidRPr="00672530" w:rsidRDefault="00672530" w:rsidP="006725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Действительные числа. </w:t>
      </w:r>
    </w:p>
    <w:p w:rsidR="00672530" w:rsidRPr="00672530" w:rsidRDefault="00672530" w:rsidP="006725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Приближенные вычисления. </w:t>
      </w:r>
    </w:p>
    <w:p w:rsidR="00672530" w:rsidRPr="00672530" w:rsidRDefault="00672530" w:rsidP="006725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i/>
          <w:iCs/>
          <w:color w:val="3E443C"/>
          <w:sz w:val="28"/>
          <w:szCs w:val="28"/>
        </w:rPr>
        <w:t>Приближенное значение величины и погрешности приближений</w:t>
      </w:r>
      <w:r w:rsidRPr="00672530">
        <w:rPr>
          <w:rFonts w:ascii="Times New Roman" w:hAnsi="Times New Roman" w:cs="Times New Roman"/>
          <w:color w:val="3E443C"/>
          <w:sz w:val="28"/>
          <w:szCs w:val="28"/>
        </w:rPr>
        <w:t>.</w:t>
      </w:r>
    </w:p>
    <w:p w:rsidR="00672530" w:rsidRPr="00672530" w:rsidRDefault="00672530" w:rsidP="006725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i/>
          <w:iCs/>
          <w:color w:val="3E443C"/>
          <w:sz w:val="28"/>
          <w:szCs w:val="28"/>
        </w:rPr>
        <w:t>Комплексные числа</w:t>
      </w:r>
      <w:r w:rsidRPr="00672530">
        <w:rPr>
          <w:rFonts w:ascii="Times New Roman" w:hAnsi="Times New Roman" w:cs="Times New Roman"/>
          <w:color w:val="3E443C"/>
          <w:sz w:val="28"/>
          <w:szCs w:val="28"/>
        </w:rPr>
        <w:t>.</w:t>
      </w:r>
    </w:p>
    <w:p w:rsidR="00672530" w:rsidRPr="0067253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72530">
        <w:rPr>
          <w:rFonts w:ascii="Times New Roman" w:eastAsia="Times New Roman" w:hAnsi="Times New Roman" w:cs="Times New Roman"/>
          <w:b/>
          <w:color w:val="3E443C"/>
          <w:sz w:val="28"/>
          <w:szCs w:val="28"/>
          <w:u w:val="single"/>
          <w:lang w:eastAsia="ru-RU"/>
        </w:rPr>
        <w:t>Корни, степени и логарифмы</w:t>
      </w:r>
    </w:p>
    <w:p w:rsidR="00672530" w:rsidRPr="00672530" w:rsidRDefault="00672530" w:rsidP="0067253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Корни и степени. </w:t>
      </w:r>
    </w:p>
    <w:p w:rsidR="00672530" w:rsidRPr="00672530" w:rsidRDefault="00672530" w:rsidP="0067253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Корни натуральной степени из числа и их свойства.</w:t>
      </w:r>
    </w:p>
    <w:p w:rsidR="00672530" w:rsidRPr="00672530" w:rsidRDefault="00672530" w:rsidP="0067253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Степени с рациональными показателями, их свойства.</w:t>
      </w:r>
    </w:p>
    <w:p w:rsidR="00672530" w:rsidRPr="00672530" w:rsidRDefault="00672530" w:rsidP="0067253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iCs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Степени с действительными показателями.</w:t>
      </w:r>
      <w:r w:rsidRPr="00672530">
        <w:rPr>
          <w:rFonts w:ascii="Times New Roman" w:hAnsi="Times New Roman" w:cs="Times New Roman"/>
          <w:i/>
          <w:iCs/>
          <w:color w:val="3E443C"/>
          <w:sz w:val="28"/>
          <w:szCs w:val="28"/>
        </w:rPr>
        <w:t> </w:t>
      </w:r>
    </w:p>
    <w:p w:rsidR="00672530" w:rsidRPr="00672530" w:rsidRDefault="00672530" w:rsidP="0067253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>Свойства степени с действительным показателем</w:t>
      </w:r>
      <w:r w:rsidRPr="00672530">
        <w:rPr>
          <w:rFonts w:ascii="Times New Roman" w:hAnsi="Times New Roman" w:cs="Times New Roman"/>
          <w:color w:val="3E443C"/>
          <w:sz w:val="28"/>
          <w:szCs w:val="28"/>
        </w:rPr>
        <w:t>.</w:t>
      </w:r>
    </w:p>
    <w:p w:rsidR="00672530" w:rsidRPr="00672530" w:rsidRDefault="00672530" w:rsidP="0067253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Логарифм числа. </w:t>
      </w:r>
    </w:p>
    <w:p w:rsidR="00672530" w:rsidRPr="00672530" w:rsidRDefault="00672530" w:rsidP="0067253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iCs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>Основное логарифмическое тождество</w:t>
      </w:r>
      <w:r w:rsidRPr="00672530">
        <w:rPr>
          <w:rFonts w:ascii="Times New Roman" w:hAnsi="Times New Roman" w:cs="Times New Roman"/>
          <w:i/>
          <w:iCs/>
          <w:color w:val="3E443C"/>
          <w:sz w:val="28"/>
          <w:szCs w:val="28"/>
        </w:rPr>
        <w:t>.</w:t>
      </w:r>
    </w:p>
    <w:p w:rsidR="00672530" w:rsidRPr="00672530" w:rsidRDefault="00672530" w:rsidP="0067253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Десятичные и натуральные логарифмы. </w:t>
      </w:r>
    </w:p>
    <w:p w:rsidR="00672530" w:rsidRPr="00672530" w:rsidRDefault="00672530" w:rsidP="0067253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Правила действий с логарифмами. </w:t>
      </w:r>
    </w:p>
    <w:p w:rsidR="00672530" w:rsidRPr="00672530" w:rsidRDefault="00672530" w:rsidP="0067253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>Переход к новому основанию</w:t>
      </w:r>
      <w:r w:rsidRPr="00672530">
        <w:rPr>
          <w:rFonts w:ascii="Times New Roman" w:hAnsi="Times New Roman" w:cs="Times New Roman"/>
          <w:color w:val="3E443C"/>
          <w:sz w:val="28"/>
          <w:szCs w:val="28"/>
        </w:rPr>
        <w:t>.</w:t>
      </w:r>
    </w:p>
    <w:p w:rsidR="00672530" w:rsidRPr="00672530" w:rsidRDefault="00672530" w:rsidP="0067253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Преобразование алгебраических выражений. </w:t>
      </w:r>
    </w:p>
    <w:p w:rsidR="00672530" w:rsidRPr="00672530" w:rsidRDefault="00672530" w:rsidP="0067253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Преобразование рациональных, иррациональных степенных, показательных и логарифмических выражений.</w:t>
      </w:r>
    </w:p>
    <w:p w:rsidR="00672530" w:rsidRPr="0067253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72530">
        <w:rPr>
          <w:rFonts w:ascii="Times New Roman" w:eastAsia="Times New Roman" w:hAnsi="Times New Roman" w:cs="Times New Roman"/>
          <w:b/>
          <w:color w:val="3E443C"/>
          <w:sz w:val="28"/>
          <w:szCs w:val="28"/>
          <w:u w:val="single"/>
          <w:lang w:eastAsia="ru-RU"/>
        </w:rPr>
        <w:t>Основы тригонометрии</w:t>
      </w:r>
    </w:p>
    <w:p w:rsidR="00672530" w:rsidRPr="00672530" w:rsidRDefault="00672530" w:rsidP="0067253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Радианная мера угла.</w:t>
      </w:r>
    </w:p>
    <w:p w:rsidR="00672530" w:rsidRPr="00672530" w:rsidRDefault="00672530" w:rsidP="0067253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Вращательное движение. </w:t>
      </w:r>
    </w:p>
    <w:p w:rsidR="00672530" w:rsidRPr="00672530" w:rsidRDefault="00672530" w:rsidP="0067253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Синус, косинус, тангенс и котангенс числа. </w:t>
      </w:r>
    </w:p>
    <w:p w:rsidR="00672530" w:rsidRPr="00672530" w:rsidRDefault="00672530" w:rsidP="0067253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Основные тригонометрические тождества, формулы приведения. </w:t>
      </w:r>
    </w:p>
    <w:p w:rsidR="00672530" w:rsidRPr="00672530" w:rsidRDefault="00672530" w:rsidP="0067253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iCs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Синус, косинус и тангенс суммы и разности двух углов.</w:t>
      </w:r>
      <w:r w:rsidRPr="00672530">
        <w:rPr>
          <w:rFonts w:ascii="Times New Roman" w:hAnsi="Times New Roman" w:cs="Times New Roman"/>
          <w:i/>
          <w:iCs/>
          <w:color w:val="3E443C"/>
          <w:sz w:val="28"/>
          <w:szCs w:val="28"/>
        </w:rPr>
        <w:t> </w:t>
      </w:r>
    </w:p>
    <w:p w:rsidR="00672530" w:rsidRPr="00672530" w:rsidRDefault="00672530" w:rsidP="0067253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Синус и косинус двойного угла.</w:t>
      </w:r>
      <w:r w:rsidRPr="00672530">
        <w:rPr>
          <w:rFonts w:ascii="Times New Roman" w:hAnsi="Times New Roman" w:cs="Times New Roman"/>
          <w:i/>
          <w:iCs/>
          <w:color w:val="3E443C"/>
          <w:sz w:val="28"/>
          <w:szCs w:val="28"/>
        </w:rPr>
        <w:t> </w:t>
      </w: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>Формулы половинного угла.</w:t>
      </w:r>
      <w:r w:rsidRPr="00672530">
        <w:rPr>
          <w:rFonts w:ascii="Times New Roman" w:hAnsi="Times New Roman" w:cs="Times New Roman"/>
          <w:color w:val="3E443C"/>
          <w:sz w:val="28"/>
          <w:szCs w:val="28"/>
        </w:rPr>
        <w:t> </w:t>
      </w:r>
    </w:p>
    <w:p w:rsidR="00672530" w:rsidRPr="00672530" w:rsidRDefault="00672530" w:rsidP="0067253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>Преобразования суммы тригонометрических функций в произведение и произведения в сумму.</w:t>
      </w:r>
    </w:p>
    <w:p w:rsidR="00672530" w:rsidRPr="00672530" w:rsidRDefault="00672530" w:rsidP="0067253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 xml:space="preserve">Выражение тригонометрических функций через тангенс половинного аргумента. </w:t>
      </w:r>
    </w:p>
    <w:p w:rsidR="00672530" w:rsidRPr="00672530" w:rsidRDefault="00672530" w:rsidP="0067253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Преобразования простейших тригонометрических выражений.</w:t>
      </w:r>
    </w:p>
    <w:p w:rsidR="00672530" w:rsidRPr="00672530" w:rsidRDefault="00672530" w:rsidP="0067253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Простейшие тригонометрические уравнения.</w:t>
      </w:r>
    </w:p>
    <w:p w:rsidR="00672530" w:rsidRPr="00672530" w:rsidRDefault="00672530" w:rsidP="0067253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Решение тригонометрических уравнений. </w:t>
      </w:r>
    </w:p>
    <w:p w:rsidR="00672530" w:rsidRPr="00672530" w:rsidRDefault="00672530" w:rsidP="0067253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>Простейшие тригонометрические</w:t>
      </w:r>
      <w:r w:rsidRPr="00672530">
        <w:rPr>
          <w:rFonts w:ascii="Times New Roman" w:hAnsi="Times New Roman" w:cs="Times New Roman"/>
          <w:color w:val="3E443C"/>
          <w:sz w:val="28"/>
          <w:szCs w:val="28"/>
        </w:rPr>
        <w:t> </w:t>
      </w: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>и неравенства</w:t>
      </w:r>
      <w:r w:rsidRPr="00672530">
        <w:rPr>
          <w:rFonts w:ascii="Times New Roman" w:hAnsi="Times New Roman" w:cs="Times New Roman"/>
          <w:color w:val="3E443C"/>
          <w:sz w:val="28"/>
          <w:szCs w:val="28"/>
        </w:rPr>
        <w:t>. </w:t>
      </w:r>
    </w:p>
    <w:p w:rsidR="00672530" w:rsidRPr="00672530" w:rsidRDefault="00672530" w:rsidP="0067253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>Арксинус</w:t>
      </w:r>
      <w:r w:rsidRPr="00672530">
        <w:rPr>
          <w:rFonts w:ascii="Times New Roman" w:hAnsi="Times New Roman" w:cs="Times New Roman"/>
          <w:color w:val="3E443C"/>
          <w:sz w:val="28"/>
          <w:szCs w:val="28"/>
        </w:rPr>
        <w:t>, </w:t>
      </w: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>арккосинус</w:t>
      </w:r>
      <w:r w:rsidRPr="00672530">
        <w:rPr>
          <w:rFonts w:ascii="Times New Roman" w:hAnsi="Times New Roman" w:cs="Times New Roman"/>
          <w:color w:val="3E443C"/>
          <w:sz w:val="28"/>
          <w:szCs w:val="28"/>
        </w:rPr>
        <w:t>, </w:t>
      </w: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>арктангенс числа</w:t>
      </w:r>
      <w:r w:rsidRPr="00672530">
        <w:rPr>
          <w:rFonts w:ascii="Times New Roman" w:hAnsi="Times New Roman" w:cs="Times New Roman"/>
          <w:color w:val="3E443C"/>
          <w:sz w:val="28"/>
          <w:szCs w:val="28"/>
        </w:rPr>
        <w:t>. </w:t>
      </w:r>
    </w:p>
    <w:p w:rsidR="00CC5AFF" w:rsidRDefault="00CC5AFF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5AFF" w:rsidRDefault="00CC5AFF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2530" w:rsidRP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72530">
        <w:rPr>
          <w:rFonts w:ascii="Times New Roman" w:eastAsia="Times New Roman" w:hAnsi="Times New Roman" w:cs="Times New Roman"/>
          <w:b/>
          <w:color w:val="3E443C"/>
          <w:sz w:val="28"/>
          <w:szCs w:val="28"/>
          <w:u w:val="single"/>
          <w:lang w:eastAsia="ru-RU"/>
        </w:rPr>
        <w:lastRenderedPageBreak/>
        <w:t>Функции, их свойства и графики</w:t>
      </w:r>
    </w:p>
    <w:p w:rsidR="00672530" w:rsidRPr="0067253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b/>
          <w:color w:val="3E443C"/>
          <w:sz w:val="28"/>
          <w:szCs w:val="28"/>
          <w:u w:val="single"/>
          <w:lang w:eastAsia="ru-RU"/>
        </w:rPr>
      </w:pPr>
      <w:r w:rsidRPr="00672530">
        <w:rPr>
          <w:rFonts w:ascii="Times New Roman" w:eastAsia="Times New Roman" w:hAnsi="Times New Roman" w:cs="Times New Roman"/>
          <w:b/>
          <w:color w:val="3E443C"/>
          <w:sz w:val="28"/>
          <w:szCs w:val="28"/>
          <w:u w:val="single"/>
          <w:lang w:eastAsia="ru-RU"/>
        </w:rPr>
        <w:t xml:space="preserve">Функции. </w:t>
      </w:r>
    </w:p>
    <w:p w:rsidR="00672530" w:rsidRPr="00672530" w:rsidRDefault="00672530" w:rsidP="006725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область определения и множество значений; </w:t>
      </w:r>
    </w:p>
    <w:p w:rsidR="00672530" w:rsidRPr="00672530" w:rsidRDefault="00672530" w:rsidP="006725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график функции, построение графиков функций, заданных различными способами.</w:t>
      </w:r>
    </w:p>
    <w:p w:rsidR="00672530" w:rsidRPr="0067253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color w:val="3E443C"/>
          <w:sz w:val="28"/>
          <w:szCs w:val="28"/>
          <w:u w:val="single"/>
          <w:lang w:eastAsia="ru-RU"/>
        </w:rPr>
      </w:pPr>
      <w:r w:rsidRPr="00672530">
        <w:rPr>
          <w:rFonts w:ascii="Times New Roman" w:eastAsia="Times New Roman" w:hAnsi="Times New Roman" w:cs="Times New Roman"/>
          <w:b/>
          <w:color w:val="3E443C"/>
          <w:sz w:val="28"/>
          <w:szCs w:val="28"/>
          <w:u w:val="single"/>
          <w:lang w:eastAsia="ru-RU"/>
        </w:rPr>
        <w:t>Свойства функции:</w:t>
      </w:r>
      <w:r w:rsidRPr="00672530">
        <w:rPr>
          <w:rFonts w:ascii="Times New Roman" w:eastAsia="Times New Roman" w:hAnsi="Times New Roman" w:cs="Times New Roman"/>
          <w:color w:val="3E443C"/>
          <w:sz w:val="28"/>
          <w:szCs w:val="28"/>
          <w:u w:val="single"/>
          <w:lang w:eastAsia="ru-RU"/>
        </w:rPr>
        <w:t xml:space="preserve"> </w:t>
      </w:r>
    </w:p>
    <w:p w:rsidR="00672530" w:rsidRPr="00672530" w:rsidRDefault="00672530" w:rsidP="0067253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монотонность, четность, нечетность, ограниченность, периодичность. </w:t>
      </w:r>
    </w:p>
    <w:p w:rsidR="00672530" w:rsidRPr="00672530" w:rsidRDefault="00672530" w:rsidP="0067253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Промежутки возрастания и убывания, наибольшее и наименьшее значения, точки экстремума. Графическая интерпретация.</w:t>
      </w:r>
    </w:p>
    <w:p w:rsidR="00672530" w:rsidRPr="00672530" w:rsidRDefault="00672530" w:rsidP="0067253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Примеры функциональных зависимостей в реальных процессах и явлениях.</w:t>
      </w:r>
    </w:p>
    <w:p w:rsidR="00672530" w:rsidRPr="0067253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b/>
          <w:color w:val="3E443C"/>
          <w:sz w:val="28"/>
          <w:szCs w:val="28"/>
          <w:u w:val="single"/>
          <w:lang w:eastAsia="ru-RU"/>
        </w:rPr>
      </w:pPr>
      <w:r w:rsidRPr="00672530">
        <w:rPr>
          <w:rFonts w:ascii="Times New Roman" w:eastAsia="Times New Roman" w:hAnsi="Times New Roman" w:cs="Times New Roman"/>
          <w:b/>
          <w:color w:val="3E443C"/>
          <w:sz w:val="28"/>
          <w:szCs w:val="28"/>
          <w:u w:val="single"/>
          <w:lang w:eastAsia="ru-RU"/>
        </w:rPr>
        <w:t>Обратные функции.</w:t>
      </w:r>
    </w:p>
    <w:p w:rsidR="00672530" w:rsidRPr="00672530" w:rsidRDefault="00672530" w:rsidP="0067253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>Область определения и область значений обратной функции</w:t>
      </w:r>
      <w:r w:rsidRPr="00672530">
        <w:rPr>
          <w:rFonts w:ascii="Times New Roman" w:hAnsi="Times New Roman" w:cs="Times New Roman"/>
          <w:i/>
          <w:iCs/>
          <w:color w:val="3E443C"/>
          <w:sz w:val="28"/>
          <w:szCs w:val="28"/>
        </w:rPr>
        <w:t>.</w:t>
      </w:r>
      <w:r w:rsidRPr="00672530">
        <w:rPr>
          <w:rFonts w:ascii="Times New Roman" w:hAnsi="Times New Roman" w:cs="Times New Roman"/>
          <w:color w:val="3E443C"/>
          <w:sz w:val="28"/>
          <w:szCs w:val="28"/>
        </w:rPr>
        <w:t> </w:t>
      </w:r>
    </w:p>
    <w:p w:rsidR="00672530" w:rsidRPr="00672530" w:rsidRDefault="00672530" w:rsidP="0067253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График обратной функции.</w:t>
      </w:r>
    </w:p>
    <w:p w:rsidR="00672530" w:rsidRPr="00672530" w:rsidRDefault="00672530" w:rsidP="0067253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Арифметические операции над функциями. Сложная функция (композиция).</w:t>
      </w:r>
    </w:p>
    <w:p w:rsidR="00672530" w:rsidRPr="0067253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72530">
        <w:rPr>
          <w:rFonts w:ascii="Times New Roman" w:eastAsia="Times New Roman" w:hAnsi="Times New Roman" w:cs="Times New Roman"/>
          <w:b/>
          <w:color w:val="3E443C"/>
          <w:sz w:val="28"/>
          <w:szCs w:val="28"/>
          <w:u w:val="single"/>
          <w:lang w:eastAsia="ru-RU"/>
        </w:rPr>
        <w:t>Степенные, показательные, логарифмические и тригонометрические функции</w:t>
      </w:r>
    </w:p>
    <w:p w:rsidR="00672530" w:rsidRPr="00672530" w:rsidRDefault="00672530" w:rsidP="0067253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Определения функций, их свойства и графики.</w:t>
      </w:r>
    </w:p>
    <w:p w:rsidR="00672530" w:rsidRPr="00672530" w:rsidRDefault="00672530" w:rsidP="0067253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>Обратные тригонометрические функции</w:t>
      </w:r>
      <w:r w:rsidRPr="00672530">
        <w:rPr>
          <w:rFonts w:ascii="Times New Roman" w:hAnsi="Times New Roman" w:cs="Times New Roman"/>
          <w:color w:val="3E443C"/>
          <w:sz w:val="28"/>
          <w:szCs w:val="28"/>
        </w:rPr>
        <w:t>.</w:t>
      </w:r>
    </w:p>
    <w:p w:rsidR="00672530" w:rsidRPr="0067253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</w:pPr>
      <w:r w:rsidRPr="00672530">
        <w:rPr>
          <w:rFonts w:ascii="Times New Roman" w:eastAsia="Times New Roman" w:hAnsi="Times New Roman" w:cs="Times New Roman"/>
          <w:b/>
          <w:color w:val="3E443C"/>
          <w:sz w:val="28"/>
          <w:szCs w:val="28"/>
          <w:u w:val="single"/>
          <w:lang w:eastAsia="ru-RU"/>
        </w:rPr>
        <w:t>Преобразования графиков</w:t>
      </w:r>
      <w:r w:rsidRPr="0067253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.</w:t>
      </w:r>
    </w:p>
    <w:p w:rsidR="00672530" w:rsidRPr="00672530" w:rsidRDefault="00672530" w:rsidP="006725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перенос, </w:t>
      </w:r>
    </w:p>
    <w:p w:rsidR="00672530" w:rsidRPr="00672530" w:rsidRDefault="00672530" w:rsidP="006725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симметрия относительно осей координат </w:t>
      </w:r>
    </w:p>
    <w:p w:rsidR="00672530" w:rsidRPr="00672530" w:rsidRDefault="00672530" w:rsidP="006725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симметрия относительно начала координат, </w:t>
      </w:r>
    </w:p>
    <w:p w:rsidR="00672530" w:rsidRPr="00672530" w:rsidRDefault="00672530" w:rsidP="006725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симметрия относительно прямой </w:t>
      </w:r>
      <w:r w:rsidRPr="00672530">
        <w:rPr>
          <w:rFonts w:ascii="Times New Roman" w:hAnsi="Times New Roman" w:cs="Times New Roman"/>
          <w:i/>
          <w:iCs/>
          <w:color w:val="3E443C"/>
          <w:sz w:val="28"/>
          <w:szCs w:val="28"/>
        </w:rPr>
        <w:t>y </w:t>
      </w:r>
      <w:r w:rsidRPr="00672530">
        <w:rPr>
          <w:rFonts w:ascii="Times New Roman" w:hAnsi="Times New Roman" w:cs="Times New Roman"/>
          <w:color w:val="3E443C"/>
          <w:sz w:val="28"/>
          <w:szCs w:val="28"/>
        </w:rPr>
        <w:t>= </w:t>
      </w:r>
      <w:r w:rsidRPr="00672530">
        <w:rPr>
          <w:rFonts w:ascii="Times New Roman" w:hAnsi="Times New Roman" w:cs="Times New Roman"/>
          <w:i/>
          <w:iCs/>
          <w:color w:val="3E443C"/>
          <w:sz w:val="28"/>
          <w:szCs w:val="28"/>
        </w:rPr>
        <w:t>x</w:t>
      </w:r>
      <w:r w:rsidRPr="00672530">
        <w:rPr>
          <w:rFonts w:ascii="Times New Roman" w:hAnsi="Times New Roman" w:cs="Times New Roman"/>
          <w:color w:val="3E443C"/>
          <w:sz w:val="28"/>
          <w:szCs w:val="28"/>
        </w:rPr>
        <w:t>, растяжение и сжатие вдоль осей координат.</w:t>
      </w:r>
    </w:p>
    <w:p w:rsidR="00672530" w:rsidRPr="00672530" w:rsidRDefault="00672530" w:rsidP="00672530">
      <w:pPr>
        <w:numPr>
          <w:ilvl w:val="1"/>
          <w:numId w:val="23"/>
        </w:num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2530">
        <w:rPr>
          <w:rFonts w:ascii="Times New Roman" w:eastAsia="Times New Roman" w:hAnsi="Times New Roman" w:cs="Times New Roman"/>
          <w:b/>
          <w:color w:val="3E443C"/>
          <w:sz w:val="28"/>
          <w:szCs w:val="28"/>
          <w:lang w:eastAsia="ru-RU"/>
        </w:rPr>
        <w:t>НАЧАЛА МАТЕМАТИЧЕСКОГО АНАЛИЗА</w:t>
      </w:r>
    </w:p>
    <w:p w:rsidR="00672530" w:rsidRPr="00672530" w:rsidRDefault="00672530" w:rsidP="0067253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Последовательности. </w:t>
      </w:r>
    </w:p>
    <w:p w:rsidR="00672530" w:rsidRPr="00672530" w:rsidRDefault="00672530" w:rsidP="0067253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Способы задания и свойства числовых последовательностей. </w:t>
      </w:r>
    </w:p>
    <w:p w:rsidR="00672530" w:rsidRPr="00672530" w:rsidRDefault="00672530" w:rsidP="0067253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>Понятие о пределе последовательности.</w:t>
      </w:r>
      <w:r w:rsidRPr="00672530">
        <w:rPr>
          <w:rFonts w:ascii="Times New Roman" w:hAnsi="Times New Roman" w:cs="Times New Roman"/>
          <w:color w:val="3E443C"/>
          <w:sz w:val="28"/>
          <w:szCs w:val="28"/>
        </w:rPr>
        <w:t> </w:t>
      </w:r>
    </w:p>
    <w:p w:rsidR="00672530" w:rsidRPr="00672530" w:rsidRDefault="00672530" w:rsidP="0067253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>Существование предела монотонной ограниченной последовательности. </w:t>
      </w:r>
    </w:p>
    <w:p w:rsidR="00672530" w:rsidRPr="00672530" w:rsidRDefault="00672530" w:rsidP="0067253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Суммирование последовательностей.</w:t>
      </w: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> </w:t>
      </w:r>
    </w:p>
    <w:p w:rsidR="00672530" w:rsidRPr="00672530" w:rsidRDefault="00672530" w:rsidP="0067253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Бесконечно убывающая геометрическая прогрессия и ее сумма.</w:t>
      </w:r>
    </w:p>
    <w:p w:rsidR="00672530" w:rsidRPr="00672530" w:rsidRDefault="00672530" w:rsidP="0067253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>Понятие о непрерывности функци</w:t>
      </w:r>
      <w:r w:rsidRPr="00672530">
        <w:rPr>
          <w:rFonts w:ascii="Times New Roman" w:hAnsi="Times New Roman" w:cs="Times New Roman"/>
          <w:i/>
          <w:iCs/>
          <w:color w:val="3E443C"/>
          <w:sz w:val="28"/>
          <w:szCs w:val="28"/>
        </w:rPr>
        <w:t>и</w:t>
      </w:r>
      <w:r w:rsidRPr="00672530">
        <w:rPr>
          <w:rFonts w:ascii="Times New Roman" w:hAnsi="Times New Roman" w:cs="Times New Roman"/>
          <w:color w:val="3E443C"/>
          <w:sz w:val="28"/>
          <w:szCs w:val="28"/>
        </w:rPr>
        <w:t>.</w:t>
      </w:r>
    </w:p>
    <w:p w:rsidR="00672530" w:rsidRPr="0067253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</w:pPr>
      <w:r w:rsidRPr="00672530">
        <w:rPr>
          <w:rFonts w:ascii="Times New Roman" w:eastAsia="Times New Roman" w:hAnsi="Times New Roman" w:cs="Times New Roman"/>
          <w:b/>
          <w:color w:val="3E443C"/>
          <w:sz w:val="28"/>
          <w:szCs w:val="28"/>
          <w:u w:val="single"/>
          <w:lang w:eastAsia="ru-RU"/>
        </w:rPr>
        <w:t>Производная.</w:t>
      </w:r>
      <w:r w:rsidRPr="0067253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 xml:space="preserve"> </w:t>
      </w:r>
    </w:p>
    <w:p w:rsidR="00672530" w:rsidRPr="00672530" w:rsidRDefault="00672530" w:rsidP="0067253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Понятие о производной функции, её геометрический и физический смысл. </w:t>
      </w:r>
    </w:p>
    <w:p w:rsidR="00672530" w:rsidRPr="00672530" w:rsidRDefault="00672530" w:rsidP="0067253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Уравнение касательной к графику функции. </w:t>
      </w:r>
    </w:p>
    <w:p w:rsidR="00672530" w:rsidRPr="00672530" w:rsidRDefault="00672530" w:rsidP="0067253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lastRenderedPageBreak/>
        <w:t>Производные суммы, разности, произведения, частного.</w:t>
      </w:r>
    </w:p>
    <w:p w:rsidR="00672530" w:rsidRPr="00672530" w:rsidRDefault="00672530" w:rsidP="0067253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Производные основных элементарных функций. </w:t>
      </w:r>
    </w:p>
    <w:p w:rsidR="00672530" w:rsidRPr="00672530" w:rsidRDefault="00672530" w:rsidP="0067253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Применение производной к исследованию функций и построению графиков. </w:t>
      </w:r>
    </w:p>
    <w:p w:rsidR="00672530" w:rsidRPr="00672530" w:rsidRDefault="00672530" w:rsidP="0067253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>Производные обратной функции и композиции функции</w:t>
      </w:r>
      <w:r w:rsidRPr="00672530">
        <w:rPr>
          <w:rFonts w:ascii="Times New Roman" w:hAnsi="Times New Roman" w:cs="Times New Roman"/>
          <w:color w:val="3E443C"/>
          <w:sz w:val="28"/>
          <w:szCs w:val="28"/>
        </w:rPr>
        <w:t>.</w:t>
      </w:r>
    </w:p>
    <w:p w:rsidR="00672530" w:rsidRPr="00672530" w:rsidRDefault="00672530" w:rsidP="0067253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Примеры использования производной для нахождения наилучшего решения в прикладных задачах.</w:t>
      </w:r>
    </w:p>
    <w:p w:rsidR="00672530" w:rsidRPr="00672530" w:rsidRDefault="00672530" w:rsidP="0067253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Вторая производная, ее геометрический и физический смысл. </w:t>
      </w:r>
    </w:p>
    <w:p w:rsidR="00672530" w:rsidRPr="00672530" w:rsidRDefault="00672530" w:rsidP="0067253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Применение производной к исследованию функций и построению графиков.</w:t>
      </w:r>
    </w:p>
    <w:p w:rsidR="00672530" w:rsidRPr="00672530" w:rsidRDefault="00672530" w:rsidP="0067253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Нахождение скорости для процесса, заданного формулой и графиком.</w:t>
      </w:r>
    </w:p>
    <w:p w:rsidR="00672530" w:rsidRPr="00672530" w:rsidRDefault="00672530" w:rsidP="0067253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Первообразная и интеграл. </w:t>
      </w:r>
    </w:p>
    <w:p w:rsidR="00672530" w:rsidRPr="00672530" w:rsidRDefault="00672530" w:rsidP="0067253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Применение определенного интеграла для нахождения площади криволинейной трапеции.</w:t>
      </w:r>
    </w:p>
    <w:p w:rsidR="00672530" w:rsidRPr="00672530" w:rsidRDefault="00672530" w:rsidP="0067253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Формула Ньютона—Лейбница.</w:t>
      </w:r>
    </w:p>
    <w:p w:rsidR="00672530" w:rsidRPr="00672530" w:rsidRDefault="00672530" w:rsidP="0067253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Примеры применения интеграла в физике и геометрии.</w:t>
      </w:r>
    </w:p>
    <w:p w:rsidR="00672530" w:rsidRPr="00672530" w:rsidRDefault="00672530" w:rsidP="0067253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Равносильность уравнений, неравенств, систем.</w:t>
      </w:r>
    </w:p>
    <w:p w:rsidR="00672530" w:rsidRPr="00672530" w:rsidRDefault="00672530" w:rsidP="0067253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Рациональные, иррациональные, показательные и тригонометрические уравнения и системы. </w:t>
      </w:r>
    </w:p>
    <w:p w:rsidR="00672530" w:rsidRPr="00672530" w:rsidRDefault="00672530" w:rsidP="0067253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Основные приемы их решения (разложение на множители, введение новых неизвестных, подстановка, графический метод).</w:t>
      </w:r>
    </w:p>
    <w:p w:rsidR="00672530" w:rsidRPr="00672530" w:rsidRDefault="00672530" w:rsidP="0067253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Рациональные, иррациональные, показательные и </w:t>
      </w: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>тригонометрические неравенства</w:t>
      </w: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. </w:t>
      </w:r>
    </w:p>
    <w:p w:rsidR="00672530" w:rsidRPr="00672530" w:rsidRDefault="00672530" w:rsidP="0067253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Основные приемы их решения. </w:t>
      </w:r>
    </w:p>
    <w:p w:rsidR="00672530" w:rsidRPr="00672530" w:rsidRDefault="00672530" w:rsidP="0067253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Использование свойств и графиков функций при решении уравнений и неравенств. </w:t>
      </w:r>
    </w:p>
    <w:p w:rsidR="00672530" w:rsidRPr="00672530" w:rsidRDefault="00672530" w:rsidP="0067253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672530" w:rsidRPr="00672530" w:rsidRDefault="00672530" w:rsidP="0067253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Применение математических методов для решения содержательных задач из различных областей науки и практики.</w:t>
      </w:r>
    </w:p>
    <w:p w:rsidR="00672530" w:rsidRPr="00672530" w:rsidRDefault="00672530" w:rsidP="0067253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Интерпретация результата, учет реальных ограничений.</w:t>
      </w:r>
    </w:p>
    <w:p w:rsidR="00672530" w:rsidRPr="00672530" w:rsidRDefault="00672530" w:rsidP="00672530">
      <w:pPr>
        <w:numPr>
          <w:ilvl w:val="1"/>
          <w:numId w:val="23"/>
        </w:num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530">
        <w:rPr>
          <w:rFonts w:ascii="Times New Roman" w:eastAsia="Times New Roman" w:hAnsi="Times New Roman" w:cs="Times New Roman"/>
          <w:b/>
          <w:color w:val="3E443C"/>
          <w:sz w:val="28"/>
          <w:szCs w:val="28"/>
          <w:lang w:eastAsia="ru-RU"/>
        </w:rPr>
        <w:t>КОМБИНАТОРИКА, СТАТИСТИКА И</w:t>
      </w:r>
      <w:r w:rsidRPr="00672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672530">
        <w:rPr>
          <w:rFonts w:ascii="Times New Roman" w:eastAsia="Times New Roman" w:hAnsi="Times New Roman" w:cs="Times New Roman"/>
          <w:b/>
          <w:color w:val="3E443C"/>
          <w:sz w:val="28"/>
          <w:szCs w:val="28"/>
          <w:lang w:eastAsia="ru-RU"/>
        </w:rPr>
        <w:t>ТЕОРИЯ ВЕРОЯТНОСТЕЙ</w:t>
      </w:r>
    </w:p>
    <w:p w:rsidR="00672530" w:rsidRPr="0067253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72530">
        <w:rPr>
          <w:rFonts w:ascii="Times New Roman" w:eastAsia="Times New Roman" w:hAnsi="Times New Roman" w:cs="Times New Roman"/>
          <w:b/>
          <w:color w:val="3E443C"/>
          <w:sz w:val="28"/>
          <w:szCs w:val="28"/>
          <w:u w:val="single"/>
          <w:lang w:eastAsia="ru-RU"/>
        </w:rPr>
        <w:t>Элементы комбинаторики</w:t>
      </w:r>
    </w:p>
    <w:p w:rsidR="00672530" w:rsidRPr="00672530" w:rsidRDefault="00672530" w:rsidP="0067253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Основные понятия комбинаторики. </w:t>
      </w:r>
    </w:p>
    <w:p w:rsidR="00672530" w:rsidRPr="00672530" w:rsidRDefault="00672530" w:rsidP="0067253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Задачи на подсчет числа размещений, перестановок, сочетаний. </w:t>
      </w:r>
    </w:p>
    <w:p w:rsidR="00672530" w:rsidRPr="00672530" w:rsidRDefault="00672530" w:rsidP="0067253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Решение задач на перебор вариантов. Формула бинома Ньютона. </w:t>
      </w:r>
    </w:p>
    <w:p w:rsidR="00672530" w:rsidRPr="00672530" w:rsidRDefault="00672530" w:rsidP="0067253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Свойства биноминальных коэффициентов. Треугольник Паскаля.</w:t>
      </w:r>
    </w:p>
    <w:p w:rsidR="00672530" w:rsidRPr="0067253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72530">
        <w:rPr>
          <w:rFonts w:ascii="Times New Roman" w:eastAsia="Times New Roman" w:hAnsi="Times New Roman" w:cs="Times New Roman"/>
          <w:b/>
          <w:color w:val="3E443C"/>
          <w:sz w:val="28"/>
          <w:szCs w:val="28"/>
          <w:u w:val="single"/>
          <w:lang w:eastAsia="ru-RU"/>
        </w:rPr>
        <w:t> Элементы теории вероятностей</w:t>
      </w:r>
    </w:p>
    <w:p w:rsidR="00672530" w:rsidRPr="00672530" w:rsidRDefault="00672530" w:rsidP="0067253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iCs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Событие, вероятность события, сложение и умножение вероятностей.</w:t>
      </w:r>
      <w:r w:rsidRPr="00672530">
        <w:rPr>
          <w:rFonts w:ascii="Times New Roman" w:hAnsi="Times New Roman" w:cs="Times New Roman"/>
          <w:i/>
          <w:iCs/>
          <w:color w:val="3E443C"/>
          <w:sz w:val="28"/>
          <w:szCs w:val="28"/>
        </w:rPr>
        <w:t> </w:t>
      </w:r>
    </w:p>
    <w:p w:rsidR="00672530" w:rsidRPr="00672530" w:rsidRDefault="00672530" w:rsidP="0067253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lastRenderedPageBreak/>
        <w:t xml:space="preserve">Понятие о независимости событий. </w:t>
      </w:r>
    </w:p>
    <w:p w:rsidR="00672530" w:rsidRPr="00672530" w:rsidRDefault="00672530" w:rsidP="0067253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 xml:space="preserve">Дискретная случайная величина, закон ее распределения. </w:t>
      </w:r>
    </w:p>
    <w:p w:rsidR="00672530" w:rsidRPr="00672530" w:rsidRDefault="00672530" w:rsidP="0067253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 xml:space="preserve">Числовые характеристики дискретной случайной величины. </w:t>
      </w:r>
    </w:p>
    <w:p w:rsidR="00672530" w:rsidRPr="00672530" w:rsidRDefault="00672530" w:rsidP="0067253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>Понятие о законе больших чисел.</w:t>
      </w:r>
    </w:p>
    <w:p w:rsidR="00672530" w:rsidRPr="0067253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72530">
        <w:rPr>
          <w:rFonts w:ascii="Times New Roman" w:eastAsia="Times New Roman" w:hAnsi="Times New Roman" w:cs="Times New Roman"/>
          <w:b/>
          <w:color w:val="3E443C"/>
          <w:sz w:val="28"/>
          <w:szCs w:val="28"/>
          <w:u w:val="single"/>
          <w:lang w:eastAsia="ru-RU"/>
        </w:rPr>
        <w:t> Элементы математической статистики</w:t>
      </w:r>
    </w:p>
    <w:p w:rsidR="00672530" w:rsidRPr="00672530" w:rsidRDefault="00672530" w:rsidP="0067253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Представление данных (таблицы, диаграммы, графики),</w:t>
      </w:r>
    </w:p>
    <w:p w:rsidR="00672530" w:rsidRPr="00672530" w:rsidRDefault="00672530" w:rsidP="0067253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>Генеральная совокупность, выборка, среднее арифметическое, медиана</w:t>
      </w:r>
      <w:r w:rsidRPr="00672530">
        <w:rPr>
          <w:rFonts w:ascii="Times New Roman" w:hAnsi="Times New Roman" w:cs="Times New Roman"/>
          <w:color w:val="3E443C"/>
          <w:sz w:val="28"/>
          <w:szCs w:val="28"/>
        </w:rPr>
        <w:t>. </w:t>
      </w:r>
    </w:p>
    <w:p w:rsidR="00672530" w:rsidRPr="00672530" w:rsidRDefault="00672530" w:rsidP="0067253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>Понятие о задачах математической статистики.</w:t>
      </w:r>
    </w:p>
    <w:p w:rsidR="00672530" w:rsidRPr="00672530" w:rsidRDefault="00672530" w:rsidP="0067253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>Решение практических задач с применением вероятностных методов.</w:t>
      </w:r>
    </w:p>
    <w:p w:rsidR="00672530" w:rsidRPr="00672530" w:rsidRDefault="00672530" w:rsidP="00672530">
      <w:pPr>
        <w:numPr>
          <w:ilvl w:val="1"/>
          <w:numId w:val="23"/>
        </w:num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530">
        <w:rPr>
          <w:rFonts w:ascii="Times New Roman" w:eastAsia="Times New Roman" w:hAnsi="Times New Roman" w:cs="Times New Roman"/>
          <w:b/>
          <w:color w:val="3E443C"/>
          <w:sz w:val="28"/>
          <w:szCs w:val="28"/>
          <w:lang w:eastAsia="ru-RU"/>
        </w:rPr>
        <w:t>ГЕОМЕТРИЯ</w:t>
      </w:r>
    </w:p>
    <w:p w:rsidR="00672530" w:rsidRPr="0067253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530">
        <w:rPr>
          <w:rFonts w:ascii="Times New Roman" w:eastAsia="Times New Roman" w:hAnsi="Times New Roman" w:cs="Times New Roman"/>
          <w:b/>
          <w:color w:val="3E443C"/>
          <w:sz w:val="28"/>
          <w:szCs w:val="28"/>
          <w:u w:val="single"/>
          <w:lang w:eastAsia="ru-RU"/>
        </w:rPr>
        <w:t>Прямые и плоскости в пространстве</w:t>
      </w:r>
    </w:p>
    <w:p w:rsidR="00672530" w:rsidRPr="00672530" w:rsidRDefault="00672530" w:rsidP="0067253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Взаимное расположение двух прямых в пространстве.</w:t>
      </w:r>
    </w:p>
    <w:p w:rsidR="00672530" w:rsidRPr="00672530" w:rsidRDefault="00672530" w:rsidP="0067253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Параллельность прямой и плоскости. </w:t>
      </w:r>
    </w:p>
    <w:p w:rsidR="00672530" w:rsidRPr="00672530" w:rsidRDefault="00672530" w:rsidP="0067253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Параллельность плоскостей. </w:t>
      </w:r>
    </w:p>
    <w:p w:rsidR="00672530" w:rsidRPr="00672530" w:rsidRDefault="00672530" w:rsidP="0067253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Перпендикулярность прямой и плоскости. </w:t>
      </w:r>
    </w:p>
    <w:p w:rsidR="00672530" w:rsidRPr="00672530" w:rsidRDefault="00672530" w:rsidP="0067253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Перпендикуляр и наклонная. </w:t>
      </w:r>
    </w:p>
    <w:p w:rsidR="00672530" w:rsidRPr="00672530" w:rsidRDefault="00672530" w:rsidP="0067253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Угол между прямой и плоскостью. </w:t>
      </w:r>
    </w:p>
    <w:p w:rsidR="00672530" w:rsidRPr="00672530" w:rsidRDefault="00672530" w:rsidP="0067253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Двугранный угол. </w:t>
      </w:r>
    </w:p>
    <w:p w:rsidR="00672530" w:rsidRPr="00672530" w:rsidRDefault="00672530" w:rsidP="0067253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Угол между плоскостями. </w:t>
      </w:r>
    </w:p>
    <w:p w:rsidR="00672530" w:rsidRPr="00672530" w:rsidRDefault="00672530" w:rsidP="0067253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Перпендикулярность двух плоскостей.</w:t>
      </w:r>
    </w:p>
    <w:p w:rsidR="00672530" w:rsidRPr="00672530" w:rsidRDefault="00672530" w:rsidP="0067253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Геометрические преобразования пространства: параллельный перенос, симметрия относительно плоскости.</w:t>
      </w:r>
    </w:p>
    <w:p w:rsidR="00672530" w:rsidRPr="00672530" w:rsidRDefault="00672530" w:rsidP="0067253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Параллельное проектирование. </w:t>
      </w:r>
    </w:p>
    <w:p w:rsidR="00672530" w:rsidRPr="00672530" w:rsidRDefault="00672530" w:rsidP="0067253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>Площадь ортогональной проекции</w:t>
      </w: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. </w:t>
      </w:r>
    </w:p>
    <w:p w:rsidR="00672530" w:rsidRPr="00672530" w:rsidRDefault="00672530" w:rsidP="0067253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Изображение пространственных фигур</w:t>
      </w:r>
    </w:p>
    <w:p w:rsidR="00672530" w:rsidRPr="0067253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53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 </w:t>
      </w:r>
      <w:r w:rsidRPr="00672530">
        <w:rPr>
          <w:rFonts w:ascii="Times New Roman" w:eastAsia="Times New Roman" w:hAnsi="Times New Roman" w:cs="Times New Roman"/>
          <w:b/>
          <w:color w:val="3E443C"/>
          <w:sz w:val="28"/>
          <w:szCs w:val="28"/>
          <w:u w:val="single"/>
          <w:lang w:eastAsia="ru-RU"/>
        </w:rPr>
        <w:t>Многогранники</w:t>
      </w:r>
    </w:p>
    <w:p w:rsidR="00672530" w:rsidRPr="00672530" w:rsidRDefault="00672530" w:rsidP="0067253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Вершины, ребра, грани многогранника. </w:t>
      </w:r>
    </w:p>
    <w:p w:rsidR="00672530" w:rsidRPr="00672530" w:rsidRDefault="00672530" w:rsidP="0067253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Призма. Прямая и </w:t>
      </w:r>
      <w:r w:rsidRPr="00672530">
        <w:rPr>
          <w:rFonts w:ascii="Times New Roman" w:hAnsi="Times New Roman" w:cs="Times New Roman"/>
          <w:i/>
          <w:iCs/>
          <w:color w:val="3E443C"/>
          <w:sz w:val="28"/>
          <w:szCs w:val="28"/>
        </w:rPr>
        <w:t>наклонная</w:t>
      </w:r>
      <w:r w:rsidRPr="00672530">
        <w:rPr>
          <w:rFonts w:ascii="Times New Roman" w:hAnsi="Times New Roman" w:cs="Times New Roman"/>
          <w:color w:val="3E443C"/>
          <w:sz w:val="28"/>
          <w:szCs w:val="28"/>
        </w:rPr>
        <w:t> призма. Правильная призма. Параллелепипед. Куб.</w:t>
      </w:r>
    </w:p>
    <w:p w:rsidR="00672530" w:rsidRPr="00672530" w:rsidRDefault="00672530" w:rsidP="0067253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Пирамида. Правильная пирамида. </w:t>
      </w: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>Усеченная пирамида</w:t>
      </w:r>
      <w:r w:rsidRPr="00672530">
        <w:rPr>
          <w:rFonts w:ascii="Times New Roman" w:hAnsi="Times New Roman" w:cs="Times New Roman"/>
          <w:color w:val="3E443C"/>
          <w:sz w:val="28"/>
          <w:szCs w:val="28"/>
        </w:rPr>
        <w:t>. Тетраэдр.</w:t>
      </w:r>
    </w:p>
    <w:p w:rsidR="00672530" w:rsidRPr="00672530" w:rsidRDefault="00672530" w:rsidP="0067253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Симметрии в кубе, в параллелепипеде, в </w:t>
      </w: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>призме и пирамиде.</w:t>
      </w:r>
    </w:p>
    <w:p w:rsidR="00672530" w:rsidRPr="00672530" w:rsidRDefault="00672530" w:rsidP="0067253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Сечения куба, призмы и пирамиды.</w:t>
      </w:r>
    </w:p>
    <w:p w:rsidR="00672530" w:rsidRPr="00672530" w:rsidRDefault="00672530" w:rsidP="0067253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Представление о правильных многогранниках (тетраэдр, куб, октаэдр, додекаэдр и икосаэдр).</w:t>
      </w:r>
    </w:p>
    <w:p w:rsidR="00672530" w:rsidRPr="0067253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530">
        <w:rPr>
          <w:rFonts w:ascii="Times New Roman" w:eastAsia="Times New Roman" w:hAnsi="Times New Roman" w:cs="Times New Roman"/>
          <w:b/>
          <w:color w:val="3E443C"/>
          <w:sz w:val="28"/>
          <w:szCs w:val="28"/>
          <w:u w:val="single"/>
          <w:lang w:eastAsia="ru-RU"/>
        </w:rPr>
        <w:t>Тела и поверхности вращения</w:t>
      </w:r>
    </w:p>
    <w:p w:rsidR="00672530" w:rsidRPr="00672530" w:rsidRDefault="00672530" w:rsidP="0067253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Цилиндр и конус. </w:t>
      </w: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>Усеченный конус</w:t>
      </w:r>
      <w:r w:rsidRPr="00672530">
        <w:rPr>
          <w:rFonts w:ascii="Times New Roman" w:hAnsi="Times New Roman" w:cs="Times New Roman"/>
          <w:color w:val="3E443C"/>
          <w:sz w:val="28"/>
          <w:szCs w:val="28"/>
        </w:rPr>
        <w:t>. Основание, высота, боковая поверхность, образующая, развертка. </w:t>
      </w: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>Осевые сечения и сечения, параллельные основанию.</w:t>
      </w:r>
    </w:p>
    <w:p w:rsidR="00672530" w:rsidRPr="00672530" w:rsidRDefault="00672530" w:rsidP="0067253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Шар и сфера, их сечения. </w:t>
      </w: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>Касательная плоскость к сфере</w:t>
      </w:r>
      <w:r w:rsidRPr="00672530">
        <w:rPr>
          <w:rFonts w:ascii="Times New Roman" w:hAnsi="Times New Roman" w:cs="Times New Roman"/>
          <w:color w:val="3E443C"/>
          <w:sz w:val="28"/>
          <w:szCs w:val="28"/>
        </w:rPr>
        <w:t>.</w:t>
      </w:r>
    </w:p>
    <w:p w:rsidR="00672530" w:rsidRPr="0067253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53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lastRenderedPageBreak/>
        <w:t> </w:t>
      </w:r>
      <w:r w:rsidRPr="00672530">
        <w:rPr>
          <w:rFonts w:ascii="Times New Roman" w:eastAsia="Times New Roman" w:hAnsi="Times New Roman" w:cs="Times New Roman"/>
          <w:b/>
          <w:color w:val="3E443C"/>
          <w:sz w:val="28"/>
          <w:szCs w:val="28"/>
          <w:u w:val="single"/>
          <w:lang w:eastAsia="ru-RU"/>
        </w:rPr>
        <w:t>Измерения в геометрии</w:t>
      </w:r>
    </w:p>
    <w:p w:rsidR="00672530" w:rsidRPr="00672530" w:rsidRDefault="00672530" w:rsidP="0067253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Объем и его измерение. Интегральная формула объема.</w:t>
      </w:r>
    </w:p>
    <w:p w:rsidR="00672530" w:rsidRPr="00672530" w:rsidRDefault="00672530" w:rsidP="0067253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672530" w:rsidRPr="00672530" w:rsidRDefault="00672530" w:rsidP="0067253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Подобие тел. Отношения площадей поверхностей и объемов подобных тел.</w:t>
      </w:r>
    </w:p>
    <w:p w:rsidR="00672530" w:rsidRPr="00672530" w:rsidRDefault="00672530" w:rsidP="0067253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530">
        <w:rPr>
          <w:rFonts w:ascii="Times New Roman" w:hAnsi="Times New Roman" w:cs="Times New Roman"/>
          <w:b/>
          <w:color w:val="3E443C"/>
          <w:sz w:val="28"/>
          <w:szCs w:val="28"/>
          <w:u w:val="single"/>
        </w:rPr>
        <w:t>Координаты и векторы</w:t>
      </w:r>
    </w:p>
    <w:p w:rsidR="00672530" w:rsidRPr="00672530" w:rsidRDefault="00672530" w:rsidP="0067253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Прямоугольная (декартова) система координат в пространстве.</w:t>
      </w:r>
    </w:p>
    <w:p w:rsidR="00672530" w:rsidRPr="00672530" w:rsidRDefault="00672530" w:rsidP="0067253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Формула расстояния между двумя точками. </w:t>
      </w:r>
    </w:p>
    <w:p w:rsidR="00672530" w:rsidRPr="00672530" w:rsidRDefault="00672530" w:rsidP="0067253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Уравнения сферы, </w:t>
      </w: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>плоскости</w:t>
      </w:r>
      <w:r w:rsidRPr="00672530">
        <w:rPr>
          <w:rFonts w:ascii="Times New Roman" w:hAnsi="Times New Roman" w:cs="Times New Roman"/>
          <w:color w:val="3E443C"/>
          <w:sz w:val="28"/>
          <w:szCs w:val="28"/>
        </w:rPr>
        <w:t> </w:t>
      </w:r>
      <w:r w:rsidRPr="00672530">
        <w:rPr>
          <w:rFonts w:ascii="Times New Roman" w:hAnsi="Times New Roman" w:cs="Times New Roman"/>
          <w:iCs/>
          <w:color w:val="3E443C"/>
          <w:sz w:val="28"/>
          <w:szCs w:val="28"/>
        </w:rPr>
        <w:t>и прямой</w:t>
      </w:r>
      <w:r w:rsidRPr="00672530">
        <w:rPr>
          <w:rFonts w:ascii="Times New Roman" w:hAnsi="Times New Roman" w:cs="Times New Roman"/>
          <w:color w:val="3E443C"/>
          <w:sz w:val="28"/>
          <w:szCs w:val="28"/>
        </w:rPr>
        <w:t>.</w:t>
      </w:r>
    </w:p>
    <w:p w:rsidR="00672530" w:rsidRPr="0067253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b/>
          <w:color w:val="3E443C"/>
          <w:sz w:val="28"/>
          <w:szCs w:val="28"/>
          <w:u w:val="single"/>
          <w:lang w:eastAsia="ru-RU"/>
        </w:rPr>
      </w:pPr>
      <w:r w:rsidRPr="00672530">
        <w:rPr>
          <w:rFonts w:ascii="Times New Roman" w:eastAsia="Times New Roman" w:hAnsi="Times New Roman" w:cs="Times New Roman"/>
          <w:b/>
          <w:color w:val="3E443C"/>
          <w:sz w:val="28"/>
          <w:szCs w:val="28"/>
          <w:u w:val="single"/>
          <w:lang w:eastAsia="ru-RU"/>
        </w:rPr>
        <w:t xml:space="preserve">Векторы. </w:t>
      </w:r>
    </w:p>
    <w:p w:rsidR="00672530" w:rsidRPr="00672530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</w:pPr>
      <w:r w:rsidRPr="0067253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Модуль вектора.</w:t>
      </w:r>
    </w:p>
    <w:p w:rsidR="00672530" w:rsidRPr="00672530" w:rsidRDefault="00672530" w:rsidP="0067253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Равенство векторов. </w:t>
      </w:r>
    </w:p>
    <w:p w:rsidR="00672530" w:rsidRPr="00672530" w:rsidRDefault="00672530" w:rsidP="0067253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Сложение векторов. </w:t>
      </w:r>
    </w:p>
    <w:p w:rsidR="00672530" w:rsidRPr="00672530" w:rsidRDefault="00672530" w:rsidP="0067253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Умножение вектора на число. </w:t>
      </w:r>
    </w:p>
    <w:p w:rsidR="00672530" w:rsidRPr="00672530" w:rsidRDefault="00672530" w:rsidP="0067253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Разложение вектора по направлениям. </w:t>
      </w:r>
    </w:p>
    <w:p w:rsidR="00672530" w:rsidRPr="00672530" w:rsidRDefault="00672530" w:rsidP="0067253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Угол между двумя векторами. </w:t>
      </w:r>
    </w:p>
    <w:p w:rsidR="00672530" w:rsidRPr="00672530" w:rsidRDefault="00672530" w:rsidP="0067253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 xml:space="preserve">Проекция вектора на ось. </w:t>
      </w:r>
    </w:p>
    <w:p w:rsidR="00672530" w:rsidRPr="00672530" w:rsidRDefault="00672530" w:rsidP="0067253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Координаты вектора.</w:t>
      </w:r>
    </w:p>
    <w:p w:rsidR="00672530" w:rsidRPr="00672530" w:rsidRDefault="00672530" w:rsidP="0067253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Скалярное произведение векторов.</w:t>
      </w:r>
    </w:p>
    <w:p w:rsidR="00672530" w:rsidRPr="00672530" w:rsidRDefault="00672530" w:rsidP="0067253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Использование координат и векторов при решении математических и прикладных задач.</w:t>
      </w:r>
    </w:p>
    <w:p w:rsidR="00672530" w:rsidRPr="00672530" w:rsidRDefault="00672530" w:rsidP="00672530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72530">
        <w:rPr>
          <w:rFonts w:ascii="Times New Roman" w:hAnsi="Times New Roman" w:cs="Times New Roman"/>
          <w:b/>
          <w:color w:val="3E443C"/>
          <w:sz w:val="28"/>
          <w:szCs w:val="28"/>
          <w:u w:val="single"/>
        </w:rPr>
        <w:t xml:space="preserve">Примерные </w:t>
      </w:r>
      <w:proofErr w:type="gramStart"/>
      <w:r w:rsidRPr="00672530">
        <w:rPr>
          <w:rFonts w:ascii="Times New Roman" w:hAnsi="Times New Roman" w:cs="Times New Roman"/>
          <w:b/>
          <w:color w:val="3E443C"/>
          <w:sz w:val="28"/>
          <w:szCs w:val="28"/>
          <w:u w:val="single"/>
        </w:rPr>
        <w:t>темы</w:t>
      </w:r>
      <w:r w:rsidRPr="006725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Pr="00672530">
        <w:rPr>
          <w:rFonts w:ascii="Times New Roman" w:hAnsi="Times New Roman" w:cs="Times New Roman"/>
          <w:b/>
          <w:color w:val="3E443C"/>
          <w:sz w:val="28"/>
          <w:szCs w:val="28"/>
          <w:u w:val="single"/>
        </w:rPr>
        <w:t>для</w:t>
      </w:r>
      <w:proofErr w:type="gramEnd"/>
      <w:r w:rsidRPr="00672530">
        <w:rPr>
          <w:rFonts w:ascii="Times New Roman" w:hAnsi="Times New Roman" w:cs="Times New Roman"/>
          <w:b/>
          <w:color w:val="3E443C"/>
          <w:sz w:val="28"/>
          <w:szCs w:val="28"/>
          <w:u w:val="single"/>
        </w:rPr>
        <w:t xml:space="preserve"> исследовательских и лабораторных работ</w:t>
      </w:r>
    </w:p>
    <w:p w:rsidR="00672530" w:rsidRPr="00672530" w:rsidRDefault="00672530" w:rsidP="0067253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Непрерывные дроби</w:t>
      </w:r>
    </w:p>
    <w:p w:rsidR="00672530" w:rsidRPr="00672530" w:rsidRDefault="00672530" w:rsidP="0067253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Применение сложных процентов в экономических расчетах</w:t>
      </w:r>
    </w:p>
    <w:p w:rsidR="00672530" w:rsidRPr="00672530" w:rsidRDefault="00672530" w:rsidP="0067253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Параллельное проектирование</w:t>
      </w:r>
    </w:p>
    <w:p w:rsidR="00672530" w:rsidRPr="00672530" w:rsidRDefault="00672530" w:rsidP="0067253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Средние значения и их применение в статистике</w:t>
      </w:r>
    </w:p>
    <w:p w:rsidR="00672530" w:rsidRPr="00672530" w:rsidRDefault="00672530" w:rsidP="0067253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Векторное задание прямых и плоскостей в пространстве</w:t>
      </w:r>
    </w:p>
    <w:p w:rsidR="00672530" w:rsidRPr="00672530" w:rsidRDefault="00672530" w:rsidP="0067253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Сложение гармонических колебаний</w:t>
      </w:r>
    </w:p>
    <w:p w:rsidR="00672530" w:rsidRPr="00672530" w:rsidRDefault="00672530" w:rsidP="0067253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Графическое решение уравнений и неравенств</w:t>
      </w:r>
    </w:p>
    <w:p w:rsidR="00672530" w:rsidRPr="00672530" w:rsidRDefault="00672530" w:rsidP="0067253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Правильные и полуправильные многогранники</w:t>
      </w:r>
      <w:bookmarkStart w:id="4" w:name="_GoBack"/>
      <w:bookmarkEnd w:id="4"/>
    </w:p>
    <w:p w:rsidR="00672530" w:rsidRPr="00672530" w:rsidRDefault="00672530" w:rsidP="0067253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Конические сечения и их применение в технике</w:t>
      </w:r>
    </w:p>
    <w:p w:rsidR="00672530" w:rsidRPr="00672530" w:rsidRDefault="00672530" w:rsidP="0067253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Понятие дифференциала и его приложения</w:t>
      </w:r>
    </w:p>
    <w:p w:rsidR="00672530" w:rsidRPr="00672530" w:rsidRDefault="00672530" w:rsidP="0067253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Схемы Бернулли повторных испытаний</w:t>
      </w:r>
    </w:p>
    <w:p w:rsidR="00672530" w:rsidRPr="00672530" w:rsidRDefault="00672530" w:rsidP="0067253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3E443C"/>
          <w:sz w:val="28"/>
          <w:szCs w:val="28"/>
        </w:rPr>
      </w:pPr>
      <w:r w:rsidRPr="00672530">
        <w:rPr>
          <w:rFonts w:ascii="Times New Roman" w:hAnsi="Times New Roman" w:cs="Times New Roman"/>
          <w:color w:val="3E443C"/>
          <w:sz w:val="28"/>
          <w:szCs w:val="28"/>
        </w:rPr>
        <w:t>Исследование уравнений и неравенств с параметром</w:t>
      </w:r>
    </w:p>
    <w:p w:rsidR="00120ACE" w:rsidRDefault="00120ACE"/>
    <w:p w:rsidR="00672530" w:rsidRDefault="00672530"/>
    <w:p w:rsidR="00672530" w:rsidRDefault="00672530"/>
    <w:p w:rsidR="00672530" w:rsidRDefault="00672530"/>
    <w:p w:rsidR="00672530" w:rsidRDefault="00672530">
      <w:pPr>
        <w:sectPr w:rsidR="00672530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2530" w:rsidRPr="00C032FF" w:rsidRDefault="00672530" w:rsidP="00672530">
      <w:pPr>
        <w:pStyle w:val="a4"/>
        <w:jc w:val="center"/>
        <w:rPr>
          <w:rFonts w:ascii="Times New Roman" w:hAnsi="Times New Roman" w:cs="Times New Roman"/>
          <w:color w:val="3E443C"/>
          <w:sz w:val="24"/>
          <w:szCs w:val="24"/>
        </w:rPr>
      </w:pPr>
      <w:r w:rsidRPr="00C032FF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>4.  СТРУКТУРА и содержание учебной дисциплины</w:t>
      </w:r>
    </w:p>
    <w:p w:rsidR="00672530" w:rsidRPr="00C032FF" w:rsidRDefault="00672530" w:rsidP="00672530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032FF">
        <w:rPr>
          <w:rFonts w:ascii="Times New Roman" w:eastAsia="Calibri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3"/>
        <w:tblW w:w="5006" w:type="pct"/>
        <w:tblLayout w:type="fixed"/>
        <w:tblLook w:val="04A0" w:firstRow="1" w:lastRow="0" w:firstColumn="1" w:lastColumn="0" w:noHBand="0" w:noVBand="1"/>
      </w:tblPr>
      <w:tblGrid>
        <w:gridCol w:w="1451"/>
        <w:gridCol w:w="4840"/>
        <w:gridCol w:w="3160"/>
        <w:gridCol w:w="1149"/>
        <w:gridCol w:w="1006"/>
        <w:gridCol w:w="1009"/>
        <w:gridCol w:w="1003"/>
        <w:gridCol w:w="9"/>
        <w:gridCol w:w="950"/>
      </w:tblGrid>
      <w:tr w:rsidR="00672530" w:rsidRPr="00C032FF" w:rsidTr="00327363">
        <w:trPr>
          <w:trHeight w:val="746"/>
        </w:trPr>
        <w:tc>
          <w:tcPr>
            <w:tcW w:w="498" w:type="pct"/>
            <w:vMerge w:val="restar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outlineLvl w:val="0"/>
              <w:rPr>
                <w:b/>
                <w:bCs/>
                <w:color w:val="3E443C"/>
              </w:rPr>
            </w:pPr>
          </w:p>
          <w:p w:rsidR="00672530" w:rsidRPr="00C032FF" w:rsidRDefault="00672530" w:rsidP="00327363">
            <w:pPr>
              <w:pStyle w:val="p2"/>
              <w:spacing w:before="99" w:beforeAutospacing="0" w:after="99" w:afterAutospacing="0"/>
              <w:outlineLvl w:val="0"/>
              <w:rPr>
                <w:b/>
                <w:bCs/>
                <w:color w:val="3E443C"/>
              </w:rPr>
            </w:pPr>
          </w:p>
          <w:p w:rsidR="00672530" w:rsidRPr="00C032FF" w:rsidRDefault="00672530" w:rsidP="00327363">
            <w:pPr>
              <w:pStyle w:val="p2"/>
              <w:spacing w:before="99" w:beforeAutospacing="0" w:after="99" w:afterAutospacing="0"/>
              <w:outlineLvl w:val="0"/>
              <w:rPr>
                <w:b/>
                <w:bCs/>
                <w:color w:val="3E443C"/>
              </w:rPr>
            </w:pPr>
          </w:p>
          <w:p w:rsidR="00672530" w:rsidRPr="00C032FF" w:rsidRDefault="00672530" w:rsidP="00327363">
            <w:pPr>
              <w:pStyle w:val="p2"/>
              <w:spacing w:before="99" w:beforeAutospacing="0" w:after="99" w:afterAutospacing="0"/>
              <w:outlineLvl w:val="0"/>
              <w:rPr>
                <w:b/>
                <w:bCs/>
                <w:color w:val="3E443C"/>
              </w:rPr>
            </w:pPr>
          </w:p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№ п/п</w:t>
            </w:r>
          </w:p>
        </w:tc>
        <w:tc>
          <w:tcPr>
            <w:tcW w:w="1660" w:type="pct"/>
            <w:vMerge w:val="restar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outlineLvl w:val="0"/>
              <w:rPr>
                <w:b/>
                <w:bCs/>
                <w:color w:val="3E443C"/>
              </w:rPr>
            </w:pPr>
          </w:p>
          <w:p w:rsidR="00672530" w:rsidRPr="00C032FF" w:rsidRDefault="00672530" w:rsidP="00327363">
            <w:pPr>
              <w:pStyle w:val="p2"/>
              <w:spacing w:before="99" w:beforeAutospacing="0" w:after="99" w:afterAutospacing="0"/>
              <w:outlineLvl w:val="0"/>
              <w:rPr>
                <w:b/>
                <w:bCs/>
                <w:color w:val="3E443C"/>
              </w:rPr>
            </w:pPr>
          </w:p>
          <w:p w:rsidR="00672530" w:rsidRPr="00C032FF" w:rsidRDefault="00672530" w:rsidP="00327363">
            <w:pPr>
              <w:pStyle w:val="p2"/>
              <w:spacing w:before="99" w:beforeAutospacing="0" w:after="99" w:afterAutospacing="0"/>
              <w:outlineLvl w:val="0"/>
              <w:rPr>
                <w:b/>
                <w:bCs/>
                <w:color w:val="3E443C"/>
              </w:rPr>
            </w:pPr>
          </w:p>
          <w:p w:rsidR="00672530" w:rsidRPr="00C032FF" w:rsidRDefault="00672530" w:rsidP="00327363">
            <w:pPr>
              <w:pStyle w:val="p2"/>
              <w:spacing w:before="99" w:beforeAutospacing="0" w:after="99" w:afterAutospacing="0"/>
              <w:outlineLvl w:val="0"/>
              <w:rPr>
                <w:b/>
                <w:bCs/>
                <w:color w:val="3E443C"/>
              </w:rPr>
            </w:pPr>
          </w:p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Наименование тем</w:t>
            </w:r>
          </w:p>
        </w:tc>
        <w:tc>
          <w:tcPr>
            <w:tcW w:w="1084" w:type="pct"/>
            <w:vMerge w:val="restar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</w:p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</w:p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</w:p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</w:p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Содержательные линии</w:t>
            </w:r>
          </w:p>
        </w:tc>
        <w:tc>
          <w:tcPr>
            <w:tcW w:w="394" w:type="pct"/>
            <w:vMerge w:val="restart"/>
            <w:tcBorders>
              <w:right w:val="single" w:sz="4" w:space="0" w:color="auto"/>
            </w:tcBorders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outlineLvl w:val="0"/>
              <w:rPr>
                <w:b/>
                <w:bCs/>
                <w:color w:val="3E443C"/>
                <w:lang w:val="en-US"/>
              </w:rPr>
            </w:pPr>
            <w:r w:rsidRPr="00C032FF">
              <w:rPr>
                <w:b/>
                <w:bCs/>
                <w:color w:val="3E443C"/>
              </w:rPr>
              <w:t>Всего часов (максимальная нагрузка</w:t>
            </w:r>
          </w:p>
        </w:tc>
        <w:tc>
          <w:tcPr>
            <w:tcW w:w="1364" w:type="pct"/>
            <w:gridSpan w:val="5"/>
            <w:tcBorders>
              <w:left w:val="single" w:sz="4" w:space="0" w:color="auto"/>
            </w:tcBorders>
          </w:tcPr>
          <w:p w:rsidR="00672530" w:rsidRPr="00C032FF" w:rsidRDefault="00672530" w:rsidP="00327363">
            <w:pPr>
              <w:pStyle w:val="p2"/>
              <w:spacing w:before="99" w:after="99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Объем времени, отведенный на освоение учебной дисциплины</w:t>
            </w:r>
          </w:p>
        </w:tc>
      </w:tr>
      <w:tr w:rsidR="00672530" w:rsidRPr="00C032FF" w:rsidTr="00327363">
        <w:trPr>
          <w:trHeight w:val="451"/>
        </w:trPr>
        <w:tc>
          <w:tcPr>
            <w:tcW w:w="498" w:type="pct"/>
            <w:vMerge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outlineLvl w:val="0"/>
              <w:rPr>
                <w:b/>
                <w:bCs/>
                <w:color w:val="3E443C"/>
              </w:rPr>
            </w:pPr>
          </w:p>
        </w:tc>
        <w:tc>
          <w:tcPr>
            <w:tcW w:w="1660" w:type="pct"/>
            <w:vMerge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outlineLvl w:val="0"/>
              <w:rPr>
                <w:b/>
                <w:bCs/>
                <w:color w:val="3E443C"/>
              </w:rPr>
            </w:pPr>
          </w:p>
        </w:tc>
        <w:tc>
          <w:tcPr>
            <w:tcW w:w="1084" w:type="pct"/>
            <w:vMerge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outlineLvl w:val="0"/>
              <w:rPr>
                <w:b/>
                <w:bCs/>
                <w:color w:val="3E443C"/>
              </w:rPr>
            </w:pPr>
          </w:p>
        </w:tc>
        <w:tc>
          <w:tcPr>
            <w:tcW w:w="394" w:type="pct"/>
            <w:vMerge/>
            <w:tcBorders>
              <w:right w:val="single" w:sz="4" w:space="0" w:color="auto"/>
            </w:tcBorders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outlineLvl w:val="0"/>
              <w:rPr>
                <w:b/>
                <w:bCs/>
                <w:color w:val="3E443C"/>
              </w:rPr>
            </w:pPr>
          </w:p>
        </w:tc>
        <w:tc>
          <w:tcPr>
            <w:tcW w:w="1038" w:type="pct"/>
            <w:gridSpan w:val="4"/>
            <w:tcBorders>
              <w:left w:val="single" w:sz="4" w:space="0" w:color="auto"/>
            </w:tcBorders>
          </w:tcPr>
          <w:p w:rsidR="00672530" w:rsidRPr="00C032FF" w:rsidRDefault="00672530" w:rsidP="00327363">
            <w:pPr>
              <w:rPr>
                <w:rFonts w:ascii="Times New Roman" w:eastAsia="Times New Roman" w:hAnsi="Times New Roman" w:cs="Times New Roman"/>
                <w:b/>
                <w:bCs/>
                <w:color w:val="3E443C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b/>
                <w:bCs/>
                <w:color w:val="3E443C"/>
                <w:sz w:val="24"/>
                <w:szCs w:val="24"/>
                <w:lang w:eastAsia="ru-RU"/>
              </w:rPr>
              <w:t>Обязательная аудиторная учебная нагрузка    обучающегося</w:t>
            </w:r>
          </w:p>
          <w:p w:rsidR="00672530" w:rsidRPr="00C032FF" w:rsidRDefault="00672530" w:rsidP="00327363">
            <w:pPr>
              <w:rPr>
                <w:rFonts w:ascii="Times New Roman" w:eastAsia="Times New Roman" w:hAnsi="Times New Roman" w:cs="Times New Roman"/>
                <w:b/>
                <w:bCs/>
                <w:color w:val="3E443C"/>
                <w:sz w:val="24"/>
                <w:szCs w:val="24"/>
                <w:lang w:eastAsia="ru-RU"/>
              </w:rPr>
            </w:pPr>
          </w:p>
          <w:p w:rsidR="00672530" w:rsidRPr="00C032FF" w:rsidRDefault="00672530" w:rsidP="00327363">
            <w:pPr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nil"/>
            </w:tcBorders>
          </w:tcPr>
          <w:p w:rsidR="00672530" w:rsidRPr="00C032FF" w:rsidRDefault="00672530" w:rsidP="00327363">
            <w:pPr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</w:pPr>
            <w:r w:rsidRPr="00C032FF"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  <w:t>Всего сам. работы</w:t>
            </w:r>
          </w:p>
        </w:tc>
      </w:tr>
      <w:tr w:rsidR="00672530" w:rsidRPr="00C032FF" w:rsidTr="00327363">
        <w:trPr>
          <w:trHeight w:val="417"/>
        </w:trPr>
        <w:tc>
          <w:tcPr>
            <w:tcW w:w="498" w:type="pct"/>
            <w:vMerge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outlineLvl w:val="0"/>
              <w:rPr>
                <w:b/>
                <w:bCs/>
                <w:color w:val="3E443C"/>
              </w:rPr>
            </w:pPr>
          </w:p>
        </w:tc>
        <w:tc>
          <w:tcPr>
            <w:tcW w:w="1660" w:type="pct"/>
            <w:vMerge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outlineLvl w:val="0"/>
              <w:rPr>
                <w:b/>
                <w:bCs/>
                <w:color w:val="3E443C"/>
              </w:rPr>
            </w:pPr>
          </w:p>
        </w:tc>
        <w:tc>
          <w:tcPr>
            <w:tcW w:w="1084" w:type="pct"/>
            <w:vMerge/>
          </w:tcPr>
          <w:p w:rsidR="00672530" w:rsidRPr="00C032FF" w:rsidRDefault="00672530" w:rsidP="00327363">
            <w:pPr>
              <w:pStyle w:val="p2"/>
              <w:spacing w:before="99" w:after="99"/>
              <w:outlineLvl w:val="0"/>
              <w:rPr>
                <w:b/>
                <w:bCs/>
                <w:color w:val="3E443C"/>
              </w:rPr>
            </w:pPr>
          </w:p>
        </w:tc>
        <w:tc>
          <w:tcPr>
            <w:tcW w:w="394" w:type="pct"/>
          </w:tcPr>
          <w:p w:rsidR="00672530" w:rsidRPr="00C032FF" w:rsidRDefault="00672530" w:rsidP="00327363">
            <w:pPr>
              <w:pStyle w:val="p2"/>
              <w:spacing w:before="99" w:after="99"/>
              <w:outlineLvl w:val="0"/>
              <w:rPr>
                <w:b/>
                <w:bCs/>
                <w:color w:val="3E443C"/>
              </w:rPr>
            </w:pPr>
          </w:p>
        </w:tc>
        <w:tc>
          <w:tcPr>
            <w:tcW w:w="345" w:type="pct"/>
          </w:tcPr>
          <w:p w:rsidR="00672530" w:rsidRPr="00C032FF" w:rsidRDefault="00672530" w:rsidP="00327363">
            <w:pPr>
              <w:pStyle w:val="p2"/>
              <w:spacing w:before="99" w:after="99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всего</w:t>
            </w:r>
          </w:p>
        </w:tc>
        <w:tc>
          <w:tcPr>
            <w:tcW w:w="346" w:type="pct"/>
          </w:tcPr>
          <w:p w:rsidR="00672530" w:rsidRPr="00C032FF" w:rsidRDefault="00672530" w:rsidP="00327363">
            <w:pPr>
              <w:pStyle w:val="p2"/>
              <w:spacing w:before="99" w:after="99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В том числе лекционные</w:t>
            </w:r>
          </w:p>
        </w:tc>
        <w:tc>
          <w:tcPr>
            <w:tcW w:w="344" w:type="pct"/>
          </w:tcPr>
          <w:p w:rsidR="00672530" w:rsidRPr="00C032FF" w:rsidRDefault="00672530" w:rsidP="00327363">
            <w:pPr>
              <w:pStyle w:val="p2"/>
              <w:spacing w:before="99" w:after="99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 xml:space="preserve">В </w:t>
            </w:r>
            <w:proofErr w:type="spellStart"/>
            <w:r w:rsidRPr="00C032FF">
              <w:rPr>
                <w:b/>
                <w:bCs/>
                <w:color w:val="3E443C"/>
              </w:rPr>
              <w:t>т.ч</w:t>
            </w:r>
            <w:proofErr w:type="spellEnd"/>
            <w:r w:rsidRPr="00C032FF">
              <w:rPr>
                <w:b/>
                <w:bCs/>
                <w:color w:val="3E443C"/>
              </w:rPr>
              <w:t xml:space="preserve"> практические работы</w:t>
            </w:r>
          </w:p>
        </w:tc>
        <w:tc>
          <w:tcPr>
            <w:tcW w:w="329" w:type="pct"/>
            <w:gridSpan w:val="2"/>
            <w:tcBorders>
              <w:top w:val="nil"/>
            </w:tcBorders>
          </w:tcPr>
          <w:p w:rsidR="00672530" w:rsidRPr="00C032FF" w:rsidRDefault="00672530" w:rsidP="00327363">
            <w:pPr>
              <w:pStyle w:val="p2"/>
              <w:spacing w:before="99" w:after="99"/>
              <w:outlineLvl w:val="0"/>
              <w:rPr>
                <w:b/>
                <w:bCs/>
                <w:color w:val="3E443C"/>
              </w:rPr>
            </w:pPr>
          </w:p>
        </w:tc>
      </w:tr>
      <w:tr w:rsidR="00672530" w:rsidRPr="00C032FF" w:rsidTr="00327363">
        <w:tc>
          <w:tcPr>
            <w:tcW w:w="498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1.</w:t>
            </w:r>
          </w:p>
        </w:tc>
        <w:tc>
          <w:tcPr>
            <w:tcW w:w="1660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2</w:t>
            </w:r>
          </w:p>
        </w:tc>
        <w:tc>
          <w:tcPr>
            <w:tcW w:w="1084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3</w:t>
            </w:r>
          </w:p>
        </w:tc>
        <w:tc>
          <w:tcPr>
            <w:tcW w:w="394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4</w:t>
            </w:r>
          </w:p>
        </w:tc>
        <w:tc>
          <w:tcPr>
            <w:tcW w:w="345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5</w:t>
            </w:r>
          </w:p>
        </w:tc>
        <w:tc>
          <w:tcPr>
            <w:tcW w:w="346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6</w:t>
            </w:r>
          </w:p>
        </w:tc>
        <w:tc>
          <w:tcPr>
            <w:tcW w:w="344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7</w:t>
            </w:r>
          </w:p>
        </w:tc>
        <w:tc>
          <w:tcPr>
            <w:tcW w:w="329" w:type="pct"/>
            <w:gridSpan w:val="2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8</w:t>
            </w:r>
          </w:p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</w:p>
        </w:tc>
      </w:tr>
      <w:tr w:rsidR="00672530" w:rsidRPr="00C032FF" w:rsidTr="00327363">
        <w:tc>
          <w:tcPr>
            <w:tcW w:w="498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  <w:lang w:val="en-US"/>
              </w:rPr>
            </w:pPr>
            <w:r w:rsidRPr="00C032FF">
              <w:rPr>
                <w:b/>
                <w:bCs/>
                <w:color w:val="3E443C"/>
                <w:lang w:val="en-US"/>
              </w:rPr>
              <w:t>1</w:t>
            </w:r>
          </w:p>
        </w:tc>
        <w:tc>
          <w:tcPr>
            <w:tcW w:w="1660" w:type="pct"/>
            <w:vAlign w:val="center"/>
          </w:tcPr>
          <w:p w:rsidR="00672530" w:rsidRPr="00C032FF" w:rsidRDefault="00672530" w:rsidP="00327363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Действительные числа. Повторение</w:t>
            </w:r>
          </w:p>
        </w:tc>
        <w:tc>
          <w:tcPr>
            <w:tcW w:w="1084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Алгебраическая</w:t>
            </w:r>
          </w:p>
        </w:tc>
        <w:tc>
          <w:tcPr>
            <w:tcW w:w="394" w:type="pct"/>
          </w:tcPr>
          <w:p w:rsidR="00672530" w:rsidRPr="00C032FF" w:rsidRDefault="00672530" w:rsidP="00327363">
            <w:pPr>
              <w:jc w:val="center"/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</w:pPr>
            <w:r w:rsidRPr="00C032FF"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  <w:t>21</w:t>
            </w:r>
          </w:p>
        </w:tc>
        <w:tc>
          <w:tcPr>
            <w:tcW w:w="345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7</w:t>
            </w:r>
          </w:p>
        </w:tc>
        <w:tc>
          <w:tcPr>
            <w:tcW w:w="329" w:type="pct"/>
            <w:gridSpan w:val="2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10</w:t>
            </w:r>
          </w:p>
        </w:tc>
      </w:tr>
      <w:tr w:rsidR="00672530" w:rsidRPr="00C032FF" w:rsidTr="00327363">
        <w:tc>
          <w:tcPr>
            <w:tcW w:w="498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>
              <w:rPr>
                <w:b/>
                <w:bCs/>
                <w:color w:val="3E443C"/>
              </w:rPr>
              <w:t>2</w:t>
            </w:r>
          </w:p>
        </w:tc>
        <w:tc>
          <w:tcPr>
            <w:tcW w:w="1660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Корни, степени и логарифмы</w:t>
            </w:r>
          </w:p>
        </w:tc>
        <w:tc>
          <w:tcPr>
            <w:tcW w:w="1084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Алгебраическая,</w:t>
            </w:r>
          </w:p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теоретико-функциональная,</w:t>
            </w:r>
          </w:p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уравнений и</w:t>
            </w:r>
          </w:p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неравенств</w:t>
            </w:r>
          </w:p>
        </w:tc>
        <w:tc>
          <w:tcPr>
            <w:tcW w:w="394" w:type="pct"/>
          </w:tcPr>
          <w:p w:rsidR="00672530" w:rsidRPr="00C032FF" w:rsidRDefault="00672530" w:rsidP="00327363">
            <w:pPr>
              <w:jc w:val="center"/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</w:pPr>
          </w:p>
          <w:p w:rsidR="00672530" w:rsidRPr="00C032FF" w:rsidRDefault="00672530" w:rsidP="00327363">
            <w:pPr>
              <w:jc w:val="center"/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</w:pPr>
          </w:p>
          <w:p w:rsidR="00672530" w:rsidRPr="00C032FF" w:rsidRDefault="00672530" w:rsidP="00327363">
            <w:pPr>
              <w:jc w:val="center"/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</w:pPr>
            <w:r w:rsidRPr="00C032FF"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  <w:t>54</w:t>
            </w:r>
          </w:p>
          <w:p w:rsidR="00672530" w:rsidRPr="00C032FF" w:rsidRDefault="00672530" w:rsidP="00327363">
            <w:pPr>
              <w:jc w:val="center"/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6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</w:p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24</w:t>
            </w:r>
          </w:p>
        </w:tc>
        <w:tc>
          <w:tcPr>
            <w:tcW w:w="329" w:type="pct"/>
            <w:gridSpan w:val="2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</w:p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20</w:t>
            </w:r>
          </w:p>
        </w:tc>
      </w:tr>
      <w:tr w:rsidR="00672530" w:rsidRPr="00C032FF" w:rsidTr="00327363">
        <w:tc>
          <w:tcPr>
            <w:tcW w:w="498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>
              <w:rPr>
                <w:b/>
                <w:bCs/>
                <w:color w:val="3E443C"/>
              </w:rPr>
              <w:t>3</w:t>
            </w:r>
          </w:p>
        </w:tc>
        <w:tc>
          <w:tcPr>
            <w:tcW w:w="1660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Прямые и плоскости в пространстве</w:t>
            </w:r>
          </w:p>
        </w:tc>
        <w:tc>
          <w:tcPr>
            <w:tcW w:w="1084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Геометрическая</w:t>
            </w:r>
          </w:p>
        </w:tc>
        <w:tc>
          <w:tcPr>
            <w:tcW w:w="394" w:type="pct"/>
          </w:tcPr>
          <w:p w:rsidR="00672530" w:rsidRPr="00C032FF" w:rsidRDefault="00672530" w:rsidP="00327363">
            <w:pPr>
              <w:jc w:val="center"/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</w:pPr>
            <w:r w:rsidRPr="00C032FF"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  <w:t>34</w:t>
            </w:r>
          </w:p>
        </w:tc>
        <w:tc>
          <w:tcPr>
            <w:tcW w:w="345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b/>
                <w:color w:val="3E443C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6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4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18</w:t>
            </w:r>
          </w:p>
        </w:tc>
        <w:tc>
          <w:tcPr>
            <w:tcW w:w="329" w:type="pct"/>
            <w:gridSpan w:val="2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8</w:t>
            </w:r>
          </w:p>
        </w:tc>
      </w:tr>
      <w:tr w:rsidR="00672530" w:rsidRPr="00C032FF" w:rsidTr="00327363">
        <w:tc>
          <w:tcPr>
            <w:tcW w:w="498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>
              <w:rPr>
                <w:b/>
                <w:bCs/>
                <w:color w:val="3E443C"/>
              </w:rPr>
              <w:t>4</w:t>
            </w:r>
          </w:p>
        </w:tc>
        <w:tc>
          <w:tcPr>
            <w:tcW w:w="1660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Элементы комбинаторики</w:t>
            </w:r>
          </w:p>
        </w:tc>
        <w:tc>
          <w:tcPr>
            <w:tcW w:w="1084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Стохастическая</w:t>
            </w:r>
          </w:p>
        </w:tc>
        <w:tc>
          <w:tcPr>
            <w:tcW w:w="394" w:type="pct"/>
          </w:tcPr>
          <w:p w:rsidR="00672530" w:rsidRPr="00C032FF" w:rsidRDefault="00672530" w:rsidP="00327363">
            <w:pPr>
              <w:jc w:val="center"/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</w:pPr>
            <w:r w:rsidRPr="00C032FF"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  <w:t>32</w:t>
            </w:r>
          </w:p>
        </w:tc>
        <w:tc>
          <w:tcPr>
            <w:tcW w:w="345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b/>
                <w:color w:val="3E443C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6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4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15</w:t>
            </w:r>
          </w:p>
        </w:tc>
        <w:tc>
          <w:tcPr>
            <w:tcW w:w="329" w:type="pct"/>
            <w:gridSpan w:val="2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9</w:t>
            </w:r>
          </w:p>
        </w:tc>
      </w:tr>
      <w:tr w:rsidR="00672530" w:rsidRPr="00C032FF" w:rsidTr="00327363">
        <w:tc>
          <w:tcPr>
            <w:tcW w:w="498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>
              <w:rPr>
                <w:b/>
                <w:bCs/>
                <w:color w:val="3E443C"/>
              </w:rPr>
              <w:t>5</w:t>
            </w:r>
          </w:p>
        </w:tc>
        <w:tc>
          <w:tcPr>
            <w:tcW w:w="1660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Координаты и векторы</w:t>
            </w:r>
          </w:p>
        </w:tc>
        <w:tc>
          <w:tcPr>
            <w:tcW w:w="1084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Геометрическая</w:t>
            </w:r>
          </w:p>
        </w:tc>
        <w:tc>
          <w:tcPr>
            <w:tcW w:w="394" w:type="pct"/>
          </w:tcPr>
          <w:p w:rsidR="00672530" w:rsidRPr="00C032FF" w:rsidRDefault="00672530" w:rsidP="00327363">
            <w:pPr>
              <w:jc w:val="center"/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</w:pPr>
            <w:r w:rsidRPr="00C032FF"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  <w:t>30</w:t>
            </w:r>
          </w:p>
        </w:tc>
        <w:tc>
          <w:tcPr>
            <w:tcW w:w="345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b/>
                <w:color w:val="3E443C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6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14</w:t>
            </w:r>
          </w:p>
        </w:tc>
        <w:tc>
          <w:tcPr>
            <w:tcW w:w="329" w:type="pct"/>
            <w:gridSpan w:val="2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9</w:t>
            </w:r>
          </w:p>
        </w:tc>
      </w:tr>
      <w:tr w:rsidR="00672530" w:rsidRPr="00C032FF" w:rsidTr="00327363">
        <w:tc>
          <w:tcPr>
            <w:tcW w:w="498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>
              <w:rPr>
                <w:b/>
                <w:bCs/>
                <w:color w:val="3E443C"/>
              </w:rPr>
              <w:t>6</w:t>
            </w:r>
          </w:p>
        </w:tc>
        <w:tc>
          <w:tcPr>
            <w:tcW w:w="1660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Основы тригонометрии</w:t>
            </w:r>
          </w:p>
        </w:tc>
        <w:tc>
          <w:tcPr>
            <w:tcW w:w="1084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Алгебраическая,</w:t>
            </w:r>
          </w:p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lastRenderedPageBreak/>
              <w:t>теоретико-функциональная,</w:t>
            </w:r>
            <w:r w:rsidRPr="00C0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уравнений и</w:t>
            </w:r>
          </w:p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неравенств</w:t>
            </w:r>
          </w:p>
        </w:tc>
        <w:tc>
          <w:tcPr>
            <w:tcW w:w="394" w:type="pct"/>
          </w:tcPr>
          <w:p w:rsidR="00672530" w:rsidRPr="00C032FF" w:rsidRDefault="00672530" w:rsidP="00327363">
            <w:pPr>
              <w:jc w:val="center"/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</w:pPr>
          </w:p>
          <w:p w:rsidR="00672530" w:rsidRPr="00C032FF" w:rsidRDefault="00672530" w:rsidP="00327363">
            <w:pPr>
              <w:jc w:val="center"/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</w:pPr>
          </w:p>
          <w:p w:rsidR="00672530" w:rsidRPr="00C032FF" w:rsidRDefault="00672530" w:rsidP="00327363">
            <w:pPr>
              <w:jc w:val="center"/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</w:pPr>
            <w:r w:rsidRPr="00C032FF"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  <w:lastRenderedPageBreak/>
              <w:t>50</w:t>
            </w:r>
          </w:p>
        </w:tc>
        <w:tc>
          <w:tcPr>
            <w:tcW w:w="345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b/>
                <w:color w:val="3E443C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46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</w:p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lastRenderedPageBreak/>
              <w:t>24</w:t>
            </w:r>
          </w:p>
        </w:tc>
        <w:tc>
          <w:tcPr>
            <w:tcW w:w="329" w:type="pct"/>
            <w:gridSpan w:val="2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</w:p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lastRenderedPageBreak/>
              <w:t>16</w:t>
            </w:r>
          </w:p>
        </w:tc>
      </w:tr>
      <w:tr w:rsidR="00672530" w:rsidRPr="00C032FF" w:rsidTr="00327363">
        <w:tc>
          <w:tcPr>
            <w:tcW w:w="498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>
              <w:rPr>
                <w:b/>
                <w:bCs/>
                <w:color w:val="3E443C"/>
              </w:rPr>
              <w:lastRenderedPageBreak/>
              <w:t>7</w:t>
            </w:r>
          </w:p>
        </w:tc>
        <w:tc>
          <w:tcPr>
            <w:tcW w:w="1660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Функции, их свойства и графики.</w:t>
            </w:r>
          </w:p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Степенные, показательные, логарифмические и тригонометрические функции</w:t>
            </w:r>
          </w:p>
        </w:tc>
        <w:tc>
          <w:tcPr>
            <w:tcW w:w="1084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Теоретико-функциональная</w:t>
            </w:r>
          </w:p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</w:tcPr>
          <w:p w:rsidR="00672530" w:rsidRPr="00C032FF" w:rsidRDefault="00672530" w:rsidP="00327363">
            <w:pPr>
              <w:jc w:val="center"/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</w:pPr>
          </w:p>
          <w:p w:rsidR="00672530" w:rsidRPr="00C032FF" w:rsidRDefault="00672530" w:rsidP="00327363">
            <w:pPr>
              <w:jc w:val="center"/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</w:pPr>
            <w:r w:rsidRPr="00C032FF"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  <w:t>50</w:t>
            </w:r>
          </w:p>
        </w:tc>
        <w:tc>
          <w:tcPr>
            <w:tcW w:w="345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b/>
                <w:color w:val="3E443C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6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4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</w:p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23</w:t>
            </w:r>
          </w:p>
        </w:tc>
        <w:tc>
          <w:tcPr>
            <w:tcW w:w="329" w:type="pct"/>
            <w:gridSpan w:val="2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</w:p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15</w:t>
            </w:r>
          </w:p>
        </w:tc>
      </w:tr>
      <w:tr w:rsidR="00672530" w:rsidRPr="00C032FF" w:rsidTr="00327363">
        <w:tc>
          <w:tcPr>
            <w:tcW w:w="498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>
              <w:rPr>
                <w:b/>
                <w:bCs/>
                <w:color w:val="3E443C"/>
              </w:rPr>
              <w:t>8</w:t>
            </w:r>
          </w:p>
        </w:tc>
        <w:tc>
          <w:tcPr>
            <w:tcW w:w="1660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1084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Геометрическая</w:t>
            </w:r>
          </w:p>
        </w:tc>
        <w:tc>
          <w:tcPr>
            <w:tcW w:w="394" w:type="pct"/>
          </w:tcPr>
          <w:p w:rsidR="00672530" w:rsidRPr="00C032FF" w:rsidRDefault="00672530" w:rsidP="00327363">
            <w:pPr>
              <w:jc w:val="center"/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</w:pPr>
            <w:r w:rsidRPr="00C032FF"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  <w:t>28</w:t>
            </w:r>
          </w:p>
        </w:tc>
        <w:tc>
          <w:tcPr>
            <w:tcW w:w="345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b/>
                <w:color w:val="3E443C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9</w:t>
            </w:r>
          </w:p>
        </w:tc>
        <w:tc>
          <w:tcPr>
            <w:tcW w:w="329" w:type="pct"/>
            <w:gridSpan w:val="2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14</w:t>
            </w:r>
          </w:p>
        </w:tc>
      </w:tr>
      <w:tr w:rsidR="00672530" w:rsidRPr="00C032FF" w:rsidTr="00327363">
        <w:tc>
          <w:tcPr>
            <w:tcW w:w="498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>
              <w:rPr>
                <w:b/>
                <w:bCs/>
                <w:color w:val="3E443C"/>
              </w:rPr>
              <w:t>9</w:t>
            </w:r>
          </w:p>
        </w:tc>
        <w:tc>
          <w:tcPr>
            <w:tcW w:w="1660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Тела и поверхности вращения</w:t>
            </w:r>
          </w:p>
        </w:tc>
        <w:tc>
          <w:tcPr>
            <w:tcW w:w="1084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Геометрическая</w:t>
            </w:r>
          </w:p>
        </w:tc>
        <w:tc>
          <w:tcPr>
            <w:tcW w:w="394" w:type="pct"/>
          </w:tcPr>
          <w:p w:rsidR="00672530" w:rsidRPr="00C032FF" w:rsidRDefault="00672530" w:rsidP="00327363">
            <w:pPr>
              <w:jc w:val="center"/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</w:pPr>
            <w:r w:rsidRPr="00C032FF"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  <w:t>26</w:t>
            </w:r>
          </w:p>
        </w:tc>
        <w:tc>
          <w:tcPr>
            <w:tcW w:w="345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b/>
                <w:color w:val="3E443C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6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10</w:t>
            </w:r>
          </w:p>
        </w:tc>
        <w:tc>
          <w:tcPr>
            <w:tcW w:w="329" w:type="pct"/>
            <w:gridSpan w:val="2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10</w:t>
            </w:r>
          </w:p>
        </w:tc>
      </w:tr>
      <w:tr w:rsidR="00672530" w:rsidRPr="00C032FF" w:rsidTr="00327363">
        <w:tc>
          <w:tcPr>
            <w:tcW w:w="498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1</w:t>
            </w:r>
            <w:r>
              <w:rPr>
                <w:b/>
                <w:bCs/>
                <w:color w:val="3E443C"/>
              </w:rPr>
              <w:t>0</w:t>
            </w:r>
          </w:p>
        </w:tc>
        <w:tc>
          <w:tcPr>
            <w:tcW w:w="1660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Начала математического анализа</w:t>
            </w:r>
          </w:p>
        </w:tc>
        <w:tc>
          <w:tcPr>
            <w:tcW w:w="1084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Теоретико-функциональная</w:t>
            </w:r>
          </w:p>
        </w:tc>
        <w:tc>
          <w:tcPr>
            <w:tcW w:w="394" w:type="pct"/>
          </w:tcPr>
          <w:p w:rsidR="00672530" w:rsidRPr="00C032FF" w:rsidRDefault="00672530" w:rsidP="00327363">
            <w:pPr>
              <w:jc w:val="center"/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</w:pPr>
            <w:r w:rsidRPr="00C032FF"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  <w:t>50</w:t>
            </w:r>
          </w:p>
        </w:tc>
        <w:tc>
          <w:tcPr>
            <w:tcW w:w="345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b/>
                <w:color w:val="3E443C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6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4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23</w:t>
            </w:r>
          </w:p>
        </w:tc>
        <w:tc>
          <w:tcPr>
            <w:tcW w:w="329" w:type="pct"/>
            <w:gridSpan w:val="2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15</w:t>
            </w:r>
          </w:p>
        </w:tc>
      </w:tr>
      <w:tr w:rsidR="00672530" w:rsidRPr="00C032FF" w:rsidTr="00327363">
        <w:trPr>
          <w:trHeight w:val="878"/>
        </w:trPr>
        <w:tc>
          <w:tcPr>
            <w:tcW w:w="498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1</w:t>
            </w:r>
            <w:r>
              <w:rPr>
                <w:b/>
                <w:bCs/>
                <w:color w:val="3E443C"/>
              </w:rPr>
              <w:t>1</w:t>
            </w:r>
          </w:p>
        </w:tc>
        <w:tc>
          <w:tcPr>
            <w:tcW w:w="1660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Элементы теории</w:t>
            </w:r>
          </w:p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вероятностей.</w:t>
            </w:r>
            <w:r w:rsidRPr="00C0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Элементы математической статистики</w:t>
            </w:r>
          </w:p>
        </w:tc>
        <w:tc>
          <w:tcPr>
            <w:tcW w:w="1084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Стохастическая</w:t>
            </w:r>
          </w:p>
        </w:tc>
        <w:tc>
          <w:tcPr>
            <w:tcW w:w="394" w:type="pct"/>
          </w:tcPr>
          <w:p w:rsidR="00672530" w:rsidRPr="00C032FF" w:rsidRDefault="00672530" w:rsidP="00327363">
            <w:pPr>
              <w:jc w:val="center"/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</w:pPr>
          </w:p>
          <w:p w:rsidR="00672530" w:rsidRPr="00C032FF" w:rsidRDefault="00672530" w:rsidP="00327363">
            <w:pPr>
              <w:jc w:val="center"/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</w:pPr>
          </w:p>
          <w:p w:rsidR="00672530" w:rsidRPr="00C032FF" w:rsidRDefault="00672530" w:rsidP="00327363">
            <w:pPr>
              <w:jc w:val="center"/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</w:pPr>
            <w:r w:rsidRPr="00C032FF"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  <w:t>20</w:t>
            </w:r>
          </w:p>
        </w:tc>
        <w:tc>
          <w:tcPr>
            <w:tcW w:w="345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color w:val="3E443C"/>
                <w:sz w:val="24"/>
                <w:szCs w:val="24"/>
                <w:lang w:eastAsia="ru-RU"/>
              </w:rPr>
            </w:pPr>
          </w:p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b/>
                <w:color w:val="3E443C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</w:p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7</w:t>
            </w:r>
          </w:p>
        </w:tc>
        <w:tc>
          <w:tcPr>
            <w:tcW w:w="329" w:type="pct"/>
            <w:gridSpan w:val="2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</w:p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9</w:t>
            </w:r>
          </w:p>
        </w:tc>
      </w:tr>
      <w:tr w:rsidR="00672530" w:rsidRPr="00C032FF" w:rsidTr="00327363">
        <w:tc>
          <w:tcPr>
            <w:tcW w:w="498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1</w:t>
            </w:r>
            <w:r>
              <w:rPr>
                <w:b/>
                <w:bCs/>
                <w:color w:val="3E443C"/>
              </w:rPr>
              <w:t>2</w:t>
            </w:r>
          </w:p>
        </w:tc>
        <w:tc>
          <w:tcPr>
            <w:tcW w:w="1660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Уравнения и неравенства</w:t>
            </w:r>
          </w:p>
        </w:tc>
        <w:tc>
          <w:tcPr>
            <w:tcW w:w="1084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Уравнений и</w:t>
            </w:r>
            <w:r w:rsidRPr="00C0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2FF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неравенств</w:t>
            </w:r>
          </w:p>
        </w:tc>
        <w:tc>
          <w:tcPr>
            <w:tcW w:w="394" w:type="pct"/>
          </w:tcPr>
          <w:p w:rsidR="00672530" w:rsidRPr="00C032FF" w:rsidRDefault="00672530" w:rsidP="00327363">
            <w:pPr>
              <w:jc w:val="center"/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</w:pPr>
            <w:r w:rsidRPr="00C032FF"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  <w:t>36</w:t>
            </w:r>
          </w:p>
        </w:tc>
        <w:tc>
          <w:tcPr>
            <w:tcW w:w="345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b/>
                <w:color w:val="3E443C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6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4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14</w:t>
            </w:r>
          </w:p>
        </w:tc>
        <w:tc>
          <w:tcPr>
            <w:tcW w:w="329" w:type="pct"/>
            <w:gridSpan w:val="2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10</w:t>
            </w:r>
          </w:p>
        </w:tc>
      </w:tr>
      <w:tr w:rsidR="00672530" w:rsidRPr="00C032FF" w:rsidTr="00327363">
        <w:tc>
          <w:tcPr>
            <w:tcW w:w="498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1</w:t>
            </w:r>
            <w:r>
              <w:rPr>
                <w:b/>
                <w:bCs/>
                <w:color w:val="3E443C"/>
              </w:rPr>
              <w:t>3</w:t>
            </w:r>
          </w:p>
        </w:tc>
        <w:tc>
          <w:tcPr>
            <w:tcW w:w="1660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b/>
                <w:bCs/>
                <w:color w:val="3E443C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084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</w:tcPr>
          <w:p w:rsidR="00672530" w:rsidRPr="00C032FF" w:rsidRDefault="00672530" w:rsidP="00327363">
            <w:pPr>
              <w:jc w:val="center"/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</w:pPr>
            <w:r w:rsidRPr="00C032FF"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  <w:t>4</w:t>
            </w:r>
          </w:p>
        </w:tc>
        <w:tc>
          <w:tcPr>
            <w:tcW w:w="345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b/>
                <w:bCs/>
                <w:color w:val="3E443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2</w:t>
            </w:r>
          </w:p>
        </w:tc>
        <w:tc>
          <w:tcPr>
            <w:tcW w:w="329" w:type="pct"/>
            <w:gridSpan w:val="2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</w:p>
        </w:tc>
      </w:tr>
      <w:tr w:rsidR="00672530" w:rsidRPr="00C032FF" w:rsidTr="00327363">
        <w:tc>
          <w:tcPr>
            <w:tcW w:w="498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</w:p>
        </w:tc>
        <w:tc>
          <w:tcPr>
            <w:tcW w:w="1660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b/>
                <w:bCs/>
                <w:color w:val="3E443C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4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</w:tcPr>
          <w:p w:rsidR="00672530" w:rsidRPr="00C032FF" w:rsidRDefault="00672530" w:rsidP="00327363">
            <w:pPr>
              <w:jc w:val="center"/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</w:pPr>
            <w:r w:rsidRPr="00C032FF">
              <w:rPr>
                <w:rFonts w:ascii="Times New Roman" w:hAnsi="Times New Roman" w:cs="Times New Roman"/>
                <w:b/>
                <w:bCs/>
                <w:color w:val="3E443C"/>
                <w:sz w:val="24"/>
                <w:szCs w:val="24"/>
              </w:rPr>
              <w:t>435</w:t>
            </w:r>
          </w:p>
        </w:tc>
        <w:tc>
          <w:tcPr>
            <w:tcW w:w="345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b/>
                <w:bCs/>
                <w:color w:val="3E443C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46" w:type="pct"/>
            <w:vAlign w:val="center"/>
          </w:tcPr>
          <w:p w:rsidR="00672530" w:rsidRPr="00C032FF" w:rsidRDefault="00672530" w:rsidP="00327363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190</w:t>
            </w:r>
          </w:p>
        </w:tc>
        <w:tc>
          <w:tcPr>
            <w:tcW w:w="329" w:type="pct"/>
            <w:gridSpan w:val="2"/>
          </w:tcPr>
          <w:p w:rsidR="00672530" w:rsidRPr="00C032FF" w:rsidRDefault="00672530" w:rsidP="00327363">
            <w:pPr>
              <w:pStyle w:val="p2"/>
              <w:spacing w:before="99" w:beforeAutospacing="0" w:after="99" w:afterAutospacing="0"/>
              <w:jc w:val="center"/>
              <w:outlineLvl w:val="0"/>
              <w:rPr>
                <w:b/>
                <w:bCs/>
                <w:color w:val="3E443C"/>
              </w:rPr>
            </w:pPr>
            <w:r w:rsidRPr="00C032FF">
              <w:rPr>
                <w:b/>
                <w:bCs/>
                <w:color w:val="3E443C"/>
              </w:rPr>
              <w:t>145</w:t>
            </w:r>
          </w:p>
        </w:tc>
      </w:tr>
    </w:tbl>
    <w:p w:rsidR="00672530" w:rsidRPr="00C032FF" w:rsidRDefault="00672530" w:rsidP="00672530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636C60"/>
          <w:sz w:val="24"/>
          <w:szCs w:val="24"/>
          <w:lang w:eastAsia="ru-RU"/>
        </w:rPr>
      </w:pPr>
    </w:p>
    <w:p w:rsidR="00672530" w:rsidRDefault="00672530">
      <w:pPr>
        <w:sectPr w:rsidR="00672530" w:rsidSect="0067253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72530" w:rsidRPr="00881560" w:rsidRDefault="00672530" w:rsidP="00672530">
      <w:pPr>
        <w:pStyle w:val="a5"/>
        <w:numPr>
          <w:ilvl w:val="0"/>
          <w:numId w:val="23"/>
        </w:num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b/>
          <w:bCs/>
          <w:color w:val="636C60"/>
          <w:sz w:val="28"/>
          <w:szCs w:val="28"/>
          <w:lang w:eastAsia="ru-RU"/>
        </w:rPr>
        <w:lastRenderedPageBreak/>
        <w:t>Требования к результатам обучения</w:t>
      </w:r>
    </w:p>
    <w:p w:rsidR="00672530" w:rsidRPr="00881560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b/>
          <w:bCs/>
          <w:i/>
          <w:iCs/>
          <w:color w:val="3E443C"/>
          <w:sz w:val="28"/>
          <w:szCs w:val="28"/>
          <w:lang w:eastAsia="ru-RU"/>
        </w:rPr>
        <w:t> </w:t>
      </w:r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В результате изучения учебной дисциплины «Математика» обучающиеся должны</w:t>
      </w:r>
    </w:p>
    <w:p w:rsidR="00672530" w:rsidRPr="00881560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b/>
          <w:bCs/>
          <w:color w:val="3E443C"/>
          <w:sz w:val="28"/>
          <w:szCs w:val="28"/>
          <w:lang w:eastAsia="ru-RU"/>
        </w:rPr>
        <w:t>знать/понимать</w:t>
      </w:r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:</w:t>
      </w:r>
    </w:p>
    <w:p w:rsidR="00672530" w:rsidRPr="00881560" w:rsidRDefault="00672530" w:rsidP="00672530">
      <w:pPr>
        <w:pStyle w:val="a5"/>
        <w:numPr>
          <w:ilvl w:val="0"/>
          <w:numId w:val="25"/>
        </w:num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72530" w:rsidRPr="00881560" w:rsidRDefault="00672530" w:rsidP="00672530">
      <w:pPr>
        <w:pStyle w:val="a5"/>
        <w:numPr>
          <w:ilvl w:val="0"/>
          <w:numId w:val="25"/>
        </w:num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672530" w:rsidRPr="00881560" w:rsidRDefault="00672530" w:rsidP="00672530">
      <w:pPr>
        <w:pStyle w:val="a5"/>
        <w:numPr>
          <w:ilvl w:val="0"/>
          <w:numId w:val="25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72530" w:rsidRPr="00881560" w:rsidRDefault="00672530" w:rsidP="00672530">
      <w:pPr>
        <w:pStyle w:val="a5"/>
        <w:numPr>
          <w:ilvl w:val="0"/>
          <w:numId w:val="25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вероятностный характер различных процессов окружающего мира.</w:t>
      </w:r>
    </w:p>
    <w:p w:rsidR="00672530" w:rsidRPr="00881560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b/>
          <w:bCs/>
          <w:i/>
          <w:iCs/>
          <w:color w:val="3E443C"/>
          <w:sz w:val="28"/>
          <w:szCs w:val="28"/>
          <w:lang w:eastAsia="ru-RU"/>
        </w:rPr>
        <w:t> </w:t>
      </w:r>
      <w:r w:rsidRPr="00881560">
        <w:rPr>
          <w:rFonts w:ascii="Times New Roman" w:eastAsia="Times New Roman" w:hAnsi="Times New Roman" w:cs="Times New Roman"/>
          <w:b/>
          <w:bCs/>
          <w:color w:val="3E443C"/>
          <w:sz w:val="28"/>
          <w:szCs w:val="28"/>
          <w:lang w:eastAsia="ru-RU"/>
        </w:rPr>
        <w:t>АЛГЕБРА</w:t>
      </w:r>
    </w:p>
    <w:p w:rsidR="00672530" w:rsidRPr="00881560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b/>
          <w:bCs/>
          <w:color w:val="3E443C"/>
          <w:sz w:val="28"/>
          <w:szCs w:val="28"/>
          <w:lang w:eastAsia="ru-RU"/>
        </w:rPr>
        <w:t>уметь</w:t>
      </w:r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:</w:t>
      </w:r>
    </w:p>
    <w:p w:rsidR="00672530" w:rsidRPr="00881560" w:rsidRDefault="00672530" w:rsidP="00672530">
      <w:pPr>
        <w:pStyle w:val="a5"/>
        <w:numPr>
          <w:ilvl w:val="0"/>
          <w:numId w:val="26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672530" w:rsidRPr="00881560" w:rsidRDefault="00672530" w:rsidP="00672530">
      <w:pPr>
        <w:pStyle w:val="a5"/>
        <w:numPr>
          <w:ilvl w:val="0"/>
          <w:numId w:val="26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672530" w:rsidRPr="00881560" w:rsidRDefault="00672530" w:rsidP="00672530">
      <w:pPr>
        <w:pStyle w:val="a5"/>
        <w:numPr>
          <w:ilvl w:val="0"/>
          <w:numId w:val="26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выполнять преобразования выражений, применяя формулы, связанные со свойствами степеней, логарифмов, тригонометрических функций.</w:t>
      </w:r>
    </w:p>
    <w:p w:rsidR="00672530" w:rsidRPr="00881560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b/>
          <w:bCs/>
          <w:color w:val="3E443C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:</w:t>
      </w:r>
    </w:p>
    <w:p w:rsidR="00672530" w:rsidRPr="00881560" w:rsidRDefault="00672530" w:rsidP="00672530">
      <w:pPr>
        <w:pStyle w:val="a5"/>
        <w:numPr>
          <w:ilvl w:val="0"/>
          <w:numId w:val="27"/>
        </w:num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672530" w:rsidRPr="0088156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b/>
          <w:bCs/>
          <w:color w:val="3E443C"/>
          <w:sz w:val="28"/>
          <w:szCs w:val="28"/>
          <w:lang w:eastAsia="ru-RU"/>
        </w:rPr>
        <w:t>Функции и графики</w:t>
      </w:r>
    </w:p>
    <w:p w:rsidR="00672530" w:rsidRPr="00881560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b/>
          <w:bCs/>
          <w:color w:val="3E443C"/>
          <w:sz w:val="28"/>
          <w:szCs w:val="28"/>
          <w:lang w:eastAsia="ru-RU"/>
        </w:rPr>
        <w:t>уметь</w:t>
      </w:r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:</w:t>
      </w:r>
    </w:p>
    <w:p w:rsidR="00672530" w:rsidRPr="00881560" w:rsidRDefault="00672530" w:rsidP="00672530">
      <w:pPr>
        <w:pStyle w:val="a5"/>
        <w:numPr>
          <w:ilvl w:val="0"/>
          <w:numId w:val="27"/>
        </w:num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вычислять значение функции по заданному значению аргумента при различных способах задания функции;</w:t>
      </w:r>
    </w:p>
    <w:p w:rsidR="00672530" w:rsidRPr="00881560" w:rsidRDefault="00672530" w:rsidP="00672530">
      <w:pPr>
        <w:pStyle w:val="a5"/>
        <w:numPr>
          <w:ilvl w:val="0"/>
          <w:numId w:val="27"/>
        </w:num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определять основные свойства числовых функций, иллюстрировать их на графиках;</w:t>
      </w:r>
    </w:p>
    <w:p w:rsidR="00672530" w:rsidRPr="00881560" w:rsidRDefault="00672530" w:rsidP="00672530">
      <w:pPr>
        <w:pStyle w:val="a5"/>
        <w:numPr>
          <w:ilvl w:val="0"/>
          <w:numId w:val="27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lastRenderedPageBreak/>
        <w:t>строить графики изученных функций, иллюстрировать по графику свойства элементарных функций;</w:t>
      </w:r>
    </w:p>
    <w:p w:rsidR="00672530" w:rsidRPr="00881560" w:rsidRDefault="00672530" w:rsidP="00672530">
      <w:pPr>
        <w:pStyle w:val="a5"/>
        <w:numPr>
          <w:ilvl w:val="0"/>
          <w:numId w:val="27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использовать понятие функции для описания и анализа зависимостей величин;</w:t>
      </w:r>
    </w:p>
    <w:p w:rsidR="00672530" w:rsidRPr="00881560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b/>
          <w:bCs/>
          <w:color w:val="3E443C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:</w:t>
      </w:r>
    </w:p>
    <w:p w:rsidR="00672530" w:rsidRPr="00881560" w:rsidRDefault="00672530" w:rsidP="00672530">
      <w:pPr>
        <w:pStyle w:val="a5"/>
        <w:numPr>
          <w:ilvl w:val="0"/>
          <w:numId w:val="28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672530" w:rsidRPr="00881560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b/>
          <w:bCs/>
          <w:i/>
          <w:iCs/>
          <w:color w:val="3E443C"/>
          <w:sz w:val="28"/>
          <w:szCs w:val="28"/>
          <w:lang w:eastAsia="ru-RU"/>
        </w:rPr>
        <w:t> </w:t>
      </w:r>
      <w:r w:rsidRPr="00881560">
        <w:rPr>
          <w:rFonts w:ascii="Times New Roman" w:eastAsia="Times New Roman" w:hAnsi="Times New Roman" w:cs="Times New Roman"/>
          <w:b/>
          <w:bCs/>
          <w:color w:val="3E443C"/>
          <w:sz w:val="28"/>
          <w:szCs w:val="28"/>
          <w:lang w:eastAsia="ru-RU"/>
        </w:rPr>
        <w:t>Начала математического анализа</w:t>
      </w:r>
    </w:p>
    <w:p w:rsidR="00672530" w:rsidRPr="00881560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b/>
          <w:bCs/>
          <w:color w:val="3E443C"/>
          <w:sz w:val="28"/>
          <w:szCs w:val="28"/>
          <w:lang w:eastAsia="ru-RU"/>
        </w:rPr>
        <w:t>уметь</w:t>
      </w:r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:</w:t>
      </w:r>
    </w:p>
    <w:p w:rsidR="00672530" w:rsidRPr="00881560" w:rsidRDefault="00672530" w:rsidP="00672530">
      <w:pPr>
        <w:pStyle w:val="a5"/>
        <w:numPr>
          <w:ilvl w:val="0"/>
          <w:numId w:val="28"/>
        </w:num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находить производные элементарных функций;</w:t>
      </w:r>
    </w:p>
    <w:p w:rsidR="00672530" w:rsidRPr="00881560" w:rsidRDefault="00672530" w:rsidP="00672530">
      <w:pPr>
        <w:pStyle w:val="a5"/>
        <w:numPr>
          <w:ilvl w:val="0"/>
          <w:numId w:val="28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использовать производную для изучения свойств функций и построения графиков;</w:t>
      </w:r>
    </w:p>
    <w:p w:rsidR="00672530" w:rsidRPr="00881560" w:rsidRDefault="00672530" w:rsidP="00672530">
      <w:pPr>
        <w:pStyle w:val="a5"/>
        <w:numPr>
          <w:ilvl w:val="0"/>
          <w:numId w:val="28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672530" w:rsidRPr="00881560" w:rsidRDefault="00672530" w:rsidP="00672530">
      <w:pPr>
        <w:pStyle w:val="a5"/>
        <w:numPr>
          <w:ilvl w:val="0"/>
          <w:numId w:val="28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вычислять в простейших случаях площади и объемы с использованием определенного интеграла;</w:t>
      </w:r>
    </w:p>
    <w:p w:rsidR="00672530" w:rsidRPr="00881560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b/>
          <w:bCs/>
          <w:color w:val="3E443C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для:</w:t>
      </w:r>
    </w:p>
    <w:p w:rsidR="00672530" w:rsidRPr="00881560" w:rsidRDefault="00672530" w:rsidP="00672530">
      <w:pPr>
        <w:pStyle w:val="a5"/>
        <w:numPr>
          <w:ilvl w:val="0"/>
          <w:numId w:val="28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672530" w:rsidRPr="00881560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b/>
          <w:bCs/>
          <w:color w:val="3E443C"/>
          <w:sz w:val="28"/>
          <w:szCs w:val="28"/>
          <w:lang w:eastAsia="ru-RU"/>
        </w:rPr>
        <w:t> Уравнения и неравенства</w:t>
      </w:r>
    </w:p>
    <w:p w:rsidR="00672530" w:rsidRPr="00881560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b/>
          <w:bCs/>
          <w:color w:val="3E443C"/>
          <w:sz w:val="28"/>
          <w:szCs w:val="28"/>
          <w:lang w:eastAsia="ru-RU"/>
        </w:rPr>
        <w:t>уметь</w:t>
      </w:r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:</w:t>
      </w:r>
    </w:p>
    <w:p w:rsidR="00672530" w:rsidRPr="00881560" w:rsidRDefault="00672530" w:rsidP="00672530">
      <w:pPr>
        <w:pStyle w:val="a5"/>
        <w:numPr>
          <w:ilvl w:val="0"/>
          <w:numId w:val="28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672530" w:rsidRPr="00881560" w:rsidRDefault="00672530" w:rsidP="00672530">
      <w:pPr>
        <w:pStyle w:val="a5"/>
        <w:numPr>
          <w:ilvl w:val="0"/>
          <w:numId w:val="28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использовать графический метод решения уравнений и неравенств;</w:t>
      </w:r>
    </w:p>
    <w:p w:rsidR="00672530" w:rsidRPr="00881560" w:rsidRDefault="00672530" w:rsidP="00672530">
      <w:pPr>
        <w:pStyle w:val="a5"/>
        <w:numPr>
          <w:ilvl w:val="0"/>
          <w:numId w:val="28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изображать на координатной плоскости решения уравнений, неравенств и систем с двумя неизвестными;</w:t>
      </w:r>
    </w:p>
    <w:p w:rsidR="00672530" w:rsidRPr="00881560" w:rsidRDefault="00672530" w:rsidP="00672530">
      <w:pPr>
        <w:pStyle w:val="a5"/>
        <w:numPr>
          <w:ilvl w:val="0"/>
          <w:numId w:val="28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672530" w:rsidRPr="00881560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b/>
          <w:bCs/>
          <w:color w:val="3E443C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672530" w:rsidRPr="00881560" w:rsidRDefault="00672530" w:rsidP="00672530">
      <w:pPr>
        <w:pStyle w:val="a5"/>
        <w:numPr>
          <w:ilvl w:val="0"/>
          <w:numId w:val="28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для построения и исследования простейших математических моделей.</w:t>
      </w:r>
    </w:p>
    <w:p w:rsidR="00672530" w:rsidRPr="00881560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b/>
          <w:bCs/>
          <w:color w:val="3E443C"/>
          <w:sz w:val="28"/>
          <w:szCs w:val="28"/>
          <w:lang w:eastAsia="ru-RU"/>
        </w:rPr>
        <w:t> КОМБИНАТОРИКА, СТАТИСТИКА И ТЕОРИЯ ВЕРОЯТНОСТЕЙ</w:t>
      </w:r>
    </w:p>
    <w:p w:rsidR="00672530" w:rsidRPr="00881560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b/>
          <w:bCs/>
          <w:color w:val="3E443C"/>
          <w:sz w:val="28"/>
          <w:szCs w:val="28"/>
          <w:lang w:eastAsia="ru-RU"/>
        </w:rPr>
        <w:t>уметь</w:t>
      </w:r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:</w:t>
      </w:r>
    </w:p>
    <w:p w:rsidR="00672530" w:rsidRPr="00881560" w:rsidRDefault="00672530" w:rsidP="00672530">
      <w:pPr>
        <w:pStyle w:val="a5"/>
        <w:numPr>
          <w:ilvl w:val="0"/>
          <w:numId w:val="28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lastRenderedPageBreak/>
        <w:t>решать простейшие комбинаторные задачи методом перебора, а также с использованием известных формул;</w:t>
      </w:r>
    </w:p>
    <w:p w:rsidR="00672530" w:rsidRPr="00881560" w:rsidRDefault="00672530" w:rsidP="00672530">
      <w:pPr>
        <w:pStyle w:val="a5"/>
        <w:numPr>
          <w:ilvl w:val="0"/>
          <w:numId w:val="28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вычислять в простейших случаях вероятности событий на основе подсчета числа исходов;</w:t>
      </w:r>
    </w:p>
    <w:p w:rsidR="00672530" w:rsidRPr="00881560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b/>
          <w:bCs/>
          <w:color w:val="3E443C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:</w:t>
      </w:r>
    </w:p>
    <w:p w:rsidR="00672530" w:rsidRPr="00881560" w:rsidRDefault="00672530" w:rsidP="00672530">
      <w:pPr>
        <w:pStyle w:val="a5"/>
        <w:numPr>
          <w:ilvl w:val="0"/>
          <w:numId w:val="28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для анализа реальных числовых данных, представленных в виде диаграмм, графиков;</w:t>
      </w:r>
    </w:p>
    <w:p w:rsidR="00672530" w:rsidRPr="00881560" w:rsidRDefault="00672530" w:rsidP="00672530">
      <w:pPr>
        <w:pStyle w:val="a5"/>
        <w:numPr>
          <w:ilvl w:val="0"/>
          <w:numId w:val="28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анализа информации статистического характера.</w:t>
      </w:r>
    </w:p>
    <w:p w:rsidR="00672530" w:rsidRPr="00881560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b/>
          <w:bCs/>
          <w:color w:val="3E443C"/>
          <w:sz w:val="28"/>
          <w:szCs w:val="28"/>
          <w:lang w:eastAsia="ru-RU"/>
        </w:rPr>
        <w:t> ГЕОМЕТРИЯ</w:t>
      </w:r>
    </w:p>
    <w:p w:rsidR="00672530" w:rsidRPr="00881560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b/>
          <w:bCs/>
          <w:color w:val="3E443C"/>
          <w:sz w:val="28"/>
          <w:szCs w:val="28"/>
          <w:lang w:eastAsia="ru-RU"/>
        </w:rPr>
        <w:t>уметь:</w:t>
      </w:r>
    </w:p>
    <w:p w:rsidR="00672530" w:rsidRPr="00881560" w:rsidRDefault="00672530" w:rsidP="00672530">
      <w:pPr>
        <w:pStyle w:val="a5"/>
        <w:numPr>
          <w:ilvl w:val="0"/>
          <w:numId w:val="29"/>
        </w:num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672530" w:rsidRPr="00881560" w:rsidRDefault="00672530" w:rsidP="00672530">
      <w:pPr>
        <w:pStyle w:val="a5"/>
        <w:numPr>
          <w:ilvl w:val="0"/>
          <w:numId w:val="29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описывать взаимное расположение прямых и плоскостей в пространстве, </w:t>
      </w:r>
      <w:r w:rsidRPr="00881560">
        <w:rPr>
          <w:rFonts w:ascii="Times New Roman" w:eastAsia="Times New Roman" w:hAnsi="Times New Roman" w:cs="Times New Roman"/>
          <w:i/>
          <w:iCs/>
          <w:color w:val="2D312B"/>
          <w:sz w:val="28"/>
          <w:szCs w:val="28"/>
          <w:lang w:eastAsia="ru-RU"/>
        </w:rPr>
        <w:t>аргументировать свои суждения об этом расположении</w:t>
      </w: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;</w:t>
      </w:r>
    </w:p>
    <w:p w:rsidR="00672530" w:rsidRPr="00881560" w:rsidRDefault="00672530" w:rsidP="00672530">
      <w:pPr>
        <w:pStyle w:val="a5"/>
        <w:numPr>
          <w:ilvl w:val="0"/>
          <w:numId w:val="29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анализировать в простейших случаях взаимное расположение объектов в пространстве;</w:t>
      </w:r>
    </w:p>
    <w:p w:rsidR="00672530" w:rsidRPr="00881560" w:rsidRDefault="00672530" w:rsidP="00672530">
      <w:pPr>
        <w:pStyle w:val="a5"/>
        <w:numPr>
          <w:ilvl w:val="0"/>
          <w:numId w:val="29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изображать основные многогранники и круглые тела; выполнять чертежи по условиям задач;</w:t>
      </w:r>
    </w:p>
    <w:p w:rsidR="00672530" w:rsidRPr="00881560" w:rsidRDefault="00672530" w:rsidP="00672530">
      <w:pPr>
        <w:pStyle w:val="a5"/>
        <w:numPr>
          <w:ilvl w:val="0"/>
          <w:numId w:val="29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iCs/>
          <w:color w:val="2D312B"/>
          <w:sz w:val="28"/>
          <w:szCs w:val="28"/>
          <w:lang w:eastAsia="ru-RU"/>
        </w:rPr>
        <w:t>строить простейшие сечения куба</w:t>
      </w: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, </w:t>
      </w:r>
      <w:r w:rsidRPr="00881560">
        <w:rPr>
          <w:rFonts w:ascii="Times New Roman" w:eastAsia="Times New Roman" w:hAnsi="Times New Roman" w:cs="Times New Roman"/>
          <w:iCs/>
          <w:color w:val="2D312B"/>
          <w:sz w:val="28"/>
          <w:szCs w:val="28"/>
          <w:lang w:eastAsia="ru-RU"/>
        </w:rPr>
        <w:t>призмы</w:t>
      </w: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, </w:t>
      </w:r>
      <w:r w:rsidRPr="00881560">
        <w:rPr>
          <w:rFonts w:ascii="Times New Roman" w:eastAsia="Times New Roman" w:hAnsi="Times New Roman" w:cs="Times New Roman"/>
          <w:iCs/>
          <w:color w:val="2D312B"/>
          <w:sz w:val="28"/>
          <w:szCs w:val="28"/>
          <w:lang w:eastAsia="ru-RU"/>
        </w:rPr>
        <w:t>пирамиды</w:t>
      </w: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;</w:t>
      </w:r>
    </w:p>
    <w:p w:rsidR="00672530" w:rsidRPr="00881560" w:rsidRDefault="00672530" w:rsidP="00672530">
      <w:pPr>
        <w:pStyle w:val="a5"/>
        <w:numPr>
          <w:ilvl w:val="0"/>
          <w:numId w:val="29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672530" w:rsidRPr="00881560" w:rsidRDefault="00672530" w:rsidP="00672530">
      <w:pPr>
        <w:pStyle w:val="a5"/>
        <w:numPr>
          <w:ilvl w:val="0"/>
          <w:numId w:val="29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использовать при решении стереометрических задач планиметрические факты и методы;</w:t>
      </w:r>
    </w:p>
    <w:p w:rsidR="00672530" w:rsidRPr="00881560" w:rsidRDefault="00672530" w:rsidP="00672530">
      <w:pPr>
        <w:pStyle w:val="a5"/>
        <w:numPr>
          <w:ilvl w:val="0"/>
          <w:numId w:val="29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проводить доказательные рассуждения в ходе решения задач;</w:t>
      </w:r>
    </w:p>
    <w:p w:rsidR="00672530" w:rsidRPr="00881560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b/>
          <w:bCs/>
          <w:color w:val="3E443C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:</w:t>
      </w:r>
    </w:p>
    <w:p w:rsidR="00672530" w:rsidRPr="00881560" w:rsidRDefault="00672530" w:rsidP="00672530">
      <w:pPr>
        <w:pStyle w:val="a5"/>
        <w:numPr>
          <w:ilvl w:val="0"/>
          <w:numId w:val="29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672530" w:rsidRPr="00881560" w:rsidRDefault="00672530" w:rsidP="00672530">
      <w:pPr>
        <w:pStyle w:val="a5"/>
        <w:numPr>
          <w:ilvl w:val="0"/>
          <w:numId w:val="29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672530" w:rsidRPr="00881560" w:rsidRDefault="00672530" w:rsidP="006725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81560">
        <w:rPr>
          <w:rFonts w:ascii="Times New Roman" w:hAnsi="Times New Roman" w:cs="Times New Roman"/>
          <w:sz w:val="28"/>
          <w:szCs w:val="28"/>
        </w:rPr>
        <w:t>5.</w:t>
      </w:r>
      <w:r w:rsidRPr="00881560">
        <w:rPr>
          <w:rFonts w:ascii="Times New Roman" w:hAnsi="Times New Roman" w:cs="Times New Roman"/>
          <w:b/>
          <w:sz w:val="28"/>
          <w:szCs w:val="28"/>
        </w:rPr>
        <w:t>Условия реализации учебной дисциплины</w:t>
      </w:r>
      <w:r w:rsidRPr="00881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530" w:rsidRPr="00881560" w:rsidRDefault="00672530" w:rsidP="0067253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81560">
        <w:rPr>
          <w:rFonts w:ascii="Times New Roman" w:hAnsi="Times New Roman" w:cs="Times New Roman"/>
          <w:b/>
          <w:i/>
          <w:sz w:val="28"/>
          <w:szCs w:val="28"/>
        </w:rPr>
        <w:t>5.1. Требования к минимальному материально-техническому обеспечению</w:t>
      </w:r>
    </w:p>
    <w:p w:rsidR="00672530" w:rsidRPr="00881560" w:rsidRDefault="00672530" w:rsidP="0067253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81560">
        <w:rPr>
          <w:rFonts w:ascii="Times New Roman" w:hAnsi="Times New Roman" w:cs="Times New Roman"/>
          <w:b/>
          <w:i/>
          <w:sz w:val="28"/>
          <w:szCs w:val="28"/>
        </w:rPr>
        <w:t>Реализация программы дисциплины осуществляется в учебном кабинете «Математика».</w:t>
      </w:r>
    </w:p>
    <w:p w:rsidR="00672530" w:rsidRPr="00881560" w:rsidRDefault="00672530" w:rsidP="0067253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81560">
        <w:rPr>
          <w:rFonts w:ascii="Times New Roman" w:hAnsi="Times New Roman" w:cs="Times New Roman"/>
          <w:b/>
          <w:i/>
          <w:sz w:val="28"/>
          <w:szCs w:val="28"/>
        </w:rPr>
        <w:t>Оборудование учебного кабинета:</w:t>
      </w:r>
    </w:p>
    <w:p w:rsidR="00672530" w:rsidRPr="00881560" w:rsidRDefault="00672530" w:rsidP="00672530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81560">
        <w:rPr>
          <w:rFonts w:ascii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672530" w:rsidRPr="00881560" w:rsidRDefault="00672530" w:rsidP="00672530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81560">
        <w:rPr>
          <w:rFonts w:ascii="Times New Roman" w:hAnsi="Times New Roman" w:cs="Times New Roman"/>
          <w:sz w:val="28"/>
          <w:szCs w:val="28"/>
        </w:rPr>
        <w:lastRenderedPageBreak/>
        <w:t>рабочее место преподавателя;</w:t>
      </w:r>
    </w:p>
    <w:p w:rsidR="00672530" w:rsidRPr="00881560" w:rsidRDefault="00672530" w:rsidP="00672530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81560">
        <w:rPr>
          <w:rFonts w:ascii="Times New Roman" w:hAnsi="Times New Roman" w:cs="Times New Roman"/>
          <w:sz w:val="28"/>
          <w:szCs w:val="28"/>
        </w:rPr>
        <w:t>комплекс учебно-наглядных пособий по дисциплине «Математика»: рабочие плакаты, таблицы, тесты, карточки для индивидуальной работы;</w:t>
      </w:r>
    </w:p>
    <w:p w:rsidR="00672530" w:rsidRPr="00881560" w:rsidRDefault="00672530" w:rsidP="00672530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81560">
        <w:rPr>
          <w:rFonts w:ascii="Times New Roman" w:hAnsi="Times New Roman" w:cs="Times New Roman"/>
          <w:sz w:val="28"/>
          <w:szCs w:val="28"/>
        </w:rPr>
        <w:t xml:space="preserve">комплект </w:t>
      </w:r>
      <w:proofErr w:type="spellStart"/>
      <w:r w:rsidRPr="00881560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881560">
        <w:rPr>
          <w:rFonts w:ascii="Times New Roman" w:hAnsi="Times New Roman" w:cs="Times New Roman"/>
          <w:sz w:val="28"/>
          <w:szCs w:val="28"/>
        </w:rPr>
        <w:t xml:space="preserve"> по алгебре и началам анализа; </w:t>
      </w:r>
    </w:p>
    <w:p w:rsidR="00672530" w:rsidRPr="00881560" w:rsidRDefault="00672530" w:rsidP="00672530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81560">
        <w:rPr>
          <w:rFonts w:ascii="Times New Roman" w:hAnsi="Times New Roman" w:cs="Times New Roman"/>
          <w:sz w:val="28"/>
          <w:szCs w:val="28"/>
        </w:rPr>
        <w:t>комплексы методических указаний для проведения практических занятий.</w:t>
      </w:r>
    </w:p>
    <w:p w:rsidR="00672530" w:rsidRPr="00881560" w:rsidRDefault="00672530" w:rsidP="006725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81560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  <w:r w:rsidRPr="008815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2530" w:rsidRPr="00881560" w:rsidRDefault="00672530" w:rsidP="00672530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881560">
        <w:rPr>
          <w:rFonts w:ascii="Times New Roman" w:hAnsi="Times New Roman" w:cs="Times New Roman"/>
          <w:sz w:val="28"/>
          <w:szCs w:val="28"/>
        </w:rPr>
        <w:t xml:space="preserve">компьютер с лицензионным программным обеспечением </w:t>
      </w:r>
    </w:p>
    <w:p w:rsidR="00672530" w:rsidRPr="00881560" w:rsidRDefault="00672530" w:rsidP="00672530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881560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672530" w:rsidRPr="00881560" w:rsidRDefault="00672530" w:rsidP="00672530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hAnsi="Times New Roman" w:cs="Times New Roman"/>
          <w:sz w:val="28"/>
          <w:szCs w:val="28"/>
        </w:rPr>
        <w:t>принтер</w:t>
      </w:r>
    </w:p>
    <w:p w:rsidR="00672530" w:rsidRPr="00881560" w:rsidRDefault="00672530" w:rsidP="00672530">
      <w:pPr>
        <w:pStyle w:val="a4"/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</w:pPr>
    </w:p>
    <w:p w:rsidR="00672530" w:rsidRPr="00881560" w:rsidRDefault="00672530" w:rsidP="00672530">
      <w:pPr>
        <w:pStyle w:val="a4"/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</w:pPr>
    </w:p>
    <w:p w:rsidR="00672530" w:rsidRPr="00881560" w:rsidRDefault="00672530" w:rsidP="00672530">
      <w:pPr>
        <w:pStyle w:val="a4"/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</w:pPr>
    </w:p>
    <w:p w:rsidR="00672530" w:rsidRPr="00881560" w:rsidRDefault="00672530" w:rsidP="00672530">
      <w:pPr>
        <w:pStyle w:val="a4"/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</w:pPr>
    </w:p>
    <w:p w:rsidR="00672530" w:rsidRPr="00881560" w:rsidRDefault="00672530" w:rsidP="00672530">
      <w:pPr>
        <w:pStyle w:val="a4"/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</w:pPr>
    </w:p>
    <w:p w:rsidR="00672530" w:rsidRPr="0088156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</w:pPr>
    </w:p>
    <w:p w:rsidR="00672530" w:rsidRPr="0088156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</w:pPr>
    </w:p>
    <w:p w:rsidR="00672530" w:rsidRPr="0088156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</w:pPr>
    </w:p>
    <w:p w:rsidR="00672530" w:rsidRPr="0088156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</w:pPr>
    </w:p>
    <w:p w:rsidR="00672530" w:rsidRPr="0088156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</w:pPr>
    </w:p>
    <w:p w:rsidR="00672530" w:rsidRPr="0088156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</w:pPr>
    </w:p>
    <w:p w:rsidR="0067253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color w:val="3E443C"/>
          <w:sz w:val="24"/>
          <w:szCs w:val="24"/>
          <w:lang w:eastAsia="ru-RU"/>
        </w:rPr>
      </w:pPr>
    </w:p>
    <w:p w:rsidR="0067253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color w:val="3E443C"/>
          <w:sz w:val="24"/>
          <w:szCs w:val="24"/>
          <w:lang w:eastAsia="ru-RU"/>
        </w:rPr>
      </w:pPr>
    </w:p>
    <w:p w:rsidR="0067253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color w:val="3E443C"/>
          <w:sz w:val="24"/>
          <w:szCs w:val="24"/>
          <w:lang w:eastAsia="ru-RU"/>
        </w:rPr>
      </w:pPr>
    </w:p>
    <w:p w:rsidR="0067253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color w:val="3E443C"/>
          <w:sz w:val="24"/>
          <w:szCs w:val="24"/>
          <w:lang w:eastAsia="ru-RU"/>
        </w:rPr>
      </w:pPr>
    </w:p>
    <w:p w:rsidR="0067253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color w:val="3E443C"/>
          <w:sz w:val="24"/>
          <w:szCs w:val="24"/>
          <w:lang w:eastAsia="ru-RU"/>
        </w:rPr>
      </w:pPr>
    </w:p>
    <w:p w:rsidR="0067253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color w:val="3E443C"/>
          <w:sz w:val="24"/>
          <w:szCs w:val="24"/>
          <w:lang w:eastAsia="ru-RU"/>
        </w:rPr>
      </w:pPr>
    </w:p>
    <w:p w:rsidR="0067253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color w:val="3E443C"/>
          <w:sz w:val="24"/>
          <w:szCs w:val="24"/>
          <w:lang w:eastAsia="ru-RU"/>
        </w:rPr>
      </w:pPr>
    </w:p>
    <w:p w:rsidR="00672530" w:rsidRDefault="00672530" w:rsidP="00672530">
      <w:pPr>
        <w:shd w:val="clear" w:color="auto" w:fill="FFFFFF"/>
        <w:spacing w:before="99" w:after="99" w:line="240" w:lineRule="auto"/>
        <w:outlineLvl w:val="0"/>
        <w:rPr>
          <w:rFonts w:ascii="Times New Roman" w:eastAsia="Times New Roman" w:hAnsi="Times New Roman" w:cs="Times New Roman"/>
          <w:color w:val="3E443C"/>
          <w:sz w:val="24"/>
          <w:szCs w:val="24"/>
          <w:lang w:eastAsia="ru-RU"/>
        </w:rPr>
      </w:pPr>
    </w:p>
    <w:p w:rsid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E443C"/>
          <w:sz w:val="24"/>
          <w:szCs w:val="24"/>
          <w:lang w:eastAsia="ru-RU"/>
        </w:rPr>
      </w:pPr>
    </w:p>
    <w:p w:rsid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E443C"/>
          <w:sz w:val="24"/>
          <w:szCs w:val="24"/>
          <w:lang w:eastAsia="ru-RU"/>
        </w:rPr>
      </w:pPr>
    </w:p>
    <w:p w:rsid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E443C"/>
          <w:sz w:val="24"/>
          <w:szCs w:val="24"/>
          <w:lang w:eastAsia="ru-RU"/>
        </w:rPr>
      </w:pPr>
    </w:p>
    <w:p w:rsid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E443C"/>
          <w:sz w:val="24"/>
          <w:szCs w:val="24"/>
          <w:lang w:eastAsia="ru-RU"/>
        </w:rPr>
      </w:pPr>
    </w:p>
    <w:p w:rsid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E443C"/>
          <w:sz w:val="24"/>
          <w:szCs w:val="24"/>
          <w:lang w:eastAsia="ru-RU"/>
        </w:rPr>
      </w:pPr>
    </w:p>
    <w:p w:rsid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E443C"/>
          <w:sz w:val="24"/>
          <w:szCs w:val="24"/>
          <w:lang w:eastAsia="ru-RU"/>
        </w:rPr>
      </w:pPr>
    </w:p>
    <w:p w:rsid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E443C"/>
          <w:sz w:val="24"/>
          <w:szCs w:val="24"/>
          <w:lang w:eastAsia="ru-RU"/>
        </w:rPr>
      </w:pPr>
    </w:p>
    <w:p w:rsid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E443C"/>
          <w:sz w:val="24"/>
          <w:szCs w:val="24"/>
          <w:lang w:eastAsia="ru-RU"/>
        </w:rPr>
      </w:pPr>
    </w:p>
    <w:p w:rsid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E443C"/>
          <w:sz w:val="24"/>
          <w:szCs w:val="24"/>
          <w:lang w:eastAsia="ru-RU"/>
        </w:rPr>
      </w:pPr>
    </w:p>
    <w:p w:rsidR="00672530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530" w:rsidRPr="00CC7CDC" w:rsidRDefault="00672530" w:rsidP="00672530">
      <w:pPr>
        <w:shd w:val="clear" w:color="auto" w:fill="FFFFFF"/>
        <w:spacing w:before="99"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</w:t>
      </w:r>
    </w:p>
    <w:p w:rsidR="00672530" w:rsidRPr="00672530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Башмаков М.И</w:t>
      </w:r>
      <w:r w:rsidRPr="00CC7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алгебра и начала математического анализа. Геометрия: </w:t>
      </w:r>
      <w:r w:rsidRPr="006725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учебник.</w:t>
      </w:r>
    </w:p>
    <w:p w:rsidR="00672530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Башмаков М.И</w:t>
      </w:r>
      <w:r w:rsidRPr="00CC7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алгебра и начала математического анализа. Геометрия: </w:t>
      </w:r>
      <w:r w:rsidRPr="006725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Задачник, учебное пособие</w:t>
      </w:r>
    </w:p>
    <w:p w:rsidR="00672530" w:rsidRPr="00672530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Башмаков М.И</w:t>
      </w:r>
      <w:r w:rsidRPr="00CC7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алгебра и начала математического анализа. Геометрия: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253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для преподавателя: методическое пособие.</w:t>
      </w:r>
    </w:p>
    <w:p w:rsidR="00672530" w:rsidRPr="00CC7CDC" w:rsidRDefault="00672530" w:rsidP="00672530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CC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Длополнительная</w:t>
      </w:r>
      <w:proofErr w:type="spellEnd"/>
      <w:r w:rsidRPr="00CC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литература</w:t>
      </w:r>
    </w:p>
    <w:p w:rsidR="00672530" w:rsidRPr="00CC7CDC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Алимов Ш.А. и др. Алгебра и начала анализа. 10 (11) </w:t>
      </w:r>
      <w:proofErr w:type="spellStart"/>
      <w:r w:rsidRPr="00CC7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C7CDC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– М., 2014.</w:t>
      </w:r>
    </w:p>
    <w:p w:rsidR="00672530" w:rsidRPr="00CC7CDC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7CD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Pr="00CC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и др. Геометрия. 10 (11) </w:t>
      </w:r>
      <w:proofErr w:type="spellStart"/>
      <w:r w:rsidRPr="00CC7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C7CD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2014.</w:t>
      </w:r>
    </w:p>
    <w:p w:rsidR="00672530" w:rsidRPr="00CC7CDC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Башмаков М.И. Математика (базовый уровень). 10—11 </w:t>
      </w:r>
      <w:proofErr w:type="spellStart"/>
      <w:r w:rsidRPr="00CC7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C7CD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 2014.</w:t>
      </w:r>
    </w:p>
    <w:p w:rsidR="00672530" w:rsidRPr="00881560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 xml:space="preserve">Александров А.Д., Вернер А.Л., Рыжик В.И. Геометрия (базовый и профильный уровни). 10—11 </w:t>
      </w:r>
      <w:proofErr w:type="spellStart"/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кл</w:t>
      </w:r>
      <w:proofErr w:type="spellEnd"/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. 2005.</w:t>
      </w:r>
    </w:p>
    <w:p w:rsidR="00672530" w:rsidRPr="00881560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Атанасян</w:t>
      </w:r>
      <w:proofErr w:type="spellEnd"/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 xml:space="preserve"> Л.С., Бутузов В.Ф., Кадомцев С.Б. и др. Геометрия (базовый и профильный уровни). 10-11. – М.,  2014.</w:t>
      </w:r>
    </w:p>
    <w:p w:rsidR="00672530" w:rsidRPr="00881560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 xml:space="preserve">Колягин Ю.М., Ткачева М.В, </w:t>
      </w:r>
      <w:proofErr w:type="spellStart"/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Федерова</w:t>
      </w:r>
      <w:proofErr w:type="spellEnd"/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 xml:space="preserve"> Н.Е. и др. под ред. </w:t>
      </w:r>
      <w:proofErr w:type="spellStart"/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Жижченко</w:t>
      </w:r>
      <w:proofErr w:type="spellEnd"/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 xml:space="preserve"> А.Б. Алгебра и начала математического анализа (базовый и профильный уровни). 10 </w:t>
      </w:r>
      <w:proofErr w:type="spellStart"/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кл</w:t>
      </w:r>
      <w:proofErr w:type="spellEnd"/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. – М., 2005.</w:t>
      </w:r>
    </w:p>
    <w:p w:rsidR="00672530" w:rsidRPr="00881560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 xml:space="preserve">Никольский С.М., Потапов М.К., Решетников Н.Н. и др. Алгебра и начала математического анализа (базовый и профильный уровни). 11 </w:t>
      </w:r>
      <w:proofErr w:type="spellStart"/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кл</w:t>
      </w:r>
      <w:proofErr w:type="spellEnd"/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. – М., 2006.</w:t>
      </w:r>
    </w:p>
    <w:p w:rsidR="00672530" w:rsidRPr="00881560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 xml:space="preserve">Никольский С.М., Потапов М.К., Решетников Н.Н. и др. Алгебра и начала математического анализа (базовый и профильный уровни). 10 </w:t>
      </w:r>
      <w:proofErr w:type="spellStart"/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кл</w:t>
      </w:r>
      <w:proofErr w:type="spellEnd"/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. – М., 2006.</w:t>
      </w:r>
    </w:p>
    <w:p w:rsidR="00672530" w:rsidRPr="00881560" w:rsidRDefault="00672530" w:rsidP="0067253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Шарыгин</w:t>
      </w:r>
      <w:proofErr w:type="spellEnd"/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 xml:space="preserve"> И.Ф. Геометрия (базовый уровень) 10—11 </w:t>
      </w:r>
      <w:proofErr w:type="spellStart"/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кл</w:t>
      </w:r>
      <w:proofErr w:type="spellEnd"/>
      <w:r w:rsidRPr="0088156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. – 2005.</w:t>
      </w:r>
    </w:p>
    <w:p w:rsidR="00672530" w:rsidRPr="00881560" w:rsidRDefault="00672530" w:rsidP="00672530">
      <w:pPr>
        <w:rPr>
          <w:sz w:val="28"/>
          <w:szCs w:val="28"/>
        </w:rPr>
      </w:pPr>
    </w:p>
    <w:p w:rsidR="00672530" w:rsidRPr="00207399" w:rsidRDefault="00672530" w:rsidP="00672530">
      <w:pPr>
        <w:pStyle w:val="p1"/>
        <w:shd w:val="clear" w:color="auto" w:fill="FFFFFF"/>
        <w:spacing w:before="99" w:beforeAutospacing="0" w:after="99" w:afterAutospacing="0"/>
        <w:jc w:val="center"/>
        <w:outlineLvl w:val="0"/>
        <w:rPr>
          <w:rStyle w:val="s2"/>
          <w:b/>
          <w:bCs/>
          <w:color w:val="3E443C"/>
          <w:sz w:val="22"/>
          <w:szCs w:val="22"/>
        </w:rPr>
      </w:pPr>
    </w:p>
    <w:p w:rsidR="00672530" w:rsidRDefault="00672530"/>
    <w:sectPr w:rsidR="00672530" w:rsidSect="006725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176" w:rsidRDefault="00EB2176" w:rsidP="00672530">
      <w:pPr>
        <w:spacing w:after="0" w:line="240" w:lineRule="auto"/>
      </w:pPr>
      <w:r>
        <w:separator/>
      </w:r>
    </w:p>
  </w:endnote>
  <w:endnote w:type="continuationSeparator" w:id="0">
    <w:p w:rsidR="00EB2176" w:rsidRDefault="00EB2176" w:rsidP="0067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531003"/>
      <w:docPartObj>
        <w:docPartGallery w:val="Page Numbers (Bottom of Page)"/>
        <w:docPartUnique/>
      </w:docPartObj>
    </w:sdtPr>
    <w:sdtContent>
      <w:p w:rsidR="00672530" w:rsidRDefault="0067253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AFF">
          <w:rPr>
            <w:noProof/>
          </w:rPr>
          <w:t>19</w:t>
        </w:r>
        <w:r>
          <w:fldChar w:fldCharType="end"/>
        </w:r>
      </w:p>
    </w:sdtContent>
  </w:sdt>
  <w:p w:rsidR="00672530" w:rsidRDefault="006725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176" w:rsidRDefault="00EB2176" w:rsidP="00672530">
      <w:pPr>
        <w:spacing w:after="0" w:line="240" w:lineRule="auto"/>
      </w:pPr>
      <w:r>
        <w:separator/>
      </w:r>
    </w:p>
  </w:footnote>
  <w:footnote w:type="continuationSeparator" w:id="0">
    <w:p w:rsidR="00EB2176" w:rsidRDefault="00EB2176" w:rsidP="0067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D12DC4"/>
    <w:multiLevelType w:val="hybridMultilevel"/>
    <w:tmpl w:val="0B4CB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7FC8"/>
    <w:multiLevelType w:val="hybridMultilevel"/>
    <w:tmpl w:val="F34C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9232D"/>
    <w:multiLevelType w:val="hybridMultilevel"/>
    <w:tmpl w:val="6B9E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150E0"/>
    <w:multiLevelType w:val="hybridMultilevel"/>
    <w:tmpl w:val="B706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E4180"/>
    <w:multiLevelType w:val="hybridMultilevel"/>
    <w:tmpl w:val="1A327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31265"/>
    <w:multiLevelType w:val="multilevel"/>
    <w:tmpl w:val="27069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E443C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3E443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3E443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3E443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3E443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3E443C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color w:val="3E443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3E443C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color w:val="3E443C"/>
      </w:rPr>
    </w:lvl>
  </w:abstractNum>
  <w:abstractNum w:abstractNumId="7" w15:restartNumberingAfterBreak="0">
    <w:nsid w:val="204B0C9B"/>
    <w:multiLevelType w:val="hybridMultilevel"/>
    <w:tmpl w:val="7956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07AF9"/>
    <w:multiLevelType w:val="hybridMultilevel"/>
    <w:tmpl w:val="CF9E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3FF"/>
    <w:multiLevelType w:val="hybridMultilevel"/>
    <w:tmpl w:val="EC36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E57DC"/>
    <w:multiLevelType w:val="hybridMultilevel"/>
    <w:tmpl w:val="B5FC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22C72"/>
    <w:multiLevelType w:val="hybridMultilevel"/>
    <w:tmpl w:val="85103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906D3"/>
    <w:multiLevelType w:val="hybridMultilevel"/>
    <w:tmpl w:val="F302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6691F"/>
    <w:multiLevelType w:val="hybridMultilevel"/>
    <w:tmpl w:val="39F62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72353"/>
    <w:multiLevelType w:val="hybridMultilevel"/>
    <w:tmpl w:val="D772D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325B7"/>
    <w:multiLevelType w:val="hybridMultilevel"/>
    <w:tmpl w:val="3B7C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02E3C"/>
    <w:multiLevelType w:val="hybridMultilevel"/>
    <w:tmpl w:val="03F0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C19D8"/>
    <w:multiLevelType w:val="hybridMultilevel"/>
    <w:tmpl w:val="4A30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C6856"/>
    <w:multiLevelType w:val="hybridMultilevel"/>
    <w:tmpl w:val="E5C0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B1481"/>
    <w:multiLevelType w:val="hybridMultilevel"/>
    <w:tmpl w:val="7A048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F1637"/>
    <w:multiLevelType w:val="hybridMultilevel"/>
    <w:tmpl w:val="06A2E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050E5"/>
    <w:multiLevelType w:val="hybridMultilevel"/>
    <w:tmpl w:val="6C708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957F5"/>
    <w:multiLevelType w:val="hybridMultilevel"/>
    <w:tmpl w:val="5736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41130"/>
    <w:multiLevelType w:val="hybridMultilevel"/>
    <w:tmpl w:val="AB3C9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43C60"/>
    <w:multiLevelType w:val="hybridMultilevel"/>
    <w:tmpl w:val="CFF21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C6CCD"/>
    <w:multiLevelType w:val="hybridMultilevel"/>
    <w:tmpl w:val="7590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55CA8"/>
    <w:multiLevelType w:val="hybridMultilevel"/>
    <w:tmpl w:val="D3F02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16620"/>
    <w:multiLevelType w:val="hybridMultilevel"/>
    <w:tmpl w:val="36E2C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019B3"/>
    <w:multiLevelType w:val="hybridMultilevel"/>
    <w:tmpl w:val="4878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E7C02"/>
    <w:multiLevelType w:val="hybridMultilevel"/>
    <w:tmpl w:val="51C69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E58F8"/>
    <w:multiLevelType w:val="hybridMultilevel"/>
    <w:tmpl w:val="D8CA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4"/>
  </w:num>
  <w:num w:numId="4">
    <w:abstractNumId w:val="25"/>
  </w:num>
  <w:num w:numId="5">
    <w:abstractNumId w:val="15"/>
  </w:num>
  <w:num w:numId="6">
    <w:abstractNumId w:val="14"/>
  </w:num>
  <w:num w:numId="7">
    <w:abstractNumId w:val="28"/>
  </w:num>
  <w:num w:numId="8">
    <w:abstractNumId w:val="13"/>
  </w:num>
  <w:num w:numId="9">
    <w:abstractNumId w:val="10"/>
  </w:num>
  <w:num w:numId="10">
    <w:abstractNumId w:val="22"/>
  </w:num>
  <w:num w:numId="11">
    <w:abstractNumId w:val="18"/>
  </w:num>
  <w:num w:numId="12">
    <w:abstractNumId w:val="3"/>
  </w:num>
  <w:num w:numId="13">
    <w:abstractNumId w:val="24"/>
  </w:num>
  <w:num w:numId="14">
    <w:abstractNumId w:val="20"/>
  </w:num>
  <w:num w:numId="15">
    <w:abstractNumId w:val="1"/>
  </w:num>
  <w:num w:numId="16">
    <w:abstractNumId w:val="2"/>
  </w:num>
  <w:num w:numId="17">
    <w:abstractNumId w:val="21"/>
  </w:num>
  <w:num w:numId="18">
    <w:abstractNumId w:val="9"/>
  </w:num>
  <w:num w:numId="19">
    <w:abstractNumId w:val="17"/>
  </w:num>
  <w:num w:numId="20">
    <w:abstractNumId w:val="29"/>
  </w:num>
  <w:num w:numId="21">
    <w:abstractNumId w:val="7"/>
  </w:num>
  <w:num w:numId="22">
    <w:abstractNumId w:val="26"/>
  </w:num>
  <w:num w:numId="23">
    <w:abstractNumId w:val="6"/>
  </w:num>
  <w:num w:numId="24">
    <w:abstractNumId w:val="0"/>
  </w:num>
  <w:num w:numId="25">
    <w:abstractNumId w:val="11"/>
  </w:num>
  <w:num w:numId="26">
    <w:abstractNumId w:val="5"/>
  </w:num>
  <w:num w:numId="27">
    <w:abstractNumId w:val="19"/>
  </w:num>
  <w:num w:numId="28">
    <w:abstractNumId w:val="23"/>
  </w:num>
  <w:num w:numId="29">
    <w:abstractNumId w:val="8"/>
  </w:num>
  <w:num w:numId="30">
    <w:abstractNumId w:val="3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30"/>
    <w:rsid w:val="00120ACE"/>
    <w:rsid w:val="00672530"/>
    <w:rsid w:val="00CC5AFF"/>
    <w:rsid w:val="00E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0E77B-16D2-4B92-A2B0-259EA8B8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67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72530"/>
    <w:pPr>
      <w:spacing w:after="0" w:line="240" w:lineRule="auto"/>
    </w:pPr>
  </w:style>
  <w:style w:type="paragraph" w:styleId="2">
    <w:name w:val="List 2"/>
    <w:basedOn w:val="a"/>
    <w:uiPriority w:val="99"/>
    <w:semiHidden/>
    <w:unhideWhenUsed/>
    <w:rsid w:val="00672530"/>
    <w:pPr>
      <w:ind w:left="566" w:hanging="283"/>
      <w:contextualSpacing/>
    </w:pPr>
  </w:style>
  <w:style w:type="paragraph" w:customStyle="1" w:styleId="p1">
    <w:name w:val="p1"/>
    <w:basedOn w:val="a"/>
    <w:rsid w:val="0067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72530"/>
  </w:style>
  <w:style w:type="paragraph" w:styleId="a5">
    <w:name w:val="List Paragraph"/>
    <w:basedOn w:val="a"/>
    <w:uiPriority w:val="34"/>
    <w:qFormat/>
    <w:rsid w:val="006725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2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530"/>
  </w:style>
  <w:style w:type="paragraph" w:styleId="a8">
    <w:name w:val="footer"/>
    <w:basedOn w:val="a"/>
    <w:link w:val="a9"/>
    <w:uiPriority w:val="99"/>
    <w:unhideWhenUsed/>
    <w:rsid w:val="00672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3672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2017-03-27T13:20:00Z</dcterms:created>
  <dcterms:modified xsi:type="dcterms:W3CDTF">2017-03-27T13:51:00Z</dcterms:modified>
</cp:coreProperties>
</file>