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B" w:rsidRPr="00144332" w:rsidRDefault="0017332B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ab/>
      </w:r>
      <w:r w:rsidRPr="00144332">
        <w:rPr>
          <w:sz w:val="28"/>
          <w:szCs w:val="28"/>
        </w:rPr>
        <w:tab/>
      </w:r>
      <w:r w:rsidRPr="00144332">
        <w:rPr>
          <w:sz w:val="28"/>
          <w:szCs w:val="28"/>
        </w:rPr>
        <w:tab/>
      </w:r>
      <w:r w:rsidR="00A537B8" w:rsidRPr="00144332">
        <w:rPr>
          <w:sz w:val="28"/>
          <w:szCs w:val="28"/>
        </w:rPr>
        <w:t xml:space="preserve">                  </w:t>
      </w:r>
    </w:p>
    <w:p w:rsidR="00144332" w:rsidRPr="00144332" w:rsidRDefault="00FC058B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</w:t>
      </w:r>
      <w:r w:rsidR="00144332" w:rsidRPr="00144332">
        <w:rPr>
          <w:sz w:val="28"/>
          <w:szCs w:val="28"/>
        </w:rPr>
        <w:t>Казенное общеобразовательное учреждение «Семилукский центр психолого-педагогической, медицинской и социальной помощи»</w:t>
      </w:r>
    </w:p>
    <w:p w:rsidR="0017332B" w:rsidRPr="00144332" w:rsidRDefault="00C63D23" w:rsidP="001443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4332">
        <w:rPr>
          <w:sz w:val="28"/>
          <w:szCs w:val="28"/>
        </w:rPr>
        <w:t xml:space="preserve">неклассное мероприятие для учащихся  9- 11  классов </w:t>
      </w:r>
      <w:r>
        <w:rPr>
          <w:sz w:val="28"/>
          <w:szCs w:val="28"/>
        </w:rPr>
        <w:t>«</w:t>
      </w:r>
      <w:r w:rsidRPr="00144332">
        <w:rPr>
          <w:sz w:val="28"/>
          <w:szCs w:val="28"/>
        </w:rPr>
        <w:t>заседан</w:t>
      </w:r>
      <w:r>
        <w:rPr>
          <w:sz w:val="28"/>
          <w:szCs w:val="28"/>
        </w:rPr>
        <w:t>ие литературной гостиной «У седьмой  излуки Д</w:t>
      </w:r>
      <w:r w:rsidRPr="00144332">
        <w:rPr>
          <w:sz w:val="28"/>
          <w:szCs w:val="28"/>
        </w:rPr>
        <w:t>она»</w:t>
      </w:r>
    </w:p>
    <w:p w:rsidR="00144332" w:rsidRPr="00144332" w:rsidRDefault="00144332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Подготовила: Елена Петровна Шедогубова - учитель русского языка и литературы</w:t>
      </w:r>
    </w:p>
    <w:p w:rsidR="0017332B" w:rsidRPr="00144332" w:rsidRDefault="0017332B" w:rsidP="00144332">
      <w:pPr>
        <w:spacing w:line="360" w:lineRule="auto"/>
        <w:contextualSpacing/>
        <w:jc w:val="both"/>
        <w:rPr>
          <w:sz w:val="28"/>
          <w:szCs w:val="28"/>
        </w:rPr>
      </w:pPr>
    </w:p>
    <w:p w:rsidR="00144332" w:rsidRDefault="0017332B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Цель: дать представление о творчестве поэтов-семилукцев (в рамках реализация краеведческого сегмента обучения)</w:t>
      </w:r>
    </w:p>
    <w:p w:rsidR="0017332B" w:rsidRPr="00144332" w:rsidRDefault="00144332" w:rsidP="0014433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прививать любовь к  родным местам, «малой родине», формировать  понятие «патриотизм»  через  приобщение к  литературному творчеству земляков-семилукцев, прививать навыки  культурного общения </w:t>
      </w:r>
      <w:r w:rsidR="0017332B" w:rsidRPr="00144332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представителями  творческой интеллигенции.</w:t>
      </w:r>
    </w:p>
    <w:p w:rsidR="0017332B" w:rsidRPr="00144332" w:rsidRDefault="0017332B" w:rsidP="00144332">
      <w:pPr>
        <w:spacing w:line="360" w:lineRule="auto"/>
        <w:contextualSpacing/>
        <w:jc w:val="both"/>
        <w:rPr>
          <w:sz w:val="28"/>
          <w:szCs w:val="28"/>
        </w:rPr>
      </w:pPr>
    </w:p>
    <w:p w:rsidR="0017332B" w:rsidRPr="00144332" w:rsidRDefault="0017332B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ОФОРМЛЕНИЕ: заседание литературной гостиной про</w:t>
      </w:r>
      <w:r w:rsidR="00842B3D" w:rsidRPr="00144332">
        <w:rPr>
          <w:sz w:val="28"/>
          <w:szCs w:val="28"/>
        </w:rPr>
        <w:t>ходит в школьном музее, где собрано</w:t>
      </w:r>
      <w:r w:rsidRPr="00144332">
        <w:rPr>
          <w:sz w:val="28"/>
          <w:szCs w:val="28"/>
        </w:rPr>
        <w:t xml:space="preserve"> много материалов, посвященных творчеству наших земляков.</w:t>
      </w:r>
    </w:p>
    <w:p w:rsidR="0017332B" w:rsidRPr="00144332" w:rsidRDefault="0017332B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Предварительная работа:</w:t>
      </w:r>
    </w:p>
    <w:p w:rsidR="00A553D6" w:rsidRPr="00144332" w:rsidRDefault="00A553D6" w:rsidP="001443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Силами учащихся 11  и 9 классов под руководством учителя русского языка и литературы мы планируем провести  встречу в Литературной гостиной нашей школы.</w:t>
      </w:r>
      <w:r w:rsidR="0017332B" w:rsidRPr="00144332">
        <w:rPr>
          <w:sz w:val="28"/>
          <w:szCs w:val="28"/>
        </w:rPr>
        <w:t xml:space="preserve"> </w:t>
      </w:r>
      <w:r w:rsidRPr="00144332">
        <w:rPr>
          <w:sz w:val="28"/>
          <w:szCs w:val="28"/>
        </w:rPr>
        <w:t>Заседание ее  будет посвящено творчеству  поэтов, наших земляков. Наша задача – обновить  имеющуюся информацию о поэтах-семилукцах (В. Сидорове, В. Гомонюке, Михайлюк Е.), создать видеоклип и презентацию по имеющимся материалам.</w:t>
      </w:r>
    </w:p>
    <w:p w:rsidR="00A553D6" w:rsidRPr="00144332" w:rsidRDefault="00072C5B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Необходимо провести о</w:t>
      </w:r>
      <w:r w:rsidR="00A553D6" w:rsidRPr="00144332">
        <w:rPr>
          <w:sz w:val="28"/>
          <w:szCs w:val="28"/>
        </w:rPr>
        <w:t>рганизацио</w:t>
      </w:r>
      <w:r w:rsidRPr="00144332">
        <w:rPr>
          <w:sz w:val="28"/>
          <w:szCs w:val="28"/>
        </w:rPr>
        <w:t>нное заседание для обсуждения  и утверждения плана работы, распределения обязанностей</w:t>
      </w:r>
      <w:r w:rsidR="00A553D6" w:rsidRPr="00144332">
        <w:rPr>
          <w:sz w:val="28"/>
          <w:szCs w:val="28"/>
        </w:rPr>
        <w:t xml:space="preserve"> между учащимися.</w:t>
      </w:r>
    </w:p>
    <w:p w:rsidR="00A44E85" w:rsidRPr="00144332" w:rsidRDefault="00A553D6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«Здесь жил и писал…». Экскурсия по Семилукам по адресам, где установлены мемориальные доски. История установок ме</w:t>
      </w:r>
      <w:r w:rsidR="00072C5B" w:rsidRPr="00144332">
        <w:rPr>
          <w:sz w:val="28"/>
          <w:szCs w:val="28"/>
        </w:rPr>
        <w:t xml:space="preserve">мориальных досок. </w:t>
      </w:r>
      <w:r w:rsidRPr="00144332">
        <w:rPr>
          <w:sz w:val="28"/>
          <w:szCs w:val="28"/>
        </w:rPr>
        <w:t xml:space="preserve">Сбор информации для </w:t>
      </w:r>
      <w:r w:rsidR="00072C5B" w:rsidRPr="00144332">
        <w:rPr>
          <w:sz w:val="28"/>
          <w:szCs w:val="28"/>
        </w:rPr>
        <w:t>мини-</w:t>
      </w:r>
      <w:r w:rsidRPr="00144332">
        <w:rPr>
          <w:sz w:val="28"/>
          <w:szCs w:val="28"/>
        </w:rPr>
        <w:t>докладов и сообщений.</w:t>
      </w:r>
      <w:r w:rsidR="00072C5B" w:rsidRPr="00144332">
        <w:rPr>
          <w:sz w:val="28"/>
          <w:szCs w:val="28"/>
        </w:rPr>
        <w:t xml:space="preserve"> - 9 класс.</w:t>
      </w:r>
    </w:p>
    <w:p w:rsidR="009D7C78" w:rsidRPr="00144332" w:rsidRDefault="009D7C78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D277CD6" wp14:editId="6EED21EA">
            <wp:extent cx="2174400" cy="1789200"/>
            <wp:effectExtent l="0" t="0" r="0" b="1905"/>
            <wp:docPr id="6" name="Рисунок 6" descr="C:\Users\елена\Desktop\поэты-сем\SUNP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поэты-сем\SUNP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332">
        <w:rPr>
          <w:sz w:val="28"/>
          <w:szCs w:val="28"/>
        </w:rPr>
        <w:t xml:space="preserve">   </w:t>
      </w:r>
      <w:r w:rsidRPr="00144332">
        <w:rPr>
          <w:noProof/>
          <w:sz w:val="28"/>
          <w:szCs w:val="28"/>
          <w:lang w:eastAsia="ru-RU"/>
        </w:rPr>
        <w:drawing>
          <wp:inline distT="0" distB="0" distL="0" distR="0" wp14:anchorId="1A3AF7BC" wp14:editId="633EA629">
            <wp:extent cx="2028825" cy="1786647"/>
            <wp:effectExtent l="0" t="0" r="0" b="4445"/>
            <wp:docPr id="7" name="Рисунок 7" descr="C:\Users\елена\Desktop\поэты-сем\SUNP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поэты-сем\SUNP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17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2B" w:rsidRPr="00144332" w:rsidRDefault="0017332B" w:rsidP="00144332">
      <w:pPr>
        <w:spacing w:line="360" w:lineRule="auto"/>
        <w:contextualSpacing/>
        <w:jc w:val="both"/>
        <w:rPr>
          <w:sz w:val="28"/>
          <w:szCs w:val="28"/>
        </w:rPr>
      </w:pPr>
    </w:p>
    <w:p w:rsidR="0017332B" w:rsidRPr="00144332" w:rsidRDefault="00A553D6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«Кабинет у семи излучин Дона…». Экскурсия к мемориальному камню, по</w:t>
      </w:r>
      <w:r w:rsidR="00072C5B" w:rsidRPr="00144332">
        <w:rPr>
          <w:sz w:val="28"/>
          <w:szCs w:val="28"/>
        </w:rPr>
        <w:t xml:space="preserve">священному Валентину Сидорову. </w:t>
      </w:r>
      <w:r w:rsidR="009D7C78" w:rsidRPr="00144332">
        <w:rPr>
          <w:sz w:val="28"/>
          <w:szCs w:val="28"/>
        </w:rPr>
        <w:t>11 класс.</w:t>
      </w:r>
    </w:p>
    <w:p w:rsidR="009D7C78" w:rsidRPr="00144332" w:rsidRDefault="009D7C78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noProof/>
          <w:sz w:val="28"/>
          <w:szCs w:val="28"/>
          <w:lang w:eastAsia="ru-RU"/>
        </w:rPr>
        <w:drawing>
          <wp:inline distT="0" distB="0" distL="0" distR="0" wp14:anchorId="75795BF1" wp14:editId="4BC91FB7">
            <wp:extent cx="2246400" cy="1684800"/>
            <wp:effectExtent l="0" t="0" r="1905" b="0"/>
            <wp:docPr id="3" name="Рисунок 3" descr="C:\Users\елена\Desktop\поэты-сем\SUNP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оэты-сем\SUNP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332">
        <w:rPr>
          <w:sz w:val="28"/>
          <w:szCs w:val="28"/>
        </w:rPr>
        <w:t xml:space="preserve">    </w:t>
      </w:r>
      <w:r w:rsidRPr="00144332">
        <w:rPr>
          <w:noProof/>
          <w:sz w:val="28"/>
          <w:szCs w:val="28"/>
          <w:lang w:eastAsia="ru-RU"/>
        </w:rPr>
        <w:drawing>
          <wp:inline distT="0" distB="0" distL="0" distR="0" wp14:anchorId="7DD2905C" wp14:editId="11F9144F">
            <wp:extent cx="2145102" cy="1676400"/>
            <wp:effectExtent l="0" t="0" r="7620" b="0"/>
            <wp:docPr id="4" name="Рисунок 4" descr="C:\Users\елена\Desktop\поэты-сем\SUNP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поэты-сем\SUNP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167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78" w:rsidRPr="00144332" w:rsidRDefault="009D7C78" w:rsidP="00144332">
      <w:pPr>
        <w:spacing w:line="360" w:lineRule="auto"/>
        <w:contextualSpacing/>
        <w:jc w:val="both"/>
        <w:rPr>
          <w:sz w:val="28"/>
          <w:szCs w:val="28"/>
        </w:rPr>
      </w:pPr>
    </w:p>
    <w:p w:rsidR="00A553D6" w:rsidRPr="00144332" w:rsidRDefault="00A553D6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«Я поведу тебя в музей…». Работа в школьном музее с материалами, посвященными тв</w:t>
      </w:r>
      <w:r w:rsidR="00072C5B" w:rsidRPr="00144332">
        <w:rPr>
          <w:sz w:val="28"/>
          <w:szCs w:val="28"/>
        </w:rPr>
        <w:t>орчеству В. Сидорова</w:t>
      </w:r>
      <w:r w:rsidRPr="00144332">
        <w:rPr>
          <w:sz w:val="28"/>
          <w:szCs w:val="28"/>
        </w:rPr>
        <w:t xml:space="preserve">. </w:t>
      </w:r>
      <w:r w:rsidR="00072C5B" w:rsidRPr="00144332">
        <w:rPr>
          <w:sz w:val="28"/>
          <w:szCs w:val="28"/>
        </w:rPr>
        <w:t>– 11 класс.</w:t>
      </w:r>
    </w:p>
    <w:p w:rsidR="0017332B" w:rsidRPr="00144332" w:rsidRDefault="0017332B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noProof/>
          <w:sz w:val="28"/>
          <w:szCs w:val="28"/>
          <w:lang w:eastAsia="ru-RU"/>
        </w:rPr>
        <w:drawing>
          <wp:inline distT="0" distB="0" distL="0" distR="0" wp14:anchorId="1B8CC9FB" wp14:editId="032D6D44">
            <wp:extent cx="1762125" cy="1608715"/>
            <wp:effectExtent l="0" t="0" r="0" b="0"/>
            <wp:docPr id="1" name="Рисунок 1" descr="C:\Users\елена\Desktop\поэты-сем\SUNP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эты-сем\SUNP000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30" cy="16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332">
        <w:rPr>
          <w:sz w:val="28"/>
          <w:szCs w:val="28"/>
        </w:rPr>
        <w:t xml:space="preserve">       </w:t>
      </w:r>
      <w:r w:rsidRPr="00144332">
        <w:rPr>
          <w:noProof/>
          <w:sz w:val="28"/>
          <w:szCs w:val="28"/>
          <w:lang w:eastAsia="ru-RU"/>
        </w:rPr>
        <w:drawing>
          <wp:inline distT="0" distB="0" distL="0" distR="0" wp14:anchorId="00C57D55" wp14:editId="3365DF21">
            <wp:extent cx="1447200" cy="1587600"/>
            <wp:effectExtent l="0" t="0" r="635" b="0"/>
            <wp:docPr id="2" name="Рисунок 2" descr="C:\Users\елена\Desktop\поэты-сем\SUNP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оэты-сем\SUNP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8B" w:rsidRPr="00144332" w:rsidRDefault="00A553D6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«Золотая полка». Занятие в школьной библиотеке,  подготовка докладов  о творчестве поэтов-семилукцев.</w:t>
      </w:r>
      <w:r w:rsidR="00072C5B" w:rsidRPr="00144332">
        <w:rPr>
          <w:sz w:val="28"/>
          <w:szCs w:val="28"/>
        </w:rPr>
        <w:t xml:space="preserve"> Сбор фотоматериалов для презентации и видеоклипа.- 9, 11 классы</w:t>
      </w:r>
      <w:r w:rsidR="007F1121" w:rsidRPr="00144332">
        <w:rPr>
          <w:sz w:val="28"/>
          <w:szCs w:val="28"/>
        </w:rPr>
        <w:t>.</w:t>
      </w:r>
    </w:p>
    <w:p w:rsidR="00A553D6" w:rsidRPr="00144332" w:rsidRDefault="00A553D6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Итоговое заседание Круглого стола. Обобщение итогов проделанной работы, подготовка общего доклада учащихся.</w:t>
      </w:r>
      <w:r w:rsidR="00072C5B" w:rsidRPr="00144332">
        <w:rPr>
          <w:sz w:val="28"/>
          <w:szCs w:val="28"/>
        </w:rPr>
        <w:t xml:space="preserve"> </w:t>
      </w:r>
    </w:p>
    <w:p w:rsidR="00A44E85" w:rsidRPr="00144332" w:rsidRDefault="00A44E85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lastRenderedPageBreak/>
        <w:t xml:space="preserve">1)  Выставка используемой на уроках литературы (Гомонюк В.Ф. «Стихи и сказки», Светлана Авдеева «Я люблю», В.М. Сидоров «Утешитель», </w:t>
      </w:r>
      <w:r w:rsidR="00424743" w:rsidRPr="00144332">
        <w:rPr>
          <w:sz w:val="28"/>
          <w:szCs w:val="28"/>
        </w:rPr>
        <w:t>Полное собрание сочинений в 5-ти томах, сб</w:t>
      </w:r>
      <w:r w:rsidR="007F1121" w:rsidRPr="00144332">
        <w:rPr>
          <w:sz w:val="28"/>
          <w:szCs w:val="28"/>
        </w:rPr>
        <w:t>орник «У семи лук», Н. Колтаков</w:t>
      </w:r>
      <w:r w:rsidR="00424743" w:rsidRPr="00144332">
        <w:rPr>
          <w:sz w:val="28"/>
          <w:szCs w:val="28"/>
        </w:rPr>
        <w:t xml:space="preserve"> «Века над Доном»</w:t>
      </w:r>
      <w:r w:rsidRPr="00144332">
        <w:rPr>
          <w:sz w:val="28"/>
          <w:szCs w:val="28"/>
        </w:rPr>
        <w:t>).</w:t>
      </w:r>
    </w:p>
    <w:p w:rsidR="00A44E85" w:rsidRPr="00144332" w:rsidRDefault="0042474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2) Презентация «Город юности моей»</w:t>
      </w:r>
    </w:p>
    <w:p w:rsidR="00424743" w:rsidRPr="00144332" w:rsidRDefault="00342936" w:rsidP="0014433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Показ видеоклипа «У седьмой излуки</w:t>
      </w:r>
      <w:r w:rsidR="00424743" w:rsidRPr="00144332">
        <w:rPr>
          <w:sz w:val="28"/>
          <w:szCs w:val="28"/>
        </w:rPr>
        <w:t xml:space="preserve"> Дона»</w:t>
      </w:r>
    </w:p>
    <w:p w:rsidR="00424743" w:rsidRPr="00144332" w:rsidRDefault="0042474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4) Встреча с С.Б. Авдеевой, врачом Семилукской ЦРБ,  автором </w:t>
      </w:r>
      <w:r w:rsidR="007F2904" w:rsidRPr="00144332">
        <w:rPr>
          <w:sz w:val="28"/>
          <w:szCs w:val="28"/>
        </w:rPr>
        <w:t>стихов, музыки</w:t>
      </w:r>
      <w:r w:rsidRPr="00144332">
        <w:rPr>
          <w:sz w:val="28"/>
          <w:szCs w:val="28"/>
        </w:rPr>
        <w:t xml:space="preserve"> и исполнителем песен собственного сочинения.</w:t>
      </w:r>
    </w:p>
    <w:p w:rsidR="007F2904" w:rsidRPr="00144332" w:rsidRDefault="007F2904" w:rsidP="0034293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В начале мероприятия </w:t>
      </w:r>
      <w:r w:rsidR="00342936">
        <w:rPr>
          <w:sz w:val="28"/>
          <w:szCs w:val="28"/>
        </w:rPr>
        <w:t>ученики-ведущие</w:t>
      </w:r>
      <w:r w:rsidRPr="00144332">
        <w:rPr>
          <w:sz w:val="28"/>
          <w:szCs w:val="28"/>
        </w:rPr>
        <w:t xml:space="preserve"> под звуки вальса «На сопках Маньчжурии» рассказывает об истории создания этой грустной и задушевной мелодии, о </w:t>
      </w:r>
      <w:r w:rsidR="00842B3D" w:rsidRPr="00144332">
        <w:rPr>
          <w:sz w:val="28"/>
          <w:szCs w:val="28"/>
        </w:rPr>
        <w:t xml:space="preserve">его авторе - </w:t>
      </w:r>
      <w:r w:rsidRPr="00144332">
        <w:rPr>
          <w:sz w:val="28"/>
          <w:szCs w:val="28"/>
        </w:rPr>
        <w:t>капельмейстере Илье</w:t>
      </w:r>
      <w:r w:rsidR="009D7C78" w:rsidRPr="00144332">
        <w:rPr>
          <w:sz w:val="28"/>
          <w:szCs w:val="28"/>
        </w:rPr>
        <w:t xml:space="preserve"> Шатрове, уроженце г. Землянска</w:t>
      </w:r>
      <w:r w:rsidR="00842B3D" w:rsidRPr="00144332">
        <w:rPr>
          <w:sz w:val="28"/>
          <w:szCs w:val="28"/>
        </w:rPr>
        <w:t xml:space="preserve"> </w:t>
      </w:r>
      <w:r w:rsidRPr="00144332">
        <w:rPr>
          <w:sz w:val="28"/>
          <w:szCs w:val="28"/>
        </w:rPr>
        <w:t xml:space="preserve"> (Н.Колтаков «Века над Доном»</w:t>
      </w:r>
      <w:r w:rsidR="00CB4948" w:rsidRPr="00144332">
        <w:rPr>
          <w:sz w:val="28"/>
          <w:szCs w:val="28"/>
        </w:rPr>
        <w:t>, стр. 99)</w:t>
      </w:r>
      <w:r w:rsidR="009D7C78" w:rsidRPr="00144332">
        <w:rPr>
          <w:sz w:val="28"/>
          <w:szCs w:val="28"/>
        </w:rPr>
        <w:t>.</w:t>
      </w:r>
    </w:p>
    <w:p w:rsidR="00361513" w:rsidRPr="00144332" w:rsidRDefault="00361513" w:rsidP="0034293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Родился будущий композитор в 1885 г.  в бедной семье   в  Воронежской губернии в уездном городе  Землянске Семилукского района.  Любовь к музыке передалась   ему   от   отца, он   рано   выучился  играть   на балалайке и гармошке. И.А. Шатров успешно окончил  Варшавский музыкальный институт и получил звание военного капельмейстера. 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Службу свою он начал  в Мокшанском пехотном полку, имея  под  началом   музыкальную команду. С началом  русско-японской    войны  1905 года  полк  был направлен  в   Маньчжурию. </w:t>
      </w:r>
    </w:p>
    <w:p w:rsidR="00361513" w:rsidRPr="00144332" w:rsidRDefault="00361513" w:rsidP="001443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В феврале 1905 года Мокшанский пехотный полк в тяжелейших боях между Мукденом и Ляояном попал в японское окружение и постоянно подвергался атакам противника. В момент, когда уже заканчивались боеприпасы, командир полка отдал приказ: «Знамя и оркестр — вперед!..» Капельмейстер Шатров вывел оркестр на бруствер окопов, отдал приказ играть боевой марш и повел музыкантов за знаменем полка. Солдаты ринулись в штыковую атаку. В ходе боя полк под музыку оркестра непрерывно атаковал японцев и прорвал окружение. Погиб командир полка, от 4000 состава полка осталось 700 человек, в живых осталось только 7 музыкантов. За этот подвиг все музыканты оркестра были награждены </w:t>
      </w:r>
      <w:r w:rsidRPr="00144332">
        <w:rPr>
          <w:sz w:val="28"/>
          <w:szCs w:val="28"/>
        </w:rPr>
        <w:lastRenderedPageBreak/>
        <w:t>георгиевскими крестами, Илья Шатров офицерским орденом Святого Станислава 3-й степени с мечами, а оркестр удостоен почётных серебряных труб.</w:t>
      </w:r>
    </w:p>
    <w:p w:rsidR="00361513" w:rsidRPr="00144332" w:rsidRDefault="00361513" w:rsidP="0034293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В мае   1906 г.  Шатров  написал   вальс, который  посвятил   своим  погибшим товарищам. 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Сам    Шатров  настаивал на том, что вальс "На сопках Маньчжурии" - не реквием, а  объяснение   в  любви к Родине.   </w:t>
      </w:r>
      <w:r w:rsidRPr="00144332">
        <w:rPr>
          <w:sz w:val="28"/>
          <w:szCs w:val="28"/>
        </w:rPr>
        <w:tab/>
        <w:t>Тексты    разных   авторов  вальса  "На сопках Маньчжурии" появились после 1910 годах, когда он зазвучал на всех граммофонных  пластинках.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Наибольшее распространение получили слова, написанные поэтом Степаном Скитальцем: ( Читает ученик)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</w:t>
      </w:r>
      <w:r w:rsidRPr="00144332">
        <w:rPr>
          <w:sz w:val="28"/>
          <w:szCs w:val="28"/>
        </w:rPr>
        <w:tab/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</w:t>
      </w:r>
      <w:r w:rsidRPr="00144332">
        <w:rPr>
          <w:sz w:val="28"/>
          <w:szCs w:val="28"/>
        </w:rPr>
        <w:tab/>
      </w:r>
      <w:r w:rsidRPr="00144332">
        <w:rPr>
          <w:sz w:val="28"/>
          <w:szCs w:val="28"/>
        </w:rPr>
        <w:tab/>
        <w:t>Спит гаолян,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  Сопки покрыты мглой...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  На сопках Маньчжурии воины спят,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  И русских не слышно слез...</w:t>
      </w:r>
    </w:p>
    <w:p w:rsidR="00361513" w:rsidRPr="00144332" w:rsidRDefault="00361513" w:rsidP="00144332">
      <w:pPr>
        <w:spacing w:line="360" w:lineRule="auto"/>
        <w:ind w:left="708"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Страшно вокруг,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 Лишь ветер на сопках рыдает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 Порой из-за туч выплывает луна,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 Могилы солдат освещает.</w:t>
      </w:r>
    </w:p>
    <w:p w:rsidR="00361513" w:rsidRPr="00144332" w:rsidRDefault="00361513" w:rsidP="00144332">
      <w:pPr>
        <w:spacing w:line="360" w:lineRule="auto"/>
        <w:ind w:left="708"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Белеют кресты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 Далеких героев прекрасных.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 И прошлого тени кружатся вокруг,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Твердят нам о жертвах напрасных.</w:t>
      </w:r>
    </w:p>
    <w:p w:rsidR="00361513" w:rsidRPr="00144332" w:rsidRDefault="00361513" w:rsidP="00144332">
      <w:pPr>
        <w:spacing w:line="360" w:lineRule="auto"/>
        <w:ind w:left="708"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Средь будничной тьмы,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Житейской обыденной прозы,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Забыть до сих пор мы не можем войны,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И льются горючие слезы.</w:t>
      </w:r>
    </w:p>
    <w:p w:rsidR="00361513" w:rsidRPr="00144332" w:rsidRDefault="00361513" w:rsidP="00144332">
      <w:pPr>
        <w:spacing w:line="360" w:lineRule="auto"/>
        <w:ind w:left="708"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Героев тела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Давно уж в могилах истлели,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lastRenderedPageBreak/>
        <w:t xml:space="preserve">                 А мы им последний не отдали долг</w:t>
      </w:r>
    </w:p>
    <w:p w:rsidR="00361513" w:rsidRPr="00144332" w:rsidRDefault="0036151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            И вечную память не спели.</w:t>
      </w:r>
    </w:p>
    <w:p w:rsidR="00182AA6" w:rsidRPr="00144332" w:rsidRDefault="00E407C1" w:rsidP="001443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Каждый из участников заседания Литературной гостиной готовил для художественного чтения 1-2 стихотворения  разных поэтов по собственному выбору в соответствии со своими вкусами и предпочтениями</w:t>
      </w:r>
      <w:r w:rsidR="00182AA6" w:rsidRPr="00144332">
        <w:rPr>
          <w:sz w:val="28"/>
          <w:szCs w:val="28"/>
        </w:rPr>
        <w:t>.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</w:t>
      </w:r>
      <w:r w:rsidR="00361513" w:rsidRPr="00144332">
        <w:rPr>
          <w:sz w:val="28"/>
          <w:szCs w:val="28"/>
        </w:rPr>
        <w:tab/>
      </w:r>
      <w:r w:rsidRPr="00144332">
        <w:rPr>
          <w:sz w:val="28"/>
          <w:szCs w:val="28"/>
        </w:rPr>
        <w:t xml:space="preserve">В.М. Сидоров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Мне раньше часто говорили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(Теперь уже не говорят):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"Тебе из множества фамилий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Не лучшая досталась, брат.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Коль разобраться в этом честно,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Тут постаралась жизнь сама,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Что так молвою повсеместно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Она обыграна весьма.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Не та фамилия, ей-богу.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Она — находка для врагов.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С тобой равняться только могут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Один Петров да Иванов…"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А я, взращенный русским полем,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Не мог понять их, хоть убей.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Я был доволен, был доволен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Всегда фамилией своей.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А я, признаться, горд отчасти,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Поскольку в час рожденья свой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Я как бы некой высшей властью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Повенчан с отчею землей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Фамилией. И потому-то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Она превыше всех наград.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А коль не нравится кому-то,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То, право, я не виноват.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lastRenderedPageBreak/>
        <w:t xml:space="preserve">     На месте критика иного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Я б, может, почитал за честь,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Что есть Петровы, Ивановы,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А также Сидоровы есть.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Фамильи эти непростые.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Они — гранит и монолит.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Как бы на трех китах, Россия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На тех фамилиях стоит.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Душа от них неотделима.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И счастлив я, как никогда,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Что Бог хранил от псевдонима… </w:t>
      </w:r>
    </w:p>
    <w:p w:rsidR="009452A3" w:rsidRPr="00144332" w:rsidRDefault="009452A3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 xml:space="preserve">     Сейчас бы умер со стыда.</w:t>
      </w:r>
    </w:p>
    <w:p w:rsidR="00182AA6" w:rsidRPr="00144332" w:rsidRDefault="00E407C1" w:rsidP="00144332">
      <w:pPr>
        <w:spacing w:line="360" w:lineRule="auto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Н.Болотов «Сидорову В.М.»</w:t>
      </w:r>
      <w:r w:rsidR="00182AA6" w:rsidRPr="00144332">
        <w:rPr>
          <w:sz w:val="28"/>
          <w:szCs w:val="28"/>
        </w:rPr>
        <w:t>- «На седьмой излучине у Дона, ес</w:t>
      </w:r>
      <w:r w:rsidR="00842B3D" w:rsidRPr="00144332">
        <w:rPr>
          <w:sz w:val="28"/>
          <w:szCs w:val="28"/>
        </w:rPr>
        <w:t>ть бугор, где часто был поэт…»</w:t>
      </w:r>
      <w:r w:rsidR="007F2904" w:rsidRPr="00144332">
        <w:rPr>
          <w:sz w:val="28"/>
          <w:szCs w:val="28"/>
        </w:rPr>
        <w:t xml:space="preserve">, </w:t>
      </w:r>
      <w:r w:rsidR="00CB4948" w:rsidRPr="00144332">
        <w:rPr>
          <w:sz w:val="28"/>
          <w:szCs w:val="28"/>
        </w:rPr>
        <w:t>С.Авдеева  «Семилуки, Семилуки, много связано с тобой, Семилуки, Семилуки, ты для нас такой родной…»,</w:t>
      </w:r>
      <w:r w:rsidR="00F25A4C" w:rsidRPr="00144332">
        <w:rPr>
          <w:sz w:val="28"/>
          <w:szCs w:val="28"/>
        </w:rPr>
        <w:t xml:space="preserve"> А. Маковкин «Воронежский край» - «Про Воронежский край, про отчизну свою, про земной этот рай свои песни пою»).</w:t>
      </w:r>
    </w:p>
    <w:p w:rsidR="00A44E85" w:rsidRPr="00144332" w:rsidRDefault="00182AA6" w:rsidP="0034293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У</w:t>
      </w:r>
      <w:r w:rsidR="00E407C1" w:rsidRPr="00144332">
        <w:rPr>
          <w:sz w:val="28"/>
          <w:szCs w:val="28"/>
        </w:rPr>
        <w:t xml:space="preserve">ченик 8 класса подготовил выразительное чтение фрагмента рассказа С. Масачихина «Дороги! Дороги!» </w:t>
      </w:r>
    </w:p>
    <w:p w:rsidR="00842B3D" w:rsidRPr="00144332" w:rsidRDefault="00342936" w:rsidP="001443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1-ый в</w:t>
      </w:r>
      <w:r w:rsidR="00A44E85" w:rsidRPr="00144332">
        <w:rPr>
          <w:sz w:val="28"/>
          <w:szCs w:val="28"/>
        </w:rPr>
        <w:t xml:space="preserve">едущий: </w:t>
      </w:r>
    </w:p>
    <w:p w:rsidR="00A44E85" w:rsidRPr="00144332" w:rsidRDefault="00A44E85" w:rsidP="001443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4332">
        <w:rPr>
          <w:sz w:val="28"/>
          <w:szCs w:val="28"/>
        </w:rPr>
        <w:t>Каждый человек - участник истории</w:t>
      </w:r>
      <w:r w:rsidR="00F25A4C" w:rsidRPr="00144332">
        <w:rPr>
          <w:sz w:val="28"/>
          <w:szCs w:val="28"/>
        </w:rPr>
        <w:t>. История, как мозаика, складывается из отдельных событий и судеб. А литература, как зеркало, отражает исторические события. Можно опрометчиво делить  литературу на большую и малую, но</w:t>
      </w:r>
      <w:r w:rsidR="00FE2662" w:rsidRPr="00144332">
        <w:rPr>
          <w:sz w:val="28"/>
          <w:szCs w:val="28"/>
        </w:rPr>
        <w:t xml:space="preserve"> и</w:t>
      </w:r>
      <w:r w:rsidR="00F25A4C" w:rsidRPr="00144332">
        <w:rPr>
          <w:sz w:val="28"/>
          <w:szCs w:val="28"/>
        </w:rPr>
        <w:t xml:space="preserve"> из малых рек, слившихся</w:t>
      </w:r>
      <w:r w:rsidR="00FE2662" w:rsidRPr="00144332">
        <w:rPr>
          <w:sz w:val="28"/>
          <w:szCs w:val="28"/>
        </w:rPr>
        <w:t xml:space="preserve"> воедино, рождаются могучие реки. А произведения наших земляков-литераторов  рисуют нам родные и понятные картины жизни, рассказывают о событиях недавнего прошлого, о судьбах знакомых и  близких людей. Это трогательные, иногда наивные, не всегда литературно «правильные», но такие искренние и теплые стихи, рассказы, повести, волнующие душу читателя.</w:t>
      </w:r>
    </w:p>
    <w:p w:rsidR="00342936" w:rsidRDefault="00342936" w:rsidP="001443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2-ой ведущий:</w:t>
      </w:r>
    </w:p>
    <w:p w:rsidR="00A44E85" w:rsidRPr="00144332" w:rsidRDefault="00A44E85" w:rsidP="0014433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bookmarkStart w:id="0" w:name="_GoBack"/>
      <w:r w:rsidRPr="00144332">
        <w:rPr>
          <w:sz w:val="28"/>
          <w:szCs w:val="28"/>
        </w:rPr>
        <w:lastRenderedPageBreak/>
        <w:t>Давайте закончим наш сегодняшний разговор слов</w:t>
      </w:r>
      <w:r w:rsidR="0017332B" w:rsidRPr="00144332">
        <w:rPr>
          <w:sz w:val="28"/>
          <w:szCs w:val="28"/>
        </w:rPr>
        <w:t>ами великого И.С. Тургенева</w:t>
      </w:r>
      <w:r w:rsidRPr="00144332">
        <w:rPr>
          <w:sz w:val="28"/>
          <w:szCs w:val="28"/>
        </w:rPr>
        <w:t xml:space="preserve">: </w:t>
      </w:r>
      <w:r w:rsidR="0017332B" w:rsidRPr="00144332">
        <w:rPr>
          <w:sz w:val="28"/>
          <w:szCs w:val="28"/>
        </w:rPr>
        <w:t>«Россия без каждого из нас обойтись может, но никто из нас без нее не может обойтись; горе тому, кто действительно это думает, двойное</w:t>
      </w:r>
      <w:r w:rsidR="00842B3D" w:rsidRPr="00144332">
        <w:rPr>
          <w:sz w:val="28"/>
          <w:szCs w:val="28"/>
        </w:rPr>
        <w:t xml:space="preserve"> -</w:t>
      </w:r>
      <w:r w:rsidR="0017332B" w:rsidRPr="00144332">
        <w:rPr>
          <w:sz w:val="28"/>
          <w:szCs w:val="28"/>
        </w:rPr>
        <w:t xml:space="preserve"> тому, кто действительно без нее обходится».</w:t>
      </w:r>
    </w:p>
    <w:bookmarkEnd w:id="0"/>
    <w:p w:rsidR="0040108F" w:rsidRDefault="004010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C78" w:rsidRPr="00144332" w:rsidRDefault="0040108F" w:rsidP="00144332">
      <w:pPr>
        <w:spacing w:line="360" w:lineRule="auto"/>
        <w:contextualSpacing/>
        <w:jc w:val="both"/>
        <w:rPr>
          <w:sz w:val="28"/>
          <w:szCs w:val="28"/>
        </w:rPr>
      </w:pPr>
      <w:hyperlink r:id="rId10" w:history="1">
        <w:r w:rsidRPr="0040108F">
          <w:rPr>
            <w:rStyle w:val="a5"/>
            <w:sz w:val="28"/>
            <w:szCs w:val="28"/>
          </w:rPr>
          <w:t>Скачано с www.znanio.ru</w:t>
        </w:r>
      </w:hyperlink>
    </w:p>
    <w:sectPr w:rsidR="009D7C78" w:rsidRPr="0014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D3"/>
    <w:rsid w:val="00072C5B"/>
    <w:rsid w:val="00144332"/>
    <w:rsid w:val="0017332B"/>
    <w:rsid w:val="00182AA6"/>
    <w:rsid w:val="00266EE5"/>
    <w:rsid w:val="00342936"/>
    <w:rsid w:val="00361513"/>
    <w:rsid w:val="0040108F"/>
    <w:rsid w:val="00424743"/>
    <w:rsid w:val="00621069"/>
    <w:rsid w:val="007F1121"/>
    <w:rsid w:val="007F2904"/>
    <w:rsid w:val="00842B3D"/>
    <w:rsid w:val="009452A3"/>
    <w:rsid w:val="009B71D3"/>
    <w:rsid w:val="009D7C78"/>
    <w:rsid w:val="009F7906"/>
    <w:rsid w:val="00A44E85"/>
    <w:rsid w:val="00A537B8"/>
    <w:rsid w:val="00A553D6"/>
    <w:rsid w:val="00C23A5F"/>
    <w:rsid w:val="00C63D23"/>
    <w:rsid w:val="00CB4948"/>
    <w:rsid w:val="00E407C1"/>
    <w:rsid w:val="00F25A4C"/>
    <w:rsid w:val="00FC058B"/>
    <w:rsid w:val="00FC6FE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F32C1-275C-4F08-944B-FB00D30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3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1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znanio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Viktar</cp:lastModifiedBy>
  <cp:revision>6</cp:revision>
  <dcterms:created xsi:type="dcterms:W3CDTF">2016-09-10T17:05:00Z</dcterms:created>
  <dcterms:modified xsi:type="dcterms:W3CDTF">2020-08-19T17:25:00Z</dcterms:modified>
</cp:coreProperties>
</file>