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5F" w:rsidRDefault="0099205F" w:rsidP="009920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14</w:t>
      </w:r>
    </w:p>
    <w:p w:rsidR="0099205F" w:rsidRDefault="0099205F" w:rsidP="0099205F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 и НН в суффиксах различных частей речи</w:t>
      </w:r>
    </w:p>
    <w:p w:rsidR="0099205F" w:rsidRDefault="0099205F" w:rsidP="0099205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 все цифр</w:t>
      </w:r>
      <w:proofErr w:type="gramStart"/>
      <w:r>
        <w:rPr>
          <w:rFonts w:ascii="Times New Roman" w:hAnsi="Times New Roman"/>
          <w:b/>
          <w:sz w:val="24"/>
          <w:szCs w:val="24"/>
        </w:rPr>
        <w:t>ы(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цифру), на месте которых пишется НН.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После длительного путешествия по России художник Айвазовский задержался в Крыму, который с этого времени стал местом его постоя(1)ого жительства: здесь им были </w:t>
      </w:r>
      <w:proofErr w:type="spellStart"/>
      <w:r>
        <w:rPr>
          <w:rFonts w:ascii="Times New Roman" w:hAnsi="Times New Roman"/>
          <w:sz w:val="24"/>
          <w:szCs w:val="24"/>
        </w:rPr>
        <w:t>построе</w:t>
      </w:r>
      <w:proofErr w:type="spellEnd"/>
      <w:r>
        <w:rPr>
          <w:rFonts w:ascii="Times New Roman" w:hAnsi="Times New Roman"/>
          <w:sz w:val="24"/>
          <w:szCs w:val="24"/>
        </w:rPr>
        <w:t>(2)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художестве(3)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мастерская и дом.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позднем творчестве Сальвадора Дали </w:t>
      </w:r>
      <w:proofErr w:type="spellStart"/>
      <w:r>
        <w:rPr>
          <w:rFonts w:ascii="Times New Roman" w:hAnsi="Times New Roman"/>
          <w:sz w:val="24"/>
          <w:szCs w:val="24"/>
        </w:rPr>
        <w:t>выраже</w:t>
      </w:r>
      <w:proofErr w:type="spellEnd"/>
      <w:r>
        <w:rPr>
          <w:rFonts w:ascii="Times New Roman" w:hAnsi="Times New Roman"/>
          <w:sz w:val="24"/>
          <w:szCs w:val="24"/>
        </w:rPr>
        <w:t>(1)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новые художестве(2)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тенденции – интерес к классической ясности, </w:t>
      </w:r>
      <w:proofErr w:type="spellStart"/>
      <w:r>
        <w:rPr>
          <w:rFonts w:ascii="Times New Roman" w:hAnsi="Times New Roman"/>
          <w:sz w:val="24"/>
          <w:szCs w:val="24"/>
        </w:rPr>
        <w:t>внутре</w:t>
      </w:r>
      <w:proofErr w:type="spellEnd"/>
      <w:r>
        <w:rPr>
          <w:rFonts w:ascii="Times New Roman" w:hAnsi="Times New Roman"/>
          <w:sz w:val="24"/>
          <w:szCs w:val="24"/>
        </w:rPr>
        <w:t>(3)ей гармонии.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Своеобразие художестве(1)ого мира </w:t>
      </w:r>
      <w:proofErr w:type="spellStart"/>
      <w:r>
        <w:rPr>
          <w:rFonts w:ascii="Times New Roman" w:hAnsi="Times New Roman"/>
          <w:sz w:val="24"/>
          <w:szCs w:val="24"/>
        </w:rPr>
        <w:t>ра</w:t>
      </w:r>
      <w:proofErr w:type="spellEnd"/>
      <w:r>
        <w:rPr>
          <w:rFonts w:ascii="Times New Roman" w:hAnsi="Times New Roman"/>
          <w:sz w:val="24"/>
          <w:szCs w:val="24"/>
        </w:rPr>
        <w:t xml:space="preserve">(2)их повестей Гоголя </w:t>
      </w:r>
      <w:proofErr w:type="spellStart"/>
      <w:r>
        <w:rPr>
          <w:rFonts w:ascii="Times New Roman" w:hAnsi="Times New Roman"/>
          <w:sz w:val="24"/>
          <w:szCs w:val="24"/>
        </w:rPr>
        <w:t>связа</w:t>
      </w:r>
      <w:proofErr w:type="spellEnd"/>
      <w:r>
        <w:rPr>
          <w:rFonts w:ascii="Times New Roman" w:hAnsi="Times New Roman"/>
          <w:sz w:val="24"/>
          <w:szCs w:val="24"/>
        </w:rPr>
        <w:t xml:space="preserve">(3)о с использованием фольклорных традиций: </w:t>
      </w: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(4)о в народных сказаниях, </w:t>
      </w:r>
      <w:proofErr w:type="spellStart"/>
      <w:r>
        <w:rPr>
          <w:rFonts w:ascii="Times New Roman" w:hAnsi="Times New Roman"/>
          <w:sz w:val="24"/>
          <w:szCs w:val="24"/>
        </w:rPr>
        <w:t>полуязыческих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легендах и стари(5)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преданиях писатель нашел темы и сюжеты для своих произведений.</w:t>
      </w:r>
      <w:proofErr w:type="gramEnd"/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Подпоручик Ромашов, главный герой повести, сомневается в </w:t>
      </w:r>
      <w:proofErr w:type="spellStart"/>
      <w:r>
        <w:rPr>
          <w:rFonts w:ascii="Times New Roman" w:hAnsi="Times New Roman"/>
          <w:sz w:val="24"/>
          <w:szCs w:val="24"/>
        </w:rPr>
        <w:t>осмысле</w:t>
      </w:r>
      <w:proofErr w:type="spellEnd"/>
      <w:r>
        <w:rPr>
          <w:rFonts w:ascii="Times New Roman" w:hAnsi="Times New Roman"/>
          <w:sz w:val="24"/>
          <w:szCs w:val="24"/>
        </w:rPr>
        <w:t xml:space="preserve">(1)ости самого существования армии- с ее уставами, учениями, </w:t>
      </w:r>
      <w:proofErr w:type="spellStart"/>
      <w:r>
        <w:rPr>
          <w:rFonts w:ascii="Times New Roman" w:hAnsi="Times New Roman"/>
          <w:sz w:val="24"/>
          <w:szCs w:val="24"/>
        </w:rPr>
        <w:t>гаризо</w:t>
      </w:r>
      <w:proofErr w:type="spellEnd"/>
      <w:r>
        <w:rPr>
          <w:rFonts w:ascii="Times New Roman" w:hAnsi="Times New Roman"/>
          <w:sz w:val="24"/>
          <w:szCs w:val="24"/>
        </w:rPr>
        <w:t>(2)ой и казарме(3)ой повседневностью.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В ярко </w:t>
      </w:r>
      <w:proofErr w:type="spellStart"/>
      <w:r>
        <w:rPr>
          <w:rFonts w:ascii="Times New Roman" w:hAnsi="Times New Roman"/>
          <w:sz w:val="24"/>
          <w:szCs w:val="24"/>
        </w:rPr>
        <w:t>освеще</w:t>
      </w:r>
      <w:proofErr w:type="spellEnd"/>
      <w:r>
        <w:rPr>
          <w:rFonts w:ascii="Times New Roman" w:hAnsi="Times New Roman"/>
          <w:sz w:val="24"/>
          <w:szCs w:val="24"/>
        </w:rPr>
        <w:t>(1)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 витринах </w:t>
      </w:r>
      <w:proofErr w:type="spellStart"/>
      <w:r>
        <w:rPr>
          <w:rFonts w:ascii="Times New Roman" w:hAnsi="Times New Roman"/>
          <w:sz w:val="24"/>
          <w:szCs w:val="24"/>
        </w:rPr>
        <w:t>выставле</w:t>
      </w:r>
      <w:proofErr w:type="spellEnd"/>
      <w:r>
        <w:rPr>
          <w:rFonts w:ascii="Times New Roman" w:hAnsi="Times New Roman"/>
          <w:sz w:val="24"/>
          <w:szCs w:val="24"/>
        </w:rPr>
        <w:t>(2)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украшения из </w:t>
      </w:r>
      <w:proofErr w:type="spellStart"/>
      <w:r>
        <w:rPr>
          <w:rFonts w:ascii="Times New Roman" w:hAnsi="Times New Roman"/>
          <w:sz w:val="24"/>
          <w:szCs w:val="24"/>
        </w:rPr>
        <w:t>драгоце</w:t>
      </w:r>
      <w:proofErr w:type="spellEnd"/>
      <w:r>
        <w:rPr>
          <w:rFonts w:ascii="Times New Roman" w:hAnsi="Times New Roman"/>
          <w:sz w:val="24"/>
          <w:szCs w:val="24"/>
        </w:rPr>
        <w:t>(3)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 камней, </w:t>
      </w:r>
      <w:proofErr w:type="spellStart"/>
      <w:r>
        <w:rPr>
          <w:rFonts w:ascii="Times New Roman" w:hAnsi="Times New Roman"/>
          <w:sz w:val="24"/>
          <w:szCs w:val="24"/>
        </w:rPr>
        <w:t>сдела</w:t>
      </w:r>
      <w:proofErr w:type="spellEnd"/>
      <w:r>
        <w:rPr>
          <w:rFonts w:ascii="Times New Roman" w:hAnsi="Times New Roman"/>
          <w:sz w:val="24"/>
          <w:szCs w:val="24"/>
        </w:rPr>
        <w:t>(4)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местной фабрике.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На картине Ф.Васильева </w:t>
      </w:r>
      <w:proofErr w:type="spellStart"/>
      <w:r>
        <w:rPr>
          <w:rFonts w:ascii="Times New Roman" w:hAnsi="Times New Roman"/>
          <w:sz w:val="24"/>
          <w:szCs w:val="24"/>
        </w:rPr>
        <w:t>изображе</w:t>
      </w:r>
      <w:proofErr w:type="spellEnd"/>
      <w:r>
        <w:rPr>
          <w:rFonts w:ascii="Times New Roman" w:hAnsi="Times New Roman"/>
          <w:sz w:val="24"/>
          <w:szCs w:val="24"/>
        </w:rPr>
        <w:t xml:space="preserve">(1)о </w:t>
      </w:r>
      <w:proofErr w:type="spellStart"/>
      <w:r>
        <w:rPr>
          <w:rFonts w:ascii="Times New Roman" w:hAnsi="Times New Roman"/>
          <w:sz w:val="24"/>
          <w:szCs w:val="24"/>
        </w:rPr>
        <w:t>взволнова</w:t>
      </w:r>
      <w:proofErr w:type="spellEnd"/>
      <w:r>
        <w:rPr>
          <w:rFonts w:ascii="Times New Roman" w:hAnsi="Times New Roman"/>
          <w:sz w:val="24"/>
          <w:szCs w:val="24"/>
        </w:rPr>
        <w:t>(2)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, бушующее море, </w:t>
      </w:r>
      <w:proofErr w:type="spellStart"/>
      <w:r>
        <w:rPr>
          <w:rFonts w:ascii="Times New Roman" w:hAnsi="Times New Roman"/>
          <w:sz w:val="24"/>
          <w:szCs w:val="24"/>
        </w:rPr>
        <w:t>исполне</w:t>
      </w:r>
      <w:proofErr w:type="spellEnd"/>
      <w:r>
        <w:rPr>
          <w:rFonts w:ascii="Times New Roman" w:hAnsi="Times New Roman"/>
          <w:sz w:val="24"/>
          <w:szCs w:val="24"/>
        </w:rPr>
        <w:t>(3)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 силы и величия.</w:t>
      </w:r>
    </w:p>
    <w:p w:rsidR="0099205F" w:rsidRDefault="0099205F" w:rsidP="0099205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 все цифры (цифру), на месте которых пишется Н.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На картине Айвазовского мы видим, как о </w:t>
      </w:r>
      <w:proofErr w:type="spellStart"/>
      <w:r>
        <w:rPr>
          <w:rFonts w:ascii="Times New Roman" w:hAnsi="Times New Roman"/>
          <w:sz w:val="24"/>
          <w:szCs w:val="24"/>
        </w:rPr>
        <w:t>песча</w:t>
      </w:r>
      <w:proofErr w:type="spellEnd"/>
      <w:r>
        <w:rPr>
          <w:rFonts w:ascii="Times New Roman" w:hAnsi="Times New Roman"/>
          <w:sz w:val="24"/>
          <w:szCs w:val="24"/>
        </w:rPr>
        <w:t>(1)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берег бьется волна, вдали на рейде </w:t>
      </w:r>
      <w:proofErr w:type="spellStart"/>
      <w:r>
        <w:rPr>
          <w:rFonts w:ascii="Times New Roman" w:hAnsi="Times New Roman"/>
          <w:sz w:val="24"/>
          <w:szCs w:val="24"/>
        </w:rPr>
        <w:t>изображе</w:t>
      </w:r>
      <w:proofErr w:type="spellEnd"/>
      <w:r>
        <w:rPr>
          <w:rFonts w:ascii="Times New Roman" w:hAnsi="Times New Roman"/>
          <w:sz w:val="24"/>
          <w:szCs w:val="24"/>
        </w:rPr>
        <w:t>(2)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корабли с </w:t>
      </w:r>
      <w:proofErr w:type="spellStart"/>
      <w:r>
        <w:rPr>
          <w:rFonts w:ascii="Times New Roman" w:hAnsi="Times New Roman"/>
          <w:sz w:val="24"/>
          <w:szCs w:val="24"/>
        </w:rPr>
        <w:t>убра</w:t>
      </w:r>
      <w:proofErr w:type="spellEnd"/>
      <w:r>
        <w:rPr>
          <w:rFonts w:ascii="Times New Roman" w:hAnsi="Times New Roman"/>
          <w:sz w:val="24"/>
          <w:szCs w:val="24"/>
        </w:rPr>
        <w:t>(3)</w:t>
      </w:r>
      <w:proofErr w:type="spellStart"/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парусами.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И густое молоко, льющееся из </w:t>
      </w:r>
      <w:proofErr w:type="spellStart"/>
      <w:r>
        <w:rPr>
          <w:rFonts w:ascii="Times New Roman" w:hAnsi="Times New Roman"/>
          <w:sz w:val="24"/>
          <w:szCs w:val="24"/>
        </w:rPr>
        <w:t>глиня</w:t>
      </w:r>
      <w:proofErr w:type="spellEnd"/>
      <w:r>
        <w:rPr>
          <w:rFonts w:ascii="Times New Roman" w:hAnsi="Times New Roman"/>
          <w:sz w:val="24"/>
          <w:szCs w:val="24"/>
        </w:rPr>
        <w:t xml:space="preserve">(1)ого кувшина, и </w:t>
      </w:r>
      <w:proofErr w:type="spellStart"/>
      <w:r>
        <w:rPr>
          <w:rFonts w:ascii="Times New Roman" w:hAnsi="Times New Roman"/>
          <w:sz w:val="24"/>
          <w:szCs w:val="24"/>
        </w:rPr>
        <w:t>пыщный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каравай в искус(2)о </w:t>
      </w:r>
      <w:proofErr w:type="spellStart"/>
      <w:r>
        <w:rPr>
          <w:rFonts w:ascii="Times New Roman" w:hAnsi="Times New Roman"/>
          <w:sz w:val="24"/>
          <w:szCs w:val="24"/>
        </w:rPr>
        <w:t>сплете</w:t>
      </w:r>
      <w:proofErr w:type="spellEnd"/>
      <w:r>
        <w:rPr>
          <w:rFonts w:ascii="Times New Roman" w:hAnsi="Times New Roman"/>
          <w:sz w:val="24"/>
          <w:szCs w:val="24"/>
        </w:rPr>
        <w:t xml:space="preserve">(3)ой корзине, и сползающая салфетка </w:t>
      </w:r>
      <w:proofErr w:type="spellStart"/>
      <w:r>
        <w:rPr>
          <w:rFonts w:ascii="Times New Roman" w:hAnsi="Times New Roman"/>
          <w:sz w:val="24"/>
          <w:szCs w:val="24"/>
        </w:rPr>
        <w:t>выписа</w:t>
      </w:r>
      <w:proofErr w:type="spellEnd"/>
      <w:r>
        <w:rPr>
          <w:rFonts w:ascii="Times New Roman" w:hAnsi="Times New Roman"/>
          <w:sz w:val="24"/>
          <w:szCs w:val="24"/>
        </w:rPr>
        <w:t>(4)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художником во всех деталях и с особой выразительностью.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Мы вдыхали </w:t>
      </w:r>
      <w:proofErr w:type="spellStart"/>
      <w:r>
        <w:rPr>
          <w:rFonts w:ascii="Times New Roman" w:hAnsi="Times New Roman"/>
          <w:sz w:val="24"/>
          <w:szCs w:val="24"/>
        </w:rPr>
        <w:t>очище</w:t>
      </w:r>
      <w:proofErr w:type="spellEnd"/>
      <w:r>
        <w:rPr>
          <w:rFonts w:ascii="Times New Roman" w:hAnsi="Times New Roman"/>
          <w:sz w:val="24"/>
          <w:szCs w:val="24"/>
        </w:rPr>
        <w:t>(1)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грозы воздух, густо пропита(2)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пря(3)</w:t>
      </w:r>
      <w:proofErr w:type="spellStart"/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z w:val="24"/>
          <w:szCs w:val="24"/>
        </w:rPr>
        <w:t xml:space="preserve"> запахами суше(4)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солнце яблок и коше(5)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трав.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Обращение А.Радищева в «Путешествии из Петербурга в Москву» к народной музыке не только </w:t>
      </w:r>
      <w:proofErr w:type="spellStart"/>
      <w:r>
        <w:rPr>
          <w:rFonts w:ascii="Times New Roman" w:hAnsi="Times New Roman"/>
          <w:sz w:val="24"/>
          <w:szCs w:val="24"/>
        </w:rPr>
        <w:t>оправда</w:t>
      </w:r>
      <w:proofErr w:type="spellEnd"/>
      <w:r>
        <w:rPr>
          <w:rFonts w:ascii="Times New Roman" w:hAnsi="Times New Roman"/>
          <w:sz w:val="24"/>
          <w:szCs w:val="24"/>
        </w:rPr>
        <w:t>(1)о художестве(2)</w:t>
      </w:r>
      <w:proofErr w:type="spellStart"/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особенностями, но и </w:t>
      </w:r>
      <w:proofErr w:type="spellStart"/>
      <w:r>
        <w:rPr>
          <w:rFonts w:ascii="Times New Roman" w:hAnsi="Times New Roman"/>
          <w:sz w:val="24"/>
          <w:szCs w:val="24"/>
        </w:rPr>
        <w:t>подкрепле</w:t>
      </w:r>
      <w:proofErr w:type="spellEnd"/>
      <w:r>
        <w:rPr>
          <w:rFonts w:ascii="Times New Roman" w:hAnsi="Times New Roman"/>
          <w:sz w:val="24"/>
          <w:szCs w:val="24"/>
        </w:rPr>
        <w:t>(3)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просветительскими выводами.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Некоторые картины </w:t>
      </w:r>
      <w:proofErr w:type="spellStart"/>
      <w:r>
        <w:rPr>
          <w:rFonts w:ascii="Times New Roman" w:hAnsi="Times New Roman"/>
          <w:sz w:val="24"/>
          <w:szCs w:val="24"/>
        </w:rPr>
        <w:t>Саврасова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небольшого размера; </w:t>
      </w:r>
      <w:proofErr w:type="spellStart"/>
      <w:r>
        <w:rPr>
          <w:rFonts w:ascii="Times New Roman" w:hAnsi="Times New Roman"/>
          <w:sz w:val="24"/>
          <w:szCs w:val="24"/>
        </w:rPr>
        <w:t>написа</w:t>
      </w:r>
      <w:proofErr w:type="spellEnd"/>
      <w:r>
        <w:rPr>
          <w:rFonts w:ascii="Times New Roman" w:hAnsi="Times New Roman"/>
          <w:sz w:val="24"/>
          <w:szCs w:val="24"/>
        </w:rPr>
        <w:t>(1)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им в течение одного-двух часов, они </w:t>
      </w:r>
      <w:proofErr w:type="spellStart"/>
      <w:r>
        <w:rPr>
          <w:rFonts w:ascii="Times New Roman" w:hAnsi="Times New Roman"/>
          <w:sz w:val="24"/>
          <w:szCs w:val="24"/>
        </w:rPr>
        <w:t>отмече</w:t>
      </w:r>
      <w:proofErr w:type="spellEnd"/>
      <w:r>
        <w:rPr>
          <w:rFonts w:ascii="Times New Roman" w:hAnsi="Times New Roman"/>
          <w:sz w:val="24"/>
          <w:szCs w:val="24"/>
        </w:rPr>
        <w:t>(2)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очарованием </w:t>
      </w:r>
      <w:proofErr w:type="spellStart"/>
      <w:r>
        <w:rPr>
          <w:rFonts w:ascii="Times New Roman" w:hAnsi="Times New Roman"/>
          <w:sz w:val="24"/>
          <w:szCs w:val="24"/>
        </w:rPr>
        <w:t>вдохнове</w:t>
      </w:r>
      <w:proofErr w:type="spellEnd"/>
      <w:r>
        <w:rPr>
          <w:rFonts w:ascii="Times New Roman" w:hAnsi="Times New Roman"/>
          <w:sz w:val="24"/>
          <w:szCs w:val="24"/>
        </w:rPr>
        <w:t>(3)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 импровизаций.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В сказках </w:t>
      </w:r>
      <w:proofErr w:type="spellStart"/>
      <w:r>
        <w:rPr>
          <w:rFonts w:ascii="Times New Roman" w:hAnsi="Times New Roman"/>
          <w:sz w:val="24"/>
          <w:szCs w:val="24"/>
        </w:rPr>
        <w:t>М.Е.Салтыкова-Щедрина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символом крестьянской России, </w:t>
      </w:r>
      <w:proofErr w:type="spellStart"/>
      <w:r>
        <w:rPr>
          <w:rFonts w:ascii="Times New Roman" w:hAnsi="Times New Roman"/>
          <w:sz w:val="24"/>
          <w:szCs w:val="24"/>
        </w:rPr>
        <w:t>замуче</w:t>
      </w:r>
      <w:proofErr w:type="spellEnd"/>
      <w:r>
        <w:rPr>
          <w:rFonts w:ascii="Times New Roman" w:hAnsi="Times New Roman"/>
          <w:sz w:val="24"/>
          <w:szCs w:val="24"/>
        </w:rPr>
        <w:t xml:space="preserve">(1)ой эксплуататорами, является образ </w:t>
      </w:r>
      <w:proofErr w:type="gramStart"/>
      <w:r>
        <w:rPr>
          <w:rFonts w:ascii="Times New Roman" w:hAnsi="Times New Roman"/>
          <w:sz w:val="24"/>
          <w:szCs w:val="24"/>
        </w:rPr>
        <w:t>Коняги</w:t>
      </w:r>
      <w:proofErr w:type="gramEnd"/>
      <w:r>
        <w:rPr>
          <w:rFonts w:ascii="Times New Roman" w:hAnsi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/>
          <w:sz w:val="24"/>
          <w:szCs w:val="24"/>
        </w:rPr>
        <w:t>одноимён</w:t>
      </w:r>
      <w:proofErr w:type="spellEnd"/>
      <w:r>
        <w:rPr>
          <w:rFonts w:ascii="Times New Roman" w:hAnsi="Times New Roman"/>
          <w:sz w:val="24"/>
          <w:szCs w:val="24"/>
        </w:rPr>
        <w:t xml:space="preserve">(2)ой сказки – крестьянского </w:t>
      </w:r>
      <w:proofErr w:type="spellStart"/>
      <w:r>
        <w:rPr>
          <w:rFonts w:ascii="Times New Roman" w:hAnsi="Times New Roman"/>
          <w:sz w:val="24"/>
          <w:szCs w:val="24"/>
        </w:rPr>
        <w:t>труже</w:t>
      </w:r>
      <w:proofErr w:type="spellEnd"/>
      <w:r>
        <w:rPr>
          <w:rFonts w:ascii="Times New Roman" w:hAnsi="Times New Roman"/>
          <w:sz w:val="24"/>
          <w:szCs w:val="24"/>
        </w:rPr>
        <w:t>(3)</w:t>
      </w:r>
      <w:proofErr w:type="spellStart"/>
      <w:r>
        <w:rPr>
          <w:rFonts w:ascii="Times New Roman" w:hAnsi="Times New Roman"/>
          <w:sz w:val="24"/>
          <w:szCs w:val="24"/>
        </w:rPr>
        <w:t>ика</w:t>
      </w:r>
      <w:proofErr w:type="spellEnd"/>
      <w:r>
        <w:rPr>
          <w:rFonts w:ascii="Times New Roman" w:hAnsi="Times New Roman"/>
          <w:sz w:val="24"/>
          <w:szCs w:val="24"/>
        </w:rPr>
        <w:t>, источника благ и жизни для всех.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Судьба художника, Мастера, </w:t>
      </w:r>
      <w:proofErr w:type="spellStart"/>
      <w:r>
        <w:rPr>
          <w:rFonts w:ascii="Times New Roman" w:hAnsi="Times New Roman"/>
          <w:sz w:val="24"/>
          <w:szCs w:val="24"/>
        </w:rPr>
        <w:t>представле</w:t>
      </w:r>
      <w:proofErr w:type="spellEnd"/>
      <w:r>
        <w:rPr>
          <w:rFonts w:ascii="Times New Roman" w:hAnsi="Times New Roman"/>
          <w:sz w:val="24"/>
          <w:szCs w:val="24"/>
        </w:rPr>
        <w:t xml:space="preserve">(1)а в романе «Мастер и Маргарита» и как вечная общечеловеческая драма, и как индивидуальная трагедия </w:t>
      </w:r>
      <w:proofErr w:type="spellStart"/>
      <w:r>
        <w:rPr>
          <w:rFonts w:ascii="Times New Roman" w:hAnsi="Times New Roman"/>
          <w:sz w:val="24"/>
          <w:szCs w:val="24"/>
        </w:rPr>
        <w:t>совреме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(2)ого человека, </w:t>
      </w:r>
      <w:proofErr w:type="spellStart"/>
      <w:r>
        <w:rPr>
          <w:rFonts w:ascii="Times New Roman" w:hAnsi="Times New Roman"/>
          <w:sz w:val="24"/>
          <w:szCs w:val="24"/>
        </w:rPr>
        <w:t>выстрада</w:t>
      </w:r>
      <w:proofErr w:type="spellEnd"/>
      <w:r>
        <w:rPr>
          <w:rFonts w:ascii="Times New Roman" w:hAnsi="Times New Roman"/>
          <w:sz w:val="24"/>
          <w:szCs w:val="24"/>
        </w:rPr>
        <w:t>(3)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самим М.Булгаковым.</w:t>
      </w:r>
    </w:p>
    <w:p w:rsidR="0099205F" w:rsidRDefault="0099205F" w:rsidP="0099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14) До наших дней в архивах сохранились </w:t>
      </w:r>
      <w:proofErr w:type="spellStart"/>
      <w:r>
        <w:rPr>
          <w:rFonts w:ascii="Times New Roman" w:hAnsi="Times New Roman"/>
          <w:sz w:val="24"/>
          <w:szCs w:val="24"/>
        </w:rPr>
        <w:t>подли</w:t>
      </w:r>
      <w:proofErr w:type="spellEnd"/>
      <w:r>
        <w:rPr>
          <w:rFonts w:ascii="Times New Roman" w:hAnsi="Times New Roman"/>
          <w:sz w:val="24"/>
          <w:szCs w:val="24"/>
        </w:rPr>
        <w:t>(1)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счета, </w:t>
      </w:r>
      <w:proofErr w:type="spellStart"/>
      <w:r>
        <w:rPr>
          <w:rFonts w:ascii="Times New Roman" w:hAnsi="Times New Roman"/>
          <w:sz w:val="24"/>
          <w:szCs w:val="24"/>
        </w:rPr>
        <w:t>предъявле</w:t>
      </w:r>
      <w:proofErr w:type="spellEnd"/>
      <w:r>
        <w:rPr>
          <w:rFonts w:ascii="Times New Roman" w:hAnsi="Times New Roman"/>
          <w:sz w:val="24"/>
          <w:szCs w:val="24"/>
        </w:rPr>
        <w:t>(2)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художнику за </w:t>
      </w:r>
      <w:proofErr w:type="spellStart"/>
      <w:r>
        <w:rPr>
          <w:rFonts w:ascii="Times New Roman" w:hAnsi="Times New Roman"/>
          <w:sz w:val="24"/>
          <w:szCs w:val="24"/>
        </w:rPr>
        <w:t>доставле</w:t>
      </w:r>
      <w:proofErr w:type="spellEnd"/>
      <w:r>
        <w:rPr>
          <w:rFonts w:ascii="Times New Roman" w:hAnsi="Times New Roman"/>
          <w:sz w:val="24"/>
          <w:szCs w:val="24"/>
        </w:rPr>
        <w:t>(3)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ему</w:t>
      </w:r>
      <w:proofErr w:type="gramEnd"/>
      <w:r>
        <w:rPr>
          <w:rFonts w:ascii="Times New Roman" w:hAnsi="Times New Roman"/>
          <w:sz w:val="24"/>
          <w:szCs w:val="24"/>
        </w:rPr>
        <w:t xml:space="preserve"> масля(4)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краски.</w:t>
      </w:r>
    </w:p>
    <w:p w:rsidR="0099205F" w:rsidRDefault="0099205F" w:rsidP="009920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205F" w:rsidRDefault="0099205F" w:rsidP="009920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КЛЮЧИ к заданию 14</w:t>
      </w:r>
    </w:p>
    <w:tbl>
      <w:tblPr>
        <w:tblStyle w:val="a3"/>
        <w:tblW w:w="0" w:type="auto"/>
        <w:tblInd w:w="1728" w:type="dxa"/>
        <w:tblLook w:val="01E0"/>
      </w:tblPr>
      <w:tblGrid>
        <w:gridCol w:w="1800"/>
        <w:gridCol w:w="2818"/>
      </w:tblGrid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99205F" w:rsidTr="0099205F">
        <w:trPr>
          <w:trHeight w:val="2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2,. 3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1, 2, 4, 5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3, 5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205F" w:rsidTr="0099205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F" w:rsidRDefault="009920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B1DC8" w:rsidRDefault="007B1DC8"/>
    <w:sectPr w:rsidR="007B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05F"/>
    <w:rsid w:val="007B1DC8"/>
    <w:rsid w:val="0099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9205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99205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2017-03-27T14:46:00Z</dcterms:created>
  <dcterms:modified xsi:type="dcterms:W3CDTF">2017-03-27T14:46:00Z</dcterms:modified>
</cp:coreProperties>
</file>