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 ГОРОДА ЛАБЫТНАНГИ</w:t>
      </w:r>
    </w:p>
    <w:p w:rsidR="00E51A84" w:rsidRPr="00E51A84" w:rsidRDefault="00E51A84" w:rsidP="00E51A84">
      <w:pPr>
        <w:keepNext/>
        <w:spacing w:before="240" w:after="60"/>
        <w:ind w:left="57" w:right="-415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E51A8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МУНИЦИПАЛЬНОЕ </w:t>
      </w:r>
      <w:r w:rsidR="00875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АВТОНОМНОЕ </w:t>
      </w:r>
      <w:r w:rsidRPr="00E51A8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ОБЩЕОБРАЗОВАТЕЛЬНОЕ УЧРЕЖДЕНИЕ</w:t>
      </w:r>
    </w:p>
    <w:p w:rsidR="00E51A84" w:rsidRPr="00E51A84" w:rsidRDefault="00E51A84" w:rsidP="00E51A84">
      <w:pPr>
        <w:spacing w:before="240" w:after="60"/>
        <w:ind w:left="57" w:right="-415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51A8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ГИМНАЗИЯ ГОРОДА ЛАБЫТНАНГИ</w:t>
      </w: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32"/>
        <w:gridCol w:w="4921"/>
      </w:tblGrid>
      <w:tr w:rsidR="00E51A84" w:rsidRPr="00E51A84" w:rsidTr="00E51A84">
        <w:trPr>
          <w:jc w:val="center"/>
        </w:trPr>
        <w:tc>
          <w:tcPr>
            <w:tcW w:w="4932" w:type="dxa"/>
            <w:hideMark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E5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методического объединения</w:t>
            </w:r>
          </w:p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от _______2016 г  №________</w:t>
            </w:r>
          </w:p>
        </w:tc>
        <w:tc>
          <w:tcPr>
            <w:tcW w:w="4921" w:type="dxa"/>
            <w:hideMark/>
          </w:tcPr>
          <w:p w:rsid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E5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</w:p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E5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E5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№________  </w:t>
            </w:r>
          </w:p>
        </w:tc>
      </w:tr>
    </w:tbl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A84" w:rsidRPr="00E51A84" w:rsidRDefault="00E51A84" w:rsidP="00E51A84">
      <w:pPr>
        <w:spacing w:after="0"/>
        <w:ind w:left="-900" w:right="-365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84" w:rsidRDefault="00E51A84" w:rsidP="00E51A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дополнительная </w:t>
      </w:r>
    </w:p>
    <w:p w:rsidR="00E51A84" w:rsidRPr="00E51A84" w:rsidRDefault="00B92679" w:rsidP="00E51A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5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бщеразвивающая программа</w:t>
      </w: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Грамотей</w:t>
      </w:r>
      <w:proofErr w:type="gramEnd"/>
      <w:r w:rsidRPr="00E51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51A84" w:rsidTr="00E51A84">
        <w:tc>
          <w:tcPr>
            <w:tcW w:w="4926" w:type="dxa"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4927" w:type="dxa"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</w:t>
            </w:r>
          </w:p>
        </w:tc>
      </w:tr>
      <w:tr w:rsidR="00E51A84" w:rsidTr="00E51A84">
        <w:tc>
          <w:tcPr>
            <w:tcW w:w="4926" w:type="dxa"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4927" w:type="dxa"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Социально-педагогическая</w:t>
            </w:r>
          </w:p>
        </w:tc>
      </w:tr>
      <w:tr w:rsidR="00E51A84" w:rsidTr="00E51A84">
        <w:tc>
          <w:tcPr>
            <w:tcW w:w="4926" w:type="dxa"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927" w:type="dxa"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6 - 7 лет</w:t>
            </w:r>
          </w:p>
        </w:tc>
      </w:tr>
      <w:tr w:rsidR="00E51A84" w:rsidTr="00E51A84">
        <w:tc>
          <w:tcPr>
            <w:tcW w:w="4926" w:type="dxa"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программы</w:t>
            </w:r>
          </w:p>
        </w:tc>
        <w:tc>
          <w:tcPr>
            <w:tcW w:w="4927" w:type="dxa"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часов</w:t>
            </w:r>
          </w:p>
        </w:tc>
      </w:tr>
      <w:tr w:rsidR="00E51A84" w:rsidTr="00E51A84">
        <w:tc>
          <w:tcPr>
            <w:tcW w:w="4926" w:type="dxa"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4927" w:type="dxa"/>
          </w:tcPr>
          <w:p w:rsidR="00E51A84" w:rsidRPr="00E51A84" w:rsidRDefault="00E51A84" w:rsidP="00E51A84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месяцев</w:t>
            </w:r>
          </w:p>
        </w:tc>
      </w:tr>
    </w:tbl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160"/>
          <w:tab w:val="left" w:pos="4860"/>
        </w:tabs>
        <w:autoSpaceDE w:val="0"/>
        <w:autoSpaceDN w:val="0"/>
        <w:adjustRightInd w:val="0"/>
        <w:spacing w:after="0"/>
        <w:ind w:left="5040" w:hanging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Pr="00E51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Наумова Марина Николаевна,</w:t>
      </w:r>
    </w:p>
    <w:p w:rsidR="00E51A84" w:rsidRPr="00E51A84" w:rsidRDefault="00E51A84" w:rsidP="00E51A84">
      <w:pPr>
        <w:widowControl w:val="0"/>
        <w:tabs>
          <w:tab w:val="left" w:pos="2160"/>
          <w:tab w:val="left" w:pos="4860"/>
        </w:tabs>
        <w:autoSpaceDE w:val="0"/>
        <w:autoSpaceDN w:val="0"/>
        <w:adjustRightInd w:val="0"/>
        <w:spacing w:after="0"/>
        <w:ind w:left="5040" w:hanging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84" w:rsidRPr="00E51A84" w:rsidRDefault="00E51A84" w:rsidP="00E51A8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8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– 2017  учебный год</w:t>
      </w:r>
    </w:p>
    <w:p w:rsidR="001842E0" w:rsidRPr="004633DE" w:rsidRDefault="009B4BC3" w:rsidP="0020567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4633DE">
        <w:rPr>
          <w:rStyle w:val="a4"/>
        </w:rPr>
        <w:lastRenderedPageBreak/>
        <w:t>Пояснительная записка</w:t>
      </w:r>
    </w:p>
    <w:p w:rsidR="009B4BC3" w:rsidRPr="004633DE" w:rsidRDefault="009B4BC3" w:rsidP="009B4BC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33DE">
        <w:t>Дошкольный возраст – важный и неповторимый период в развитии ребенка, особенно в плане развития его речи. Без формирования чистой и правильной речи невозможно приобретать навыки общения и учиться строить отношения с окружающим миром. В наш век «высоких технологий» и глобальной компьютеризации общества, уровень развития речи и коммуникативных навыков дошкольников оставляет желать лучшего, ребенок не умеет правильно построить фразу и, тем более, составить рассказ по картинке.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33DE">
        <w:t>Очень часто речевое нарушение, являясь первичным дефектом, влечет за собой заметное отставание в психическом развитии.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33DE">
        <w:t>Занимательный подбор тем в игровой форме делает дополнительные логопедические занятия увлекательными, весёлыми, высокоэффективными. Комплексный подход позволяет развивать навыки фонетического анализа и синтеза, укреплять психологическую базу речи (память, восприятие, внимание, мышление), воспитывать интерес, уважение и любовь к живому русскому слову.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33DE">
        <w:t>Рабочая программа составлена с учётом и использованием современных инновационных технологий и методик в области правильного дыхания, развития пальчиковой и общей моторики, обеспечивающей двигательные функции руки, скоординированных действий глаза и руки, положительно влияющих на улучшение познавательных способностей и развитие речи детей, при активном участии родителей.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33DE">
        <w:rPr>
          <w:b/>
          <w:bCs/>
        </w:rPr>
        <w:t>Основная цель рабочей программы:</w:t>
      </w:r>
      <w:r w:rsidR="001842E0" w:rsidRPr="004633DE">
        <w:rPr>
          <w:b/>
          <w:bCs/>
        </w:rPr>
        <w:t xml:space="preserve"> </w:t>
      </w:r>
      <w:r w:rsidR="001842E0" w:rsidRPr="004633DE">
        <w:rPr>
          <w:rStyle w:val="apple-converted-space"/>
        </w:rPr>
        <w:t>о</w:t>
      </w:r>
      <w:r w:rsidRPr="004633DE">
        <w:t>казание практической помощи родителям при подготовке к школе. Профилактика устной и письменной речи; развитие свободной, творческой, активной личности и создание оптимальных условий для успешной коррекции речи детей. Ребенок должен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33DE">
        <w:rPr>
          <w:rStyle w:val="a4"/>
        </w:rPr>
        <w:t>Задачи программы:</w:t>
      </w:r>
    </w:p>
    <w:p w:rsidR="009B4BC3" w:rsidRPr="004633DE" w:rsidRDefault="009B4BC3" w:rsidP="00184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633DE">
        <w:t>Обеспечить преемственность между детскими дошкольными учреждениями и начальной школой.</w:t>
      </w:r>
    </w:p>
    <w:p w:rsidR="009B4BC3" w:rsidRPr="004633DE" w:rsidRDefault="009B4BC3" w:rsidP="00184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633DE">
        <w:t>Подготовить будущих первоклассников к овладению знаниями, умениями, навыками по базовым предметам: обучение грамоте (русский язык), литературное чтение, окружающий мир.</w:t>
      </w:r>
    </w:p>
    <w:p w:rsidR="009B4BC3" w:rsidRPr="004633DE" w:rsidRDefault="009B4BC3" w:rsidP="00184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633DE">
        <w:t>Помочь ребенку адаптироваться в новом коллективе на основе единых норм и правил взаимодействия.</w:t>
      </w:r>
    </w:p>
    <w:p w:rsidR="009B4BC3" w:rsidRPr="004633DE" w:rsidRDefault="009B4BC3" w:rsidP="00184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633DE">
        <w:t>Развивать функции внимания, памяти, речи, мышления, воображения.</w:t>
      </w:r>
    </w:p>
    <w:p w:rsidR="009B4BC3" w:rsidRPr="004633DE" w:rsidRDefault="009B4BC3" w:rsidP="00184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633DE">
        <w:t>Развивать связную грамматически и фонетически правильную речь.</w:t>
      </w:r>
    </w:p>
    <w:p w:rsidR="009B4BC3" w:rsidRPr="004633DE" w:rsidRDefault="009B4BC3" w:rsidP="00184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633DE">
        <w:t>Создать условия для развития социально – психологической готовности детей к школе (умение общаться, слушать учителя и товарищей, действовать совместно с другими).</w:t>
      </w:r>
    </w:p>
    <w:p w:rsidR="009B4BC3" w:rsidRPr="004633DE" w:rsidRDefault="009B4BC3" w:rsidP="00184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633DE">
        <w:t xml:space="preserve">Помочь детям, страдающим недоразвитием речи, в плане формирования навыков звукового и слогового анализа и синтеза, профилактики </w:t>
      </w:r>
      <w:proofErr w:type="spellStart"/>
      <w:r w:rsidRPr="004633DE">
        <w:t>дисграфии</w:t>
      </w:r>
      <w:proofErr w:type="spellEnd"/>
      <w:r w:rsidRPr="004633DE">
        <w:t xml:space="preserve"> и </w:t>
      </w:r>
      <w:proofErr w:type="spellStart"/>
      <w:r w:rsidRPr="004633DE">
        <w:t>дислексии</w:t>
      </w:r>
      <w:proofErr w:type="spellEnd"/>
      <w:r w:rsidRPr="004633DE">
        <w:t>.</w:t>
      </w:r>
    </w:p>
    <w:p w:rsidR="009B4BC3" w:rsidRPr="004633DE" w:rsidRDefault="009B4BC3" w:rsidP="00184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633DE">
        <w:t>Научить произносить слова различной слоговой сложности.</w:t>
      </w:r>
    </w:p>
    <w:p w:rsidR="009B4BC3" w:rsidRPr="004633DE" w:rsidRDefault="009B4BC3" w:rsidP="00184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633DE">
        <w:t>Формировать умение принять учебную задачу и разрешить её самостоятельно.</w:t>
      </w:r>
    </w:p>
    <w:p w:rsidR="009B4BC3" w:rsidRPr="004633DE" w:rsidRDefault="009B4BC3" w:rsidP="001842E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633DE">
        <w:t>Формировать навык самоконтроля и самооценки.</w:t>
      </w:r>
    </w:p>
    <w:p w:rsidR="00EF652C" w:rsidRDefault="00EF652C" w:rsidP="001842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</w:rPr>
      </w:pP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633DE">
        <w:rPr>
          <w:rStyle w:val="a4"/>
        </w:rPr>
        <w:t>Принципы построения программы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633DE">
        <w:rPr>
          <w:rStyle w:val="a4"/>
        </w:rPr>
        <w:t>Системность</w:t>
      </w:r>
      <w:r w:rsidRPr="004633DE">
        <w:rPr>
          <w:rStyle w:val="apple-converted-space"/>
        </w:rPr>
        <w:t> </w:t>
      </w:r>
      <w:r w:rsidRPr="004633DE">
        <w:t>развития ребёнка процесс, в котором взаимосвязаны и взаимообусловлены все компоненты. Нельзя развивать лишь одну функцию, необходима системная работа.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633DE">
        <w:rPr>
          <w:rStyle w:val="a4"/>
        </w:rPr>
        <w:t>Комплексность.</w:t>
      </w:r>
      <w:r w:rsidRPr="004633DE">
        <w:rPr>
          <w:rStyle w:val="apple-converted-space"/>
          <w:b/>
          <w:bCs/>
        </w:rPr>
        <w:t> </w:t>
      </w:r>
      <w:r w:rsidRPr="004633DE">
        <w:t>Развитие ребёнка - комплексный процесс, в котором развитие одной познавательной функции (например, речи) определяет и дополняет развитие других.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633DE">
        <w:rPr>
          <w:rStyle w:val="a4"/>
        </w:rPr>
        <w:t>Соответствие возрастным и индивидуальным возможностям</w:t>
      </w:r>
      <w:r w:rsidRPr="004633DE">
        <w:t>. Программа подготовки к школе строится в соответствии с психофизическими закономерностями возрастного развития.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633DE">
        <w:rPr>
          <w:rStyle w:val="a4"/>
        </w:rPr>
        <w:lastRenderedPageBreak/>
        <w:t>Постепенность</w:t>
      </w:r>
      <w:r w:rsidRPr="004633DE">
        <w:rPr>
          <w:rStyle w:val="apple-converted-space"/>
        </w:rPr>
        <w:t> </w:t>
      </w:r>
      <w:r w:rsidRPr="004633DE">
        <w:t>(</w:t>
      </w:r>
      <w:proofErr w:type="spellStart"/>
      <w:r w:rsidRPr="004633DE">
        <w:t>пошаговость</w:t>
      </w:r>
      <w:proofErr w:type="spellEnd"/>
      <w:r w:rsidRPr="004633DE">
        <w:t xml:space="preserve">) и систематичность в освоении и формировании </w:t>
      </w:r>
      <w:proofErr w:type="spellStart"/>
      <w:r w:rsidRPr="004633DE">
        <w:t>школьно</w:t>
      </w:r>
      <w:proofErr w:type="spellEnd"/>
      <w:r w:rsidRPr="004633DE">
        <w:t xml:space="preserve"> значимых функций, следование от простых и доступных заданий к более </w:t>
      </w:r>
      <w:proofErr w:type="gramStart"/>
      <w:r w:rsidRPr="004633DE">
        <w:t>сложным</w:t>
      </w:r>
      <w:proofErr w:type="gramEnd"/>
      <w:r w:rsidRPr="004633DE">
        <w:t>, комплексным.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633DE">
        <w:rPr>
          <w:rStyle w:val="a4"/>
        </w:rPr>
        <w:t>Адекватность</w:t>
      </w:r>
      <w:r w:rsidRPr="004633DE">
        <w:rPr>
          <w:rStyle w:val="apple-converted-space"/>
          <w:b/>
          <w:bCs/>
        </w:rPr>
        <w:t> </w:t>
      </w:r>
      <w:r w:rsidRPr="004633DE">
        <w:t xml:space="preserve">требований и </w:t>
      </w:r>
      <w:proofErr w:type="gramStart"/>
      <w:r w:rsidRPr="004633DE">
        <w:t>нагрузок, предъявляемых ребёнку в процессе занятий способствует</w:t>
      </w:r>
      <w:proofErr w:type="gramEnd"/>
      <w:r w:rsidRPr="004633DE">
        <w:t xml:space="preserve"> оптимизации занятий, повышению эффективности.</w:t>
      </w:r>
    </w:p>
    <w:p w:rsidR="009B4BC3" w:rsidRPr="004633DE" w:rsidRDefault="009B4BC3" w:rsidP="001842E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633DE">
        <w:rPr>
          <w:rStyle w:val="a4"/>
        </w:rPr>
        <w:t>Повторяемость</w:t>
      </w:r>
      <w:r w:rsidRPr="004633DE">
        <w:rPr>
          <w:rStyle w:val="apple-converted-space"/>
          <w:b/>
          <w:bCs/>
        </w:rPr>
        <w:t> </w:t>
      </w:r>
      <w:r w:rsidRPr="004633DE">
        <w:t>(цикличность повторения) материала, позволяющая формировать и закреплять механизмы и стратегию реализации функции.</w:t>
      </w:r>
    </w:p>
    <w:p w:rsidR="009B4BC3" w:rsidRDefault="009B4BC3" w:rsidP="001842E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633DE">
        <w:rPr>
          <w:rStyle w:val="a4"/>
        </w:rPr>
        <w:t>Взаимодействия</w:t>
      </w:r>
      <w:r w:rsidRPr="004633DE">
        <w:rPr>
          <w:rStyle w:val="apple-converted-space"/>
        </w:rPr>
        <w:t> </w:t>
      </w:r>
      <w:r w:rsidRPr="004633DE">
        <w:t>совместное взаимодействие школы и семьи, направленное на созданий условий для более успешной реализации способностей ребёнка.</w:t>
      </w:r>
    </w:p>
    <w:p w:rsidR="002C35CB" w:rsidRDefault="002C35CB" w:rsidP="002C35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33DE">
        <w:t xml:space="preserve">В подготовке ребенка к школе важнее не специальная подготовка ребенка по предмету, главное – это сформировать у ребенка психологическую готовность к школе, его познавательный интерес, определенный уровень развития мышления; внимания, памяти, речи, инициативности, </w:t>
      </w:r>
      <w:proofErr w:type="spellStart"/>
      <w:r w:rsidRPr="004633DE">
        <w:t>коммуникативности</w:t>
      </w:r>
      <w:proofErr w:type="spellEnd"/>
      <w:r w:rsidRPr="004633DE">
        <w:t>, творческих способностей и навыков самоконтроля.</w:t>
      </w:r>
    </w:p>
    <w:p w:rsidR="002C35CB" w:rsidRPr="004633DE" w:rsidRDefault="002C35CB" w:rsidP="002C35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33DE">
        <w:t>Максимальный эффект в реализации больших возможностей дошкольника достигается, если методы и формы воспитания строятся в соответствие с психофизическими особенностями дошкольного возраста. Обучение дошкольников возможно в форме игр, непосредственных наблюдений и предметных занятий, различных видов практической деятельности.</w:t>
      </w:r>
    </w:p>
    <w:p w:rsidR="002C35CB" w:rsidRPr="004633DE" w:rsidRDefault="002C35CB" w:rsidP="002C35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33DE">
        <w:t> </w:t>
      </w:r>
      <w:r w:rsidRPr="004633DE">
        <w:rPr>
          <w:rStyle w:val="a4"/>
        </w:rPr>
        <w:t>Формы работы:</w:t>
      </w:r>
    </w:p>
    <w:p w:rsidR="002C35CB" w:rsidRPr="004633DE" w:rsidRDefault="002C35CB" w:rsidP="002C35C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633DE">
        <w:t>Рассматривание, чтение, обсуждение, беседа, рассказ.</w:t>
      </w:r>
    </w:p>
    <w:p w:rsidR="002C35CB" w:rsidRPr="004633DE" w:rsidRDefault="002C35CB" w:rsidP="002C35C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633DE">
        <w:t>Решение проблемных ситуаций, беседы с детьми.</w:t>
      </w:r>
    </w:p>
    <w:p w:rsidR="002C35CB" w:rsidRPr="004633DE" w:rsidRDefault="002C35CB" w:rsidP="002C35C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633DE">
        <w:t xml:space="preserve">Игры, занятия и упражнения на развитие </w:t>
      </w:r>
      <w:proofErr w:type="spellStart"/>
      <w:r w:rsidRPr="004633DE">
        <w:t>сенсорики</w:t>
      </w:r>
      <w:proofErr w:type="spellEnd"/>
      <w:r w:rsidRPr="004633DE">
        <w:t>, игровое общение, сюжетно-ролевые игры.</w:t>
      </w:r>
    </w:p>
    <w:p w:rsidR="002C35CB" w:rsidRDefault="002C35CB" w:rsidP="002C35C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633DE">
        <w:t>Самостоятельная деятельность.</w:t>
      </w:r>
    </w:p>
    <w:p w:rsidR="002C35CB" w:rsidRDefault="002C35CB" w:rsidP="002C35CB">
      <w:pPr>
        <w:pStyle w:val="21"/>
        <w:spacing w:after="0" w:line="240" w:lineRule="auto"/>
        <w:ind w:firstLine="708"/>
        <w:jc w:val="both"/>
        <w:rPr>
          <w:b/>
        </w:rPr>
      </w:pPr>
      <w:r>
        <w:rPr>
          <w:b/>
        </w:rPr>
        <w:t>Методы воздействия</w:t>
      </w:r>
      <w:r w:rsidR="00B92679">
        <w:rPr>
          <w:b/>
        </w:rPr>
        <w:t>:</w:t>
      </w:r>
    </w:p>
    <w:p w:rsidR="002C35CB" w:rsidRPr="002C35CB" w:rsidRDefault="00B92679" w:rsidP="002C35CB">
      <w:pPr>
        <w:pStyle w:val="21"/>
        <w:spacing w:after="0" w:line="240" w:lineRule="auto"/>
        <w:ind w:firstLine="708"/>
        <w:jc w:val="both"/>
        <w:rPr>
          <w:b/>
          <w:i/>
        </w:rPr>
      </w:pPr>
      <w:r>
        <w:rPr>
          <w:b/>
          <w:i/>
        </w:rPr>
        <w:t>Практические методы</w:t>
      </w:r>
    </w:p>
    <w:p w:rsidR="002C35CB" w:rsidRDefault="002C35CB" w:rsidP="002C35CB">
      <w:pPr>
        <w:pStyle w:val="21"/>
        <w:spacing w:after="0" w:line="240" w:lineRule="auto"/>
        <w:ind w:firstLine="720"/>
        <w:jc w:val="both"/>
      </w:pPr>
      <w:proofErr w:type="gramStart"/>
      <w:r>
        <w:rPr>
          <w:b/>
          <w:i/>
        </w:rPr>
        <w:t>1. упражнения:</w:t>
      </w:r>
      <w:r>
        <w:t xml:space="preserve"> подражательно – исполнительские (</w:t>
      </w:r>
      <w:proofErr w:type="spellStart"/>
      <w:r>
        <w:t>рядоговорение</w:t>
      </w:r>
      <w:proofErr w:type="spellEnd"/>
      <w:r>
        <w:t>, голосовые, артикуляторные), речевые и игровые (повторение речевого материала, имитация действий), которые снимают напряжение, создают эмоционально – положительный настрой, устные и письменные, которые закрепляют знания, умения и навыки;</w:t>
      </w:r>
      <w:proofErr w:type="gramEnd"/>
    </w:p>
    <w:p w:rsidR="002C35CB" w:rsidRDefault="002C35CB" w:rsidP="002C35CB">
      <w:pPr>
        <w:pStyle w:val="21"/>
        <w:spacing w:after="0" w:line="240" w:lineRule="auto"/>
        <w:ind w:firstLine="720"/>
        <w:jc w:val="both"/>
      </w:pPr>
      <w:r>
        <w:rPr>
          <w:b/>
          <w:i/>
        </w:rPr>
        <w:t>2. игровой метод –</w:t>
      </w:r>
      <w:r>
        <w:t xml:space="preserve"> использование различных компонентов игры в сочетании с показом, пояснением, указаниями, вопросами;</w:t>
      </w:r>
    </w:p>
    <w:p w:rsidR="002C35CB" w:rsidRDefault="002C35CB" w:rsidP="002C35CB">
      <w:pPr>
        <w:pStyle w:val="21"/>
        <w:spacing w:after="0" w:line="240" w:lineRule="auto"/>
        <w:ind w:firstLine="720"/>
        <w:jc w:val="both"/>
      </w:pPr>
      <w:r>
        <w:rPr>
          <w:b/>
          <w:i/>
        </w:rPr>
        <w:t>3. метод моделирования</w:t>
      </w:r>
      <w:r>
        <w:t xml:space="preserve"> – создание моделей и их использование в целях формирования требуемых представлений (схема структуры предложения, морфемного, слогового и звукового состава слова);</w:t>
      </w:r>
    </w:p>
    <w:p w:rsidR="002C35CB" w:rsidRPr="002C35CB" w:rsidRDefault="002C35CB" w:rsidP="002C35CB">
      <w:pPr>
        <w:pStyle w:val="21"/>
        <w:spacing w:after="0" w:line="240" w:lineRule="auto"/>
        <w:ind w:firstLine="720"/>
        <w:jc w:val="both"/>
        <w:rPr>
          <w:b/>
          <w:i/>
        </w:rPr>
      </w:pPr>
      <w:r w:rsidRPr="002C35CB">
        <w:rPr>
          <w:b/>
          <w:i/>
        </w:rPr>
        <w:t>Наглядные методы</w:t>
      </w:r>
    </w:p>
    <w:p w:rsidR="002C35CB" w:rsidRDefault="002C35CB" w:rsidP="002C35CB">
      <w:pPr>
        <w:pStyle w:val="21"/>
        <w:spacing w:after="0" w:line="240" w:lineRule="auto"/>
        <w:ind w:firstLine="720"/>
        <w:jc w:val="both"/>
      </w:pPr>
      <w:r>
        <w:t>Форма усвоения знаний, умений, навыков в зависимости от применяемых наглядных пособий и технических средств обучения:</w:t>
      </w:r>
    </w:p>
    <w:p w:rsidR="002C35CB" w:rsidRPr="002C35CB" w:rsidRDefault="002C35CB" w:rsidP="002C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н</w:t>
      </w:r>
      <w:r w:rsidRPr="002C35CB">
        <w:rPr>
          <w:rFonts w:ascii="Times New Roman" w:hAnsi="Times New Roman" w:cs="Times New Roman"/>
          <w:b/>
          <w:i/>
          <w:sz w:val="24"/>
          <w:szCs w:val="24"/>
        </w:rPr>
        <w:t xml:space="preserve">аблюдение </w:t>
      </w:r>
      <w:r w:rsidRPr="002C35CB">
        <w:rPr>
          <w:rFonts w:ascii="Times New Roman" w:hAnsi="Times New Roman" w:cs="Times New Roman"/>
          <w:sz w:val="24"/>
          <w:szCs w:val="24"/>
        </w:rPr>
        <w:t>– связано с применением плакатов, рисунков, макетов, графических схем;</w:t>
      </w:r>
    </w:p>
    <w:p w:rsidR="002C35CB" w:rsidRDefault="002C35CB" w:rsidP="002C35CB">
      <w:pPr>
        <w:pStyle w:val="21"/>
        <w:spacing w:after="0" w:line="240" w:lineRule="auto"/>
        <w:jc w:val="both"/>
      </w:pPr>
      <w:r>
        <w:rPr>
          <w:b/>
          <w:i/>
        </w:rPr>
        <w:t>2. пояснение и объяснение</w:t>
      </w:r>
      <w:r>
        <w:t>, особенно необходимые на начальных этапах коррекции, при актуализации и закреплении знаний, умений и навыков</w:t>
      </w:r>
    </w:p>
    <w:p w:rsidR="002C35CB" w:rsidRDefault="002C35CB" w:rsidP="002C35CB">
      <w:pPr>
        <w:pStyle w:val="21"/>
        <w:spacing w:after="0" w:line="240" w:lineRule="auto"/>
        <w:jc w:val="both"/>
      </w:pPr>
      <w:r>
        <w:rPr>
          <w:b/>
          <w:i/>
        </w:rPr>
        <w:t>3. моделирование –</w:t>
      </w:r>
      <w:r>
        <w:t xml:space="preserve"> составление звуковых и графических схем слова; «зашифровка» слова в виде установочных знаков; алгоритм выполнения действия и т.д.</w:t>
      </w:r>
    </w:p>
    <w:p w:rsidR="002C35CB" w:rsidRPr="002C35CB" w:rsidRDefault="002C35CB" w:rsidP="002C35CB">
      <w:pPr>
        <w:pStyle w:val="21"/>
        <w:spacing w:after="0" w:line="240" w:lineRule="auto"/>
        <w:ind w:firstLine="720"/>
        <w:rPr>
          <w:b/>
          <w:i/>
        </w:rPr>
      </w:pPr>
      <w:r w:rsidRPr="002C35CB">
        <w:rPr>
          <w:b/>
          <w:i/>
        </w:rPr>
        <w:t>Словесные методы</w:t>
      </w:r>
    </w:p>
    <w:p w:rsidR="002C35CB" w:rsidRPr="002C35CB" w:rsidRDefault="002C35CB" w:rsidP="002C35CB">
      <w:pPr>
        <w:pStyle w:val="21"/>
        <w:spacing w:after="0" w:line="240" w:lineRule="auto"/>
        <w:ind w:firstLine="720"/>
        <w:jc w:val="both"/>
      </w:pPr>
      <w:proofErr w:type="gramStart"/>
      <w:r w:rsidRPr="002C35CB">
        <w:rPr>
          <w:i/>
        </w:rPr>
        <w:t>Рассказ, беседа, рассуждение, педагогическая оценка</w:t>
      </w:r>
      <w:r w:rsidRPr="002C35CB">
        <w:t xml:space="preserve"> – это воздействие на мышление ребенка, воображение, чувства, которые побуждают к речевому общению, обмену впечатлениями.</w:t>
      </w:r>
      <w:proofErr w:type="gramEnd"/>
    </w:p>
    <w:p w:rsidR="00124452" w:rsidRPr="00124452" w:rsidRDefault="00124452" w:rsidP="00124452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от 6 до 7 лет</w:t>
      </w:r>
    </w:p>
    <w:p w:rsidR="00124452" w:rsidRPr="00124452" w:rsidRDefault="00124452" w:rsidP="0012445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седьмом году жизни ребенка происходят важные </w:t>
      </w:r>
      <w:r w:rsidRPr="00124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в развитии речи.</w:t>
      </w:r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Речевые умения детей позволяют полноценно общаться с разным контингентом людей </w:t>
      </w:r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(взрослыми и сверстниками, знакомыми и незнакомыми). Дети не только правильно произносят, но и хорошо  различают фонемы (звуки) и слова. Овладение морфологической системой языка позволяет им  успешно образовывать  достаточно сложные грамматические формы существительных, прилагательных, глаголов. Более того, в этом возрасте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старший дошкольник все чаще использует сложные предложения (с сочинительными и подчинительными связями).  В 6-7 лет увеличивается словарный запас. Дети  точно используют слова для передачи своих мыслей, представлений, впечатлений, эмоций, при описании предметов, пересказе  и т.п. Наряду с этим существенно повышаются и возможности детей понимать значения слов. Они уже могут  объяснить малоизвестные или неизвестные слова, близкие или противоположные по смыслу, а также переносный смысл слов (в поговорках и пословицах). Причем детское понимание их значений часто весьма схоже с </w:t>
      </w:r>
      <w:proofErr w:type="gramStart"/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</w:t>
      </w:r>
      <w:proofErr w:type="gramEnd"/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4452" w:rsidRPr="00124452" w:rsidRDefault="00124452" w:rsidP="0012445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– монологическая. Дети могут последовательно и связно пересказывать или  рассказывать.  В этом возрасте  высказывания детей все больше теряют черты ситуативной речи. С тем, чтобы его речь была более понятна собеседнику, старший дошкольник активно использует различные экспрессивные средства: интонацию, мимику, жесты. К 7 годам появляется речь-рассуждение.   Важнейшим итогом развития речи на протяжении всего дошкольного детства является то, что к концу этого периода  она становится подлинным средством, как общения, так и познавательной деятельности, а также планирования и регуляции поведения. </w:t>
      </w:r>
    </w:p>
    <w:p w:rsidR="00124452" w:rsidRPr="00124452" w:rsidRDefault="00124452" w:rsidP="0012445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>К 6 годам дети достаточно хорошо владеют диалогической речью, которая на протяжении всего дошкольного возраста была и остается ведущей значимой для ребенка речевой формой. Дети знакомы с правилами ведения диалога (умение слушать и понимать собеседника, формулировать и задавать вопросы, строить (реплику) в соответствии с услышанным), умеют отбирать речевой материал в зависимости от цели, ситуации и объекта общения; активно используют нормы речевого этикета в наиболее распространенных жизненных ситуациях (приветствие, прощание, просьба, утешение и т.п.). Однако на седьмом году жизни необходимо продолжить работу по совершенствованию диалогической речи, упражнять детей в умении осознанно выстраивать диалогическое взаимодействие в повседневном общении с окружающими и в специальных ситуациях (для получения результата, например, сказки), включать элементы диалогической речи в монологи.</w:t>
      </w:r>
    </w:p>
    <w:p w:rsidR="00124452" w:rsidRPr="00124452" w:rsidRDefault="00124452" w:rsidP="0012445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лет продолжается серьезная подготовка детей к обучению грамоте. На этом необходимо не только закрепить достижения в речевом  развитии каждого ребенка, но и расширить круг умений и навыков, необходимых для полноценного освоения письменной формой речи. </w:t>
      </w:r>
    </w:p>
    <w:p w:rsidR="00124452" w:rsidRPr="00124452" w:rsidRDefault="00124452" w:rsidP="0012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4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</w:t>
      </w:r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становится более устойчивым и произвольным. Они могут заниматься не очень привлекательным, но нужным делом в течение 30</w:t>
      </w:r>
      <w:r w:rsidR="0020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вместе </w:t>
      </w:r>
      <w:proofErr w:type="gramStart"/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2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</w:t>
      </w:r>
    </w:p>
    <w:p w:rsidR="00124452" w:rsidRDefault="00124452" w:rsidP="001244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677" w:rsidRPr="00205677" w:rsidRDefault="00205677" w:rsidP="001244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следующими структурными элементами:</w:t>
      </w:r>
    </w:p>
    <w:p w:rsidR="00205677" w:rsidRPr="00205677" w:rsidRDefault="00205677" w:rsidP="0020567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05677">
        <w:rPr>
          <w:rStyle w:val="a4"/>
          <w:b w:val="0"/>
        </w:rPr>
        <w:t>Пояснительная записка.</w:t>
      </w:r>
    </w:p>
    <w:p w:rsidR="00205677" w:rsidRDefault="00205677" w:rsidP="0020567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Учебно-тематический план.</w:t>
      </w:r>
    </w:p>
    <w:p w:rsidR="00205677" w:rsidRDefault="00205677" w:rsidP="0020567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Содержание программы.</w:t>
      </w:r>
    </w:p>
    <w:p w:rsidR="00205677" w:rsidRDefault="00205677" w:rsidP="0020567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Тематическое планирование.</w:t>
      </w:r>
    </w:p>
    <w:p w:rsidR="00205677" w:rsidRDefault="00205677" w:rsidP="0020567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Планируемые результаты.</w:t>
      </w:r>
    </w:p>
    <w:p w:rsidR="00205677" w:rsidRDefault="00205677" w:rsidP="0020567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Оснащенность учебного процесса.</w:t>
      </w:r>
    </w:p>
    <w:p w:rsidR="002C35CB" w:rsidRDefault="002C35CB" w:rsidP="002C35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</w:rPr>
      </w:pPr>
      <w:r>
        <w:rPr>
          <w:rStyle w:val="a4"/>
          <w:b w:val="0"/>
          <w:i/>
        </w:rPr>
        <w:t>Сроки реализации программы</w:t>
      </w:r>
    </w:p>
    <w:p w:rsidR="002C35CB" w:rsidRPr="002C35CB" w:rsidRDefault="002C35CB" w:rsidP="002C35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Дополнительная общеразвивающая программа рассчитана на 1 год обучения. Количество часов в учебном году – 29. </w:t>
      </w:r>
      <w:r w:rsidR="00B92679">
        <w:rPr>
          <w:rStyle w:val="a4"/>
          <w:b w:val="0"/>
        </w:rPr>
        <w:t xml:space="preserve">Продолжительность занятий 30 минут. </w:t>
      </w:r>
      <w:r>
        <w:rPr>
          <w:rStyle w:val="a4"/>
          <w:b w:val="0"/>
        </w:rPr>
        <w:t>Программа рассчитана на детей 6-7 лет.</w:t>
      </w:r>
    </w:p>
    <w:p w:rsidR="00205677" w:rsidRDefault="00205677" w:rsidP="00205677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205677">
        <w:rPr>
          <w:rStyle w:val="a4"/>
        </w:rPr>
        <w:lastRenderedPageBreak/>
        <w:t>Учебно-тематический план:</w:t>
      </w:r>
    </w:p>
    <w:tbl>
      <w:tblPr>
        <w:tblW w:w="10349" w:type="dxa"/>
        <w:tblInd w:w="-35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19"/>
        <w:gridCol w:w="1437"/>
      </w:tblGrid>
      <w:tr w:rsidR="00FB56FB" w:rsidRPr="00006F49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занятия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EF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Лексическая тема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Количество часов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Скоро в школу. Школьные принадлежности</w:t>
            </w: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Осень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pStyle w:val="a7"/>
              <w:snapToGrid w:val="0"/>
              <w:rPr>
                <w:sz w:val="22"/>
                <w:szCs w:val="22"/>
              </w:rPr>
            </w:pPr>
            <w:r w:rsidRPr="00EF652C">
              <w:rPr>
                <w:sz w:val="22"/>
                <w:szCs w:val="22"/>
                <w:u w:val="single"/>
              </w:rPr>
              <w:t>Овощи.</w:t>
            </w:r>
            <w:r w:rsidRPr="00EF65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pStyle w:val="a7"/>
              <w:snapToGrid w:val="0"/>
              <w:rPr>
                <w:sz w:val="22"/>
                <w:szCs w:val="22"/>
              </w:rPr>
            </w:pPr>
            <w:r w:rsidRPr="00EF652C">
              <w:rPr>
                <w:sz w:val="22"/>
                <w:szCs w:val="22"/>
                <w:u w:val="single"/>
              </w:rPr>
              <w:t>Фрукты.</w:t>
            </w:r>
            <w:r w:rsidRPr="00EF65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Домашние животные и их детёныши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Домашние птицы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Дикие животные и их детёныши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Тело человека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Одежда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Обувь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Головные уборы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Зима. Новогодний праздник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Птицы: зимующие и перелётные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rPr>
          <w:trHeight w:val="220"/>
        </w:trPr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Посуда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Продукты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Профессии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Инструменты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Мебель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Семья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Праздники. День защитника Отечества. Международный женский день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Время суток. Дни недели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Весна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Деревья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Цветы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Ягоды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Насекомые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rPr>
          <w:trHeight w:val="230"/>
        </w:trPr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Грибы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rPr>
          <w:trHeight w:val="169"/>
        </w:trPr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Рыбы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rPr>
          <w:trHeight w:val="324"/>
        </w:trPr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Транспорт и техника.  Правила безопасного поведения на дороге.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6FB" w:rsidRPr="004633DE" w:rsidTr="00EF652C">
        <w:trPr>
          <w:trHeight w:val="324"/>
        </w:trPr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FB56FB" w:rsidRPr="00EF652C" w:rsidRDefault="00FB56FB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Итого:</w:t>
            </w:r>
          </w:p>
        </w:tc>
        <w:tc>
          <w:tcPr>
            <w:tcW w:w="14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56FB" w:rsidRPr="00EF652C" w:rsidRDefault="00FB56FB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2C">
              <w:rPr>
                <w:rFonts w:ascii="Times New Roman" w:eastAsia="Times New Roman" w:hAnsi="Times New Roman" w:cs="Times New Roman"/>
                <w:lang w:eastAsia="ru-RU"/>
              </w:rPr>
              <w:t>29 часов</w:t>
            </w:r>
          </w:p>
        </w:tc>
      </w:tr>
    </w:tbl>
    <w:p w:rsidR="00EF652C" w:rsidRDefault="00EF652C" w:rsidP="00FB56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B4BC3" w:rsidRPr="004633DE" w:rsidRDefault="00205677" w:rsidP="00FB56F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lang w:val="en-US"/>
        </w:rPr>
        <w:lastRenderedPageBreak/>
        <w:t>III</w:t>
      </w:r>
      <w:proofErr w:type="gramStart"/>
      <w:r>
        <w:rPr>
          <w:rStyle w:val="a4"/>
          <w:lang w:val="en-US"/>
        </w:rPr>
        <w:t xml:space="preserve">.  </w:t>
      </w:r>
      <w:r w:rsidR="009B4BC3" w:rsidRPr="004633DE">
        <w:rPr>
          <w:rStyle w:val="a4"/>
        </w:rPr>
        <w:t>Содержание</w:t>
      </w:r>
      <w:proofErr w:type="gramEnd"/>
      <w:r w:rsidR="009B4BC3" w:rsidRPr="004633DE">
        <w:rPr>
          <w:rStyle w:val="a4"/>
        </w:rPr>
        <w:t xml:space="preserve"> образовательной программы</w:t>
      </w:r>
    </w:p>
    <w:p w:rsidR="009B4BC3" w:rsidRDefault="009B4BC3" w:rsidP="001842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33DE">
        <w:t>Программа предназначена для детей 6-7 летнего возраста, как посещающих так и не посещающих детские дошкольные учреждения, и представляет собой комплексную программу занятий по формированию связной речи (развитие умения содержательно и логически правильно строить высказывания, доказательно, живо говорить на разные темы, выбирать точные слова для характеристики предметов и явлений). Разработанные специальные задания позволят детям в игровой форме овладеть широким спектром речевых навыков, в том числе логически и грамматически правильно строить высказывания, свободно составлять рассказы и пересказы, а также задания значительно расширят словарный запас детей, будут способствовать развитию внимания, памяти и воображения, развитию мелкой моторики пальцев рук, навыков общения, адаптации к школе. Программа построена в виде прохождения детьми лексических тем. Данная программа позволяет педагогу развивать личность ребенка в игровой, познавательной, речевой, художественно-эстетической и непосредственно образовательной деятельности.</w:t>
      </w:r>
    </w:p>
    <w:p w:rsidR="00205677" w:rsidRPr="00205677" w:rsidRDefault="00205677" w:rsidP="00205677">
      <w:pPr>
        <w:suppressAutoHyphens/>
        <w:spacing w:after="0" w:line="240" w:lineRule="auto"/>
        <w:ind w:right="237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азвивающая работа носит комплексный характер и проводится по </w:t>
      </w:r>
      <w:r w:rsidRPr="002056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нескольким направлениям.</w:t>
      </w:r>
    </w:p>
    <w:p w:rsidR="00205677" w:rsidRPr="00205677" w:rsidRDefault="00205677" w:rsidP="00205677">
      <w:pPr>
        <w:suppressAutoHyphens/>
        <w:spacing w:after="0" w:line="240" w:lineRule="auto"/>
        <w:ind w:right="23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Развитие звуковой стороны речи. </w:t>
      </w: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полноценных представлений о звуковом составе слова на базе развития фонематических процессов и навыков анализа и </w:t>
      </w:r>
    </w:p>
    <w:p w:rsidR="00205677" w:rsidRPr="00205677" w:rsidRDefault="00205677" w:rsidP="00205677">
      <w:pPr>
        <w:tabs>
          <w:tab w:val="left" w:pos="47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056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Развитие лексического запаса: 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уточнение значений имеющихся у детей слов и дальнейшее обогащение словарного запаса параллельно с расширением представлений об окружающей действительности;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57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семантической структуры слова в единстве основных его компонентов (денотативного, понятийного, коннотативного, контекстуального);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57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активизация словаря, совершенствование процессов поиска слова, перевода слова </w:t>
      </w:r>
      <w:proofErr w:type="gramStart"/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пассивного в активный словарь.</w:t>
      </w:r>
    </w:p>
    <w:p w:rsidR="00205677" w:rsidRPr="00205677" w:rsidRDefault="00205677" w:rsidP="00205677">
      <w:pPr>
        <w:tabs>
          <w:tab w:val="left" w:pos="47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056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Формирование грамматического строя речи:</w:t>
      </w:r>
    </w:p>
    <w:p w:rsidR="00205677" w:rsidRPr="00205677" w:rsidRDefault="00205677" w:rsidP="00205677">
      <w:pPr>
        <w:numPr>
          <w:ilvl w:val="0"/>
          <w:numId w:val="23"/>
        </w:numPr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 детей умения активно пользоваться различными способами словообразования;</w:t>
      </w:r>
    </w:p>
    <w:p w:rsidR="00205677" w:rsidRPr="00205677" w:rsidRDefault="00205677" w:rsidP="00205677">
      <w:pPr>
        <w:numPr>
          <w:ilvl w:val="0"/>
          <w:numId w:val="23"/>
        </w:numPr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уточнение значения используемых синтаксических конструкций; дальнейшее развитие и совершенствование грамматического оформления речи путём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205677" w:rsidRPr="00205677" w:rsidRDefault="00205677" w:rsidP="00205677">
      <w:pPr>
        <w:tabs>
          <w:tab w:val="left" w:pos="47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056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Формирование связной речи: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навыков построения связного высказывания; программирование смысла и смысловой культуры высказывания;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логики (связности, последовательности), точное и чёткое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205677" w:rsidRPr="00205677" w:rsidRDefault="00205677" w:rsidP="00205677">
      <w:pPr>
        <w:tabs>
          <w:tab w:val="left" w:pos="47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056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Развитие и совершенствование психологических предпосылок к обучению: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устойчивости внимания;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наблюдательности (особенно к языковым явлениям);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к запоминанию;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к переключению;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навыков и приёмов самоконтроля;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познавательной активности;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произвольности общения и поведения.</w:t>
      </w:r>
    </w:p>
    <w:p w:rsidR="00205677" w:rsidRPr="00205677" w:rsidRDefault="00205677" w:rsidP="00205677">
      <w:pPr>
        <w:tabs>
          <w:tab w:val="left" w:pos="47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056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Формирование полноценных учебных умений: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планирования предстоящей деятельности: принятие учебной задачи; активное осмысление материала; выделение главного, существенного в учебном материале;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своей деятельности;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работы в определённом темпе (умение быстро и качественно писать, считать; проводить анализ, сравнение, сопоставление);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применения знаний в новых ситуациях;</w:t>
      </w:r>
    </w:p>
    <w:p w:rsidR="00205677" w:rsidRPr="00205677" w:rsidRDefault="00205677" w:rsidP="00205677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360" w:right="2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67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анализа, оценки продуктивности собственной деятельности.</w:t>
      </w:r>
    </w:p>
    <w:p w:rsidR="00205677" w:rsidRDefault="00205677" w:rsidP="001842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77A47" w:rsidRPr="00C77A47" w:rsidRDefault="00C77A47" w:rsidP="00C77A47">
      <w:pPr>
        <w:suppressAutoHyphens/>
        <w:spacing w:after="0" w:line="240" w:lineRule="auto"/>
        <w:ind w:left="360" w:right="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7A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занятия:</w:t>
      </w:r>
    </w:p>
    <w:p w:rsidR="00C77A47" w:rsidRPr="00C77A47" w:rsidRDefault="00C77A47" w:rsidP="00B92679">
      <w:p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C77A4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I</w:t>
      </w:r>
      <w:r w:rsidRPr="00C77A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   Организационно-подготовительная часть.</w:t>
      </w:r>
      <w:proofErr w:type="gramEnd"/>
    </w:p>
    <w:p w:rsidR="00C77A47" w:rsidRPr="00B92679" w:rsidRDefault="00C77A47" w:rsidP="00B92679">
      <w:pPr>
        <w:pStyle w:val="a5"/>
        <w:numPr>
          <w:ilvl w:val="0"/>
          <w:numId w:val="30"/>
        </w:num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679">
        <w:rPr>
          <w:rFonts w:ascii="Times New Roman" w:eastAsia="Times New Roman" w:hAnsi="Times New Roman" w:cs="Times New Roman"/>
          <w:sz w:val="24"/>
          <w:szCs w:val="24"/>
          <w:lang w:eastAsia="ar-SA"/>
        </w:rPr>
        <w:t>Эмоциональный настрой.</w:t>
      </w:r>
    </w:p>
    <w:p w:rsidR="00C77A47" w:rsidRPr="00B92679" w:rsidRDefault="00C77A47" w:rsidP="00B92679">
      <w:pPr>
        <w:pStyle w:val="a5"/>
        <w:numPr>
          <w:ilvl w:val="0"/>
          <w:numId w:val="30"/>
        </w:num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679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Артикуляционная гимнастика (мимическая, пальчиковая).</w:t>
      </w:r>
    </w:p>
    <w:p w:rsidR="00C77A47" w:rsidRPr="00C77A47" w:rsidRDefault="00C77A47" w:rsidP="00B92679">
      <w:p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77A4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II</w:t>
      </w:r>
      <w:r w:rsidRPr="00C77A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  Основная часть.</w:t>
      </w:r>
    </w:p>
    <w:p w:rsidR="00C77A47" w:rsidRPr="00B92679" w:rsidRDefault="00C77A47" w:rsidP="0087504B">
      <w:pPr>
        <w:pStyle w:val="a5"/>
        <w:numPr>
          <w:ilvl w:val="0"/>
          <w:numId w:val="37"/>
        </w:num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Сообщение или определение темы занятия.</w:t>
      </w:r>
    </w:p>
    <w:p w:rsidR="0087504B" w:rsidRDefault="00C77A47" w:rsidP="0087504B">
      <w:pPr>
        <w:pStyle w:val="a5"/>
        <w:numPr>
          <w:ilvl w:val="0"/>
          <w:numId w:val="37"/>
        </w:num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04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слогового и звукобуквенного анализа и синтеза слов.</w:t>
      </w:r>
    </w:p>
    <w:p w:rsidR="0087504B" w:rsidRPr="0087504B" w:rsidRDefault="00C77A47" w:rsidP="0087504B">
      <w:pPr>
        <w:pStyle w:val="a5"/>
        <w:numPr>
          <w:ilvl w:val="0"/>
          <w:numId w:val="37"/>
        </w:num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04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лексико-грамматического строя.</w:t>
      </w:r>
    </w:p>
    <w:p w:rsidR="0087504B" w:rsidRPr="0087504B" w:rsidRDefault="0087504B" w:rsidP="0087504B">
      <w:pPr>
        <w:pStyle w:val="a5"/>
        <w:numPr>
          <w:ilvl w:val="0"/>
          <w:numId w:val="37"/>
        </w:num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0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динамической паузы.</w:t>
      </w:r>
    </w:p>
    <w:p w:rsidR="00C77A47" w:rsidRPr="00B92679" w:rsidRDefault="00C77A47" w:rsidP="0087504B">
      <w:pPr>
        <w:pStyle w:val="a5"/>
        <w:numPr>
          <w:ilvl w:val="0"/>
          <w:numId w:val="37"/>
        </w:num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6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связной речи.</w:t>
      </w:r>
    </w:p>
    <w:p w:rsidR="00C77A47" w:rsidRPr="00C77A47" w:rsidRDefault="00C77A47" w:rsidP="00B92679">
      <w:pPr>
        <w:tabs>
          <w:tab w:val="left" w:pos="1913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77A4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C77A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77A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Заключительная часть.</w:t>
      </w:r>
    </w:p>
    <w:p w:rsidR="00C77A47" w:rsidRPr="00B92679" w:rsidRDefault="00C77A47" w:rsidP="00B92679">
      <w:pPr>
        <w:pStyle w:val="a5"/>
        <w:numPr>
          <w:ilvl w:val="0"/>
          <w:numId w:val="31"/>
        </w:num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92679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Смысловая рефлексия занятия (Что учились делать?</w:t>
      </w:r>
      <w:proofErr w:type="gramEnd"/>
      <w:r w:rsidRPr="00B92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Кому было трудно? </w:t>
      </w:r>
      <w:proofErr w:type="gramStart"/>
      <w:r w:rsidRPr="00B9267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Почему?).</w:t>
      </w:r>
      <w:proofErr w:type="gramEnd"/>
    </w:p>
    <w:p w:rsidR="00C77A47" w:rsidRPr="00B92679" w:rsidRDefault="00C77A47" w:rsidP="00B92679">
      <w:pPr>
        <w:pStyle w:val="a5"/>
        <w:numPr>
          <w:ilvl w:val="0"/>
          <w:numId w:val="31"/>
        </w:numPr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92679">
        <w:rPr>
          <w:rFonts w:ascii="Times New Roman" w:eastAsia="Times New Roman" w:hAnsi="Times New Roman" w:cs="Times New Roman"/>
          <w:sz w:val="24"/>
          <w:szCs w:val="24"/>
          <w:lang w:eastAsia="ar-SA"/>
        </w:rPr>
        <w:t>Эмоциональная рефлексия занятия (Что понравилось?</w:t>
      </w:r>
      <w:proofErr w:type="gramEnd"/>
      <w:r w:rsidRPr="00B92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не понравилось? </w:t>
      </w:r>
      <w:proofErr w:type="gramStart"/>
      <w:r w:rsidRPr="00B92679">
        <w:rPr>
          <w:rFonts w:ascii="Times New Roman" w:eastAsia="Times New Roman" w:hAnsi="Times New Roman" w:cs="Times New Roman"/>
          <w:sz w:val="24"/>
          <w:szCs w:val="24"/>
          <w:lang w:eastAsia="ar-SA"/>
        </w:rPr>
        <w:t>Ваше настроение).</w:t>
      </w:r>
      <w:proofErr w:type="gramEnd"/>
    </w:p>
    <w:p w:rsidR="00C77A47" w:rsidRPr="00C77A47" w:rsidRDefault="00C77A47" w:rsidP="00C77A47">
      <w:pPr>
        <w:tabs>
          <w:tab w:val="left" w:pos="360"/>
        </w:tabs>
        <w:suppressAutoHyphens/>
        <w:spacing w:after="0" w:line="240" w:lineRule="auto"/>
        <w:ind w:left="360" w:right="23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95232E" w:rsidRPr="0095232E" w:rsidRDefault="001842E0" w:rsidP="0095232E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A6D26" w:rsidRPr="00952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AA6D26" w:rsidRPr="004633DE" w:rsidRDefault="00AA6D26" w:rsidP="0095232E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48" w:type="dxa"/>
        <w:tblInd w:w="-59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5"/>
        <w:gridCol w:w="2667"/>
        <w:gridCol w:w="6096"/>
        <w:gridCol w:w="850"/>
      </w:tblGrid>
      <w:tr w:rsidR="00276DD1" w:rsidRPr="00006F49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006F49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6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006F49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76DD1" w:rsidRPr="00006F49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6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Лексическая тема</w:t>
            </w:r>
          </w:p>
          <w:p w:rsidR="00276DD1" w:rsidRPr="00006F49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006F49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6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логопедической работы,</w:t>
            </w:r>
          </w:p>
          <w:p w:rsidR="00276DD1" w:rsidRPr="00006F49" w:rsidRDefault="00276DD1" w:rsidP="00C7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6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формируемые на занятии умения, навыки и способы деятельности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006F49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76DD1" w:rsidRPr="00006F49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6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Скоро в школу. Школьные принадлежности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«класс», «ученик», «школьник», «урок», «перемена»; работа над развитием логического мышления на примере игры «Четвёртый лишний», а также разгадывания загадок на школьную тематику; развитие кратковременной памяти на примере разучивания коротких стихотворных строк.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00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Осень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«год», «месяц», «листопад», «хмуриться», «осыпаться», «моросить»; составление мини-рассказа на основе предложенных вопросов; работа по образованию грамматических форм слов с использованием ласкательных суффиксов; развитие познавательных процессов через игру «Закончи предложение».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276DD1" w:rsidRDefault="00276DD1" w:rsidP="00403B4B">
            <w:pPr>
              <w:pStyle w:val="a7"/>
              <w:snapToGrid w:val="0"/>
              <w:rPr>
                <w:sz w:val="20"/>
                <w:szCs w:val="20"/>
              </w:rPr>
            </w:pPr>
            <w:r w:rsidRPr="00276DD1">
              <w:rPr>
                <w:sz w:val="20"/>
                <w:szCs w:val="20"/>
                <w:u w:val="single"/>
              </w:rPr>
              <w:t>Овощи.</w:t>
            </w:r>
            <w:r w:rsidRPr="00276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активный словарь детей слов: «созревать», «выкапывать», «пропалывать», «рыхлить», «заготавливать»; обогащение словаря детей словами-признаками: спелый, сладкий, кислый, сочный, солёный, зелёный, зрелый, мелкий…; работа над грамматическим оформлением слов через проведение игры « Один </w:t>
            </w: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ного», работа над темпо-ритмическим рисунком речи при проведении игры по координации речи с движением.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276DD1" w:rsidRDefault="00276DD1" w:rsidP="00403B4B">
            <w:pPr>
              <w:pStyle w:val="a7"/>
              <w:snapToGrid w:val="0"/>
              <w:rPr>
                <w:sz w:val="20"/>
                <w:szCs w:val="20"/>
              </w:rPr>
            </w:pPr>
            <w:r w:rsidRPr="00276DD1">
              <w:rPr>
                <w:sz w:val="20"/>
                <w:szCs w:val="20"/>
                <w:u w:val="single"/>
              </w:rPr>
              <w:t>Фрукты.</w:t>
            </w:r>
            <w:r w:rsidRPr="00276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активный словарь детей слов: «плод», «душистый», «ароматный»; подбор прилагательных в соответствии с предложенным вопросом: какой? какая? какое? какие?; развитие словаря детей на примере подбора слов-антонимов; наблюдение за формированием родственных слов, работа по подбору ряда однокоренных слов </w:t>
            </w: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данному.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 их детёныши</w:t>
            </w:r>
          </w:p>
          <w:p w:rsidR="00276DD1" w:rsidRPr="004633DE" w:rsidRDefault="00276DD1" w:rsidP="0000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00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«пастух», « грива», «копыта», «блеять», «выносливый»; работа над лексико-грамматическим оформлением речи через использование на занятии игр «Чей это малыш?», « Кто как голос подаёт?», «</w:t>
            </w: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живёт?»; работа над построением рассказа о своём любимом животном.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  <w:r w:rsidR="00276DD1"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6DD1" w:rsidRPr="004633DE" w:rsidRDefault="00276DD1" w:rsidP="009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Домашние птицы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«оперение», «перепонки», «гребешок», «шпоры», «хохолок», «клевать», «задиристый», «шипеть»; работа над деформированным предложением; развитие памяти на примере разучивания коротких стихотворений, развитие словесно-логического мышления через разгадывание загадок по теме занятия.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 их детёныши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«шкура», «клыки», «шерсть», «выть», «запасаться», «линять», «рычать»; развитие словаря детей через использование игр «Назови детёныша», «</w:t>
            </w: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питается?»; работа над развитием грамматики через образование притяжательных прилагательных в игре «Это чей?»; развитие связной речи через самостоятельное составление рассказа о животном.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40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Тело человека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«затылок», «лоб», «расчёсывать», «карий», «кудрявый»; работа над грамматическим оформлением глаголов при использовании форм единственного и множественного числа имён существительных; формирование понятий «часть» и «целое»; развитие памяти через разучивание соответствующих четверостиший; развитие мелкой моторики рук через проведение пальчиковой гимнастики.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  <w:r w:rsidR="00276DD1"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6DD1" w:rsidRPr="004633DE" w:rsidRDefault="00276DD1" w:rsidP="009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Одежда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«футболка», «блузка», «плащ», «заправить», « демисезонная одежда»; образование грамматических форм в игре «Назови по материалу», «Сосчитай вещи», « Скажи ласково»; работа над развитием связных высказываний при формировании ответов на вопросы по прочитанному тексту.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00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Обувь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«сапоги», «валенки», «босоножки», «сандалии», «шлёпанцы», «кроссовки», «кеды», «застёжка», «зашнуровать»; развитие лексики на примере работы по подбору ряда однокоренных слов; составление мини-текста описания по предложенной теме.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95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00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Головные уборы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«каска», « панама», « шаль», «шляпа», «платок», «косынка», «шлем»; работа по развитию темпо-ритмической стороны речи при заучивании стихотворных строк, сочетая речь с движением; работа над грамматическим оформлением речи при проведении игры «Один, одна, одни».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40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00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Зима. Новогодний праздник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«вьюга», «пурга», «метель», «иней», «подмораживать», «хлопушка», «мишура», «гирлянда», «карнавал», «покрывать», «трещать»; развитие общего кругозора детей через игру «Приметы зимы», «Что на что похоже»; работа над словообразованием путём добавления приставок к исходному слову; составление мини текста-рассуждения на основе заданного начала главной части сложноподчинённых предложений; работа над лексическим значением слов-синонимов, выбор наиболее точного слова к заданному контексту; определение границ вымысла и правды в предложенном тематическом тексте.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00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Птицы: зимующие и перелётные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активный словарь детей слов: «клюв», «порхать», «ворковать», «юркий», «курлыкать», «певчий», «водоплавающий»; работа над развитием общего кругозора через определение отличительных черт зимующих и перелётных птиц; работа по развитию словаря прилагательных на примере </w:t>
            </w: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«Какая стая?»; работа по использованию предлогов в речи при составлении тематических предложений.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40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</w:tr>
      <w:tr w:rsidR="00276DD1" w:rsidRPr="004633DE" w:rsidTr="00EF652C">
        <w:trPr>
          <w:trHeight w:val="453"/>
        </w:trPr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00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Посуда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активный словарь детей слов: «половник», «кастрюля», «блюдце», «сковородка», «накрывать», «подносить», «подавать», «сервировать», «глубокая», «мелкая», «чайная», «кофейная», «столовая»; развитие грамматики на примере игр «Один - много», 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«Скажи ласково», Назови по материалу»; работа по развитию словаря на примере игр «Скажи наоборот», «Часть-целое».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14.01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00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Продукты</w:t>
            </w:r>
          </w:p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«баранки», «консервы», «борщ», « перчить», «жарить», «варить», «ржаной», «пшеничный», « печь», «тушить»; расширение словаря прилагательных на примере игры «Что из чего сделано»; развитие умения классифицировать предметы в зависимости от способа их получения; развитие логического мышления на примере разгадывания загадок; работа над развитием долговременной памяти на примере заучивания коротких стихотворений.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40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</w:tr>
      <w:tr w:rsidR="00276DD1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00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Профессии</w:t>
            </w:r>
          </w:p>
          <w:p w:rsidR="00276DD1" w:rsidRPr="004633DE" w:rsidRDefault="00276DD1" w:rsidP="00B9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76DD1" w:rsidRPr="004633DE" w:rsidRDefault="00276DD1" w:rsidP="00B9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«воспитатель», «учитель», «логопед»</w:t>
            </w: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троитель», «парикмахер», «летчик», «писатель», «крановщик», «экскаваторщик», «благородный», «терпеливый», «заботливый»; работа по расширению словарного запаса детей на примере игры «Кому что нужно для работы?»; работа над словообразованием через выполнение заданий по образованию новых слов путём добавления суффиксов или приставок к данным словам; развитие связной речи и фантазии на примере игры «Кем я стану».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76DD1" w:rsidRPr="004633DE" w:rsidRDefault="00403B4B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  <w:r w:rsidR="00276DD1"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6DD1" w:rsidRPr="004633DE" w:rsidRDefault="00276DD1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36F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00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Инструменты</w:t>
            </w:r>
          </w:p>
          <w:p w:rsidR="006D136F" w:rsidRPr="004633DE" w:rsidRDefault="006D136F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«флейта», «скрипка», «фортепиано», «баян», «аккордеон», «бензопила», «отвёртка», «рубанок», «шприц», «скальпель»; развитие грамматики и внимания детей на примере игры «Чей это инструмент?»; развитие памяти детей на примере разучивания коротких стихотворений по теме занятия.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136F" w:rsidRDefault="006D136F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</w:tr>
      <w:tr w:rsidR="006D136F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Мебель</w:t>
            </w:r>
          </w:p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«табурет», «сервант», «буфет», «собрать», «прочный», «удобный», «полированный», «современный», «качественный»; работа над грамматикой на примере использования различных предлогов в предложениях, а также подбора окончаний к существительным с притяжательными местоимениями: мой, моя, моё; работа над пополнением словарного запаса детей при подборе слов – антонимов; развитие связной речи через составление мини-рассказа на основе готового плана.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</w:tr>
      <w:tr w:rsidR="006D136F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Семья</w:t>
            </w:r>
          </w:p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B9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«родители», «родственник», «младенец», «племянник», «уважать», «ласковый», «внимательный», «серьёзный»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взрослый»; развитие мелкой моторики на примере пальчиковой гимнастики, работа по словообразованию при образовании слов-признаков от слов-предметов; работа по воспитанию нравственных чувств на примере беседы по содержанию и анализа прослушанных текстов; развитие связной речи на основе составления мини-рассказа о семье с опорой на картинку.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136F" w:rsidRPr="004633DE" w:rsidRDefault="006D136F" w:rsidP="0040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</w:tr>
      <w:tr w:rsidR="006D136F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Праздники. День защитника Отечества. Международный женский день</w:t>
            </w:r>
          </w:p>
          <w:p w:rsidR="006D136F" w:rsidRPr="004633DE" w:rsidRDefault="006D136F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«праздник», «мимоза», «защитник», «боец», «воин», «гордиться», «сражаться», «маршировать», «героический», «отважный»; пополнение словарного запаса на примере игр «Вид вооружения», «Кто как нас защищает»; развитие грамматики через игры «Чей, чья?», «Скажи ласково», «Сосчитай до пяти», развитие памяти детей через запоминание небольших стихотворений к соответствующим праздникам.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136F" w:rsidRPr="004633DE" w:rsidRDefault="006D136F" w:rsidP="00FB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</w:tr>
      <w:tr w:rsidR="006D136F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Время суток. Дни недели</w:t>
            </w:r>
          </w:p>
          <w:p w:rsidR="006D136F" w:rsidRPr="004633DE" w:rsidRDefault="006D136F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FB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«неделя», «выходной», «будни», «сутки», «завтрак», «обед», «ужин», «понедельник», «вторник», «среда», «четверг», «пятница», «суббота», «воскресенье», «месяц»; развитие памяти детей на примере разучивания соответствующих стихотворных строк; развитие связной речи через составление мини-рассказов с опорой на картинку.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136F" w:rsidRDefault="006D136F" w:rsidP="0040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</w:tr>
      <w:tr w:rsidR="006D136F" w:rsidRPr="004633DE" w:rsidTr="006D136F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Весна</w:t>
            </w:r>
          </w:p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активный словарь детей слов: «оттепель», «капель», «проталины», «почки», «журчать», «дождливый», «долгожданный», 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«щебетать», «вить», «выводить»; развитие связной речи на основе составления мини-рассказа о весне с опорой на план, составление продолжения заданного текста; пополнение словаря прилагательных через игру «Какой? какая?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Какое?»; развитие общего кругозора через анализ основных признаков весны.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136F" w:rsidRPr="004633DE" w:rsidRDefault="006D136F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11.03</w:t>
            </w:r>
          </w:p>
        </w:tc>
      </w:tr>
      <w:tr w:rsidR="006D136F" w:rsidRPr="004633DE" w:rsidTr="006D136F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6D136F" w:rsidP="0000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Деревья</w:t>
            </w:r>
          </w:p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активный словарь детей слов: «лиственное», «хвойное», «удобрять», «озеленять», «тенистый», «прохладный»; развитие грамматического строя речи на примере игр «Один - много», «Скажи со словом ещё»; Развитие связной речи на примере составления рассказа </w:t>
            </w: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писания по собственным наблюдениям по теме занятия , а также прослушивания и последующего пересказа текста, читаемого логопедом; развитие памяти детей на примере разучивания стихотворений.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</w:t>
            </w:r>
          </w:p>
        </w:tc>
      </w:tr>
      <w:tr w:rsidR="006D136F" w:rsidRPr="004633DE" w:rsidTr="006D136F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Цветы</w:t>
            </w:r>
          </w:p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«корень», «стебель», «листья», «бутон», «пахучий», «вьющийся», «гибкий», «вянуть», «пышный», «нежный», «благоухать», «клумба», «пропалывать» «первоцвет»; пополнение словаря словами-антонимами, работа над грамматическим оформлением речи через использование предлогов при составлении предложений по теме занятия, развитие связной речи через составление мини-рассказа описания на основе готового плана.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136F" w:rsidRPr="004633DE" w:rsidRDefault="006D136F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</w:t>
            </w:r>
          </w:p>
        </w:tc>
      </w:tr>
      <w:tr w:rsidR="006D136F" w:rsidRPr="004633DE" w:rsidTr="006D136F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Ягоды</w:t>
            </w:r>
          </w:p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«куст», «плод», «смородина», «ежевика», «крыжовник», «вишня», «лакомиться», «рвать», «лечебный», «спелый», «ядовитый»; работа над словообразованием через проведение игры «Что из чего»; работа над развитием грамматического строя речи через составление предложений с местоимениями и предлогами проведение игр «Доскажи словечко» «Подбери слов</w:t>
            </w: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 к предложенным словам-признакам; развитие словаря детей через подбор слов-антонимов, развитие связной речи через составление мини-рассказа о понравившейся ягоде с опорой на план, развитие памяти детей на примере разучивания стихотворений по теме занятия.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136F" w:rsidRPr="004633DE" w:rsidRDefault="006D136F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</w:tr>
      <w:tr w:rsidR="006D136F" w:rsidRPr="004633DE" w:rsidTr="00276DD1"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Насекомые</w:t>
            </w:r>
          </w:p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«парк», «сквер», «брюшко», «лапки», «усики», «улей», «порхать», «жалить», «жужжать», «мохнатый», «назойливый», «трудолюбивый»; развитие общего кругозора детей через сообщение информации об образе жизни насекомых, о вреде некоторых насекомых; развитие логического мышления через разгадывание загадок, проведении игр «Исправь ошибку», «Кто как передвигается», «Подбери признак»; развитие грамматики через проведение игр « Кого ты видел», «Узнай чьё крылышко»;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связной речи через составление мини-рассказа о насекомом с опорой на план.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</w:tr>
      <w:tr w:rsidR="006D136F" w:rsidRPr="004633DE" w:rsidTr="00276DD1">
        <w:trPr>
          <w:trHeight w:val="1395"/>
        </w:trPr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6D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Грибы</w:t>
            </w:r>
          </w:p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00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«съедобный», «несъедобный», «боровик», «опята», «лисички», «груздь», «сыроежки», «подберёзовик», «подосиновик», «мухомор»; развитие связной речи детей на примере составления сложных предложений по теме занятия; развитие памяти детей на примере разучивания коротких стихотворений; развитие общего кругозора детей при проведении воспитательной беседы, касающейся поведения в лесу, сбора грибов в лесу.</w:t>
            </w:r>
            <w:proofErr w:type="gramEnd"/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</w:tr>
      <w:tr w:rsidR="006D136F" w:rsidRPr="004633DE" w:rsidTr="00276DD1">
        <w:trPr>
          <w:trHeight w:val="1380"/>
        </w:trPr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Рыбы</w:t>
            </w:r>
          </w:p>
          <w:p w:rsidR="006D136F" w:rsidRPr="004633DE" w:rsidRDefault="006D136F" w:rsidP="001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6D136F" w:rsidRPr="004633DE" w:rsidRDefault="006D136F" w:rsidP="0000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«карп», «плотва», «горбуша», «лещ», «осётр», развитие памяти детей на примере разучивания стихотворений; развитие логического мышления на примере разгадывания загадок по теме занятия; развитие связной речи внимания детей на примере ответов на вопросы по содержанию прослушанного текста и его последующему пересказу.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D136F" w:rsidRPr="004633DE" w:rsidRDefault="006D136F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</w:tr>
      <w:tr w:rsidR="006D136F" w:rsidRPr="004633DE" w:rsidTr="00276DD1">
        <w:trPr>
          <w:trHeight w:val="1380"/>
        </w:trPr>
        <w:tc>
          <w:tcPr>
            <w:tcW w:w="8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Default="006D136F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266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9A1088" w:rsidRPr="004633DE" w:rsidRDefault="009A1088" w:rsidP="009A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Транспорт и техника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  Правила безопасного поведения на дороге.</w:t>
            </w:r>
          </w:p>
          <w:p w:rsidR="006D136F" w:rsidRPr="004633DE" w:rsidRDefault="006D136F" w:rsidP="009A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6D136F" w:rsidRPr="004633DE" w:rsidRDefault="009A1088" w:rsidP="0000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активный словарь детей слов: «троллейбус», «трамвай», «метро», «вертолёт», «шлюпка», «карета скорой помощи», «полицейская машина», «пожарная машина», «катер», «упряжка», «моторный», «железнодорожный», «тормозить», «сигналить», «причаливать», «багаж»; пополнение словарного запаса детей через игру «</w:t>
            </w:r>
            <w:proofErr w:type="gramStart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46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управляет?», образование новых слов через использование приставок; расширение общего кругозора детей через игру «Правила уличного движения», развитие логического мышления через игру «Четвёртый лишний», разгадывания загадок по теме занятия.</w:t>
            </w:r>
          </w:p>
        </w:tc>
        <w:tc>
          <w:tcPr>
            <w:tcW w:w="8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D136F" w:rsidRPr="004633DE" w:rsidRDefault="006D136F" w:rsidP="001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</w:tr>
    </w:tbl>
    <w:p w:rsidR="008C5960" w:rsidRDefault="008C5960" w:rsidP="00184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38B" w:rsidRDefault="009A1088" w:rsidP="009A108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</w:t>
      </w:r>
      <w:r w:rsidR="00E7138B">
        <w:rPr>
          <w:rStyle w:val="a4"/>
        </w:rPr>
        <w:t xml:space="preserve">ланируемые </w:t>
      </w:r>
      <w:r w:rsidR="00E7138B" w:rsidRPr="004633DE">
        <w:rPr>
          <w:rStyle w:val="a4"/>
        </w:rPr>
        <w:t>результаты</w:t>
      </w:r>
    </w:p>
    <w:p w:rsidR="009A1088" w:rsidRPr="00C92632" w:rsidRDefault="009A1088" w:rsidP="009A1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632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УУД: </w:t>
      </w:r>
    </w:p>
    <w:p w:rsidR="009A1088" w:rsidRPr="00C92632" w:rsidRDefault="009A1088" w:rsidP="009A1088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занятии с помощью учителя; </w:t>
      </w:r>
    </w:p>
    <w:p w:rsidR="009A1088" w:rsidRPr="00C92632" w:rsidRDefault="009A1088" w:rsidP="009A1088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занятии; </w:t>
      </w:r>
    </w:p>
    <w:p w:rsidR="009A1088" w:rsidRPr="00C92632" w:rsidRDefault="009A1088" w:rsidP="009A1088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учиться высказывать своё предположение (версию) на основе работы с материалом тетрадей на печатной основе; </w:t>
      </w:r>
    </w:p>
    <w:p w:rsidR="009A1088" w:rsidRPr="00C92632" w:rsidRDefault="009A1088" w:rsidP="009A1088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учиться работать по предложенному учителем плану. </w:t>
      </w:r>
    </w:p>
    <w:p w:rsidR="009A1088" w:rsidRPr="00C92632" w:rsidRDefault="009A1088" w:rsidP="009A1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92632">
        <w:rPr>
          <w:rFonts w:ascii="Times New Roman" w:hAnsi="Times New Roman" w:cs="Times New Roman"/>
          <w:sz w:val="24"/>
          <w:szCs w:val="24"/>
        </w:rPr>
        <w:t xml:space="preserve">редством формирования </w:t>
      </w:r>
      <w:proofErr w:type="gramStart"/>
      <w:r w:rsidRPr="00C92632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C92632">
        <w:rPr>
          <w:rFonts w:ascii="Times New Roman" w:hAnsi="Times New Roman" w:cs="Times New Roman"/>
          <w:sz w:val="24"/>
          <w:szCs w:val="24"/>
        </w:rPr>
        <w:t xml:space="preserve"> УУД служит </w:t>
      </w:r>
      <w:proofErr w:type="spellStart"/>
      <w:r w:rsidRPr="00C92632">
        <w:rPr>
          <w:rFonts w:ascii="Times New Roman" w:hAnsi="Times New Roman" w:cs="Times New Roman"/>
          <w:i/>
          <w:sz w:val="24"/>
          <w:szCs w:val="24"/>
        </w:rPr>
        <w:t>проблемнодиалогическая</w:t>
      </w:r>
      <w:proofErr w:type="spellEnd"/>
      <w:r w:rsidRPr="00C92632">
        <w:rPr>
          <w:rFonts w:ascii="Times New Roman" w:hAnsi="Times New Roman" w:cs="Times New Roman"/>
          <w:i/>
          <w:sz w:val="24"/>
          <w:szCs w:val="24"/>
        </w:rPr>
        <w:t xml:space="preserve"> технология. </w:t>
      </w:r>
    </w:p>
    <w:p w:rsidR="009A1088" w:rsidRPr="00C92632" w:rsidRDefault="009A1088" w:rsidP="009A1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632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9A1088" w:rsidRPr="00C92632" w:rsidRDefault="009A1088" w:rsidP="009A1088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ориентироваться в тетрадях в линию и в клеточку; </w:t>
      </w:r>
    </w:p>
    <w:p w:rsidR="009A1088" w:rsidRPr="00C92632" w:rsidRDefault="009A1088" w:rsidP="009A1088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находить ответы на вопросы на иллюстрациях; </w:t>
      </w:r>
    </w:p>
    <w:p w:rsidR="009A1088" w:rsidRPr="00C92632" w:rsidRDefault="009A1088" w:rsidP="009A1088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делать выводы в результате совместной работы группы и учителя; </w:t>
      </w:r>
    </w:p>
    <w:p w:rsidR="009A1088" w:rsidRPr="00C92632" w:rsidRDefault="009A1088" w:rsidP="009A1088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подробно пересказывать небольшие тексты. </w:t>
      </w:r>
    </w:p>
    <w:p w:rsidR="009A1088" w:rsidRPr="00C92632" w:rsidRDefault="009A1088" w:rsidP="009A1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632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УУД: </w:t>
      </w:r>
    </w:p>
    <w:p w:rsidR="009A1088" w:rsidRPr="00C92632" w:rsidRDefault="009A1088" w:rsidP="009A1088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форме (на уровне предложения или небольшого текста); </w:t>
      </w:r>
    </w:p>
    <w:p w:rsidR="009A1088" w:rsidRPr="00C92632" w:rsidRDefault="009A1088" w:rsidP="009A1088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9A1088" w:rsidRPr="00C92632" w:rsidRDefault="009A1088" w:rsidP="009A1088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договариваться о правилах поведения и общения оценки и самооценки и следовать им; </w:t>
      </w:r>
    </w:p>
    <w:p w:rsidR="009A1088" w:rsidRPr="00C92632" w:rsidRDefault="009A1088" w:rsidP="009A1088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9A1088" w:rsidRPr="00C92632" w:rsidRDefault="009A1088" w:rsidP="009A1088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2632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9A1088" w:rsidRPr="004633DE" w:rsidRDefault="009A1088" w:rsidP="009A1088">
      <w:pPr>
        <w:pStyle w:val="a3"/>
        <w:shd w:val="clear" w:color="auto" w:fill="FFFFFF"/>
        <w:spacing w:before="0" w:beforeAutospacing="0" w:after="0" w:afterAutospacing="0"/>
        <w:ind w:left="480"/>
      </w:pPr>
      <w:r w:rsidRPr="009A1088">
        <w:rPr>
          <w:rStyle w:val="a4"/>
          <w:i/>
        </w:rPr>
        <w:t>Ожидаемые предметные результаты:</w:t>
      </w:r>
    </w:p>
    <w:p w:rsidR="00E7138B" w:rsidRPr="00FE2D6A" w:rsidRDefault="00E7138B" w:rsidP="002C35C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года дошкольники </w:t>
      </w:r>
      <w:r w:rsidRPr="00FE2D6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овладевают возможностью</w:t>
      </w:r>
      <w:r w:rsidRPr="00FE2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букву и звук;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буквы русского алфавита;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и согласный звук, находить их в словах;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согласные звуки   по глухости -  звонкости, твердости -  мягкости;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букв и звуков в односложных словах;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слове, выделять первый и последний слог, конструировать слова из слогов;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словарный запас по темам: «Животные», «Растения», «Одежда» и др.;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предложения, устный рассказ по серии сюжетных картинок;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и самому задавать вопросы по теме;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слоги и слова;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сходства и различия между двумя и более предметами;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одинаковые и лишние  предметы из группы предметов;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различные предметы в группы;</w:t>
      </w:r>
    </w:p>
    <w:p w:rsidR="00E7138B" w:rsidRPr="00FE2D6A" w:rsidRDefault="00E7138B" w:rsidP="002C35CB">
      <w:pPr>
        <w:pStyle w:val="a5"/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логические несоответствия в рисунках или рассказах и т. д.</w:t>
      </w:r>
    </w:p>
    <w:p w:rsidR="00E7138B" w:rsidRDefault="00E7138B" w:rsidP="002C35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24452" w:rsidRDefault="009A1088" w:rsidP="009A1088">
      <w:pPr>
        <w:pStyle w:val="a5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88">
        <w:rPr>
          <w:rFonts w:ascii="Times New Roman" w:hAnsi="Times New Roman" w:cs="Times New Roman"/>
          <w:b/>
          <w:sz w:val="24"/>
          <w:szCs w:val="24"/>
        </w:rPr>
        <w:t>Оснащенность 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BB2264" w:rsidRPr="00BB2264" w:rsidTr="00FB56FB">
        <w:tc>
          <w:tcPr>
            <w:tcW w:w="3369" w:type="dxa"/>
            <w:shd w:val="clear" w:color="auto" w:fill="auto"/>
          </w:tcPr>
          <w:p w:rsidR="00BB2264" w:rsidRPr="00BB2264" w:rsidRDefault="00BB2264" w:rsidP="00BB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2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202" w:type="dxa"/>
            <w:shd w:val="clear" w:color="auto" w:fill="auto"/>
          </w:tcPr>
          <w:p w:rsidR="00BB2264" w:rsidRPr="00BB2264" w:rsidRDefault="00BB2264" w:rsidP="00BB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2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Дидактические игры и пособия</w:t>
            </w:r>
          </w:p>
          <w:p w:rsidR="00BB2264" w:rsidRPr="00BB2264" w:rsidRDefault="00BB2264" w:rsidP="00BB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2264" w:rsidRPr="00BB2264" w:rsidTr="00FB56FB">
        <w:tc>
          <w:tcPr>
            <w:tcW w:w="3369" w:type="dxa"/>
            <w:shd w:val="clear" w:color="auto" w:fill="auto"/>
          </w:tcPr>
          <w:p w:rsidR="00BB2264" w:rsidRPr="00BB2264" w:rsidRDefault="00BB2264" w:rsidP="00BB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словесно-логического, абстрактного мышления, разных видов памяти, различных видов внимания, зрительного и слухового восприятия.</w:t>
            </w:r>
          </w:p>
          <w:p w:rsidR="00BB2264" w:rsidRPr="00BB2264" w:rsidRDefault="00BB2264" w:rsidP="00BB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BB2264" w:rsidRPr="00BB2264" w:rsidRDefault="00BB2264" w:rsidP="00BB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 геометрических фигур, счетные палочки, «Что перепутал художник», карточки с заданиями по развитию мышления, воображения, таблицы «Путаница», «Кто внимательный?» «Пословица шутят»</w:t>
            </w:r>
            <w:r w:rsidR="00FB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2264" w:rsidRPr="00BB2264" w:rsidRDefault="00BB2264" w:rsidP="00BB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Игры: «Загадки бабушки осени», «Любимое время года», «Найди ошибки», «Исправь ошибки», «</w:t>
            </w:r>
            <w:proofErr w:type="spellStart"/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Развлекалки</w:t>
            </w:r>
            <w:proofErr w:type="spellEnd"/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«Летающие тарелки», «Строительный материал, «</w:t>
            </w:r>
            <w:proofErr w:type="spellStart"/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для работы с деформированными текстами.</w:t>
            </w:r>
          </w:p>
        </w:tc>
      </w:tr>
      <w:tr w:rsidR="00BB2264" w:rsidRPr="00BB2264" w:rsidTr="00FB56FB">
        <w:tc>
          <w:tcPr>
            <w:tcW w:w="3369" w:type="dxa"/>
            <w:shd w:val="clear" w:color="auto" w:fill="auto"/>
          </w:tcPr>
          <w:p w:rsidR="00BB2264" w:rsidRPr="00BB2264" w:rsidRDefault="00BB2264" w:rsidP="00BB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фонематического восприятия и навыков звукового анализа и синтеза</w:t>
            </w:r>
          </w:p>
        </w:tc>
        <w:tc>
          <w:tcPr>
            <w:tcW w:w="6202" w:type="dxa"/>
            <w:shd w:val="clear" w:color="auto" w:fill="auto"/>
          </w:tcPr>
          <w:p w:rsidR="00BB2264" w:rsidRPr="00BB2264" w:rsidRDefault="00BB2264" w:rsidP="00BB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 слов для определения позиции в слове, схемы предложений, «звуковые» часы, «звуковая» линейка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аблицы: </w:t>
            </w:r>
            <w:proofErr w:type="gramStart"/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«Покорение вершин», «Закончите слово», «Буква потерялась», «Слово рассыпалось», «Сквозная буква», «Занимательные модели», «Лесенка», «Наборщик», «Кроссворды», «Чайнворды», «Изографы», «Ребусы», «Анаграммы», «</w:t>
            </w:r>
            <w:proofErr w:type="spellStart"/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Метограммы</w:t>
            </w:r>
            <w:proofErr w:type="spellEnd"/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таблицы мнемонических приёмов, карточки с загадками, пословицами на определённые звуки и буквы. </w:t>
            </w:r>
            <w:proofErr w:type="gramEnd"/>
          </w:p>
        </w:tc>
      </w:tr>
      <w:tr w:rsidR="00BB2264" w:rsidRPr="00BB2264" w:rsidTr="00FB56FB">
        <w:tc>
          <w:tcPr>
            <w:tcW w:w="3369" w:type="dxa"/>
            <w:shd w:val="clear" w:color="auto" w:fill="auto"/>
          </w:tcPr>
          <w:p w:rsidR="00BB2264" w:rsidRPr="00BB2264" w:rsidRDefault="00BB2264" w:rsidP="00BB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                                лексико-грамматического строя речи </w:t>
            </w:r>
          </w:p>
        </w:tc>
        <w:tc>
          <w:tcPr>
            <w:tcW w:w="6202" w:type="dxa"/>
            <w:shd w:val="clear" w:color="auto" w:fill="auto"/>
          </w:tcPr>
          <w:p w:rsidR="00BB2264" w:rsidRPr="00BB2264" w:rsidRDefault="00BB2264" w:rsidP="00FB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Предметные картинки по темам: </w:t>
            </w:r>
            <w:proofErr w:type="gramStart"/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«Овощи», «Фрукты», «Одежда», «Обувь», «Метель»,</w:t>
            </w:r>
            <w:r w:rsidR="00FB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«Транспорт», «Посуда», «Головные уборы», «Продукты питания», «Семья», «Профессии», «Времена года».</w:t>
            </w:r>
            <w:proofErr w:type="gramEnd"/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Игры на «развитие словообразования», тематические лото. Игры: «Исправь ошибку», «Когда это бывает», «Сложи слово». Карточки с деформированными тексами. </w:t>
            </w:r>
          </w:p>
        </w:tc>
      </w:tr>
      <w:tr w:rsidR="00BB2264" w:rsidRPr="00BB2264" w:rsidTr="00FB56FB">
        <w:tc>
          <w:tcPr>
            <w:tcW w:w="3369" w:type="dxa"/>
            <w:shd w:val="clear" w:color="auto" w:fill="auto"/>
          </w:tcPr>
          <w:p w:rsidR="00BB2264" w:rsidRPr="00BB2264" w:rsidRDefault="00BB2264" w:rsidP="00BB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связной речи учащихся</w:t>
            </w:r>
          </w:p>
        </w:tc>
        <w:tc>
          <w:tcPr>
            <w:tcW w:w="6202" w:type="dxa"/>
            <w:shd w:val="clear" w:color="auto" w:fill="auto"/>
          </w:tcPr>
          <w:p w:rsidR="00BB2264" w:rsidRPr="00BB2264" w:rsidRDefault="00BB2264" w:rsidP="00BB2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для составления рассказов, сюжетные картинки, таблицы по развитию речи, наборы предметных картинок и игрушек для составления сравнительных и описательных рассказов, наборы текстов для пересказов, таблицы с пословицами, поговорками. Карточки с деформированными тексами, сборники: «Забавные истории», «Рассказы в картинках». </w:t>
            </w:r>
          </w:p>
        </w:tc>
      </w:tr>
    </w:tbl>
    <w:p w:rsidR="00BB2264" w:rsidRPr="00BB2264" w:rsidRDefault="00BB2264" w:rsidP="00BB2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264" w:rsidRPr="00BB2264" w:rsidRDefault="00BB2264" w:rsidP="00FB5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Методическая и специальная литература</w:t>
      </w:r>
      <w:r w:rsidR="00FB5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B2264" w:rsidRPr="00EF652C" w:rsidRDefault="00BB2264" w:rsidP="00EF652C">
      <w:pPr>
        <w:pStyle w:val="a5"/>
        <w:numPr>
          <w:ilvl w:val="0"/>
          <w:numId w:val="35"/>
        </w:numPr>
        <w:tabs>
          <w:tab w:val="num" w:pos="104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– М.: Издательство «Ось-89» (Практическая психология), 2001.</w:t>
      </w:r>
    </w:p>
    <w:p w:rsidR="00BB2264" w:rsidRPr="00EF652C" w:rsidRDefault="00BB2264" w:rsidP="00EF652C">
      <w:pPr>
        <w:pStyle w:val="a5"/>
        <w:numPr>
          <w:ilvl w:val="0"/>
          <w:numId w:val="35"/>
        </w:numPr>
        <w:tabs>
          <w:tab w:val="num" w:pos="104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Бондарева Л.Ю. Обучение грамоте дошкольников и младших школьников. Упражнения на каждый день/Т.В. </w:t>
      </w: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Башаева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. С.В. Павлычева.- Ярославль: Академия развития, 2008.</w:t>
      </w:r>
    </w:p>
    <w:p w:rsidR="00BB2264" w:rsidRPr="00EF652C" w:rsidRDefault="00BB2264" w:rsidP="00EF652C">
      <w:pPr>
        <w:pStyle w:val="a5"/>
        <w:numPr>
          <w:ilvl w:val="0"/>
          <w:numId w:val="35"/>
        </w:numPr>
        <w:tabs>
          <w:tab w:val="num" w:pos="104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Волина В.В. Русский язык. Екатеринбург: Изд-во «АРГО» (Серия «Учимся, играя»), 1996. </w:t>
      </w:r>
    </w:p>
    <w:p w:rsidR="00BB2264" w:rsidRPr="00EF652C" w:rsidRDefault="00BB2264" w:rsidP="00EF652C">
      <w:pPr>
        <w:pStyle w:val="a5"/>
        <w:numPr>
          <w:ilvl w:val="0"/>
          <w:numId w:val="35"/>
        </w:numPr>
        <w:tabs>
          <w:tab w:val="num" w:pos="104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Гайдина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Л.И., Кочергина А.В. Учим азбуку, играя: </w:t>
      </w: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занимателтьные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игры, задания, загадки и стихи для обучения грамоте. – М.: 5 за знания, 2007.</w:t>
      </w:r>
    </w:p>
    <w:p w:rsidR="00BB2264" w:rsidRPr="00EF652C" w:rsidRDefault="00BB2264" w:rsidP="00EF652C">
      <w:pPr>
        <w:pStyle w:val="a5"/>
        <w:numPr>
          <w:ilvl w:val="0"/>
          <w:numId w:val="35"/>
        </w:numPr>
        <w:tabs>
          <w:tab w:val="num" w:pos="104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Елецкая О.В., Горбачевская Н.Ю. Организация логопедической работы в школе. - М.: ТЦ Сфера, 2005.</w:t>
      </w:r>
    </w:p>
    <w:p w:rsidR="00BB2264" w:rsidRPr="00EF652C" w:rsidRDefault="00BB2264" w:rsidP="00EF652C">
      <w:pPr>
        <w:pStyle w:val="a5"/>
        <w:numPr>
          <w:ilvl w:val="0"/>
          <w:numId w:val="35"/>
        </w:numPr>
        <w:tabs>
          <w:tab w:val="num" w:pos="104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Ефименкова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Л.Н. Коррекция устной и письменной речи учащихся начальных классов. М.: </w:t>
      </w: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изд. центр ВЛАДОС (Коррекционная педагогика)., 2001. </w:t>
      </w:r>
    </w:p>
    <w:p w:rsidR="00BB2264" w:rsidRPr="00EF652C" w:rsidRDefault="00BB2264" w:rsidP="00EF652C">
      <w:pPr>
        <w:pStyle w:val="a5"/>
        <w:numPr>
          <w:ilvl w:val="0"/>
          <w:numId w:val="35"/>
        </w:numPr>
        <w:tabs>
          <w:tab w:val="num" w:pos="104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Кобзарева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Л.Г., Резунова М.П., Юшина Г.Н. Система упражнений по коррекции письма и чтения детей с ОНР/ Практическое пособие для логопедов. – Воронеж: Издательство «Учитель», 2003.</w:t>
      </w:r>
    </w:p>
    <w:p w:rsidR="00BB2264" w:rsidRPr="00EF652C" w:rsidRDefault="00BB2264" w:rsidP="00EF652C">
      <w:pPr>
        <w:pStyle w:val="a5"/>
        <w:numPr>
          <w:ilvl w:val="0"/>
          <w:numId w:val="35"/>
        </w:numPr>
        <w:tabs>
          <w:tab w:val="num" w:pos="104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Корнев А.Н. Нарушение чтения и письма у детей. СПб</w:t>
      </w:r>
      <w:proofErr w:type="gram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proofErr w:type="gram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МиМ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, 1997.</w:t>
      </w:r>
    </w:p>
    <w:p w:rsidR="00BB2264" w:rsidRPr="00EF652C" w:rsidRDefault="00BB2264" w:rsidP="00EF652C">
      <w:pPr>
        <w:pStyle w:val="a5"/>
        <w:numPr>
          <w:ilvl w:val="0"/>
          <w:numId w:val="35"/>
        </w:numPr>
        <w:tabs>
          <w:tab w:val="num" w:pos="1044"/>
        </w:tabs>
        <w:suppressAutoHyphens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коррекционных занятий по развитию фонематических процессов у учащихся начальных классов: методическое пособие/</w:t>
      </w: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гос. ун-т; под ред.: </w:t>
      </w: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Н.В.Смирновой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А.И. </w:t>
      </w: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Смаиловой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Йошкар-Ола, 2009.</w:t>
      </w:r>
    </w:p>
    <w:p w:rsidR="00BB2264" w:rsidRPr="00EF652C" w:rsidRDefault="00BB2264" w:rsidP="00EF652C">
      <w:pPr>
        <w:pStyle w:val="a5"/>
        <w:widowControl w:val="0"/>
        <w:numPr>
          <w:ilvl w:val="0"/>
          <w:numId w:val="35"/>
        </w:numPr>
        <w:tabs>
          <w:tab w:val="num" w:pos="1044"/>
        </w:tabs>
        <w:suppressAutoHyphens/>
        <w:autoSpaceDE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Фотекова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Т.А., </w:t>
      </w:r>
      <w:proofErr w:type="spellStart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>Ахутина</w:t>
      </w:r>
      <w:proofErr w:type="spellEnd"/>
      <w:r w:rsidRPr="00EF6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 Диагностика речевых нарушений с использованием нейропсихологических методов: Пособие для логопедов и психологов, - М.: АРКТИ, 2002.</w:t>
      </w:r>
    </w:p>
    <w:p w:rsidR="00EF652C" w:rsidRDefault="00EF652C" w:rsidP="00BB2264">
      <w:pPr>
        <w:tabs>
          <w:tab w:val="left" w:pos="360"/>
        </w:tabs>
        <w:suppressAutoHyphens/>
        <w:spacing w:after="0" w:line="240" w:lineRule="auto"/>
        <w:ind w:left="360" w:right="4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452" w:rsidRPr="00197338" w:rsidRDefault="00124452" w:rsidP="00FB56FB">
      <w:pPr>
        <w:tabs>
          <w:tab w:val="left" w:pos="360"/>
        </w:tabs>
        <w:suppressAutoHyphens/>
        <w:spacing w:after="0" w:line="240" w:lineRule="auto"/>
        <w:ind w:left="360" w:right="4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4452" w:rsidRPr="00197338" w:rsidSect="009B4BC3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9F" w:rsidRDefault="00E64B9F" w:rsidP="00EF652C">
      <w:pPr>
        <w:spacing w:after="0" w:line="240" w:lineRule="auto"/>
      </w:pPr>
      <w:r>
        <w:separator/>
      </w:r>
    </w:p>
  </w:endnote>
  <w:endnote w:type="continuationSeparator" w:id="0">
    <w:p w:rsidR="00E64B9F" w:rsidRDefault="00E64B9F" w:rsidP="00EF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596819"/>
      <w:docPartObj>
        <w:docPartGallery w:val="Page Numbers (Bottom of Page)"/>
        <w:docPartUnique/>
      </w:docPartObj>
    </w:sdtPr>
    <w:sdtEndPr/>
    <w:sdtContent>
      <w:p w:rsidR="00EF652C" w:rsidRDefault="00EF65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4B">
          <w:rPr>
            <w:noProof/>
          </w:rPr>
          <w:t>12</w:t>
        </w:r>
        <w:r>
          <w:fldChar w:fldCharType="end"/>
        </w:r>
      </w:p>
    </w:sdtContent>
  </w:sdt>
  <w:p w:rsidR="00EF652C" w:rsidRDefault="00EF65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9F" w:rsidRDefault="00E64B9F" w:rsidP="00EF652C">
      <w:pPr>
        <w:spacing w:after="0" w:line="240" w:lineRule="auto"/>
      </w:pPr>
      <w:r>
        <w:separator/>
      </w:r>
    </w:p>
  </w:footnote>
  <w:footnote w:type="continuationSeparator" w:id="0">
    <w:p w:rsidR="00E64B9F" w:rsidRDefault="00E64B9F" w:rsidP="00EF6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56"/>
        </w:tabs>
        <w:ind w:left="756" w:hanging="360"/>
      </w:pPr>
    </w:lvl>
    <w:lvl w:ilvl="2">
      <w:start w:val="1"/>
      <w:numFmt w:val="decimal"/>
      <w:lvlText w:val="%3."/>
      <w:lvlJc w:val="left"/>
      <w:pPr>
        <w:tabs>
          <w:tab w:val="num" w:pos="1476"/>
        </w:tabs>
        <w:ind w:left="1476" w:hanging="360"/>
      </w:pPr>
    </w:lvl>
    <w:lvl w:ilvl="3">
      <w:start w:val="1"/>
      <w:numFmt w:val="decimal"/>
      <w:lvlText w:val="%4."/>
      <w:lvlJc w:val="left"/>
      <w:pPr>
        <w:tabs>
          <w:tab w:val="num" w:pos="2196"/>
        </w:tabs>
        <w:ind w:left="2196" w:hanging="360"/>
      </w:pPr>
    </w:lvl>
    <w:lvl w:ilvl="4">
      <w:start w:val="1"/>
      <w:numFmt w:val="decimal"/>
      <w:lvlText w:val="%5."/>
      <w:lvlJc w:val="left"/>
      <w:pPr>
        <w:tabs>
          <w:tab w:val="num" w:pos="2916"/>
        </w:tabs>
        <w:ind w:left="2916" w:hanging="360"/>
      </w:pPr>
    </w:lvl>
    <w:lvl w:ilvl="5">
      <w:start w:val="1"/>
      <w:numFmt w:val="decimal"/>
      <w:lvlText w:val="%6."/>
      <w:lvlJc w:val="left"/>
      <w:pPr>
        <w:tabs>
          <w:tab w:val="num" w:pos="3636"/>
        </w:tabs>
        <w:ind w:left="3636" w:hanging="360"/>
      </w:pPr>
    </w:lvl>
    <w:lvl w:ilvl="6">
      <w:start w:val="1"/>
      <w:numFmt w:val="decimal"/>
      <w:lvlText w:val="%7."/>
      <w:lvlJc w:val="left"/>
      <w:pPr>
        <w:tabs>
          <w:tab w:val="num" w:pos="4356"/>
        </w:tabs>
        <w:ind w:left="4356" w:hanging="360"/>
      </w:pPr>
    </w:lvl>
    <w:lvl w:ilvl="7">
      <w:start w:val="1"/>
      <w:numFmt w:val="decimal"/>
      <w:lvlText w:val="%8."/>
      <w:lvlJc w:val="left"/>
      <w:pPr>
        <w:tabs>
          <w:tab w:val="num" w:pos="5076"/>
        </w:tabs>
        <w:ind w:left="5076" w:hanging="360"/>
      </w:pPr>
    </w:lvl>
    <w:lvl w:ilvl="8">
      <w:start w:val="1"/>
      <w:numFmt w:val="decimal"/>
      <w:lvlText w:val="%9."/>
      <w:lvlJc w:val="left"/>
      <w:pPr>
        <w:tabs>
          <w:tab w:val="num" w:pos="5796"/>
        </w:tabs>
        <w:ind w:left="5796" w:hanging="360"/>
      </w:pPr>
    </w:lvl>
  </w:abstractNum>
  <w:abstractNum w:abstractNumId="6">
    <w:nsid w:val="00241C79"/>
    <w:multiLevelType w:val="hybridMultilevel"/>
    <w:tmpl w:val="5A0C0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3E641A"/>
    <w:multiLevelType w:val="hybridMultilevel"/>
    <w:tmpl w:val="FF58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D0DF5"/>
    <w:multiLevelType w:val="hybridMultilevel"/>
    <w:tmpl w:val="2506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455D8"/>
    <w:multiLevelType w:val="hybridMultilevel"/>
    <w:tmpl w:val="ABBC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F58CC"/>
    <w:multiLevelType w:val="hybridMultilevel"/>
    <w:tmpl w:val="9DE029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46350B"/>
    <w:multiLevelType w:val="hybridMultilevel"/>
    <w:tmpl w:val="5C222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B0216"/>
    <w:multiLevelType w:val="hybridMultilevel"/>
    <w:tmpl w:val="86004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E037C9"/>
    <w:multiLevelType w:val="hybridMultilevel"/>
    <w:tmpl w:val="D5D28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4C4C07"/>
    <w:multiLevelType w:val="hybridMultilevel"/>
    <w:tmpl w:val="E12E39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C615F"/>
    <w:multiLevelType w:val="hybridMultilevel"/>
    <w:tmpl w:val="A92C8966"/>
    <w:lvl w:ilvl="0" w:tplc="74F67A74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60538BE"/>
    <w:multiLevelType w:val="hybridMultilevel"/>
    <w:tmpl w:val="2CFC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61700"/>
    <w:multiLevelType w:val="multilevel"/>
    <w:tmpl w:val="2CCC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44542"/>
    <w:multiLevelType w:val="hybridMultilevel"/>
    <w:tmpl w:val="448C2BB0"/>
    <w:lvl w:ilvl="0" w:tplc="FAC64938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CF3EF7"/>
    <w:multiLevelType w:val="hybridMultilevel"/>
    <w:tmpl w:val="067E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D76B5"/>
    <w:multiLevelType w:val="multilevel"/>
    <w:tmpl w:val="BF98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F16825"/>
    <w:multiLevelType w:val="hybridMultilevel"/>
    <w:tmpl w:val="24D4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223DDC"/>
    <w:multiLevelType w:val="hybridMultilevel"/>
    <w:tmpl w:val="C3E01300"/>
    <w:lvl w:ilvl="0" w:tplc="06DEE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F69CF"/>
    <w:multiLevelType w:val="hybridMultilevel"/>
    <w:tmpl w:val="CC14C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5360B4"/>
    <w:multiLevelType w:val="hybridMultilevel"/>
    <w:tmpl w:val="5B72B2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5A279D"/>
    <w:multiLevelType w:val="hybridMultilevel"/>
    <w:tmpl w:val="C28C19A0"/>
    <w:lvl w:ilvl="0" w:tplc="74F67A74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AA71CDE"/>
    <w:multiLevelType w:val="hybridMultilevel"/>
    <w:tmpl w:val="2D708A5C"/>
    <w:lvl w:ilvl="0" w:tplc="74F67A74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B750FBE"/>
    <w:multiLevelType w:val="multilevel"/>
    <w:tmpl w:val="349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70428"/>
    <w:multiLevelType w:val="hybridMultilevel"/>
    <w:tmpl w:val="29701B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F51319"/>
    <w:multiLevelType w:val="hybridMultilevel"/>
    <w:tmpl w:val="5882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D28ED"/>
    <w:multiLevelType w:val="hybridMultilevel"/>
    <w:tmpl w:val="80B646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F5344A"/>
    <w:multiLevelType w:val="hybridMultilevel"/>
    <w:tmpl w:val="6D10991A"/>
    <w:lvl w:ilvl="0" w:tplc="74F67A74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D4E5451"/>
    <w:multiLevelType w:val="hybridMultilevel"/>
    <w:tmpl w:val="D72A18F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2E1653E"/>
    <w:multiLevelType w:val="hybridMultilevel"/>
    <w:tmpl w:val="E640B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5627A"/>
    <w:multiLevelType w:val="hybridMultilevel"/>
    <w:tmpl w:val="5882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31"/>
  </w:num>
  <w:num w:numId="6">
    <w:abstractNumId w:val="26"/>
  </w:num>
  <w:num w:numId="7">
    <w:abstractNumId w:val="20"/>
  </w:num>
  <w:num w:numId="8">
    <w:abstractNumId w:val="27"/>
  </w:num>
  <w:num w:numId="9">
    <w:abstractNumId w:val="15"/>
  </w:num>
  <w:num w:numId="10">
    <w:abstractNumId w:val="19"/>
  </w:num>
  <w:num w:numId="11">
    <w:abstractNumId w:val="13"/>
  </w:num>
  <w:num w:numId="12">
    <w:abstractNumId w:val="11"/>
  </w:num>
  <w:num w:numId="13">
    <w:abstractNumId w:val="33"/>
  </w:num>
  <w:num w:numId="14">
    <w:abstractNumId w:val="14"/>
  </w:num>
  <w:num w:numId="15">
    <w:abstractNumId w:val="8"/>
  </w:num>
  <w:num w:numId="16">
    <w:abstractNumId w:val="12"/>
  </w:num>
  <w:num w:numId="17">
    <w:abstractNumId w:val="10"/>
  </w:num>
  <w:num w:numId="18">
    <w:abstractNumId w:val="28"/>
  </w:num>
  <w:num w:numId="19">
    <w:abstractNumId w:val="24"/>
  </w:num>
  <w:num w:numId="20">
    <w:abstractNumId w:val="17"/>
  </w:num>
  <w:num w:numId="21">
    <w:abstractNumId w:val="30"/>
  </w:num>
  <w:num w:numId="22">
    <w:abstractNumId w:val="0"/>
  </w:num>
  <w:num w:numId="23">
    <w:abstractNumId w:val="1"/>
  </w:num>
  <w:num w:numId="24">
    <w:abstractNumId w:val="9"/>
  </w:num>
  <w:num w:numId="25">
    <w:abstractNumId w:val="22"/>
  </w:num>
  <w:num w:numId="26">
    <w:abstractNumId w:val="18"/>
  </w:num>
  <w:num w:numId="27">
    <w:abstractNumId w:val="2"/>
  </w:num>
  <w:num w:numId="28">
    <w:abstractNumId w:val="3"/>
  </w:num>
  <w:num w:numId="29">
    <w:abstractNumId w:val="4"/>
  </w:num>
  <w:num w:numId="30">
    <w:abstractNumId w:val="16"/>
  </w:num>
  <w:num w:numId="31">
    <w:abstractNumId w:val="7"/>
  </w:num>
  <w:num w:numId="32">
    <w:abstractNumId w:val="34"/>
  </w:num>
  <w:num w:numId="33">
    <w:abstractNumId w:val="5"/>
  </w:num>
  <w:num w:numId="34">
    <w:abstractNumId w:val="6"/>
  </w:num>
  <w:num w:numId="35">
    <w:abstractNumId w:val="21"/>
  </w:num>
  <w:num w:numId="36">
    <w:abstractNumId w:val="2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26"/>
    <w:rsid w:val="00002C3A"/>
    <w:rsid w:val="00006F49"/>
    <w:rsid w:val="00025CC6"/>
    <w:rsid w:val="000B470B"/>
    <w:rsid w:val="00124452"/>
    <w:rsid w:val="00160118"/>
    <w:rsid w:val="00163FFD"/>
    <w:rsid w:val="001842E0"/>
    <w:rsid w:val="00197338"/>
    <w:rsid w:val="00205677"/>
    <w:rsid w:val="00276DD1"/>
    <w:rsid w:val="002C35CB"/>
    <w:rsid w:val="003A34B2"/>
    <w:rsid w:val="00403B4B"/>
    <w:rsid w:val="004633DE"/>
    <w:rsid w:val="006D136F"/>
    <w:rsid w:val="0073395C"/>
    <w:rsid w:val="0087504B"/>
    <w:rsid w:val="008C5960"/>
    <w:rsid w:val="0095232E"/>
    <w:rsid w:val="009A1088"/>
    <w:rsid w:val="009B4BC3"/>
    <w:rsid w:val="00AA6D26"/>
    <w:rsid w:val="00B92679"/>
    <w:rsid w:val="00BB2264"/>
    <w:rsid w:val="00C77A47"/>
    <w:rsid w:val="00C92632"/>
    <w:rsid w:val="00E51A84"/>
    <w:rsid w:val="00E64B9F"/>
    <w:rsid w:val="00E7138B"/>
    <w:rsid w:val="00EF652C"/>
    <w:rsid w:val="00FB56FB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BC3"/>
    <w:rPr>
      <w:b/>
      <w:bCs/>
    </w:rPr>
  </w:style>
  <w:style w:type="character" w:customStyle="1" w:styleId="apple-converted-space">
    <w:name w:val="apple-converted-space"/>
    <w:basedOn w:val="a0"/>
    <w:rsid w:val="009B4BC3"/>
  </w:style>
  <w:style w:type="paragraph" w:styleId="a5">
    <w:name w:val="List Paragraph"/>
    <w:basedOn w:val="a"/>
    <w:uiPriority w:val="34"/>
    <w:qFormat/>
    <w:rsid w:val="004633DE"/>
    <w:pPr>
      <w:ind w:left="720"/>
      <w:contextualSpacing/>
    </w:pPr>
  </w:style>
  <w:style w:type="table" w:styleId="a6">
    <w:name w:val="Table Grid"/>
    <w:basedOn w:val="a1"/>
    <w:uiPriority w:val="59"/>
    <w:rsid w:val="00E5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C35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276D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EF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52C"/>
  </w:style>
  <w:style w:type="paragraph" w:styleId="aa">
    <w:name w:val="footer"/>
    <w:basedOn w:val="a"/>
    <w:link w:val="ab"/>
    <w:uiPriority w:val="99"/>
    <w:unhideWhenUsed/>
    <w:rsid w:val="00EF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BC3"/>
    <w:rPr>
      <w:b/>
      <w:bCs/>
    </w:rPr>
  </w:style>
  <w:style w:type="character" w:customStyle="1" w:styleId="apple-converted-space">
    <w:name w:val="apple-converted-space"/>
    <w:basedOn w:val="a0"/>
    <w:rsid w:val="009B4BC3"/>
  </w:style>
  <w:style w:type="paragraph" w:styleId="a5">
    <w:name w:val="List Paragraph"/>
    <w:basedOn w:val="a"/>
    <w:uiPriority w:val="34"/>
    <w:qFormat/>
    <w:rsid w:val="004633DE"/>
    <w:pPr>
      <w:ind w:left="720"/>
      <w:contextualSpacing/>
    </w:pPr>
  </w:style>
  <w:style w:type="table" w:styleId="a6">
    <w:name w:val="Table Grid"/>
    <w:basedOn w:val="a1"/>
    <w:uiPriority w:val="59"/>
    <w:rsid w:val="00E5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C35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276D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EF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52C"/>
  </w:style>
  <w:style w:type="paragraph" w:styleId="aa">
    <w:name w:val="footer"/>
    <w:basedOn w:val="a"/>
    <w:link w:val="ab"/>
    <w:uiPriority w:val="99"/>
    <w:unhideWhenUsed/>
    <w:rsid w:val="00EF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2016-09-26T02:20:00Z</dcterms:created>
  <dcterms:modified xsi:type="dcterms:W3CDTF">2017-03-06T02:36:00Z</dcterms:modified>
</cp:coreProperties>
</file>