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57" w:rsidRPr="00120496" w:rsidRDefault="007F3C13" w:rsidP="00120496">
      <w:pPr>
        <w:rPr>
          <w:sz w:val="28"/>
          <w:szCs w:val="28"/>
        </w:rPr>
      </w:pPr>
      <w:r w:rsidRPr="00120496">
        <w:rPr>
          <w:sz w:val="28"/>
          <w:szCs w:val="28"/>
        </w:rPr>
        <w:t>«</w:t>
      </w:r>
      <w:r w:rsidR="00574BC0">
        <w:rPr>
          <w:sz w:val="28"/>
          <w:szCs w:val="28"/>
        </w:rPr>
        <w:t xml:space="preserve"> С</w:t>
      </w:r>
      <w:r w:rsidR="00131757" w:rsidRPr="00120496">
        <w:rPr>
          <w:sz w:val="28"/>
          <w:szCs w:val="28"/>
        </w:rPr>
        <w:t>опровождение процесса самовоспитания студентов в средних профессиональных образовательных учреждениях</w:t>
      </w:r>
      <w:r w:rsidRPr="00120496">
        <w:rPr>
          <w:sz w:val="28"/>
          <w:szCs w:val="28"/>
        </w:rPr>
        <w:t>»</w:t>
      </w:r>
      <w:r w:rsidR="00131757" w:rsidRPr="00120496">
        <w:rPr>
          <w:sz w:val="28"/>
          <w:szCs w:val="28"/>
        </w:rPr>
        <w:t>.</w:t>
      </w:r>
    </w:p>
    <w:p w:rsidR="00120496" w:rsidRPr="00120496" w:rsidRDefault="007F3C13" w:rsidP="00120496">
      <w:pPr>
        <w:rPr>
          <w:sz w:val="28"/>
          <w:szCs w:val="28"/>
        </w:rPr>
      </w:pPr>
      <w:r w:rsidRPr="00120496">
        <w:rPr>
          <w:sz w:val="28"/>
          <w:szCs w:val="28"/>
        </w:rPr>
        <w:t xml:space="preserve">                                                            Автор: Бояджан Наталья Николаевна – преподаватель дисциплины «Анатомия и физиология человека»</w:t>
      </w:r>
    </w:p>
    <w:p w:rsidR="00120496" w:rsidRPr="00120496" w:rsidRDefault="00120496">
      <w:pPr>
        <w:rPr>
          <w:sz w:val="28"/>
          <w:szCs w:val="28"/>
        </w:rPr>
      </w:pPr>
      <w:r w:rsidRPr="00120496">
        <w:rPr>
          <w:sz w:val="28"/>
          <w:szCs w:val="28"/>
        </w:rPr>
        <w:t>ГОСУДАРСТВЕННОЕ БЮДЖЕТНОЕ ПРОФЕССИОНАЛЬНОЕ ОБРАЗОВАТЕЛЬНОЕ УЧРЕЖДЕНИЕ ДЕПАРТАМЕНТА ЗДРАВООХРАНЕНИЯ ГОРОДА МОСКВЫ  «МЕДИЦИНСКИЙ КОЛЛЕДЖ №5», ФИЛИАЛ №3.</w:t>
      </w:r>
    </w:p>
    <w:p w:rsidR="00E57892" w:rsidRPr="00120496" w:rsidRDefault="00131757">
      <w:pPr>
        <w:rPr>
          <w:sz w:val="28"/>
          <w:szCs w:val="28"/>
        </w:rPr>
      </w:pPr>
      <w:r w:rsidRPr="00120496">
        <w:rPr>
          <w:sz w:val="28"/>
          <w:szCs w:val="28"/>
        </w:rPr>
        <w:t>В современных условиях развития России возникла своеобразная позиция современной школы, направленная на социализацию подростков.</w:t>
      </w:r>
    </w:p>
    <w:p w:rsidR="00131757" w:rsidRPr="00120496" w:rsidRDefault="00131757" w:rsidP="00131757">
      <w:pPr>
        <w:rPr>
          <w:sz w:val="28"/>
          <w:szCs w:val="28"/>
        </w:rPr>
      </w:pPr>
      <w:r w:rsidRPr="00120496">
        <w:rPr>
          <w:sz w:val="28"/>
          <w:szCs w:val="28"/>
        </w:rPr>
        <w:t>Важнейшей задачей воспитания является стимулирование учащихся к активной работе над собственным развитием и самосовершенствованием. Необходимо отметить, что ни овладение знаниями, ни формирование личностных качеств не могут происходить без стремления самого школьника к учению, без проявления им учебно-познавательной активности и работы над развитием своей нравственности, физической и эстетической культуры.</w:t>
      </w:r>
    </w:p>
    <w:p w:rsidR="00131757" w:rsidRPr="00120496" w:rsidRDefault="00131757" w:rsidP="00131757">
      <w:pPr>
        <w:rPr>
          <w:sz w:val="28"/>
          <w:szCs w:val="28"/>
        </w:rPr>
      </w:pPr>
      <w:r w:rsidRPr="00120496">
        <w:rPr>
          <w:sz w:val="28"/>
          <w:szCs w:val="28"/>
        </w:rPr>
        <w:t xml:space="preserve"> Выдающиеся педагоги всегда уделяли большое внимание вопросам самовоспитания. В работах Ю. А. Самарина, Е. И. Селиванова, А. И. Высоцкого, С. Б. </w:t>
      </w:r>
      <w:proofErr w:type="spellStart"/>
      <w:r w:rsidRPr="00120496">
        <w:rPr>
          <w:sz w:val="28"/>
          <w:szCs w:val="28"/>
        </w:rPr>
        <w:t>Елканова</w:t>
      </w:r>
      <w:proofErr w:type="spellEnd"/>
      <w:r w:rsidRPr="00120496">
        <w:rPr>
          <w:sz w:val="28"/>
          <w:szCs w:val="28"/>
        </w:rPr>
        <w:t xml:space="preserve">, И. И. </w:t>
      </w:r>
      <w:proofErr w:type="spellStart"/>
      <w:r w:rsidRPr="00120496">
        <w:rPr>
          <w:sz w:val="28"/>
          <w:szCs w:val="28"/>
        </w:rPr>
        <w:t>Купцова</w:t>
      </w:r>
      <w:proofErr w:type="spellEnd"/>
      <w:r w:rsidRPr="00120496">
        <w:rPr>
          <w:sz w:val="28"/>
          <w:szCs w:val="28"/>
        </w:rPr>
        <w:t xml:space="preserve">, Л. С. Сапожниковой и других рассматриваются особенности использования средств </w:t>
      </w:r>
      <w:proofErr w:type="spellStart"/>
      <w:r w:rsidRPr="00120496">
        <w:rPr>
          <w:sz w:val="28"/>
          <w:szCs w:val="28"/>
        </w:rPr>
        <w:t>самовоздействия</w:t>
      </w:r>
      <w:proofErr w:type="spellEnd"/>
      <w:r w:rsidRPr="00120496">
        <w:rPr>
          <w:sz w:val="28"/>
          <w:szCs w:val="28"/>
        </w:rPr>
        <w:t xml:space="preserve"> в подростковом возрасте. В трудах П. М. Якобсона анализируется проблема самовоспитания чувств, психологические особенности саморегулирования в сфере эмоций. Т. И. Агафонов исследовал возможности </w:t>
      </w:r>
      <w:proofErr w:type="spellStart"/>
      <w:r w:rsidRPr="00120496">
        <w:rPr>
          <w:sz w:val="28"/>
          <w:szCs w:val="28"/>
        </w:rPr>
        <w:t>самоприказа</w:t>
      </w:r>
      <w:proofErr w:type="spellEnd"/>
      <w:r w:rsidRPr="00120496">
        <w:rPr>
          <w:sz w:val="28"/>
          <w:szCs w:val="28"/>
        </w:rPr>
        <w:t xml:space="preserve"> в процессе самовоспитания воли. Особенности самовоспитания в юношеском возрасте характеризуются в исследованиях М. М. Ковалевой, В. А. Полетаевой и А. Е. Соловьевой.</w:t>
      </w:r>
    </w:p>
    <w:p w:rsidR="00131757" w:rsidRPr="00120496" w:rsidRDefault="00131757" w:rsidP="00131757">
      <w:pPr>
        <w:rPr>
          <w:sz w:val="28"/>
          <w:szCs w:val="28"/>
        </w:rPr>
      </w:pPr>
      <w:r w:rsidRPr="00120496">
        <w:rPr>
          <w:sz w:val="28"/>
          <w:szCs w:val="28"/>
        </w:rPr>
        <w:t>Говоря о начале самовоспитания в подростковом возрасте, мы имеем в виду тот факт, что, достигнув возраста 12—13 лет, дети впервые начинают задумываться над возможностями интеллектуального и личностного самосовершенствования и предпринимать для достижения этой цели усилия.</w:t>
      </w:r>
    </w:p>
    <w:p w:rsidR="00131757" w:rsidRPr="00120496" w:rsidRDefault="00131757" w:rsidP="00131757">
      <w:pPr>
        <w:rPr>
          <w:sz w:val="28"/>
          <w:szCs w:val="28"/>
        </w:rPr>
      </w:pPr>
      <w:r w:rsidRPr="00120496">
        <w:rPr>
          <w:sz w:val="28"/>
          <w:szCs w:val="28"/>
        </w:rPr>
        <w:t xml:space="preserve">Самовоспитание проходит определенный путь развития. Если попытаться охватить его основные возрастные ступени, то весь путь  его преобразования с возрастом представляется следующим. </w:t>
      </w:r>
    </w:p>
    <w:p w:rsidR="00131757" w:rsidRPr="00120496" w:rsidRDefault="00131757" w:rsidP="00131757">
      <w:pPr>
        <w:rPr>
          <w:sz w:val="28"/>
          <w:szCs w:val="28"/>
        </w:rPr>
      </w:pPr>
      <w:r w:rsidRPr="00120496">
        <w:rPr>
          <w:b/>
          <w:sz w:val="28"/>
          <w:szCs w:val="28"/>
        </w:rPr>
        <w:lastRenderedPageBreak/>
        <w:t>Первая  ступень</w:t>
      </w:r>
      <w:r w:rsidRPr="00120496">
        <w:rPr>
          <w:sz w:val="28"/>
          <w:szCs w:val="28"/>
        </w:rPr>
        <w:t xml:space="preserve"> — физическое и волевое самовоспитание, подростковый возраст. Типичной целью в этом возрасте является волевое и физическое самосовершенствование подростка, а задача — улучшение волевых качеств личности, таких, как смелость, выносливость, самообладание, выдержка, уверенность в себе и др., — через применение специальных средств и упражнений. </w:t>
      </w:r>
    </w:p>
    <w:p w:rsidR="00131757" w:rsidRPr="00120496" w:rsidRDefault="00131757" w:rsidP="00131757">
      <w:pPr>
        <w:rPr>
          <w:sz w:val="28"/>
          <w:szCs w:val="28"/>
        </w:rPr>
      </w:pPr>
      <w:r w:rsidRPr="00120496">
        <w:rPr>
          <w:b/>
          <w:sz w:val="28"/>
          <w:szCs w:val="28"/>
        </w:rPr>
        <w:t>Вторая ступень</w:t>
      </w:r>
      <w:r w:rsidRPr="00120496">
        <w:rPr>
          <w:sz w:val="28"/>
          <w:szCs w:val="28"/>
        </w:rPr>
        <w:t xml:space="preserve"> — нравственное самосовершенствование, ранний юношеский возраст. Наиболее часто встречающаяся цель самовоспитания в это время — духовное, моральное развитие, понимаемое как выработка у себя благородных качеств личности: порядочности, доброты, щедрости, верности другу, преданности любимому человеку, готовности прийти на помощь и др. </w:t>
      </w:r>
    </w:p>
    <w:p w:rsidR="00131757" w:rsidRPr="00120496" w:rsidRDefault="00131757" w:rsidP="00131757">
      <w:pPr>
        <w:rPr>
          <w:sz w:val="28"/>
          <w:szCs w:val="28"/>
        </w:rPr>
      </w:pPr>
      <w:r w:rsidRPr="00120496">
        <w:rPr>
          <w:b/>
          <w:sz w:val="28"/>
          <w:szCs w:val="28"/>
        </w:rPr>
        <w:t>Третья ступень</w:t>
      </w:r>
      <w:r w:rsidRPr="00120496">
        <w:rPr>
          <w:sz w:val="28"/>
          <w:szCs w:val="28"/>
        </w:rPr>
        <w:t xml:space="preserve"> — профессиональное самовоспитание — средний и поздний юношеский возраст. Этот период жизни можно рассматривать как время делового самосовершенствования, связанного с развитием у человека целого комплекса профессионально необходимых качеств, включая способности, умения и навыки, важные для успешной работы по избранной специальности. </w:t>
      </w:r>
    </w:p>
    <w:p w:rsidR="00131757" w:rsidRPr="00120496" w:rsidRDefault="00131757" w:rsidP="00131757">
      <w:pPr>
        <w:rPr>
          <w:sz w:val="28"/>
          <w:szCs w:val="28"/>
        </w:rPr>
      </w:pPr>
      <w:r w:rsidRPr="00120496">
        <w:rPr>
          <w:sz w:val="28"/>
          <w:szCs w:val="28"/>
        </w:rPr>
        <w:t>Цель профессионального самосовершенствования, возникнув в этом возрасте, у многих людей закрепляется и становится одной из главных в жизни. Следует поощрять и активно поддерживать стремление детей к самовоспитанию, начиная с появления первых его признаков. Подростку в его физическом самовоспитании лучше всего помогут, конечно, занятия физической культурой и спортом. Особенно полезны для детей игровые виды спорта, а также легкая атлетика, плавание, комплексные физические упражнения, многоборье, способствующие разностороннему и гармоничному физическому развитию организма. В этих же занятиях неплохо вырабатываются и волевые качества личности.</w:t>
      </w:r>
    </w:p>
    <w:p w:rsidR="00131757" w:rsidRPr="00120496" w:rsidRDefault="00131757" w:rsidP="00131757">
      <w:pPr>
        <w:rPr>
          <w:sz w:val="28"/>
          <w:szCs w:val="28"/>
        </w:rPr>
      </w:pPr>
      <w:r w:rsidRPr="00120496">
        <w:rPr>
          <w:sz w:val="28"/>
          <w:szCs w:val="28"/>
        </w:rPr>
        <w:t>Заинтересованное, доброжелательное и деятельное участие взрослого в самовоспитании подростка обычно помогает ему поверить в свои силы, преодолеть кризисные явления и комплексы, характерные для данного возраста. Большую роль в самовоспитании подростков и юношей играет пример взрослого.</w:t>
      </w:r>
    </w:p>
    <w:p w:rsidR="007F3C13" w:rsidRPr="00120496" w:rsidRDefault="00131757" w:rsidP="00131757">
      <w:pPr>
        <w:rPr>
          <w:sz w:val="28"/>
          <w:szCs w:val="28"/>
        </w:rPr>
      </w:pPr>
      <w:r w:rsidRPr="00120496">
        <w:rPr>
          <w:sz w:val="28"/>
          <w:szCs w:val="28"/>
        </w:rPr>
        <w:lastRenderedPageBreak/>
        <w:t>Воспитание и самовоспитание - две неразрывно связанные между с</w:t>
      </w:r>
      <w:r w:rsidR="007F3C13" w:rsidRPr="00120496">
        <w:rPr>
          <w:sz w:val="28"/>
          <w:szCs w:val="28"/>
        </w:rPr>
        <w:t>о</w:t>
      </w:r>
      <w:r w:rsidRPr="00120496">
        <w:rPr>
          <w:sz w:val="28"/>
          <w:szCs w:val="28"/>
        </w:rPr>
        <w:t xml:space="preserve">бой стороны единого педагогического процесса. Воспитание определяет направленность и содержание самовоспитания. Процесс воспитания создает подростку необходимые нравственно - психологические, познавательные и волевые предпосылки самовоспитания. Воспитание и самовоспитание определяются общественными условиями. </w:t>
      </w:r>
    </w:p>
    <w:p w:rsidR="00131757" w:rsidRPr="00120496" w:rsidRDefault="00131757" w:rsidP="00131757">
      <w:pPr>
        <w:rPr>
          <w:sz w:val="28"/>
          <w:szCs w:val="28"/>
        </w:rPr>
      </w:pPr>
      <w:r w:rsidRPr="00120496">
        <w:rPr>
          <w:sz w:val="28"/>
          <w:szCs w:val="28"/>
        </w:rPr>
        <w:t>Воспитание и самовоспитание имеют свои различия. Так, воспитание - фактор внешнего воздействия, руководство развитием ребенка. Воспитание призвано вскрыть резервы человеческой психики, поднять интеллект, сознание и направить на развитие личности без внешнего стимулирования, чтобы процесс работы над собой стал жизненной потребностью. Самовоспитание строится на внутренних усилиях самой личности, направлено оно не только на приобретение знаний, расширение кругозора, физическое совершенствование, но и на усвоение многообразного социального опыта и утверждения себя как личности, на формирование нравственных качеств, а также на осуществление жизненных целей.</w:t>
      </w:r>
    </w:p>
    <w:p w:rsidR="00131757" w:rsidRPr="00120496" w:rsidRDefault="00131757" w:rsidP="00131757">
      <w:pPr>
        <w:rPr>
          <w:sz w:val="28"/>
          <w:szCs w:val="28"/>
        </w:rPr>
      </w:pPr>
      <w:r w:rsidRPr="00120496">
        <w:rPr>
          <w:sz w:val="28"/>
          <w:szCs w:val="28"/>
        </w:rPr>
        <w:t>Цель и задачи самовоспитания зависят от того идеала личности, который представляется человеку.</w:t>
      </w:r>
    </w:p>
    <w:p w:rsidR="00131757" w:rsidRPr="00120496" w:rsidRDefault="00131757" w:rsidP="00131757">
      <w:pPr>
        <w:rPr>
          <w:sz w:val="28"/>
          <w:szCs w:val="28"/>
        </w:rPr>
      </w:pPr>
      <w:r w:rsidRPr="00120496">
        <w:rPr>
          <w:sz w:val="28"/>
          <w:szCs w:val="28"/>
        </w:rPr>
        <w:t>Основные принципы самовоспитания: деловитости, осознанности, настойчивости, регулярности, детального учета использования времени.</w:t>
      </w:r>
    </w:p>
    <w:p w:rsidR="00131757" w:rsidRPr="00120496" w:rsidRDefault="00131757" w:rsidP="00131757">
      <w:pPr>
        <w:rPr>
          <w:sz w:val="28"/>
          <w:szCs w:val="28"/>
        </w:rPr>
      </w:pPr>
      <w:r w:rsidRPr="00120496">
        <w:rPr>
          <w:sz w:val="28"/>
          <w:szCs w:val="28"/>
        </w:rPr>
        <w:t>Изучение опыта работы педагогов   убеждает, в том, чем полнее и лучше включены учащиеся в разнообразную деятельность, чем больше они берут на себя инициативу ее планирования, подготовки и осуществления, подведения итогов, контроля, коррекции, тем выше эффективнос</w:t>
      </w:r>
      <w:r w:rsidR="007F3C13" w:rsidRPr="00120496">
        <w:rPr>
          <w:sz w:val="28"/>
          <w:szCs w:val="28"/>
        </w:rPr>
        <w:t>ть самовоспитания. Если студент</w:t>
      </w:r>
      <w:r w:rsidRPr="00120496">
        <w:rPr>
          <w:sz w:val="28"/>
          <w:szCs w:val="28"/>
        </w:rPr>
        <w:t xml:space="preserve"> выступает в роли активного организатора и участника деятельности, то в результате формируется активная, деятельная личность.</w:t>
      </w:r>
    </w:p>
    <w:p w:rsidR="00131757" w:rsidRPr="00120496" w:rsidRDefault="00131757" w:rsidP="00131757">
      <w:pPr>
        <w:rPr>
          <w:sz w:val="28"/>
          <w:szCs w:val="28"/>
        </w:rPr>
      </w:pPr>
      <w:r w:rsidRPr="00120496">
        <w:rPr>
          <w:sz w:val="28"/>
          <w:szCs w:val="28"/>
        </w:rPr>
        <w:t xml:space="preserve">Эффективность педагогической поддержки самовоспитания зависит от разнообразия используемых средств и, от адекватности реакции на них </w:t>
      </w:r>
      <w:proofErr w:type="spellStart"/>
      <w:proofErr w:type="gramStart"/>
      <w:r w:rsidRPr="00120496">
        <w:rPr>
          <w:sz w:val="28"/>
          <w:szCs w:val="28"/>
        </w:rPr>
        <w:t>уча-щихся</w:t>
      </w:r>
      <w:proofErr w:type="spellEnd"/>
      <w:proofErr w:type="gramEnd"/>
      <w:r w:rsidRPr="00120496">
        <w:rPr>
          <w:sz w:val="28"/>
          <w:szCs w:val="28"/>
        </w:rPr>
        <w:t>.</w:t>
      </w:r>
    </w:p>
    <w:p w:rsidR="00131757" w:rsidRPr="00120496" w:rsidRDefault="00131757" w:rsidP="00131757">
      <w:pPr>
        <w:rPr>
          <w:sz w:val="28"/>
          <w:szCs w:val="28"/>
        </w:rPr>
      </w:pPr>
      <w:r w:rsidRPr="00120496">
        <w:rPr>
          <w:sz w:val="28"/>
          <w:szCs w:val="28"/>
        </w:rPr>
        <w:t xml:space="preserve">Изучив теоретический и экспериментальный материал, мы пришли к </w:t>
      </w:r>
      <w:proofErr w:type="gramStart"/>
      <w:r w:rsidRPr="00120496">
        <w:rPr>
          <w:sz w:val="28"/>
          <w:szCs w:val="28"/>
        </w:rPr>
        <w:t>вы-воду</w:t>
      </w:r>
      <w:proofErr w:type="gramEnd"/>
      <w:r w:rsidRPr="00120496">
        <w:rPr>
          <w:sz w:val="28"/>
          <w:szCs w:val="28"/>
        </w:rPr>
        <w:t xml:space="preserve">, что сознание ребёнка формируется постепенно, в процессе жизни и прежде всего средствами самой жизни. Поэтому педагогу, чтобы добиваться позитивного результата в воспитании, нужны не только принципы прямого </w:t>
      </w:r>
      <w:r w:rsidRPr="00120496">
        <w:rPr>
          <w:sz w:val="28"/>
          <w:szCs w:val="28"/>
        </w:rPr>
        <w:lastRenderedPageBreak/>
        <w:t>воздействия, но и косвенного, опосредованного, долгосрочного действия на сознание и привычное поведение путём целенаправленного и духовного насыщения всех областей детской жизни. Педагогом должно уч</w:t>
      </w:r>
      <w:r w:rsidR="007F3C13" w:rsidRPr="00120496">
        <w:rPr>
          <w:sz w:val="28"/>
          <w:szCs w:val="28"/>
        </w:rPr>
        <w:t>итываться содействие самих студентов</w:t>
      </w:r>
      <w:r w:rsidRPr="00120496">
        <w:rPr>
          <w:sz w:val="28"/>
          <w:szCs w:val="28"/>
        </w:rPr>
        <w:t xml:space="preserve"> его усилиям, когда воспитанники преодолевают в себе сопротивление и сознательное противодействие воспитательным мерам, стремятся к активному усвоению и приобретению духовных ценностей. Поэтому педагогам необходимо овладение методами и приемами педагогического руководства процессом самов</w:t>
      </w:r>
      <w:r w:rsidR="007F3C13" w:rsidRPr="00120496">
        <w:rPr>
          <w:sz w:val="28"/>
          <w:szCs w:val="28"/>
        </w:rPr>
        <w:t>оспитания студентов</w:t>
      </w:r>
      <w:r w:rsidRPr="00120496">
        <w:rPr>
          <w:sz w:val="28"/>
          <w:szCs w:val="28"/>
        </w:rPr>
        <w:t>.</w:t>
      </w:r>
    </w:p>
    <w:p w:rsidR="00131757" w:rsidRPr="00120496" w:rsidRDefault="00131757" w:rsidP="00131757">
      <w:pPr>
        <w:rPr>
          <w:sz w:val="28"/>
          <w:szCs w:val="28"/>
        </w:rPr>
      </w:pPr>
      <w:r w:rsidRPr="00120496">
        <w:rPr>
          <w:sz w:val="28"/>
          <w:szCs w:val="28"/>
        </w:rPr>
        <w:t>Список литературы:</w:t>
      </w:r>
    </w:p>
    <w:p w:rsidR="00131757" w:rsidRPr="00120496" w:rsidRDefault="00120496" w:rsidP="00131757">
      <w:pPr>
        <w:rPr>
          <w:sz w:val="28"/>
          <w:szCs w:val="28"/>
        </w:rPr>
      </w:pPr>
      <w:r>
        <w:rPr>
          <w:sz w:val="28"/>
          <w:szCs w:val="28"/>
        </w:rPr>
        <w:t>1</w:t>
      </w:r>
      <w:r w:rsidR="00131757" w:rsidRPr="00120496">
        <w:rPr>
          <w:sz w:val="28"/>
          <w:szCs w:val="28"/>
        </w:rPr>
        <w:t>. Айрапетова В.А. Педагогическое сопровождение духовного становления старшеклассников в процессе их приобщения к русской художественной культуре Текст</w:t>
      </w:r>
      <w:proofErr w:type="gramStart"/>
      <w:r w:rsidR="00131757" w:rsidRPr="00120496">
        <w:rPr>
          <w:sz w:val="28"/>
          <w:szCs w:val="28"/>
        </w:rPr>
        <w:t xml:space="preserve">.: </w:t>
      </w:r>
      <w:proofErr w:type="spellStart"/>
      <w:proofErr w:type="gramEnd"/>
      <w:r w:rsidR="00131757" w:rsidRPr="00120496">
        <w:rPr>
          <w:sz w:val="28"/>
          <w:szCs w:val="28"/>
        </w:rPr>
        <w:t>дис</w:t>
      </w:r>
      <w:proofErr w:type="spellEnd"/>
      <w:r w:rsidR="00131757" w:rsidRPr="00120496">
        <w:rPr>
          <w:sz w:val="28"/>
          <w:szCs w:val="28"/>
        </w:rPr>
        <w:t xml:space="preserve">... канд. </w:t>
      </w:r>
      <w:proofErr w:type="spellStart"/>
      <w:r w:rsidR="00131757" w:rsidRPr="00120496">
        <w:rPr>
          <w:sz w:val="28"/>
          <w:szCs w:val="28"/>
        </w:rPr>
        <w:t>пед</w:t>
      </w:r>
      <w:proofErr w:type="spellEnd"/>
      <w:r w:rsidR="00131757" w:rsidRPr="00120496">
        <w:rPr>
          <w:sz w:val="28"/>
          <w:szCs w:val="28"/>
        </w:rPr>
        <w:t xml:space="preserve">. наук: 13.00.01.-Санкт-Петербург, 2005.-184 </w:t>
      </w:r>
      <w:proofErr w:type="gramStart"/>
      <w:r w:rsidR="00131757" w:rsidRPr="00120496">
        <w:rPr>
          <w:sz w:val="28"/>
          <w:szCs w:val="28"/>
        </w:rPr>
        <w:t>с</w:t>
      </w:r>
      <w:proofErr w:type="gramEnd"/>
      <w:r w:rsidR="00131757" w:rsidRPr="00120496">
        <w:rPr>
          <w:sz w:val="28"/>
          <w:szCs w:val="28"/>
        </w:rPr>
        <w:t xml:space="preserve">. </w:t>
      </w:r>
    </w:p>
    <w:p w:rsidR="00131757" w:rsidRPr="00120496" w:rsidRDefault="00120496" w:rsidP="00131757">
      <w:pPr>
        <w:rPr>
          <w:sz w:val="28"/>
          <w:szCs w:val="28"/>
        </w:rPr>
      </w:pPr>
      <w:r>
        <w:rPr>
          <w:sz w:val="28"/>
          <w:szCs w:val="28"/>
        </w:rPr>
        <w:t>2</w:t>
      </w:r>
      <w:r w:rsidR="00131757" w:rsidRPr="00120496">
        <w:rPr>
          <w:sz w:val="28"/>
          <w:szCs w:val="28"/>
        </w:rPr>
        <w:t xml:space="preserve">. Александрова Е. А. </w:t>
      </w:r>
      <w:proofErr w:type="spellStart"/>
      <w:r w:rsidR="00131757" w:rsidRPr="00120496">
        <w:rPr>
          <w:sz w:val="28"/>
          <w:szCs w:val="28"/>
        </w:rPr>
        <w:t>Тьюторское</w:t>
      </w:r>
      <w:proofErr w:type="spellEnd"/>
      <w:r w:rsidR="00131757" w:rsidRPr="00120496">
        <w:rPr>
          <w:sz w:val="28"/>
          <w:szCs w:val="28"/>
        </w:rPr>
        <w:t xml:space="preserve"> с</w:t>
      </w:r>
      <w:r>
        <w:rPr>
          <w:sz w:val="28"/>
          <w:szCs w:val="28"/>
        </w:rPr>
        <w:t>опровождение. Как поддержать ре</w:t>
      </w:r>
      <w:r w:rsidR="00131757" w:rsidRPr="00120496">
        <w:rPr>
          <w:sz w:val="28"/>
          <w:szCs w:val="28"/>
        </w:rPr>
        <w:t xml:space="preserve">бенка, потерявшего родных или близких Текст. / Е.А. Александрова // Классное руководство и воспитание школьников. — Москва, 2008. № 22. - С.12-14. </w:t>
      </w:r>
    </w:p>
    <w:p w:rsidR="00131757" w:rsidRPr="00120496" w:rsidRDefault="00120496" w:rsidP="00131757">
      <w:pPr>
        <w:rPr>
          <w:sz w:val="28"/>
          <w:szCs w:val="28"/>
        </w:rPr>
      </w:pPr>
      <w:r>
        <w:rPr>
          <w:sz w:val="28"/>
          <w:szCs w:val="28"/>
        </w:rPr>
        <w:t>3</w:t>
      </w:r>
      <w:r w:rsidR="00131757" w:rsidRPr="00120496">
        <w:rPr>
          <w:sz w:val="28"/>
          <w:szCs w:val="28"/>
        </w:rPr>
        <w:t xml:space="preserve">. </w:t>
      </w:r>
      <w:proofErr w:type="spellStart"/>
      <w:r w:rsidR="00131757" w:rsidRPr="00120496">
        <w:rPr>
          <w:sz w:val="28"/>
          <w:szCs w:val="28"/>
        </w:rPr>
        <w:t>Амонашвили</w:t>
      </w:r>
      <w:proofErr w:type="spellEnd"/>
      <w:r w:rsidR="00131757" w:rsidRPr="00120496">
        <w:rPr>
          <w:sz w:val="28"/>
          <w:szCs w:val="28"/>
        </w:rPr>
        <w:t xml:space="preserve"> Ш. А. Истина школы Текст. / Ш. А. </w:t>
      </w:r>
      <w:proofErr w:type="spellStart"/>
      <w:r w:rsidR="00131757" w:rsidRPr="00120496">
        <w:rPr>
          <w:sz w:val="28"/>
          <w:szCs w:val="28"/>
        </w:rPr>
        <w:t>Амонашвили-Киев</w:t>
      </w:r>
      <w:proofErr w:type="spellEnd"/>
      <w:r w:rsidR="00131757" w:rsidRPr="00120496">
        <w:rPr>
          <w:sz w:val="28"/>
          <w:szCs w:val="28"/>
        </w:rPr>
        <w:t xml:space="preserve">: СПД А. М. Богданова, 2005. -72 </w:t>
      </w:r>
      <w:proofErr w:type="gramStart"/>
      <w:r w:rsidR="00131757" w:rsidRPr="00120496">
        <w:rPr>
          <w:sz w:val="28"/>
          <w:szCs w:val="28"/>
        </w:rPr>
        <w:t>с</w:t>
      </w:r>
      <w:proofErr w:type="gramEnd"/>
      <w:r w:rsidR="00131757" w:rsidRPr="00120496">
        <w:rPr>
          <w:sz w:val="28"/>
          <w:szCs w:val="28"/>
        </w:rPr>
        <w:t xml:space="preserve">. </w:t>
      </w:r>
    </w:p>
    <w:p w:rsidR="00131757" w:rsidRPr="00120496" w:rsidRDefault="00120496" w:rsidP="00131757">
      <w:pPr>
        <w:rPr>
          <w:sz w:val="28"/>
          <w:szCs w:val="28"/>
        </w:rPr>
      </w:pPr>
      <w:r>
        <w:rPr>
          <w:sz w:val="28"/>
          <w:szCs w:val="28"/>
        </w:rPr>
        <w:t>4</w:t>
      </w:r>
      <w:r w:rsidR="00131757" w:rsidRPr="00120496">
        <w:rPr>
          <w:sz w:val="28"/>
          <w:szCs w:val="28"/>
        </w:rPr>
        <w:t xml:space="preserve">.Дудчик </w:t>
      </w:r>
      <w:proofErr w:type="spellStart"/>
      <w:r w:rsidR="00131757" w:rsidRPr="00120496">
        <w:rPr>
          <w:sz w:val="28"/>
          <w:szCs w:val="28"/>
        </w:rPr>
        <w:t>С.В.Тьюторское</w:t>
      </w:r>
      <w:proofErr w:type="spellEnd"/>
      <w:r w:rsidR="00131757" w:rsidRPr="00120496">
        <w:rPr>
          <w:sz w:val="28"/>
          <w:szCs w:val="28"/>
        </w:rPr>
        <w:t xml:space="preserve"> сопровождение: история, технология и </w:t>
      </w:r>
      <w:proofErr w:type="spellStart"/>
      <w:r w:rsidR="00131757" w:rsidRPr="00120496">
        <w:rPr>
          <w:sz w:val="28"/>
          <w:szCs w:val="28"/>
        </w:rPr>
        <w:t>опыт</w:t>
      </w:r>
      <w:proofErr w:type="gramStart"/>
      <w:r w:rsidR="00131757" w:rsidRPr="00120496">
        <w:rPr>
          <w:sz w:val="28"/>
          <w:szCs w:val="28"/>
        </w:rPr>
        <w:t>.М</w:t>
      </w:r>
      <w:proofErr w:type="gramEnd"/>
      <w:r w:rsidR="00131757" w:rsidRPr="00120496">
        <w:rPr>
          <w:sz w:val="28"/>
          <w:szCs w:val="28"/>
        </w:rPr>
        <w:t>осква</w:t>
      </w:r>
      <w:proofErr w:type="spellEnd"/>
      <w:r w:rsidR="00131757" w:rsidRPr="00120496">
        <w:rPr>
          <w:sz w:val="28"/>
          <w:szCs w:val="28"/>
        </w:rPr>
        <w:t>.</w:t>
      </w:r>
    </w:p>
    <w:p w:rsidR="00131757" w:rsidRPr="00120496" w:rsidRDefault="00120496" w:rsidP="00131757">
      <w:pPr>
        <w:rPr>
          <w:sz w:val="28"/>
          <w:szCs w:val="28"/>
        </w:rPr>
      </w:pPr>
      <w:r>
        <w:rPr>
          <w:sz w:val="28"/>
          <w:szCs w:val="28"/>
        </w:rPr>
        <w:t>5.</w:t>
      </w:r>
      <w:r w:rsidR="00131757" w:rsidRPr="00120496">
        <w:rPr>
          <w:sz w:val="28"/>
          <w:szCs w:val="28"/>
        </w:rPr>
        <w:t xml:space="preserve"> Лобачева О.В. </w:t>
      </w:r>
      <w:proofErr w:type="spellStart"/>
      <w:r w:rsidR="00131757" w:rsidRPr="00120496">
        <w:rPr>
          <w:sz w:val="28"/>
          <w:szCs w:val="28"/>
        </w:rPr>
        <w:t>Тьюторство</w:t>
      </w:r>
      <w:proofErr w:type="spellEnd"/>
      <w:r w:rsidR="00131757" w:rsidRPr="00120496">
        <w:rPr>
          <w:sz w:val="28"/>
          <w:szCs w:val="28"/>
        </w:rPr>
        <w:t xml:space="preserve"> как новый ресурс модернизации образования Текст. / О. В. Лобачева // Вестник университета Москва: ГОУВПО «Государственный университет управления», 2009. -№ 32. — С.71-73.</w:t>
      </w:r>
      <w:bookmarkStart w:id="0" w:name="_GoBack"/>
      <w:bookmarkEnd w:id="0"/>
    </w:p>
    <w:sectPr w:rsidR="00131757" w:rsidRPr="00120496" w:rsidSect="005A2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31757"/>
    <w:rsid w:val="00120496"/>
    <w:rsid w:val="00131757"/>
    <w:rsid w:val="00574BC0"/>
    <w:rsid w:val="005A2E7B"/>
    <w:rsid w:val="00756230"/>
    <w:rsid w:val="007F3C13"/>
    <w:rsid w:val="00E5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Грег</dc:creator>
  <cp:keywords/>
  <dc:description/>
  <cp:lastModifiedBy>Greg</cp:lastModifiedBy>
  <cp:revision>3</cp:revision>
  <dcterms:created xsi:type="dcterms:W3CDTF">2015-06-25T18:52:00Z</dcterms:created>
  <dcterms:modified xsi:type="dcterms:W3CDTF">2017-03-13T17:49:00Z</dcterms:modified>
</cp:coreProperties>
</file>