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7A" w:rsidRPr="00BC537A" w:rsidRDefault="00BC537A" w:rsidP="00BC537A">
      <w:pPr>
        <w:tabs>
          <w:tab w:val="left" w:pos="-3240"/>
        </w:tabs>
        <w:spacing w:line="360" w:lineRule="auto"/>
        <w:jc w:val="center"/>
        <w:rPr>
          <w:sz w:val="32"/>
          <w:szCs w:val="32"/>
        </w:rPr>
      </w:pPr>
      <w:r w:rsidRPr="00BC537A">
        <w:rPr>
          <w:rStyle w:val="itemname"/>
          <w:rFonts w:ascii="Times New Roman" w:hAnsi="Times New Roman" w:cs="Times New Roman"/>
          <w:sz w:val="32"/>
          <w:szCs w:val="32"/>
        </w:rPr>
        <w:t>Методические рекомендации к составлению программ элективных курсов</w:t>
      </w:r>
      <w:r w:rsidRPr="00BC537A">
        <w:rPr>
          <w:sz w:val="32"/>
          <w:szCs w:val="32"/>
        </w:rPr>
        <w:t xml:space="preserve"> </w:t>
      </w:r>
    </w:p>
    <w:p w:rsidR="00BC537A" w:rsidRPr="002D05F6" w:rsidRDefault="00BC537A" w:rsidP="00BC537A">
      <w:pPr>
        <w:tabs>
          <w:tab w:val="left" w:pos="-3240"/>
        </w:tabs>
        <w:spacing w:line="360" w:lineRule="auto"/>
        <w:ind w:firstLine="720"/>
        <w:jc w:val="center"/>
        <w:rPr>
          <w:sz w:val="16"/>
          <w:szCs w:val="16"/>
        </w:rPr>
      </w:pPr>
    </w:p>
    <w:p w:rsidR="00BC537A" w:rsidRDefault="00BC537A" w:rsidP="00BC537A">
      <w:pPr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 настоящее время создано немало программ элективных курсов в различных профилях обучения. Несмотря на это, появляются новые методические разработки, способствующие созданию новых программ. </w:t>
      </w:r>
    </w:p>
    <w:p w:rsidR="00BC537A" w:rsidRDefault="00BC537A" w:rsidP="00BC537A">
      <w:pPr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Для этих целей сформулируем некоторые требования разработки и создания элективных курсов.</w:t>
      </w:r>
    </w:p>
    <w:p w:rsidR="00BC537A" w:rsidRPr="001B066C" w:rsidRDefault="00BC537A" w:rsidP="00BC537A">
      <w:pPr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1B066C">
        <w:rPr>
          <w:b w:val="0"/>
          <w:color w:val="000000"/>
          <w:sz w:val="28"/>
          <w:szCs w:val="28"/>
        </w:rPr>
        <w:t>В учебниках по элективным курсам возможно и весьма желательно использовать аппарат обращения к внешкольным источникам информации и к образовательному опыту, приобретенному вне рамок школы (дополнительное образование, самообразование, социально-творческая деятельность).</w:t>
      </w:r>
    </w:p>
    <w:p w:rsidR="00BC537A" w:rsidRDefault="00BC537A" w:rsidP="00BC537A">
      <w:pPr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1B066C">
        <w:rPr>
          <w:b w:val="0"/>
          <w:color w:val="000000"/>
          <w:sz w:val="28"/>
          <w:szCs w:val="28"/>
        </w:rPr>
        <w:t>Возможно также создание учебных пособий по элективным курсам в виде набора модулей, что позволило бы определять содержание программы по этим курсам с участием учащихся. Такими модулями могут быть элективные спецкурсы, рассчитанные на 17-34 часа. Это позволит в течение учебного года глубоко изучить 2-4 темы</w:t>
      </w:r>
      <w:r>
        <w:rPr>
          <w:b w:val="0"/>
          <w:color w:val="000000"/>
          <w:sz w:val="28"/>
          <w:szCs w:val="28"/>
        </w:rPr>
        <w:t>, что</w:t>
      </w:r>
      <w:r w:rsidRPr="001B066C">
        <w:rPr>
          <w:b w:val="0"/>
          <w:color w:val="000000"/>
          <w:sz w:val="28"/>
          <w:szCs w:val="28"/>
        </w:rPr>
        <w:t xml:space="preserve"> позволит сочетать системность знаний по предмету с глубоким изучением отдельных тем курса, выбранных учениками</w:t>
      </w:r>
      <w:r>
        <w:rPr>
          <w:b w:val="0"/>
          <w:color w:val="000000"/>
          <w:sz w:val="28"/>
          <w:szCs w:val="28"/>
        </w:rPr>
        <w:t>.</w:t>
      </w:r>
    </w:p>
    <w:p w:rsidR="00BC537A" w:rsidRPr="000F578B" w:rsidRDefault="00BC537A" w:rsidP="00BC537A">
      <w:pPr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Кроме того, </w:t>
      </w:r>
      <w:r>
        <w:rPr>
          <w:b w:val="0"/>
          <w:bCs/>
          <w:color w:val="000000"/>
          <w:sz w:val="28"/>
          <w:szCs w:val="28"/>
        </w:rPr>
        <w:t>с</w:t>
      </w:r>
      <w:r w:rsidRPr="000F578B">
        <w:rPr>
          <w:b w:val="0"/>
          <w:bCs/>
          <w:color w:val="000000"/>
          <w:sz w:val="28"/>
          <w:szCs w:val="28"/>
        </w:rPr>
        <w:t>уществуют определенные требования к электив</w:t>
      </w:r>
      <w:r>
        <w:rPr>
          <w:b w:val="0"/>
          <w:bCs/>
          <w:color w:val="000000"/>
          <w:sz w:val="28"/>
          <w:szCs w:val="28"/>
        </w:rPr>
        <w:t>ным курсам. Перечислим их:</w:t>
      </w:r>
    </w:p>
    <w:p w:rsidR="00BC537A" w:rsidRPr="000C6376" w:rsidRDefault="00BC537A" w:rsidP="00BC537A">
      <w:pPr>
        <w:numPr>
          <w:ilvl w:val="0"/>
          <w:numId w:val="1"/>
        </w:numPr>
        <w:tabs>
          <w:tab w:val="clear" w:pos="720"/>
          <w:tab w:val="left" w:pos="-2340"/>
          <w:tab w:val="left" w:pos="1080"/>
        </w:tabs>
        <w:spacing w:line="360" w:lineRule="auto"/>
        <w:ind w:left="0" w:firstLine="720"/>
        <w:jc w:val="both"/>
        <w:rPr>
          <w:b w:val="0"/>
          <w:color w:val="000000"/>
          <w:sz w:val="28"/>
          <w:szCs w:val="28"/>
        </w:rPr>
      </w:pPr>
      <w:r w:rsidRPr="000C6376">
        <w:rPr>
          <w:b w:val="0"/>
          <w:color w:val="000000"/>
          <w:sz w:val="28"/>
          <w:szCs w:val="28"/>
        </w:rPr>
        <w:t>Избыточность (их должно быть много).</w:t>
      </w:r>
    </w:p>
    <w:p w:rsidR="00BC537A" w:rsidRPr="000C6376" w:rsidRDefault="00BC537A" w:rsidP="00BC537A">
      <w:pPr>
        <w:numPr>
          <w:ilvl w:val="0"/>
          <w:numId w:val="1"/>
        </w:numPr>
        <w:tabs>
          <w:tab w:val="clear" w:pos="720"/>
          <w:tab w:val="left" w:pos="-2340"/>
          <w:tab w:val="left" w:pos="1080"/>
        </w:tabs>
        <w:spacing w:line="360" w:lineRule="auto"/>
        <w:ind w:left="0" w:firstLine="720"/>
        <w:jc w:val="both"/>
        <w:rPr>
          <w:b w:val="0"/>
          <w:color w:val="000000"/>
          <w:sz w:val="28"/>
          <w:szCs w:val="28"/>
        </w:rPr>
      </w:pPr>
      <w:r w:rsidRPr="000C6376">
        <w:rPr>
          <w:b w:val="0"/>
          <w:color w:val="000000"/>
          <w:sz w:val="28"/>
          <w:szCs w:val="28"/>
        </w:rPr>
        <w:t xml:space="preserve">Кратковременность (6–16 часов). </w:t>
      </w:r>
    </w:p>
    <w:p w:rsidR="00BC537A" w:rsidRPr="000C6376" w:rsidRDefault="00BC537A" w:rsidP="00BC537A">
      <w:pPr>
        <w:numPr>
          <w:ilvl w:val="0"/>
          <w:numId w:val="1"/>
        </w:numPr>
        <w:tabs>
          <w:tab w:val="clear" w:pos="720"/>
          <w:tab w:val="left" w:pos="-2340"/>
          <w:tab w:val="left" w:pos="1080"/>
        </w:tabs>
        <w:spacing w:line="360" w:lineRule="auto"/>
        <w:ind w:left="0" w:firstLine="720"/>
        <w:jc w:val="both"/>
        <w:rPr>
          <w:b w:val="0"/>
          <w:color w:val="000000"/>
          <w:sz w:val="28"/>
          <w:szCs w:val="28"/>
        </w:rPr>
      </w:pPr>
      <w:r w:rsidRPr="000C6376">
        <w:rPr>
          <w:b w:val="0"/>
          <w:color w:val="000000"/>
          <w:sz w:val="28"/>
          <w:szCs w:val="28"/>
        </w:rPr>
        <w:t xml:space="preserve">Оригинальность содержания, названия. </w:t>
      </w:r>
    </w:p>
    <w:p w:rsidR="00BC537A" w:rsidRPr="000C6376" w:rsidRDefault="00BC537A" w:rsidP="00BC537A">
      <w:pPr>
        <w:numPr>
          <w:ilvl w:val="0"/>
          <w:numId w:val="1"/>
        </w:numPr>
        <w:tabs>
          <w:tab w:val="clear" w:pos="720"/>
          <w:tab w:val="left" w:pos="-2340"/>
          <w:tab w:val="left" w:pos="1080"/>
        </w:tabs>
        <w:spacing w:line="360" w:lineRule="auto"/>
        <w:ind w:left="0" w:firstLine="720"/>
        <w:jc w:val="both"/>
        <w:rPr>
          <w:b w:val="0"/>
          <w:color w:val="000000"/>
          <w:sz w:val="28"/>
          <w:szCs w:val="28"/>
        </w:rPr>
      </w:pPr>
      <w:r w:rsidRPr="000C6376">
        <w:rPr>
          <w:b w:val="0"/>
          <w:color w:val="000000"/>
          <w:sz w:val="28"/>
          <w:szCs w:val="28"/>
        </w:rPr>
        <w:t xml:space="preserve">Курс должен заканчиваться определенным результатом (творческое сочинение, проект). </w:t>
      </w:r>
    </w:p>
    <w:p w:rsidR="00BC537A" w:rsidRDefault="00BC537A" w:rsidP="00BC537A">
      <w:pPr>
        <w:numPr>
          <w:ilvl w:val="0"/>
          <w:numId w:val="1"/>
        </w:numPr>
        <w:tabs>
          <w:tab w:val="clear" w:pos="720"/>
          <w:tab w:val="left" w:pos="-2340"/>
          <w:tab w:val="left" w:pos="1080"/>
        </w:tabs>
        <w:spacing w:line="360" w:lineRule="auto"/>
        <w:ind w:left="0" w:firstLine="720"/>
        <w:jc w:val="both"/>
        <w:rPr>
          <w:b w:val="0"/>
          <w:color w:val="000000"/>
          <w:sz w:val="28"/>
          <w:szCs w:val="28"/>
        </w:rPr>
      </w:pPr>
      <w:r w:rsidRPr="000C6376">
        <w:rPr>
          <w:b w:val="0"/>
          <w:color w:val="000000"/>
          <w:sz w:val="28"/>
          <w:szCs w:val="28"/>
        </w:rPr>
        <w:t xml:space="preserve">Нестандартизированность. </w:t>
      </w:r>
    </w:p>
    <w:p w:rsidR="00BC537A" w:rsidRPr="00A26A93" w:rsidRDefault="00BC537A" w:rsidP="00BC537A">
      <w:pPr>
        <w:numPr>
          <w:ilvl w:val="0"/>
          <w:numId w:val="1"/>
        </w:numPr>
        <w:tabs>
          <w:tab w:val="clear" w:pos="720"/>
          <w:tab w:val="left" w:pos="-2340"/>
          <w:tab w:val="left" w:pos="1080"/>
        </w:tabs>
        <w:spacing w:line="360" w:lineRule="auto"/>
        <w:ind w:left="0" w:firstLine="720"/>
        <w:jc w:val="both"/>
        <w:rPr>
          <w:b w:val="0"/>
          <w:color w:val="000000"/>
          <w:sz w:val="28"/>
          <w:szCs w:val="28"/>
        </w:rPr>
      </w:pPr>
      <w:r w:rsidRPr="000C6376">
        <w:rPr>
          <w:b w:val="0"/>
          <w:color w:val="000000"/>
          <w:sz w:val="28"/>
          <w:szCs w:val="28"/>
        </w:rPr>
        <w:t>Элективные курсы могут проектироваться педагогам, в связи с тем, что это курсы формируются через школьный комитет УП.</w:t>
      </w:r>
    </w:p>
    <w:p w:rsidR="00BC537A" w:rsidRPr="007104C9" w:rsidRDefault="00BC537A" w:rsidP="00BC537A">
      <w:pPr>
        <w:spacing w:line="360" w:lineRule="auto"/>
        <w:ind w:firstLine="720"/>
        <w:jc w:val="both"/>
        <w:rPr>
          <w:b w:val="0"/>
          <w:sz w:val="28"/>
          <w:szCs w:val="28"/>
        </w:rPr>
      </w:pPr>
      <w:r w:rsidRPr="007104C9">
        <w:rPr>
          <w:b w:val="0"/>
          <w:sz w:val="28"/>
          <w:szCs w:val="28"/>
        </w:rPr>
        <w:lastRenderedPageBreak/>
        <w:t>Элективные курсы служат для построения индивидуальных образовательных траекторий школьника. Курсы могут в</w:t>
      </w:r>
      <w:r>
        <w:rPr>
          <w:b w:val="0"/>
          <w:sz w:val="28"/>
          <w:szCs w:val="28"/>
        </w:rPr>
        <w:t>естись в</w:t>
      </w:r>
      <w:r w:rsidR="00892DB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традиционной форме:</w:t>
      </w:r>
      <w:r w:rsidRPr="007104C9">
        <w:rPr>
          <w:b w:val="0"/>
          <w:sz w:val="28"/>
          <w:szCs w:val="28"/>
        </w:rPr>
        <w:t xml:space="preserve"> лекция, семинар, дискуссия, диспут, выступления с</w:t>
      </w:r>
      <w:r w:rsidR="00892DBC">
        <w:rPr>
          <w:b w:val="0"/>
          <w:sz w:val="28"/>
          <w:szCs w:val="28"/>
        </w:rPr>
        <w:t xml:space="preserve"> </w:t>
      </w:r>
      <w:r w:rsidRPr="007104C9">
        <w:rPr>
          <w:b w:val="0"/>
          <w:sz w:val="28"/>
          <w:szCs w:val="28"/>
        </w:rPr>
        <w:t>докладами</w:t>
      </w:r>
      <w:r w:rsidR="00892DBC">
        <w:rPr>
          <w:b w:val="0"/>
          <w:sz w:val="28"/>
          <w:szCs w:val="28"/>
        </w:rPr>
        <w:t>.</w:t>
      </w:r>
    </w:p>
    <w:p w:rsidR="00BC537A" w:rsidRDefault="00BC537A" w:rsidP="00BC537A">
      <w:pPr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0F578B">
        <w:rPr>
          <w:b w:val="0"/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связи с этим разработаны некоторые методические рекомендации </w:t>
      </w:r>
      <w:r w:rsidRPr="00603CB6">
        <w:rPr>
          <w:rStyle w:val="itemname"/>
          <w:b w:val="0"/>
          <w:sz w:val="28"/>
          <w:szCs w:val="28"/>
        </w:rPr>
        <w:t xml:space="preserve">к </w:t>
      </w:r>
      <w:r w:rsidRPr="00892DBC">
        <w:rPr>
          <w:rStyle w:val="itemname"/>
          <w:rFonts w:ascii="Times New Roman" w:hAnsi="Times New Roman" w:cs="Times New Roman"/>
          <w:b w:val="0"/>
          <w:color w:val="auto"/>
          <w:sz w:val="28"/>
          <w:szCs w:val="28"/>
        </w:rPr>
        <w:t>составлению программ элективных курсов</w:t>
      </w:r>
      <w:r>
        <w:rPr>
          <w:rStyle w:val="itemname"/>
          <w:b w:val="0"/>
          <w:sz w:val="28"/>
          <w:szCs w:val="28"/>
        </w:rPr>
        <w:t>.</w:t>
      </w:r>
      <w:r w:rsidRPr="00603CB6">
        <w:rPr>
          <w:b w:val="0"/>
          <w:bCs/>
          <w:sz w:val="28"/>
          <w:szCs w:val="28"/>
        </w:rPr>
        <w:t xml:space="preserve"> </w:t>
      </w:r>
    </w:p>
    <w:p w:rsidR="00BC537A" w:rsidRPr="00603CB6" w:rsidRDefault="00BC537A" w:rsidP="00BC537A">
      <w:pPr>
        <w:spacing w:line="360" w:lineRule="auto"/>
        <w:ind w:firstLine="720"/>
        <w:jc w:val="both"/>
        <w:rPr>
          <w:b w:val="0"/>
          <w:color w:val="454545"/>
          <w:sz w:val="28"/>
          <w:szCs w:val="28"/>
        </w:rPr>
      </w:pPr>
      <w:r>
        <w:rPr>
          <w:b w:val="0"/>
          <w:color w:val="000000"/>
          <w:sz w:val="28"/>
          <w:szCs w:val="28"/>
        </w:rPr>
        <w:t>1</w:t>
      </w:r>
      <w:r w:rsidRPr="00C23486">
        <w:rPr>
          <w:b w:val="0"/>
          <w:color w:val="000000"/>
          <w:sz w:val="28"/>
          <w:szCs w:val="28"/>
        </w:rPr>
        <w:t>.</w:t>
      </w:r>
      <w:r w:rsidRPr="00C23486">
        <w:rPr>
          <w:color w:val="000000"/>
          <w:sz w:val="28"/>
          <w:szCs w:val="28"/>
        </w:rPr>
        <w:t xml:space="preserve"> </w:t>
      </w:r>
      <w:r w:rsidRPr="00AD0965">
        <w:rPr>
          <w:b w:val="0"/>
          <w:color w:val="000000"/>
          <w:sz w:val="28"/>
          <w:szCs w:val="28"/>
        </w:rPr>
        <w:t>Цель изучения элективных курсов</w:t>
      </w:r>
      <w:r>
        <w:rPr>
          <w:color w:val="000000"/>
          <w:sz w:val="28"/>
          <w:szCs w:val="28"/>
        </w:rPr>
        <w:t xml:space="preserve"> – </w:t>
      </w:r>
      <w:r w:rsidRPr="00603CB6">
        <w:rPr>
          <w:b w:val="0"/>
          <w:color w:val="000000"/>
          <w:sz w:val="28"/>
          <w:szCs w:val="28"/>
        </w:rPr>
        <w:t xml:space="preserve">ориентация на индивидуализацию обучения и социализацию учащихся, на подготовку к осознанному и ответственному выбору сферы будущей профессиональной деятельности. </w:t>
      </w:r>
    </w:p>
    <w:p w:rsidR="00BC537A" w:rsidRDefault="00BC537A" w:rsidP="00BC537A">
      <w:pPr>
        <w:spacing w:line="360" w:lineRule="auto"/>
        <w:ind w:firstLine="720"/>
        <w:jc w:val="both"/>
        <w:rPr>
          <w:b w:val="0"/>
          <w:color w:val="000000"/>
          <w:sz w:val="28"/>
          <w:szCs w:val="28"/>
        </w:rPr>
      </w:pPr>
      <w:r w:rsidRPr="00603CB6">
        <w:rPr>
          <w:b w:val="0"/>
          <w:color w:val="000000"/>
          <w:sz w:val="28"/>
          <w:szCs w:val="28"/>
        </w:rPr>
        <w:t>Тематика и содержание элективных курсов должны отвечать следующим требованиям:</w:t>
      </w:r>
    </w:p>
    <w:p w:rsidR="00BC537A" w:rsidRPr="001D4237" w:rsidRDefault="00BC537A" w:rsidP="00BC537A">
      <w:pPr>
        <w:numPr>
          <w:ilvl w:val="0"/>
          <w:numId w:val="10"/>
        </w:numPr>
        <w:tabs>
          <w:tab w:val="clear" w:pos="1440"/>
          <w:tab w:val="num" w:pos="-1260"/>
          <w:tab w:val="left" w:pos="1080"/>
        </w:tabs>
        <w:spacing w:line="360" w:lineRule="auto"/>
        <w:ind w:left="0" w:firstLine="720"/>
        <w:jc w:val="both"/>
        <w:rPr>
          <w:b w:val="0"/>
          <w:color w:val="000000"/>
          <w:sz w:val="28"/>
          <w:szCs w:val="28"/>
        </w:rPr>
      </w:pPr>
      <w:r w:rsidRPr="00603CB6">
        <w:rPr>
          <w:b w:val="0"/>
          <w:color w:val="000000"/>
          <w:sz w:val="28"/>
          <w:szCs w:val="28"/>
        </w:rPr>
        <w:t>иметь социальную и личностную значимость, актуальность как с точки зрения подготовки квалифицированных кадров, так и для личностного развития учащихся;</w:t>
      </w:r>
    </w:p>
    <w:p w:rsidR="00BC537A" w:rsidRPr="00603CB6" w:rsidRDefault="00BC537A" w:rsidP="00BC537A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720"/>
        <w:jc w:val="both"/>
        <w:rPr>
          <w:b w:val="0"/>
          <w:color w:val="454545"/>
          <w:sz w:val="28"/>
          <w:szCs w:val="28"/>
        </w:rPr>
      </w:pPr>
      <w:r w:rsidRPr="00603CB6">
        <w:rPr>
          <w:b w:val="0"/>
          <w:color w:val="000000"/>
          <w:sz w:val="28"/>
          <w:szCs w:val="28"/>
        </w:rPr>
        <w:t>способствовать социализации и адаптации учащихся, предоставлять возможность для выбора индивидуальной образовательной траектории, осознанного профессионального самоопределения;</w:t>
      </w:r>
    </w:p>
    <w:p w:rsidR="00BC537A" w:rsidRPr="00603CB6" w:rsidRDefault="00BC537A" w:rsidP="00BC537A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720"/>
        <w:jc w:val="both"/>
        <w:rPr>
          <w:b w:val="0"/>
          <w:color w:val="454545"/>
          <w:sz w:val="28"/>
          <w:szCs w:val="28"/>
        </w:rPr>
      </w:pPr>
      <w:r w:rsidRPr="00603CB6">
        <w:rPr>
          <w:b w:val="0"/>
          <w:color w:val="000000"/>
          <w:sz w:val="28"/>
          <w:szCs w:val="28"/>
        </w:rPr>
        <w:t>поддерживать изучение базовых и профильных общеобразовательных предметов, а также обеспечивать условия для внутрипрофильной специализации обучения;</w:t>
      </w:r>
    </w:p>
    <w:p w:rsidR="00BC537A" w:rsidRPr="00603CB6" w:rsidRDefault="00BC537A" w:rsidP="00BC537A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line="360" w:lineRule="auto"/>
        <w:ind w:left="0" w:firstLine="720"/>
        <w:jc w:val="both"/>
        <w:rPr>
          <w:b w:val="0"/>
          <w:color w:val="454545"/>
          <w:sz w:val="28"/>
          <w:szCs w:val="28"/>
        </w:rPr>
      </w:pPr>
      <w:r w:rsidRPr="00603CB6">
        <w:rPr>
          <w:b w:val="0"/>
          <w:color w:val="000000"/>
          <w:sz w:val="28"/>
          <w:szCs w:val="28"/>
        </w:rPr>
        <w:t>обладать значительным развивающим потенциалом, способствовать формированию целостной картины мира, развитию общеучебных, интеллектуальных и профессиональных навыков, ключевых компетенций учащихся.</w:t>
      </w:r>
    </w:p>
    <w:p w:rsidR="00BC537A" w:rsidRPr="00603CB6" w:rsidRDefault="00BC537A" w:rsidP="00BC537A">
      <w:pPr>
        <w:spacing w:line="360" w:lineRule="auto"/>
        <w:ind w:firstLine="720"/>
        <w:jc w:val="both"/>
        <w:rPr>
          <w:b w:val="0"/>
          <w:color w:val="454545"/>
          <w:sz w:val="28"/>
          <w:szCs w:val="28"/>
        </w:rPr>
      </w:pPr>
      <w:r w:rsidRPr="00603CB6">
        <w:rPr>
          <w:b w:val="0"/>
          <w:color w:val="000000"/>
          <w:sz w:val="28"/>
          <w:szCs w:val="28"/>
        </w:rPr>
        <w:t>Элективные курсы могут выполнять различные функции:</w:t>
      </w:r>
    </w:p>
    <w:p w:rsidR="00BC537A" w:rsidRPr="00603CB6" w:rsidRDefault="00BC537A" w:rsidP="00BC537A">
      <w:pPr>
        <w:numPr>
          <w:ilvl w:val="0"/>
          <w:numId w:val="3"/>
        </w:numPr>
        <w:tabs>
          <w:tab w:val="clear" w:pos="1440"/>
          <w:tab w:val="left" w:pos="1080"/>
        </w:tabs>
        <w:spacing w:line="360" w:lineRule="auto"/>
        <w:ind w:left="0" w:firstLine="720"/>
        <w:jc w:val="both"/>
        <w:rPr>
          <w:b w:val="0"/>
          <w:color w:val="454545"/>
          <w:sz w:val="28"/>
          <w:szCs w:val="28"/>
        </w:rPr>
      </w:pPr>
      <w:r w:rsidRPr="00603CB6">
        <w:rPr>
          <w:b w:val="0"/>
          <w:color w:val="000000"/>
          <w:sz w:val="28"/>
          <w:szCs w:val="28"/>
        </w:rPr>
        <w:t>изучение ключевых проблем современности;</w:t>
      </w:r>
    </w:p>
    <w:p w:rsidR="00BC537A" w:rsidRPr="00603CB6" w:rsidRDefault="00BC537A" w:rsidP="00BC537A">
      <w:pPr>
        <w:numPr>
          <w:ilvl w:val="0"/>
          <w:numId w:val="3"/>
        </w:numPr>
        <w:tabs>
          <w:tab w:val="clear" w:pos="1440"/>
          <w:tab w:val="left" w:pos="1080"/>
        </w:tabs>
        <w:spacing w:line="360" w:lineRule="auto"/>
        <w:ind w:left="0" w:firstLine="720"/>
        <w:jc w:val="both"/>
        <w:rPr>
          <w:b w:val="0"/>
          <w:color w:val="454545"/>
          <w:sz w:val="28"/>
          <w:szCs w:val="28"/>
        </w:rPr>
      </w:pPr>
      <w:r w:rsidRPr="00603CB6">
        <w:rPr>
          <w:b w:val="0"/>
          <w:color w:val="000000"/>
          <w:sz w:val="28"/>
          <w:szCs w:val="28"/>
        </w:rPr>
        <w:t>ориентация в особенностях будущей профессиональной деятельности;</w:t>
      </w:r>
    </w:p>
    <w:p w:rsidR="00BC537A" w:rsidRPr="00603CB6" w:rsidRDefault="00BC537A" w:rsidP="00BC537A">
      <w:pPr>
        <w:numPr>
          <w:ilvl w:val="0"/>
          <w:numId w:val="3"/>
        </w:numPr>
        <w:tabs>
          <w:tab w:val="clear" w:pos="1440"/>
          <w:tab w:val="left" w:pos="1080"/>
        </w:tabs>
        <w:spacing w:line="360" w:lineRule="auto"/>
        <w:ind w:left="0" w:firstLine="720"/>
        <w:jc w:val="both"/>
        <w:rPr>
          <w:b w:val="0"/>
          <w:color w:val="454545"/>
          <w:sz w:val="28"/>
          <w:szCs w:val="28"/>
        </w:rPr>
      </w:pPr>
      <w:r w:rsidRPr="00603CB6">
        <w:rPr>
          <w:b w:val="0"/>
          <w:color w:val="000000"/>
          <w:sz w:val="28"/>
          <w:szCs w:val="28"/>
        </w:rPr>
        <w:lastRenderedPageBreak/>
        <w:t>ориентация на совершенствование навыков познавательной, организационной деятельности;</w:t>
      </w:r>
    </w:p>
    <w:p w:rsidR="00BC537A" w:rsidRPr="00603CB6" w:rsidRDefault="00BC537A" w:rsidP="00BC537A">
      <w:pPr>
        <w:numPr>
          <w:ilvl w:val="0"/>
          <w:numId w:val="3"/>
        </w:numPr>
        <w:tabs>
          <w:tab w:val="clear" w:pos="1440"/>
          <w:tab w:val="left" w:pos="1080"/>
        </w:tabs>
        <w:spacing w:line="360" w:lineRule="auto"/>
        <w:ind w:left="0" w:firstLine="720"/>
        <w:jc w:val="both"/>
        <w:rPr>
          <w:b w:val="0"/>
          <w:color w:val="454545"/>
          <w:sz w:val="28"/>
          <w:szCs w:val="28"/>
        </w:rPr>
      </w:pPr>
      <w:r w:rsidRPr="00603CB6">
        <w:rPr>
          <w:b w:val="0"/>
          <w:color w:val="000000"/>
          <w:sz w:val="28"/>
          <w:szCs w:val="28"/>
        </w:rPr>
        <w:t>дополнение и углубление базового и предметного образования; компенсация недостатков обучения по профильным предметам.</w:t>
      </w:r>
    </w:p>
    <w:p w:rsidR="00BC537A" w:rsidRPr="00AD0965" w:rsidRDefault="00BC537A" w:rsidP="00BC537A">
      <w:pPr>
        <w:tabs>
          <w:tab w:val="num" w:pos="-360"/>
        </w:tabs>
        <w:spacing w:line="360" w:lineRule="auto"/>
        <w:ind w:firstLine="720"/>
        <w:jc w:val="both"/>
        <w:rPr>
          <w:b w:val="0"/>
          <w:color w:val="454545"/>
          <w:sz w:val="28"/>
          <w:szCs w:val="28"/>
        </w:rPr>
      </w:pPr>
      <w:r>
        <w:rPr>
          <w:b w:val="0"/>
          <w:color w:val="000000"/>
          <w:sz w:val="28"/>
          <w:szCs w:val="28"/>
        </w:rPr>
        <w:t>2</w:t>
      </w:r>
      <w:r w:rsidRPr="00603CB6">
        <w:rPr>
          <w:b w:val="0"/>
          <w:color w:val="000000"/>
          <w:sz w:val="28"/>
          <w:szCs w:val="28"/>
        </w:rPr>
        <w:t xml:space="preserve">. </w:t>
      </w:r>
      <w:r w:rsidRPr="00AD0965">
        <w:rPr>
          <w:b w:val="0"/>
          <w:color w:val="000000"/>
          <w:sz w:val="28"/>
          <w:szCs w:val="28"/>
        </w:rPr>
        <w:t>Психолого-педагогические требования к разработке элективных курсов.</w:t>
      </w:r>
    </w:p>
    <w:p w:rsidR="00BC537A" w:rsidRDefault="00BC537A" w:rsidP="00BC537A">
      <w:pPr>
        <w:spacing w:line="360" w:lineRule="auto"/>
        <w:ind w:firstLine="720"/>
        <w:jc w:val="both"/>
        <w:rPr>
          <w:b w:val="0"/>
          <w:color w:val="000000"/>
          <w:sz w:val="28"/>
          <w:szCs w:val="28"/>
        </w:rPr>
      </w:pPr>
      <w:r w:rsidRPr="00603CB6">
        <w:rPr>
          <w:b w:val="0"/>
          <w:color w:val="000000"/>
          <w:sz w:val="28"/>
          <w:szCs w:val="28"/>
        </w:rPr>
        <w:t xml:space="preserve">Место курса в образовательном процессе. </w:t>
      </w:r>
      <w:r>
        <w:rPr>
          <w:b w:val="0"/>
          <w:color w:val="000000"/>
          <w:sz w:val="28"/>
          <w:szCs w:val="28"/>
        </w:rPr>
        <w:t xml:space="preserve">При разработке содержания </w:t>
      </w:r>
      <w:r w:rsidRPr="00603CB6">
        <w:rPr>
          <w:b w:val="0"/>
          <w:color w:val="000000"/>
          <w:sz w:val="28"/>
          <w:szCs w:val="28"/>
        </w:rPr>
        <w:t>методической системы элективного курса важн</w:t>
      </w:r>
      <w:r>
        <w:rPr>
          <w:b w:val="0"/>
          <w:color w:val="000000"/>
          <w:sz w:val="28"/>
          <w:szCs w:val="28"/>
        </w:rPr>
        <w:t xml:space="preserve">о показать, каково место курса на ряду с общеобразовательными </w:t>
      </w:r>
      <w:r w:rsidRPr="00603CB6">
        <w:rPr>
          <w:b w:val="0"/>
          <w:color w:val="000000"/>
          <w:sz w:val="28"/>
          <w:szCs w:val="28"/>
        </w:rPr>
        <w:t>и с базовыми профильными предметами:</w:t>
      </w:r>
    </w:p>
    <w:p w:rsidR="00BC537A" w:rsidRDefault="00BC537A" w:rsidP="00BC537A">
      <w:pPr>
        <w:numPr>
          <w:ilvl w:val="0"/>
          <w:numId w:val="9"/>
        </w:numPr>
        <w:tabs>
          <w:tab w:val="clear" w:pos="795"/>
          <w:tab w:val="left" w:pos="1080"/>
        </w:tabs>
        <w:spacing w:line="360" w:lineRule="auto"/>
        <w:ind w:left="0" w:firstLine="720"/>
        <w:jc w:val="both"/>
        <w:rPr>
          <w:b w:val="0"/>
          <w:color w:val="454545"/>
          <w:sz w:val="28"/>
          <w:szCs w:val="28"/>
        </w:rPr>
      </w:pPr>
      <w:r w:rsidRPr="00603CB6">
        <w:rPr>
          <w:b w:val="0"/>
          <w:color w:val="000000"/>
          <w:sz w:val="28"/>
          <w:szCs w:val="28"/>
        </w:rPr>
        <w:t>какие межпредметные связи реализуются при изучении элективного курса;</w:t>
      </w:r>
      <w:r>
        <w:rPr>
          <w:b w:val="0"/>
          <w:color w:val="454545"/>
          <w:sz w:val="28"/>
          <w:szCs w:val="28"/>
        </w:rPr>
        <w:t xml:space="preserve"> </w:t>
      </w:r>
    </w:p>
    <w:p w:rsidR="00BC537A" w:rsidRDefault="00BC537A" w:rsidP="00BC537A">
      <w:pPr>
        <w:numPr>
          <w:ilvl w:val="0"/>
          <w:numId w:val="8"/>
        </w:numPr>
        <w:tabs>
          <w:tab w:val="left" w:pos="1080"/>
        </w:tabs>
        <w:spacing w:line="360" w:lineRule="auto"/>
        <w:ind w:left="0" w:firstLine="720"/>
        <w:jc w:val="both"/>
        <w:rPr>
          <w:b w:val="0"/>
          <w:color w:val="454545"/>
          <w:sz w:val="28"/>
          <w:szCs w:val="28"/>
        </w:rPr>
      </w:pPr>
      <w:r w:rsidRPr="00603CB6">
        <w:rPr>
          <w:b w:val="0"/>
          <w:color w:val="000000"/>
          <w:sz w:val="28"/>
          <w:szCs w:val="28"/>
        </w:rPr>
        <w:t>какие общеучебные и профильные умения и навыки при этом развиваются;</w:t>
      </w:r>
      <w:r>
        <w:rPr>
          <w:b w:val="0"/>
          <w:color w:val="454545"/>
          <w:sz w:val="28"/>
          <w:szCs w:val="28"/>
        </w:rPr>
        <w:t xml:space="preserve"> </w:t>
      </w:r>
    </w:p>
    <w:p w:rsidR="00BC537A" w:rsidRPr="00603CB6" w:rsidRDefault="00BC537A" w:rsidP="00BC537A">
      <w:pPr>
        <w:numPr>
          <w:ilvl w:val="0"/>
          <w:numId w:val="8"/>
        </w:numPr>
        <w:tabs>
          <w:tab w:val="left" w:pos="1080"/>
        </w:tabs>
        <w:spacing w:line="360" w:lineRule="auto"/>
        <w:ind w:left="0" w:firstLine="720"/>
        <w:jc w:val="both"/>
        <w:rPr>
          <w:b w:val="0"/>
          <w:color w:val="454545"/>
          <w:sz w:val="28"/>
          <w:szCs w:val="28"/>
        </w:rPr>
      </w:pPr>
      <w:r w:rsidRPr="00603CB6">
        <w:rPr>
          <w:b w:val="0"/>
          <w:color w:val="000000"/>
          <w:sz w:val="28"/>
          <w:szCs w:val="28"/>
        </w:rPr>
        <w:t>как введение курса в учебный план конкретной школы поможет в выявлении и решении проблем школьного сообщества.</w:t>
      </w:r>
    </w:p>
    <w:p w:rsidR="00BC537A" w:rsidRPr="00603CB6" w:rsidRDefault="00BC537A" w:rsidP="00BC537A">
      <w:pPr>
        <w:spacing w:line="360" w:lineRule="auto"/>
        <w:ind w:firstLine="720"/>
        <w:jc w:val="both"/>
        <w:rPr>
          <w:b w:val="0"/>
          <w:color w:val="454545"/>
          <w:sz w:val="28"/>
          <w:szCs w:val="28"/>
        </w:rPr>
      </w:pPr>
      <w:r w:rsidRPr="00603CB6">
        <w:rPr>
          <w:b w:val="0"/>
          <w:color w:val="000000"/>
          <w:sz w:val="28"/>
          <w:szCs w:val="28"/>
        </w:rPr>
        <w:t>Цели и задачи изучения курса желательно формулировать в терминах, понятных и учителю, и учащимся: для чего изучается курс, какие потребности субъектов образовательного процесса удовлетворяет</w:t>
      </w:r>
      <w:r w:rsidRPr="00AF4F94">
        <w:rPr>
          <w:b w:val="0"/>
          <w:color w:val="000000"/>
          <w:sz w:val="28"/>
          <w:szCs w:val="28"/>
        </w:rPr>
        <w:t xml:space="preserve"> </w:t>
      </w:r>
      <w:r w:rsidRPr="00C67843">
        <w:rPr>
          <w:b w:val="0"/>
          <w:color w:val="000000"/>
          <w:sz w:val="28"/>
          <w:szCs w:val="28"/>
        </w:rPr>
        <w:t>[19, 352</w:t>
      </w:r>
      <w:r w:rsidRPr="00AF4F94">
        <w:rPr>
          <w:b w:val="0"/>
          <w:color w:val="000000"/>
          <w:sz w:val="28"/>
          <w:szCs w:val="28"/>
        </w:rPr>
        <w:t>]</w:t>
      </w:r>
      <w:r w:rsidRPr="00603CB6">
        <w:rPr>
          <w:b w:val="0"/>
          <w:color w:val="000000"/>
          <w:sz w:val="28"/>
          <w:szCs w:val="28"/>
        </w:rPr>
        <w:t>.</w:t>
      </w:r>
    </w:p>
    <w:p w:rsidR="00BC537A" w:rsidRPr="00603CB6" w:rsidRDefault="00BC537A" w:rsidP="00BC537A">
      <w:pPr>
        <w:spacing w:line="360" w:lineRule="auto"/>
        <w:ind w:firstLine="720"/>
        <w:jc w:val="both"/>
        <w:rPr>
          <w:b w:val="0"/>
          <w:color w:val="454545"/>
          <w:sz w:val="28"/>
          <w:szCs w:val="28"/>
        </w:rPr>
      </w:pPr>
      <w:r w:rsidRPr="00603CB6">
        <w:rPr>
          <w:b w:val="0"/>
          <w:color w:val="000000"/>
          <w:sz w:val="28"/>
          <w:szCs w:val="28"/>
        </w:rPr>
        <w:t>При отборе содержания курса необходимо ответить на вопросы:</w:t>
      </w:r>
    </w:p>
    <w:p w:rsidR="00BC537A" w:rsidRPr="00603CB6" w:rsidRDefault="00BC537A" w:rsidP="00BC537A">
      <w:pPr>
        <w:numPr>
          <w:ilvl w:val="0"/>
          <w:numId w:val="4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b w:val="0"/>
          <w:color w:val="454545"/>
          <w:sz w:val="28"/>
          <w:szCs w:val="28"/>
        </w:rPr>
      </w:pPr>
      <w:r w:rsidRPr="00603CB6">
        <w:rPr>
          <w:b w:val="0"/>
          <w:color w:val="000000"/>
          <w:sz w:val="28"/>
          <w:szCs w:val="28"/>
        </w:rPr>
        <w:t>в чем основная суть теоретических и практических занятий, а также самостоятельной работы учащихся: основные знания, умения и навыки, методы и виды деятельности, опыт их освоения;</w:t>
      </w:r>
    </w:p>
    <w:p w:rsidR="00BC537A" w:rsidRPr="00603CB6" w:rsidRDefault="00BC537A" w:rsidP="00BC537A">
      <w:pPr>
        <w:numPr>
          <w:ilvl w:val="0"/>
          <w:numId w:val="4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b w:val="0"/>
          <w:color w:val="454545"/>
          <w:sz w:val="28"/>
          <w:szCs w:val="28"/>
        </w:rPr>
      </w:pPr>
      <w:r w:rsidRPr="00603CB6">
        <w:rPr>
          <w:b w:val="0"/>
          <w:color w:val="000000"/>
          <w:sz w:val="28"/>
          <w:szCs w:val="28"/>
        </w:rPr>
        <w:t>каким образом данное содержание будет способствовать специализации обучения и формированию профильных умений и навыков;</w:t>
      </w:r>
    </w:p>
    <w:p w:rsidR="00BC537A" w:rsidRPr="00603CB6" w:rsidRDefault="00BC537A" w:rsidP="00BC537A">
      <w:pPr>
        <w:spacing w:line="360" w:lineRule="auto"/>
        <w:ind w:firstLine="720"/>
        <w:jc w:val="both"/>
        <w:rPr>
          <w:b w:val="0"/>
          <w:color w:val="454545"/>
          <w:sz w:val="28"/>
          <w:szCs w:val="28"/>
        </w:rPr>
      </w:pPr>
      <w:r w:rsidRPr="00603CB6">
        <w:rPr>
          <w:b w:val="0"/>
          <w:color w:val="000000"/>
          <w:sz w:val="28"/>
          <w:szCs w:val="28"/>
        </w:rPr>
        <w:t>Методы и формы обучения должны определяться требованиями профилизации обучения, учета индивидуальных и возрастных особенностей учащихся, развития и саморазвития личности</w:t>
      </w:r>
      <w:r w:rsidRPr="00AF4F94">
        <w:rPr>
          <w:b w:val="0"/>
          <w:color w:val="000000"/>
          <w:sz w:val="28"/>
          <w:szCs w:val="28"/>
        </w:rPr>
        <w:t xml:space="preserve"> </w:t>
      </w:r>
      <w:r w:rsidRPr="00C67843">
        <w:rPr>
          <w:b w:val="0"/>
          <w:color w:val="000000"/>
          <w:sz w:val="28"/>
          <w:szCs w:val="28"/>
        </w:rPr>
        <w:t>[19, 354</w:t>
      </w:r>
      <w:r w:rsidRPr="00AF4F94">
        <w:rPr>
          <w:b w:val="0"/>
          <w:color w:val="000000"/>
          <w:sz w:val="28"/>
          <w:szCs w:val="28"/>
        </w:rPr>
        <w:t>]</w:t>
      </w:r>
      <w:r w:rsidRPr="00603CB6">
        <w:rPr>
          <w:b w:val="0"/>
          <w:color w:val="000000"/>
          <w:sz w:val="28"/>
          <w:szCs w:val="28"/>
        </w:rPr>
        <w:t>. В связи с этим основные приоритеты методики изучения элективных курсов:</w:t>
      </w:r>
      <w:r>
        <w:rPr>
          <w:b w:val="0"/>
          <w:color w:val="454545"/>
          <w:sz w:val="28"/>
          <w:szCs w:val="28"/>
        </w:rPr>
        <w:t xml:space="preserve"> </w:t>
      </w:r>
      <w:r w:rsidRPr="00603CB6">
        <w:rPr>
          <w:b w:val="0"/>
          <w:color w:val="000000"/>
          <w:sz w:val="28"/>
          <w:szCs w:val="28"/>
        </w:rPr>
        <w:t>обучение через опыт и сотрудничество;</w:t>
      </w:r>
      <w:r>
        <w:rPr>
          <w:b w:val="0"/>
          <w:color w:val="454545"/>
          <w:sz w:val="28"/>
          <w:szCs w:val="28"/>
        </w:rPr>
        <w:t xml:space="preserve"> </w:t>
      </w:r>
      <w:r w:rsidRPr="00603CB6">
        <w:rPr>
          <w:b w:val="0"/>
          <w:color w:val="000000"/>
          <w:sz w:val="28"/>
          <w:szCs w:val="28"/>
        </w:rPr>
        <w:t xml:space="preserve">учет индивидуальных особенностей и потребностей </w:t>
      </w:r>
      <w:r w:rsidRPr="00603CB6">
        <w:rPr>
          <w:b w:val="0"/>
          <w:color w:val="000000"/>
          <w:sz w:val="28"/>
          <w:szCs w:val="28"/>
        </w:rPr>
        <w:lastRenderedPageBreak/>
        <w:t>учащихся;</w:t>
      </w:r>
      <w:r>
        <w:rPr>
          <w:b w:val="0"/>
          <w:color w:val="454545"/>
          <w:sz w:val="28"/>
          <w:szCs w:val="28"/>
        </w:rPr>
        <w:t xml:space="preserve"> </w:t>
      </w:r>
      <w:r w:rsidRPr="00603CB6">
        <w:rPr>
          <w:b w:val="0"/>
          <w:color w:val="000000"/>
          <w:sz w:val="28"/>
          <w:szCs w:val="28"/>
        </w:rPr>
        <w:t>интерактивность (работа в малых группах, ролевые игры, имитационное моделирование, тренинги, метод проектов);</w:t>
      </w:r>
      <w:r>
        <w:rPr>
          <w:b w:val="0"/>
          <w:color w:val="454545"/>
          <w:sz w:val="28"/>
          <w:szCs w:val="28"/>
        </w:rPr>
        <w:t xml:space="preserve"> </w:t>
      </w:r>
      <w:r w:rsidRPr="00603CB6">
        <w:rPr>
          <w:b w:val="0"/>
          <w:color w:val="000000"/>
          <w:sz w:val="28"/>
          <w:szCs w:val="28"/>
        </w:rPr>
        <w:t>личностно-деятельностный подход</w:t>
      </w:r>
      <w:r>
        <w:rPr>
          <w:b w:val="0"/>
          <w:color w:val="000000"/>
          <w:sz w:val="28"/>
          <w:szCs w:val="28"/>
        </w:rPr>
        <w:t>.</w:t>
      </w:r>
    </w:p>
    <w:p w:rsidR="00BC537A" w:rsidRPr="00603CB6" w:rsidRDefault="00BC537A" w:rsidP="00BC537A">
      <w:pPr>
        <w:spacing w:line="360" w:lineRule="auto"/>
        <w:ind w:firstLine="720"/>
        <w:jc w:val="both"/>
        <w:rPr>
          <w:b w:val="0"/>
          <w:color w:val="454545"/>
          <w:sz w:val="28"/>
          <w:szCs w:val="28"/>
        </w:rPr>
      </w:pPr>
      <w:r w:rsidRPr="00603CB6">
        <w:rPr>
          <w:b w:val="0"/>
          <w:color w:val="000000"/>
          <w:sz w:val="28"/>
          <w:szCs w:val="28"/>
        </w:rPr>
        <w:t>При определении форм организации учебных занятий следует исходить, прежде всего, из специфических целей курса. Н</w:t>
      </w:r>
      <w:r>
        <w:rPr>
          <w:b w:val="0"/>
          <w:color w:val="000000"/>
          <w:sz w:val="28"/>
          <w:szCs w:val="28"/>
        </w:rPr>
        <w:t>ужно</w:t>
      </w:r>
      <w:r w:rsidRPr="00603CB6">
        <w:rPr>
          <w:b w:val="0"/>
          <w:color w:val="000000"/>
          <w:sz w:val="28"/>
          <w:szCs w:val="28"/>
        </w:rPr>
        <w:t xml:space="preserve"> предусмотреть варианты изучения, как в коллективных, так и в индивидуально-групповых формах. </w:t>
      </w:r>
    </w:p>
    <w:p w:rsidR="00BC537A" w:rsidRPr="00603CB6" w:rsidRDefault="00BC537A" w:rsidP="00BC537A">
      <w:pPr>
        <w:spacing w:line="360" w:lineRule="auto"/>
        <w:ind w:firstLine="720"/>
        <w:jc w:val="both"/>
        <w:rPr>
          <w:b w:val="0"/>
          <w:bCs/>
          <w:sz w:val="28"/>
          <w:szCs w:val="28"/>
        </w:rPr>
      </w:pPr>
      <w:r w:rsidRPr="00603CB6">
        <w:rPr>
          <w:b w:val="0"/>
          <w:color w:val="000000"/>
          <w:sz w:val="28"/>
          <w:szCs w:val="28"/>
        </w:rPr>
        <w:t>Тематический план включает в себя основное содержание всех разделов, тем курса с указанием бюджета времени на их изучение. Отдельно выделяются практические и лабораторные работы, экскурсии, учебные проекты и.т.п.</w:t>
      </w:r>
    </w:p>
    <w:p w:rsidR="00BC537A" w:rsidRPr="00DE57B6" w:rsidRDefault="00BC537A" w:rsidP="00BC537A">
      <w:pPr>
        <w:spacing w:line="360" w:lineRule="auto"/>
        <w:ind w:firstLine="720"/>
        <w:jc w:val="both"/>
        <w:rPr>
          <w:b w:val="0"/>
          <w:color w:val="454545"/>
          <w:sz w:val="28"/>
          <w:szCs w:val="28"/>
        </w:rPr>
      </w:pPr>
      <w:r w:rsidRPr="00255145">
        <w:rPr>
          <w:b w:val="0"/>
          <w:color w:val="000000"/>
          <w:sz w:val="28"/>
          <w:szCs w:val="28"/>
        </w:rPr>
        <w:t>Ожидаемый результат изучения курса</w:t>
      </w:r>
      <w:r>
        <w:rPr>
          <w:b w:val="0"/>
          <w:color w:val="000000"/>
          <w:sz w:val="28"/>
          <w:szCs w:val="28"/>
        </w:rPr>
        <w:t xml:space="preserve"> – </w:t>
      </w:r>
      <w:r w:rsidRPr="00DE57B6">
        <w:rPr>
          <w:b w:val="0"/>
          <w:color w:val="000000"/>
          <w:sz w:val="28"/>
          <w:szCs w:val="28"/>
        </w:rPr>
        <w:t xml:space="preserve">это ответ на вопрос: какие знания, умения, опыт, необходимые для построения индивидуальной образовательной траектории в школе и успешной профессиональной карьеры </w:t>
      </w:r>
      <w:r>
        <w:rPr>
          <w:b w:val="0"/>
          <w:color w:val="000000"/>
          <w:sz w:val="28"/>
          <w:szCs w:val="28"/>
        </w:rPr>
        <w:t>по ее окончании, будут получены;</w:t>
      </w:r>
      <w:r w:rsidRPr="00DE57B6">
        <w:rPr>
          <w:b w:val="0"/>
          <w:color w:val="000000"/>
          <w:sz w:val="28"/>
          <w:szCs w:val="28"/>
        </w:rPr>
        <w:t xml:space="preserve"> какие виды деятельности будут освоены, какие ценности будут предложены для усвоения. Результаты должны быть значимы в первую очередь для самих учащихся, что необходимо для обеспечения привлекательности курса на этапе первоначального знакомства с ним и его выбора школьниками. </w:t>
      </w:r>
    </w:p>
    <w:p w:rsidR="00BC537A" w:rsidRPr="00DE57B6" w:rsidRDefault="00BC537A" w:rsidP="00BC537A">
      <w:pPr>
        <w:spacing w:line="360" w:lineRule="auto"/>
        <w:ind w:firstLine="720"/>
        <w:jc w:val="both"/>
        <w:rPr>
          <w:b w:val="0"/>
          <w:color w:val="454545"/>
          <w:sz w:val="28"/>
          <w:szCs w:val="28"/>
        </w:rPr>
      </w:pPr>
      <w:r w:rsidRPr="00DE57B6">
        <w:rPr>
          <w:b w:val="0"/>
          <w:color w:val="000000"/>
          <w:sz w:val="28"/>
          <w:szCs w:val="28"/>
        </w:rPr>
        <w:t>Для контроля уровня достижений учащихся могут быть использованы такие способы, как наблюдение активности на занятии, беседа с учащимися, родителями, экспертные оценки педагогов по другим предметам, анализ творческих, исследовательских работ, результатов выполнения диагностических заданий учебного пособия.</w:t>
      </w:r>
    </w:p>
    <w:p w:rsidR="00BC537A" w:rsidRPr="00DE57B6" w:rsidRDefault="00BC537A" w:rsidP="00BC537A">
      <w:pPr>
        <w:spacing w:line="360" w:lineRule="auto"/>
        <w:ind w:firstLine="720"/>
        <w:jc w:val="both"/>
        <w:rPr>
          <w:b w:val="0"/>
          <w:color w:val="454545"/>
          <w:sz w:val="28"/>
          <w:szCs w:val="28"/>
        </w:rPr>
      </w:pPr>
      <w:r w:rsidRPr="00DE57B6">
        <w:rPr>
          <w:b w:val="0"/>
          <w:color w:val="000000"/>
          <w:sz w:val="28"/>
          <w:szCs w:val="28"/>
        </w:rPr>
        <w:t xml:space="preserve">Таким образом, основные требования к содержанию и методике изучения элективных курсов следующие: </w:t>
      </w:r>
    </w:p>
    <w:p w:rsidR="00BC537A" w:rsidRPr="00DE57B6" w:rsidRDefault="00BC537A" w:rsidP="00BC537A">
      <w:pPr>
        <w:numPr>
          <w:ilvl w:val="0"/>
          <w:numId w:val="5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b w:val="0"/>
          <w:color w:val="454545"/>
          <w:sz w:val="28"/>
          <w:szCs w:val="28"/>
        </w:rPr>
      </w:pPr>
      <w:r w:rsidRPr="00DE57B6">
        <w:rPr>
          <w:b w:val="0"/>
          <w:color w:val="000000"/>
          <w:sz w:val="28"/>
          <w:szCs w:val="28"/>
        </w:rPr>
        <w:t>поддержка базовых курсов, а также возможность для углубленной профилизации и выбора индивидуальной траектории обучения;</w:t>
      </w:r>
    </w:p>
    <w:p w:rsidR="00BC537A" w:rsidRPr="00DE57B6" w:rsidRDefault="00BC537A" w:rsidP="00BC537A">
      <w:pPr>
        <w:numPr>
          <w:ilvl w:val="0"/>
          <w:numId w:val="5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b w:val="0"/>
          <w:color w:val="454545"/>
          <w:sz w:val="28"/>
          <w:szCs w:val="28"/>
        </w:rPr>
      </w:pPr>
      <w:r w:rsidRPr="00DE57B6">
        <w:rPr>
          <w:b w:val="0"/>
          <w:color w:val="000000"/>
          <w:sz w:val="28"/>
          <w:szCs w:val="28"/>
        </w:rPr>
        <w:lastRenderedPageBreak/>
        <w:t>опора на методы и формы организации обучения, отвечающие образовательным потребностям учителя и учащихся, а также адекватные будущей профессиональной деятельности учащихся;</w:t>
      </w:r>
    </w:p>
    <w:p w:rsidR="00BC537A" w:rsidRPr="00DE57B6" w:rsidRDefault="00BC537A" w:rsidP="00BC537A">
      <w:pPr>
        <w:numPr>
          <w:ilvl w:val="0"/>
          <w:numId w:val="5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b w:val="0"/>
          <w:color w:val="454545"/>
          <w:sz w:val="28"/>
          <w:szCs w:val="28"/>
        </w:rPr>
      </w:pPr>
      <w:r w:rsidRPr="00DE57B6">
        <w:rPr>
          <w:b w:val="0"/>
          <w:color w:val="000000"/>
          <w:sz w:val="28"/>
          <w:szCs w:val="28"/>
        </w:rPr>
        <w:t>включение учащихся в теоретически обоснованную практическую деятельность, соответствующую профилю обучения;</w:t>
      </w:r>
    </w:p>
    <w:p w:rsidR="00BC537A" w:rsidRPr="00DE57B6" w:rsidRDefault="00BC537A" w:rsidP="00BC537A">
      <w:pPr>
        <w:numPr>
          <w:ilvl w:val="0"/>
          <w:numId w:val="5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b w:val="0"/>
          <w:color w:val="454545"/>
          <w:sz w:val="28"/>
          <w:szCs w:val="28"/>
        </w:rPr>
      </w:pPr>
      <w:r w:rsidRPr="00DE57B6">
        <w:rPr>
          <w:b w:val="0"/>
          <w:color w:val="000000"/>
          <w:sz w:val="28"/>
          <w:szCs w:val="28"/>
        </w:rPr>
        <w:t>обеспечение формирования и развития общеучебных, интеллектуальных и организационных способностей и навыков;</w:t>
      </w:r>
    </w:p>
    <w:p w:rsidR="00BC537A" w:rsidRPr="00603CB6" w:rsidRDefault="00BC537A" w:rsidP="00BC537A">
      <w:pPr>
        <w:numPr>
          <w:ilvl w:val="0"/>
          <w:numId w:val="6"/>
        </w:numPr>
        <w:tabs>
          <w:tab w:val="clear" w:pos="1440"/>
          <w:tab w:val="left" w:pos="-3240"/>
          <w:tab w:val="left" w:pos="-1980"/>
          <w:tab w:val="left" w:pos="1080"/>
        </w:tabs>
        <w:spacing w:line="360" w:lineRule="auto"/>
        <w:ind w:left="0" w:firstLine="720"/>
        <w:jc w:val="both"/>
        <w:rPr>
          <w:b w:val="0"/>
          <w:sz w:val="28"/>
          <w:szCs w:val="28"/>
        </w:rPr>
      </w:pPr>
      <w:r w:rsidRPr="00603CB6">
        <w:rPr>
          <w:b w:val="0"/>
          <w:sz w:val="28"/>
          <w:szCs w:val="28"/>
        </w:rPr>
        <w:t>диагностичность и проце</w:t>
      </w:r>
      <w:r>
        <w:rPr>
          <w:b w:val="0"/>
          <w:sz w:val="28"/>
          <w:szCs w:val="28"/>
        </w:rPr>
        <w:t xml:space="preserve">ссуальность поставленных целей, </w:t>
      </w:r>
      <w:r w:rsidRPr="00603CB6">
        <w:rPr>
          <w:b w:val="0"/>
          <w:sz w:val="28"/>
          <w:szCs w:val="28"/>
        </w:rPr>
        <w:t>соответствие содержания поставленным целям;</w:t>
      </w:r>
    </w:p>
    <w:p w:rsidR="00BC537A" w:rsidRPr="00603CB6" w:rsidRDefault="00BC537A" w:rsidP="00BC537A">
      <w:pPr>
        <w:numPr>
          <w:ilvl w:val="0"/>
          <w:numId w:val="6"/>
        </w:numPr>
        <w:tabs>
          <w:tab w:val="clear" w:pos="1440"/>
          <w:tab w:val="left" w:pos="-3240"/>
          <w:tab w:val="left" w:pos="-1980"/>
          <w:tab w:val="left" w:pos="1080"/>
        </w:tabs>
        <w:spacing w:line="360" w:lineRule="auto"/>
        <w:ind w:left="0" w:firstLine="720"/>
        <w:jc w:val="both"/>
        <w:rPr>
          <w:b w:val="0"/>
          <w:sz w:val="28"/>
          <w:szCs w:val="28"/>
        </w:rPr>
      </w:pPr>
      <w:r w:rsidRPr="00603CB6">
        <w:rPr>
          <w:b w:val="0"/>
          <w:sz w:val="28"/>
          <w:szCs w:val="28"/>
        </w:rPr>
        <w:t xml:space="preserve">использование дифференцированного подхода; </w:t>
      </w:r>
    </w:p>
    <w:p w:rsidR="00BC537A" w:rsidRPr="00603CB6" w:rsidRDefault="00BC537A" w:rsidP="00BC537A">
      <w:pPr>
        <w:numPr>
          <w:ilvl w:val="0"/>
          <w:numId w:val="6"/>
        </w:numPr>
        <w:tabs>
          <w:tab w:val="clear" w:pos="1440"/>
          <w:tab w:val="left" w:pos="-3240"/>
          <w:tab w:val="left" w:pos="-1980"/>
          <w:tab w:val="left" w:pos="1080"/>
        </w:tabs>
        <w:spacing w:line="360" w:lineRule="auto"/>
        <w:ind w:left="0" w:firstLine="720"/>
        <w:jc w:val="both"/>
        <w:rPr>
          <w:b w:val="0"/>
          <w:sz w:val="28"/>
          <w:szCs w:val="28"/>
        </w:rPr>
      </w:pPr>
      <w:r w:rsidRPr="00603CB6">
        <w:rPr>
          <w:b w:val="0"/>
          <w:sz w:val="28"/>
          <w:szCs w:val="28"/>
        </w:rPr>
        <w:t>использование адекватных содержанию и психолого-педагогическим особенностям всех субъектов образовательного проц</w:t>
      </w:r>
      <w:r>
        <w:rPr>
          <w:b w:val="0"/>
          <w:sz w:val="28"/>
          <w:szCs w:val="28"/>
        </w:rPr>
        <w:t>есса педагогических технологий.</w:t>
      </w:r>
    </w:p>
    <w:p w:rsidR="00BC537A" w:rsidRDefault="00BC537A" w:rsidP="00BC537A">
      <w:pPr>
        <w:tabs>
          <w:tab w:val="left" w:pos="4275"/>
        </w:tabs>
        <w:spacing w:line="360" w:lineRule="auto"/>
        <w:jc w:val="center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программы</w:t>
      </w:r>
      <w:r w:rsidRPr="008B50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элективного </w:t>
      </w:r>
      <w:r w:rsidRPr="008B5083">
        <w:rPr>
          <w:color w:val="000000"/>
          <w:sz w:val="28"/>
          <w:szCs w:val="28"/>
        </w:rPr>
        <w:t>курса:</w:t>
      </w:r>
    </w:p>
    <w:p w:rsidR="00BC537A" w:rsidRDefault="00BC537A" w:rsidP="00BC537A">
      <w:pPr>
        <w:tabs>
          <w:tab w:val="left" w:pos="4275"/>
        </w:tabs>
        <w:spacing w:line="360" w:lineRule="auto"/>
        <w:ind w:firstLine="72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 Пояснительная записка включает:</w:t>
      </w:r>
    </w:p>
    <w:p w:rsidR="00BC537A" w:rsidRPr="003E2ACC" w:rsidRDefault="00BC537A" w:rsidP="00BC537A">
      <w:pPr>
        <w:numPr>
          <w:ilvl w:val="0"/>
          <w:numId w:val="7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а</w:t>
      </w:r>
      <w:r w:rsidRPr="003E2ACC">
        <w:rPr>
          <w:b w:val="0"/>
          <w:bCs/>
          <w:sz w:val="28"/>
          <w:szCs w:val="28"/>
        </w:rPr>
        <w:t>ннотаци</w:t>
      </w:r>
      <w:r>
        <w:rPr>
          <w:b w:val="0"/>
          <w:bCs/>
          <w:sz w:val="28"/>
          <w:szCs w:val="28"/>
        </w:rPr>
        <w:t>ю –</w:t>
      </w:r>
      <w:r w:rsidRPr="00C23486">
        <w:rPr>
          <w:b w:val="0"/>
          <w:bCs/>
          <w:sz w:val="28"/>
          <w:szCs w:val="28"/>
        </w:rPr>
        <w:t xml:space="preserve"> </w:t>
      </w:r>
      <w:r w:rsidRPr="003E2ACC">
        <w:rPr>
          <w:b w:val="0"/>
          <w:sz w:val="28"/>
          <w:szCs w:val="28"/>
        </w:rPr>
        <w:t>обоснование необходимости введения данного курса;</w:t>
      </w:r>
    </w:p>
    <w:p w:rsidR="00BC537A" w:rsidRPr="003E2ACC" w:rsidRDefault="00BC537A" w:rsidP="00BC537A">
      <w:pPr>
        <w:numPr>
          <w:ilvl w:val="0"/>
          <w:numId w:val="7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b w:val="0"/>
          <w:sz w:val="28"/>
          <w:szCs w:val="28"/>
        </w:rPr>
      </w:pPr>
      <w:r w:rsidRPr="00C23486">
        <w:rPr>
          <w:b w:val="0"/>
          <w:bCs/>
          <w:sz w:val="28"/>
          <w:szCs w:val="28"/>
        </w:rPr>
        <w:t xml:space="preserve">указание </w:t>
      </w:r>
      <w:r w:rsidRPr="003E2ACC">
        <w:rPr>
          <w:b w:val="0"/>
          <w:bCs/>
          <w:sz w:val="28"/>
          <w:szCs w:val="28"/>
        </w:rPr>
        <w:t>на место и роль курса в профильном обучении</w:t>
      </w:r>
      <w:r>
        <w:rPr>
          <w:b w:val="0"/>
          <w:bCs/>
          <w:sz w:val="28"/>
          <w:szCs w:val="28"/>
        </w:rPr>
        <w:t>.</w:t>
      </w:r>
      <w:r w:rsidRPr="00C23486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В</w:t>
      </w:r>
      <w:r w:rsidRPr="003E2ACC">
        <w:rPr>
          <w:b w:val="0"/>
          <w:sz w:val="28"/>
          <w:szCs w:val="28"/>
        </w:rPr>
        <w:t>ажно показать, каково место курса в соотношении как с общеобразовательными, так и с базовыми профильными предметами: какие общеучебные и профильные умения и навыки при этом развиваются;</w:t>
      </w:r>
    </w:p>
    <w:p w:rsidR="00BC537A" w:rsidRPr="003E2ACC" w:rsidRDefault="00BC537A" w:rsidP="00BC537A">
      <w:pPr>
        <w:numPr>
          <w:ilvl w:val="0"/>
          <w:numId w:val="7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b w:val="0"/>
          <w:sz w:val="28"/>
          <w:szCs w:val="28"/>
        </w:rPr>
      </w:pPr>
      <w:r w:rsidRPr="003E2ACC">
        <w:rPr>
          <w:b w:val="0"/>
          <w:bCs/>
          <w:sz w:val="28"/>
          <w:szCs w:val="28"/>
        </w:rPr>
        <w:t>цель и задачи</w:t>
      </w:r>
      <w:r>
        <w:rPr>
          <w:b w:val="0"/>
          <w:bCs/>
          <w:sz w:val="28"/>
          <w:szCs w:val="28"/>
        </w:rPr>
        <w:t xml:space="preserve"> элективного курса. Ц</w:t>
      </w:r>
      <w:r w:rsidRPr="003E2ACC">
        <w:rPr>
          <w:b w:val="0"/>
          <w:sz w:val="28"/>
          <w:szCs w:val="28"/>
        </w:rPr>
        <w:t xml:space="preserve">ель курса – для чего он изучается, какие потребности субъектов образовательного процесса удовлетворяет: учащихся, учителей, школьного сообщества, общества; задача курса – что </w:t>
      </w:r>
      <w:r>
        <w:rPr>
          <w:b w:val="0"/>
          <w:sz w:val="28"/>
          <w:szCs w:val="28"/>
        </w:rPr>
        <w:t>необходимо для достижения целей</w:t>
      </w:r>
      <w:r w:rsidRPr="003E2ACC">
        <w:rPr>
          <w:b w:val="0"/>
          <w:sz w:val="28"/>
          <w:szCs w:val="28"/>
        </w:rPr>
        <w:t>;</w:t>
      </w:r>
    </w:p>
    <w:p w:rsidR="00BC537A" w:rsidRDefault="00BC537A" w:rsidP="00BC537A">
      <w:pPr>
        <w:numPr>
          <w:ilvl w:val="0"/>
          <w:numId w:val="7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C23486">
        <w:rPr>
          <w:b w:val="0"/>
          <w:bCs/>
          <w:sz w:val="28"/>
          <w:szCs w:val="28"/>
        </w:rPr>
        <w:t xml:space="preserve">сроки реализации программы </w:t>
      </w:r>
      <w:r w:rsidRPr="003E2ACC">
        <w:rPr>
          <w:b w:val="0"/>
          <w:sz w:val="28"/>
          <w:szCs w:val="28"/>
        </w:rPr>
        <w:t>(продолжительность обучения, этапы);</w:t>
      </w:r>
    </w:p>
    <w:p w:rsidR="00BC537A" w:rsidRDefault="00BC537A" w:rsidP="00BC537A">
      <w:pPr>
        <w:numPr>
          <w:ilvl w:val="0"/>
          <w:numId w:val="7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b w:val="0"/>
          <w:bCs/>
          <w:sz w:val="28"/>
          <w:szCs w:val="28"/>
        </w:rPr>
      </w:pPr>
      <w:r w:rsidRPr="00C23486">
        <w:rPr>
          <w:b w:val="0"/>
          <w:bCs/>
          <w:sz w:val="28"/>
          <w:szCs w:val="28"/>
        </w:rPr>
        <w:t>основные принципы отбора и структурирования материала;</w:t>
      </w:r>
    </w:p>
    <w:p w:rsidR="00BC537A" w:rsidRDefault="00BC537A" w:rsidP="00BC537A">
      <w:pPr>
        <w:numPr>
          <w:ilvl w:val="0"/>
          <w:numId w:val="7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C23486">
        <w:rPr>
          <w:b w:val="0"/>
          <w:bCs/>
          <w:sz w:val="28"/>
          <w:szCs w:val="28"/>
        </w:rPr>
        <w:t>методы, формы обучения, режим занятий</w:t>
      </w:r>
      <w:r>
        <w:rPr>
          <w:b w:val="0"/>
          <w:bCs/>
          <w:sz w:val="28"/>
          <w:szCs w:val="28"/>
        </w:rPr>
        <w:t>.</w:t>
      </w:r>
      <w:r w:rsidRPr="00C23486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Р</w:t>
      </w:r>
      <w:r w:rsidRPr="003E2ACC">
        <w:rPr>
          <w:b w:val="0"/>
          <w:sz w:val="28"/>
          <w:szCs w:val="28"/>
        </w:rPr>
        <w:t>езультат изучения элективного курса – это о</w:t>
      </w:r>
      <w:r>
        <w:rPr>
          <w:b w:val="0"/>
          <w:sz w:val="28"/>
          <w:szCs w:val="28"/>
        </w:rPr>
        <w:t>тветы на вопросы:</w:t>
      </w:r>
      <w:r w:rsidRPr="003E2ACC">
        <w:rPr>
          <w:b w:val="0"/>
          <w:sz w:val="28"/>
          <w:szCs w:val="28"/>
        </w:rPr>
        <w:t xml:space="preserve"> какие знания, умения, навыки, необходимые для построения индивидуальной образовательной программы в </w:t>
      </w:r>
      <w:bookmarkStart w:id="0" w:name="_GoBack"/>
      <w:r w:rsidRPr="003E2ACC">
        <w:rPr>
          <w:b w:val="0"/>
          <w:sz w:val="28"/>
          <w:szCs w:val="28"/>
        </w:rPr>
        <w:lastRenderedPageBreak/>
        <w:t>школе и успешной профессиональной карьеры по ее окончании, будут получены, какие виды деятельности будут освоены, какие ценности будут предложены для усвоения;</w:t>
      </w:r>
    </w:p>
    <w:p w:rsidR="00BC537A" w:rsidRDefault="00BC537A" w:rsidP="00BC537A">
      <w:pPr>
        <w:numPr>
          <w:ilvl w:val="0"/>
          <w:numId w:val="7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предполагаемые результаты.</w:t>
      </w:r>
    </w:p>
    <w:p w:rsidR="00BC537A" w:rsidRPr="00DD204C" w:rsidRDefault="00BC537A" w:rsidP="00BC537A">
      <w:pPr>
        <w:spacing w:line="360" w:lineRule="auto"/>
        <w:ind w:firstLine="720"/>
        <w:jc w:val="both"/>
        <w:rPr>
          <w:color w:val="454545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 </w:t>
      </w:r>
      <w:r w:rsidRPr="00C23486">
        <w:rPr>
          <w:b w:val="0"/>
          <w:bCs/>
          <w:sz w:val="28"/>
          <w:szCs w:val="28"/>
        </w:rPr>
        <w:t>Учебно-тематический план включает</w:t>
      </w:r>
      <w:r w:rsidRPr="003E2ACC">
        <w:rPr>
          <w:b w:val="0"/>
          <w:sz w:val="28"/>
          <w:szCs w:val="28"/>
        </w:rPr>
        <w:t>:</w:t>
      </w:r>
      <w:r>
        <w:rPr>
          <w:color w:val="454545"/>
          <w:sz w:val="28"/>
          <w:szCs w:val="28"/>
        </w:rPr>
        <w:t xml:space="preserve"> </w:t>
      </w:r>
      <w:r w:rsidRPr="00C23486">
        <w:rPr>
          <w:b w:val="0"/>
          <w:bCs/>
          <w:sz w:val="28"/>
          <w:szCs w:val="28"/>
        </w:rPr>
        <w:t>перечень разделов, тем</w:t>
      </w:r>
      <w:r>
        <w:rPr>
          <w:b w:val="0"/>
          <w:bCs/>
          <w:sz w:val="28"/>
          <w:szCs w:val="28"/>
        </w:rPr>
        <w:t xml:space="preserve">, </w:t>
      </w:r>
      <w:r w:rsidRPr="00C23486">
        <w:rPr>
          <w:b w:val="0"/>
          <w:bCs/>
          <w:sz w:val="28"/>
          <w:szCs w:val="28"/>
        </w:rPr>
        <w:t>количеств</w:t>
      </w:r>
      <w:r>
        <w:rPr>
          <w:b w:val="0"/>
          <w:bCs/>
          <w:sz w:val="28"/>
          <w:szCs w:val="28"/>
        </w:rPr>
        <w:t>о часов на изучение каждой темы.</w:t>
      </w:r>
    </w:p>
    <w:p w:rsidR="00BC537A" w:rsidRPr="00C23486" w:rsidRDefault="00BC537A" w:rsidP="00BC537A">
      <w:pPr>
        <w:spacing w:line="360" w:lineRule="auto"/>
        <w:ind w:firstLine="720"/>
        <w:jc w:val="both"/>
        <w:rPr>
          <w:color w:val="454545"/>
          <w:sz w:val="28"/>
          <w:szCs w:val="28"/>
        </w:rPr>
      </w:pPr>
      <w:r w:rsidRPr="003E2ACC">
        <w:rPr>
          <w:b w:val="0"/>
          <w:sz w:val="28"/>
          <w:szCs w:val="28"/>
        </w:rPr>
        <w:t>3.</w:t>
      </w:r>
      <w:r w:rsidRPr="00255145">
        <w:rPr>
          <w:b w:val="0"/>
          <w:sz w:val="28"/>
          <w:szCs w:val="28"/>
        </w:rPr>
        <w:t xml:space="preserve"> </w:t>
      </w:r>
      <w:r w:rsidRPr="003E2ACC">
        <w:rPr>
          <w:b w:val="0"/>
          <w:sz w:val="28"/>
          <w:szCs w:val="28"/>
        </w:rPr>
        <w:t>С</w:t>
      </w:r>
      <w:r w:rsidRPr="00C23486">
        <w:rPr>
          <w:rStyle w:val="a3"/>
          <w:sz w:val="28"/>
          <w:szCs w:val="28"/>
        </w:rPr>
        <w:t>одержание изучаемого курса включает перечень тем и их реферативное описание</w:t>
      </w:r>
      <w:r>
        <w:rPr>
          <w:rStyle w:val="a3"/>
          <w:sz w:val="28"/>
          <w:szCs w:val="28"/>
        </w:rPr>
        <w:t>.</w:t>
      </w:r>
    </w:p>
    <w:p w:rsidR="00BC537A" w:rsidRDefault="00BC537A" w:rsidP="00BC537A">
      <w:pPr>
        <w:spacing w:line="360" w:lineRule="auto"/>
        <w:ind w:firstLine="72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4. </w:t>
      </w:r>
      <w:r w:rsidRPr="00C23486">
        <w:rPr>
          <w:b w:val="0"/>
          <w:bCs/>
          <w:sz w:val="28"/>
          <w:szCs w:val="28"/>
        </w:rPr>
        <w:t>Методические рекомендации включают</w:t>
      </w:r>
      <w:r>
        <w:rPr>
          <w:b w:val="0"/>
          <w:bCs/>
          <w:sz w:val="28"/>
          <w:szCs w:val="28"/>
        </w:rPr>
        <w:t>:</w:t>
      </w:r>
      <w:r w:rsidRPr="00C23486">
        <w:rPr>
          <w:b w:val="0"/>
          <w:bCs/>
          <w:sz w:val="28"/>
          <w:szCs w:val="28"/>
        </w:rPr>
        <w:t xml:space="preserve"> основные содержательные компо</w:t>
      </w:r>
      <w:r>
        <w:rPr>
          <w:b w:val="0"/>
          <w:bCs/>
          <w:sz w:val="28"/>
          <w:szCs w:val="28"/>
        </w:rPr>
        <w:t>ненты по каждому разделу или теме,</w:t>
      </w:r>
      <w:r w:rsidRPr="00C23486">
        <w:rPr>
          <w:b w:val="0"/>
          <w:bCs/>
          <w:sz w:val="28"/>
          <w:szCs w:val="28"/>
        </w:rPr>
        <w:t xml:space="preserve"> описание приемов и средств организации учебно-воспитательного пр</w:t>
      </w:r>
      <w:r>
        <w:rPr>
          <w:b w:val="0"/>
          <w:bCs/>
          <w:sz w:val="28"/>
          <w:szCs w:val="28"/>
        </w:rPr>
        <w:t xml:space="preserve">оцесса, форм проведения занятий, </w:t>
      </w:r>
      <w:r w:rsidRPr="00C23486">
        <w:rPr>
          <w:b w:val="0"/>
          <w:bCs/>
          <w:sz w:val="28"/>
          <w:szCs w:val="28"/>
        </w:rPr>
        <w:t>дидактические материалы.</w:t>
      </w:r>
    </w:p>
    <w:p w:rsidR="00BC537A" w:rsidRPr="004F0F9C" w:rsidRDefault="00BC537A" w:rsidP="00BC537A">
      <w:pPr>
        <w:spacing w:line="360" w:lineRule="auto"/>
        <w:ind w:firstLine="720"/>
        <w:jc w:val="both"/>
        <w:rPr>
          <w:color w:val="454545"/>
          <w:sz w:val="28"/>
          <w:szCs w:val="28"/>
        </w:rPr>
      </w:pPr>
      <w:r w:rsidRPr="001B066C">
        <w:rPr>
          <w:b w:val="0"/>
          <w:color w:val="000000"/>
          <w:sz w:val="28"/>
          <w:szCs w:val="28"/>
        </w:rPr>
        <w:t>При проведении элективных курсов проще использовать новые технические возможности, в частности, электронные учебные пособия. Это обусловлено меньшей наполняемостью групп и большей общностью интересов школьников.</w:t>
      </w:r>
    </w:p>
    <w:p w:rsidR="00BC537A" w:rsidRPr="0057216C" w:rsidRDefault="00BC537A" w:rsidP="00BC537A">
      <w:pPr>
        <w:tabs>
          <w:tab w:val="left" w:pos="1080"/>
        </w:tabs>
        <w:spacing w:line="360" w:lineRule="auto"/>
        <w:ind w:firstLine="720"/>
        <w:jc w:val="both"/>
        <w:rPr>
          <w:b w:val="0"/>
          <w:sz w:val="28"/>
          <w:szCs w:val="28"/>
        </w:rPr>
      </w:pPr>
      <w:r w:rsidRPr="0057216C">
        <w:rPr>
          <w:b w:val="0"/>
          <w:sz w:val="28"/>
          <w:szCs w:val="28"/>
        </w:rPr>
        <w:t>Таким образом, можно утверждать, что разработанные методические рекомендации учителям по соз</w:t>
      </w:r>
      <w:r>
        <w:rPr>
          <w:b w:val="0"/>
          <w:sz w:val="28"/>
          <w:szCs w:val="28"/>
        </w:rPr>
        <w:t>данию</w:t>
      </w:r>
      <w:r w:rsidRPr="0057216C">
        <w:rPr>
          <w:b w:val="0"/>
          <w:sz w:val="28"/>
          <w:szCs w:val="28"/>
        </w:rPr>
        <w:t xml:space="preserve"> программы элективного курса, помогут педагогу разработать свой элективный курс по любой интересующей теме.</w:t>
      </w:r>
    </w:p>
    <w:p w:rsidR="005F0808" w:rsidRDefault="00BC537A" w:rsidP="00BC537A">
      <w:pPr>
        <w:tabs>
          <w:tab w:val="left" w:pos="1080"/>
        </w:tabs>
        <w:spacing w:line="360" w:lineRule="auto"/>
        <w:ind w:firstLine="720"/>
        <w:jc w:val="both"/>
        <w:rPr>
          <w:b w:val="0"/>
          <w:sz w:val="28"/>
          <w:szCs w:val="28"/>
        </w:rPr>
      </w:pPr>
      <w:r w:rsidRPr="0057216C">
        <w:rPr>
          <w:b w:val="0"/>
          <w:sz w:val="28"/>
          <w:szCs w:val="28"/>
        </w:rPr>
        <w:t>В целом, анализ поведения элективного курса «В мире закономерных случайностей» показал, что при создании курса, представленного в выпускной квалификационной работе, были учтены все требования, предъявляемые к элективным курсам. Изучаемый материал полностью соответствует разработанной учебной программе, задания, предлагаемые для решения учащимся, отображают те знания, которыми должен овладеть учащийся после изучения той или иной темы. В соответствии с тем, что элективный курс «В мире закономерных случайностей» дал положительные результаты, были разработаны методические рекомендации по созданию элективных курсов, согласно схеме, по которой был разработан представленный курс.</w:t>
      </w:r>
      <w:bookmarkEnd w:id="0"/>
    </w:p>
    <w:p w:rsidR="005F0808" w:rsidRDefault="005F0808">
      <w:pPr>
        <w:spacing w:after="20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br w:type="page"/>
      </w:r>
    </w:p>
    <w:p w:rsidR="00664EA4" w:rsidRDefault="005F0808" w:rsidP="00BC537A">
      <w:pPr>
        <w:tabs>
          <w:tab w:val="left" w:pos="1080"/>
        </w:tabs>
        <w:spacing w:line="360" w:lineRule="auto"/>
        <w:ind w:firstLine="720"/>
        <w:jc w:val="both"/>
      </w:pPr>
      <w:hyperlink r:id="rId5" w:history="1">
        <w:r w:rsidRPr="005F0808">
          <w:rPr>
            <w:rStyle w:val="a4"/>
          </w:rPr>
          <w:t>Скачано с www.znanio.ru</w:t>
        </w:r>
      </w:hyperlink>
    </w:p>
    <w:sectPr w:rsidR="00664EA4" w:rsidSect="00664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0278"/>
    <w:multiLevelType w:val="multilevel"/>
    <w:tmpl w:val="C100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82009"/>
    <w:multiLevelType w:val="hybridMultilevel"/>
    <w:tmpl w:val="567C4A82"/>
    <w:lvl w:ilvl="0" w:tplc="2700AA9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BD8683A"/>
    <w:multiLevelType w:val="hybridMultilevel"/>
    <w:tmpl w:val="D1E83BA2"/>
    <w:lvl w:ilvl="0" w:tplc="2700AA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24B62"/>
    <w:multiLevelType w:val="hybridMultilevel"/>
    <w:tmpl w:val="86AC085E"/>
    <w:lvl w:ilvl="0" w:tplc="2700AA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512DA"/>
    <w:multiLevelType w:val="hybridMultilevel"/>
    <w:tmpl w:val="C972A7DC"/>
    <w:lvl w:ilvl="0" w:tplc="2700AA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71E6E"/>
    <w:multiLevelType w:val="hybridMultilevel"/>
    <w:tmpl w:val="468E370A"/>
    <w:lvl w:ilvl="0" w:tplc="2700AA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9F5282"/>
    <w:multiLevelType w:val="hybridMultilevel"/>
    <w:tmpl w:val="16AE520C"/>
    <w:lvl w:ilvl="0" w:tplc="2700AA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391A9F"/>
    <w:multiLevelType w:val="hybridMultilevel"/>
    <w:tmpl w:val="EC4E19D0"/>
    <w:lvl w:ilvl="0" w:tplc="2700AA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21BFB"/>
    <w:multiLevelType w:val="hybridMultilevel"/>
    <w:tmpl w:val="60CA970C"/>
    <w:lvl w:ilvl="0" w:tplc="0ADAA2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F722AD"/>
    <w:multiLevelType w:val="hybridMultilevel"/>
    <w:tmpl w:val="DD246C28"/>
    <w:lvl w:ilvl="0" w:tplc="2700AA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C537A"/>
    <w:rsid w:val="005F0808"/>
    <w:rsid w:val="00664EA4"/>
    <w:rsid w:val="00892DBC"/>
    <w:rsid w:val="00BC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5503D-4739-4A6E-AC49-B74540F1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37A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name">
    <w:name w:val="itemname"/>
    <w:basedOn w:val="a0"/>
    <w:rsid w:val="00BC537A"/>
    <w:rPr>
      <w:rFonts w:ascii="Arial" w:hAnsi="Arial" w:cs="Arial" w:hint="default"/>
      <w:i w:val="0"/>
      <w:iCs w:val="0"/>
      <w:color w:val="424141"/>
      <w:sz w:val="36"/>
      <w:szCs w:val="36"/>
    </w:rPr>
  </w:style>
  <w:style w:type="character" w:styleId="a3">
    <w:name w:val="Strong"/>
    <w:basedOn w:val="a0"/>
    <w:qFormat/>
    <w:rsid w:val="00BC537A"/>
    <w:rPr>
      <w:b/>
      <w:bCs/>
    </w:rPr>
  </w:style>
  <w:style w:type="character" w:styleId="a4">
    <w:name w:val="Hyperlink"/>
    <w:basedOn w:val="a0"/>
    <w:uiPriority w:val="99"/>
    <w:unhideWhenUsed/>
    <w:rsid w:val="005F0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1417</Words>
  <Characters>8077</Characters>
  <Application>Microsoft Office Word</Application>
  <DocSecurity>0</DocSecurity>
  <Lines>67</Lines>
  <Paragraphs>18</Paragraphs>
  <ScaleCrop>false</ScaleCrop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Viktar</cp:lastModifiedBy>
  <cp:revision>3</cp:revision>
  <dcterms:created xsi:type="dcterms:W3CDTF">2017-01-08T18:04:00Z</dcterms:created>
  <dcterms:modified xsi:type="dcterms:W3CDTF">2020-08-05T22:05:00Z</dcterms:modified>
</cp:coreProperties>
</file>