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86" w:rsidRPr="001243AD" w:rsidRDefault="008B0786" w:rsidP="001243AD">
      <w:pPr>
        <w:tabs>
          <w:tab w:val="left" w:pos="1780"/>
          <w:tab w:val="left" w:pos="3720"/>
          <w:tab w:val="left" w:pos="5700"/>
          <w:tab w:val="left" w:pos="8680"/>
          <w:tab w:val="left" w:pos="9240"/>
          <w:tab w:val="left" w:pos="10440"/>
        </w:tabs>
        <w:spacing w:line="360" w:lineRule="auto"/>
        <w:ind w:left="561"/>
        <w:jc w:val="center"/>
        <w:rPr>
          <w:rFonts w:ascii="Times New Roman" w:eastAsia="Times New Roman" w:hAnsi="Times New Roman" w:cs="Times New Roman"/>
          <w:sz w:val="24"/>
          <w:szCs w:val="24"/>
        </w:rPr>
      </w:pPr>
      <w:r w:rsidRPr="001243AD">
        <w:rPr>
          <w:rFonts w:ascii="Times New Roman" w:eastAsia="Times New Roman" w:hAnsi="Times New Roman" w:cs="Times New Roman"/>
          <w:b/>
          <w:sz w:val="24"/>
          <w:szCs w:val="24"/>
        </w:rPr>
        <w:t>Организация</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sz w:val="24"/>
          <w:szCs w:val="24"/>
        </w:rPr>
        <w:t>деятельности</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sz w:val="24"/>
          <w:szCs w:val="24"/>
        </w:rPr>
        <w:t>учителя-дефектолога</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sz w:val="24"/>
          <w:szCs w:val="24"/>
        </w:rPr>
        <w:t>на</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sz w:val="24"/>
          <w:szCs w:val="24"/>
        </w:rPr>
        <w:t>ПМПК</w:t>
      </w:r>
      <w:r w:rsidRPr="001243AD">
        <w:rPr>
          <w:rFonts w:ascii="Times New Roman" w:eastAsia="Times New Roman" w:hAnsi="Times New Roman" w:cs="Times New Roman"/>
          <w:sz w:val="24"/>
          <w:szCs w:val="24"/>
        </w:rPr>
        <w:t xml:space="preserve"> </w:t>
      </w:r>
    </w:p>
    <w:p w:rsidR="001243AD" w:rsidRPr="001243AD" w:rsidRDefault="008B0786" w:rsidP="004373E1">
      <w:pPr>
        <w:tabs>
          <w:tab w:val="left" w:pos="1780"/>
          <w:tab w:val="left" w:pos="3720"/>
          <w:tab w:val="left" w:pos="5700"/>
          <w:tab w:val="left" w:pos="8680"/>
          <w:tab w:val="left" w:pos="9240"/>
          <w:tab w:val="left" w:pos="10440"/>
        </w:tabs>
        <w:spacing w:line="360" w:lineRule="auto"/>
        <w:ind w:left="561"/>
        <w:jc w:val="center"/>
        <w:rPr>
          <w:rFonts w:ascii="Times New Roman" w:eastAsia="Times New Roman" w:hAnsi="Times New Roman" w:cs="Times New Roman"/>
          <w:b/>
          <w:sz w:val="24"/>
          <w:szCs w:val="24"/>
        </w:rPr>
      </w:pPr>
      <w:r w:rsidRPr="001243AD">
        <w:rPr>
          <w:rFonts w:ascii="Times New Roman" w:eastAsia="Times New Roman" w:hAnsi="Times New Roman" w:cs="Times New Roman"/>
          <w:b/>
          <w:sz w:val="24"/>
          <w:szCs w:val="24"/>
        </w:rPr>
        <w:t>по определению специальных условий образования</w:t>
      </w:r>
    </w:p>
    <w:p w:rsidR="008B0786" w:rsidRPr="001243AD" w:rsidRDefault="008B0786" w:rsidP="001243AD">
      <w:pPr>
        <w:spacing w:line="360" w:lineRule="auto"/>
        <w:ind w:right="560" w:firstLine="56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Основная задача учителя-дефектолога на ПМПК - определить </w:t>
      </w:r>
      <w:r w:rsidRPr="001243AD">
        <w:rPr>
          <w:rFonts w:ascii="Times New Roman" w:eastAsia="Times New Roman" w:hAnsi="Times New Roman" w:cs="Times New Roman"/>
          <w:i/>
          <w:sz w:val="24"/>
          <w:szCs w:val="24"/>
        </w:rPr>
        <w:t>общую</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i/>
          <w:sz w:val="24"/>
          <w:szCs w:val="24"/>
        </w:rPr>
        <w:t>осведомленность</w:t>
      </w:r>
      <w:r w:rsidRPr="001243AD">
        <w:rPr>
          <w:rFonts w:ascii="Times New Roman" w:eastAsia="Times New Roman" w:hAnsi="Times New Roman" w:cs="Times New Roman"/>
          <w:sz w:val="24"/>
          <w:szCs w:val="24"/>
        </w:rPr>
        <w:t>,</w:t>
      </w:r>
      <w:r w:rsidRPr="001243AD">
        <w:rPr>
          <w:rFonts w:ascii="Times New Roman" w:eastAsia="Times New Roman" w:hAnsi="Times New Roman" w:cs="Times New Roman"/>
          <w:i/>
          <w:sz w:val="24"/>
          <w:szCs w:val="24"/>
        </w:rPr>
        <w:t xml:space="preserve"> обученность </w:t>
      </w:r>
      <w:r w:rsidRPr="001243AD">
        <w:rPr>
          <w:rFonts w:ascii="Times New Roman" w:eastAsia="Times New Roman" w:hAnsi="Times New Roman" w:cs="Times New Roman"/>
          <w:sz w:val="24"/>
          <w:szCs w:val="24"/>
        </w:rPr>
        <w:t>и, соответственно,</w:t>
      </w:r>
      <w:r w:rsidRPr="001243AD">
        <w:rPr>
          <w:rFonts w:ascii="Times New Roman" w:eastAsia="Times New Roman" w:hAnsi="Times New Roman" w:cs="Times New Roman"/>
          <w:i/>
          <w:sz w:val="24"/>
          <w:szCs w:val="24"/>
        </w:rPr>
        <w:t xml:space="preserve"> обучаемость </w:t>
      </w:r>
      <w:r w:rsidRPr="001243AD">
        <w:rPr>
          <w:rFonts w:ascii="Times New Roman" w:eastAsia="Times New Roman" w:hAnsi="Times New Roman" w:cs="Times New Roman"/>
          <w:sz w:val="24"/>
          <w:szCs w:val="24"/>
        </w:rPr>
        <w:t>ребенка. Будучи</w:t>
      </w:r>
      <w:r w:rsidRPr="001243AD">
        <w:rPr>
          <w:rFonts w:ascii="Times New Roman" w:eastAsia="Times New Roman" w:hAnsi="Times New Roman" w:cs="Times New Roman"/>
          <w:i/>
          <w:sz w:val="24"/>
          <w:szCs w:val="24"/>
        </w:rPr>
        <w:t xml:space="preserve"> </w:t>
      </w:r>
      <w:r w:rsidRPr="001243AD">
        <w:rPr>
          <w:rFonts w:ascii="Times New Roman" w:eastAsia="Times New Roman" w:hAnsi="Times New Roman" w:cs="Times New Roman"/>
          <w:sz w:val="24"/>
          <w:szCs w:val="24"/>
        </w:rPr>
        <w:t>ограниченным во времени, учитель-дефектолог может предлагать ребёнку задания не из всего арсенала диагностических материалов, а только те, которые могут подтвердить возникшие предположения, конкретизируя и уточняя их, а также, анализируя результаты обследования ребенка другими специалистами для решения собственных задач.</w:t>
      </w:r>
    </w:p>
    <w:p w:rsidR="008B0786" w:rsidRPr="001243AD" w:rsidRDefault="008B0786" w:rsidP="001243AD">
      <w:pPr>
        <w:spacing w:line="360" w:lineRule="auto"/>
        <w:ind w:right="540" w:firstLine="55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При подборе подходящего ребенку диагностического инструментария, учитель-дефектолог (как и все остальные специалисты) опирается на данные анамнеза и медицинские документы, жалобы родителей, сведения из психолого-педагогической характеристики, собственную первичную диагностическую гипотезу.</w:t>
      </w:r>
    </w:p>
    <w:p w:rsidR="008B0786" w:rsidRPr="001243AD" w:rsidRDefault="008B0786" w:rsidP="001243AD">
      <w:pPr>
        <w:spacing w:line="360" w:lineRule="auto"/>
        <w:ind w:left="20" w:right="540" w:firstLine="55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Учитель-дефектолог обязательно обращает внимание на соответствие возрасту внешнего вида ребенка, на характер его взаимодействия с предметами и людьми, на адекватность поведения во время нахождения ребенка в ПМПК и, естественно, в первую очередь на включение ребёнка в ситуацию собственного обследования, целенаправленность его деятельности во время решения учебно-познавательных задач.</w:t>
      </w:r>
    </w:p>
    <w:p w:rsidR="001243AD" w:rsidRDefault="001243AD" w:rsidP="001243AD">
      <w:pPr>
        <w:spacing w:line="360" w:lineRule="auto"/>
        <w:ind w:left="20" w:right="540" w:firstLine="6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243AD">
        <w:rPr>
          <w:rFonts w:ascii="Times New Roman" w:eastAsia="Times New Roman" w:hAnsi="Times New Roman" w:cs="Times New Roman"/>
          <w:sz w:val="24"/>
          <w:szCs w:val="24"/>
        </w:rPr>
        <w:t>бучаемость,</w:t>
      </w:r>
      <w:r w:rsidR="008B0786" w:rsidRPr="001243AD">
        <w:rPr>
          <w:rFonts w:ascii="Times New Roman" w:eastAsia="Times New Roman" w:hAnsi="Times New Roman" w:cs="Times New Roman"/>
          <w:sz w:val="24"/>
          <w:szCs w:val="24"/>
        </w:rPr>
        <w:t xml:space="preserve"> так или иначе</w:t>
      </w:r>
      <w:r>
        <w:rPr>
          <w:rFonts w:ascii="Times New Roman" w:eastAsia="Times New Roman" w:hAnsi="Times New Roman" w:cs="Times New Roman"/>
          <w:sz w:val="24"/>
          <w:szCs w:val="24"/>
        </w:rPr>
        <w:t>,</w:t>
      </w:r>
      <w:r w:rsidR="008B0786" w:rsidRPr="001243AD">
        <w:rPr>
          <w:rFonts w:ascii="Times New Roman" w:eastAsia="Times New Roman" w:hAnsi="Times New Roman" w:cs="Times New Roman"/>
          <w:sz w:val="24"/>
          <w:szCs w:val="24"/>
        </w:rPr>
        <w:t xml:space="preserve"> оценивают все специалисты, учитель-дефектолог же обращает особое внимание на обучаемость, проявляющуюся в ходе выполнения экспериментальных заданий обучающего типа при работе с дошкольником, решения учебно-познавательных задач, сходных с теми, с которыми ребенок сталкивается в школе.</w:t>
      </w:r>
    </w:p>
    <w:p w:rsidR="001243AD" w:rsidRDefault="001243AD" w:rsidP="001243AD">
      <w:pPr>
        <w:spacing w:line="360" w:lineRule="auto"/>
        <w:ind w:left="20" w:right="540" w:firstLine="69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В процессе предъявления собственных заданий учитель-дефектолог выявляет, как ребёнок принимает их, как выполняет, необходима ли помощь, каков ее характер и объём. Анализируется сформированность представлений об окружающем мире и о себе, уровень развития пространственной ориентации (восприятия), зрительно-моторной координации, графической деятельности, общей и мелкой моторики, речи.</w:t>
      </w:r>
    </w:p>
    <w:p w:rsidR="001243AD" w:rsidRDefault="001243AD" w:rsidP="001243AD">
      <w:pPr>
        <w:spacing w:line="360" w:lineRule="auto"/>
        <w:ind w:firstLine="58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Обучаемость определяется по способности ребёнка усвоить алгоритм деятельности и перенести его на аналогичное задание (при обязательном условии отсутствия опыта выполнения подобных заданий). Если же задание ребенку в целом знакомо, оценить обучаемость можно: </w:t>
      </w:r>
    </w:p>
    <w:p w:rsidR="001243AD" w:rsidRPr="001243AD" w:rsidRDefault="001243AD" w:rsidP="001243AD">
      <w:pPr>
        <w:spacing w:line="360" w:lineRule="auto"/>
        <w:ind w:firstLine="58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1) исходя из </w:t>
      </w:r>
      <w:r w:rsidRPr="001243AD">
        <w:rPr>
          <w:rFonts w:ascii="Times New Roman" w:eastAsia="Times New Roman" w:hAnsi="Times New Roman" w:cs="Times New Roman"/>
          <w:b/>
          <w:i/>
          <w:sz w:val="24"/>
          <w:szCs w:val="24"/>
        </w:rPr>
        <w:t>количества и качественных характеристик необходимой</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i/>
          <w:sz w:val="24"/>
          <w:szCs w:val="24"/>
        </w:rPr>
        <w:t xml:space="preserve">помощи </w:t>
      </w:r>
      <w:r w:rsidRPr="001243AD">
        <w:rPr>
          <w:rFonts w:ascii="Times New Roman" w:eastAsia="Times New Roman" w:hAnsi="Times New Roman" w:cs="Times New Roman"/>
          <w:sz w:val="24"/>
          <w:szCs w:val="24"/>
        </w:rPr>
        <w:t>со стороны взрослого (стимулирующая («молодец»); организующая</w:t>
      </w:r>
      <w:r w:rsidRPr="001243AD">
        <w:rPr>
          <w:rFonts w:ascii="Times New Roman" w:eastAsia="Times New Roman" w:hAnsi="Times New Roman" w:cs="Times New Roman"/>
          <w:b/>
          <w:i/>
          <w:sz w:val="24"/>
          <w:szCs w:val="24"/>
        </w:rPr>
        <w:t xml:space="preserve"> </w:t>
      </w:r>
      <w:r w:rsidRPr="001243AD">
        <w:rPr>
          <w:rFonts w:ascii="Times New Roman" w:eastAsia="Times New Roman" w:hAnsi="Times New Roman" w:cs="Times New Roman"/>
          <w:sz w:val="24"/>
          <w:szCs w:val="24"/>
        </w:rPr>
        <w:t>(«посмотри внимательно»); подсказка («жи-ши» мы пишем с какой буквой?») или же содержательная в полном объеме (давай, сначала узнаем, сколько было..., а теперь узнаем, сколько... и т.п.);</w:t>
      </w:r>
    </w:p>
    <w:p w:rsidR="001243AD" w:rsidRPr="001243AD" w:rsidRDefault="001243AD" w:rsidP="001243AD">
      <w:pPr>
        <w:numPr>
          <w:ilvl w:val="0"/>
          <w:numId w:val="1"/>
        </w:numPr>
        <w:tabs>
          <w:tab w:val="left" w:pos="1176"/>
        </w:tabs>
        <w:spacing w:line="360" w:lineRule="auto"/>
        <w:ind w:firstLine="55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исходя из </w:t>
      </w:r>
      <w:r w:rsidRPr="001243AD">
        <w:rPr>
          <w:rFonts w:ascii="Times New Roman" w:eastAsia="Times New Roman" w:hAnsi="Times New Roman" w:cs="Times New Roman"/>
          <w:b/>
          <w:i/>
          <w:sz w:val="24"/>
          <w:szCs w:val="24"/>
        </w:rPr>
        <w:t>предполагаемой многократности предшествующих</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i/>
          <w:sz w:val="24"/>
          <w:szCs w:val="24"/>
        </w:rPr>
        <w:t>повторений информации</w:t>
      </w:r>
      <w:r w:rsidRPr="001243AD">
        <w:rPr>
          <w:rFonts w:ascii="Times New Roman" w:eastAsia="Times New Roman" w:hAnsi="Times New Roman" w:cs="Times New Roman"/>
          <w:sz w:val="24"/>
          <w:szCs w:val="24"/>
        </w:rPr>
        <w:t>, которую учитель-дефектолог пытается получить от</w:t>
      </w:r>
      <w:r w:rsidRPr="001243AD">
        <w:rPr>
          <w:rFonts w:ascii="Times New Roman" w:eastAsia="Times New Roman" w:hAnsi="Times New Roman" w:cs="Times New Roman"/>
          <w:b/>
          <w:i/>
          <w:sz w:val="24"/>
          <w:szCs w:val="24"/>
        </w:rPr>
        <w:t xml:space="preserve"> </w:t>
      </w:r>
      <w:r w:rsidRPr="001243AD">
        <w:rPr>
          <w:rFonts w:ascii="Times New Roman" w:eastAsia="Times New Roman" w:hAnsi="Times New Roman" w:cs="Times New Roman"/>
          <w:sz w:val="24"/>
          <w:szCs w:val="24"/>
        </w:rPr>
        <w:t xml:space="preserve">ребенка (например, если </w:t>
      </w:r>
      <w:r w:rsidRPr="001243AD">
        <w:rPr>
          <w:rFonts w:ascii="Times New Roman" w:eastAsia="Times New Roman" w:hAnsi="Times New Roman" w:cs="Times New Roman"/>
          <w:sz w:val="24"/>
          <w:szCs w:val="24"/>
        </w:rPr>
        <w:lastRenderedPageBreak/>
        <w:t>обследуемый младший школьник посещал детский сад, то он изучал и времена года, и звуковой состав слов, и должен был овладеть элементарными математическими представлениями);</w:t>
      </w:r>
    </w:p>
    <w:p w:rsidR="001243AD" w:rsidRPr="001243AD" w:rsidRDefault="001243AD" w:rsidP="001243AD">
      <w:pPr>
        <w:numPr>
          <w:ilvl w:val="0"/>
          <w:numId w:val="1"/>
        </w:numPr>
        <w:tabs>
          <w:tab w:val="left" w:pos="870"/>
        </w:tabs>
        <w:spacing w:line="360" w:lineRule="auto"/>
        <w:ind w:firstLine="55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исходя из </w:t>
      </w:r>
      <w:r w:rsidRPr="001243AD">
        <w:rPr>
          <w:rFonts w:ascii="Times New Roman" w:eastAsia="Times New Roman" w:hAnsi="Times New Roman" w:cs="Times New Roman"/>
          <w:b/>
          <w:i/>
          <w:sz w:val="24"/>
          <w:szCs w:val="24"/>
        </w:rPr>
        <w:t>устойчивости сформированного экспериментально умения</w:t>
      </w:r>
      <w:r w:rsidRPr="001243AD">
        <w:rPr>
          <w:rFonts w:ascii="Times New Roman" w:eastAsia="Times New Roman" w:hAnsi="Times New Roman" w:cs="Times New Roman"/>
          <w:sz w:val="24"/>
          <w:szCs w:val="24"/>
        </w:rPr>
        <w:t>, т.е. способности к его «переносу» на идентичное задание по прошествии определенного времени (здесь следует учитывать, что перенос этот может осуществляться в разных «планах»: словесном, образном или действенном).</w:t>
      </w:r>
    </w:p>
    <w:p w:rsidR="001243AD" w:rsidRPr="001243AD" w:rsidRDefault="001243AD" w:rsidP="001243AD">
      <w:pPr>
        <w:spacing w:line="360" w:lineRule="auto"/>
        <w:ind w:left="54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Условно можно выделить три уровня обучаемости:</w:t>
      </w:r>
    </w:p>
    <w:p w:rsidR="001243AD" w:rsidRPr="001243AD" w:rsidRDefault="001243AD" w:rsidP="001243AD">
      <w:pPr>
        <w:numPr>
          <w:ilvl w:val="1"/>
          <w:numId w:val="1"/>
        </w:numPr>
        <w:tabs>
          <w:tab w:val="left" w:pos="1284"/>
        </w:tabs>
        <w:spacing w:line="360" w:lineRule="auto"/>
        <w:ind w:left="1280" w:hanging="370"/>
        <w:jc w:val="both"/>
        <w:rPr>
          <w:rFonts w:ascii="Times New Roman" w:eastAsia="Times New Roman" w:hAnsi="Times New Roman" w:cs="Times New Roman"/>
          <w:sz w:val="24"/>
          <w:szCs w:val="24"/>
        </w:rPr>
      </w:pPr>
      <w:r w:rsidRPr="001243AD">
        <w:rPr>
          <w:rFonts w:ascii="Times New Roman" w:eastAsia="Times New Roman" w:hAnsi="Times New Roman" w:cs="Times New Roman"/>
          <w:i/>
          <w:sz w:val="24"/>
          <w:szCs w:val="24"/>
        </w:rPr>
        <w:t xml:space="preserve">достаточный уровень обучаемости. </w:t>
      </w:r>
      <w:r w:rsidRPr="001243AD">
        <w:rPr>
          <w:rFonts w:ascii="Times New Roman" w:eastAsia="Times New Roman" w:hAnsi="Times New Roman" w:cs="Times New Roman"/>
          <w:sz w:val="24"/>
          <w:szCs w:val="24"/>
        </w:rPr>
        <w:t>Ребенок понимает смысл задания,</w:t>
      </w:r>
      <w:r w:rsidRPr="001243AD">
        <w:rPr>
          <w:rFonts w:ascii="Times New Roman" w:eastAsia="Times New Roman" w:hAnsi="Times New Roman" w:cs="Times New Roman"/>
          <w:i/>
          <w:sz w:val="24"/>
          <w:szCs w:val="24"/>
        </w:rPr>
        <w:t xml:space="preserve"> </w:t>
      </w:r>
      <w:r w:rsidRPr="001243AD">
        <w:rPr>
          <w:rFonts w:ascii="Times New Roman" w:eastAsia="Times New Roman" w:hAnsi="Times New Roman" w:cs="Times New Roman"/>
          <w:sz w:val="24"/>
          <w:szCs w:val="24"/>
        </w:rPr>
        <w:t>соответствующего по сложности его возрасту и году обучения, способен выполнить его самостоятельно или при оказании незначительного объема исключительно организующей или стимулирующей помощи, подсказки</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нужны</w:t>
      </w:r>
      <w:r w:rsidRPr="001243AD">
        <w:rPr>
          <w:rFonts w:ascii="Times New Roman" w:eastAsia="Times New Roman" w:hAnsi="Times New Roman" w:cs="Times New Roman"/>
          <w:sz w:val="24"/>
          <w:szCs w:val="24"/>
        </w:rPr>
        <w:tab/>
        <w:t>только</w:t>
      </w:r>
      <w:r w:rsidRPr="001243A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в  реально</w:t>
      </w:r>
      <w:r w:rsidRPr="001243A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сложных,</w:t>
      </w:r>
      <w:r w:rsidRPr="001243AD">
        <w:rPr>
          <w:rFonts w:ascii="Times New Roman" w:eastAsia="Times New Roman" w:hAnsi="Times New Roman" w:cs="Times New Roman"/>
          <w:sz w:val="24"/>
          <w:szCs w:val="24"/>
        </w:rPr>
        <w:tab/>
        <w:t>еще</w:t>
      </w:r>
      <w:r w:rsidRPr="001243AD">
        <w:rPr>
          <w:rFonts w:ascii="Times New Roman" w:eastAsia="Times New Roman" w:hAnsi="Times New Roman" w:cs="Times New Roman"/>
          <w:sz w:val="24"/>
          <w:szCs w:val="24"/>
        </w:rPr>
        <w:tab/>
        <w:t>недостаточно</w:t>
      </w:r>
      <w:r w:rsidRPr="001243A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усвоенных</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алгоритмах решений;</w:t>
      </w:r>
    </w:p>
    <w:p w:rsidR="001243AD" w:rsidRPr="001243AD" w:rsidRDefault="001243AD" w:rsidP="001243AD">
      <w:pPr>
        <w:numPr>
          <w:ilvl w:val="0"/>
          <w:numId w:val="2"/>
        </w:numPr>
        <w:tabs>
          <w:tab w:val="left" w:pos="1260"/>
        </w:tabs>
        <w:spacing w:line="360" w:lineRule="auto"/>
        <w:ind w:left="1260" w:right="20" w:hanging="354"/>
        <w:jc w:val="both"/>
        <w:rPr>
          <w:rFonts w:ascii="Times New Roman" w:eastAsia="Times New Roman" w:hAnsi="Times New Roman" w:cs="Times New Roman"/>
          <w:sz w:val="24"/>
          <w:szCs w:val="24"/>
        </w:rPr>
      </w:pPr>
      <w:r w:rsidRPr="001243AD">
        <w:rPr>
          <w:rFonts w:ascii="Times New Roman" w:eastAsia="Times New Roman" w:hAnsi="Times New Roman" w:cs="Times New Roman"/>
          <w:i/>
          <w:sz w:val="24"/>
          <w:szCs w:val="24"/>
        </w:rPr>
        <w:t xml:space="preserve">недостаточный уровень обучаемости. </w:t>
      </w:r>
      <w:r w:rsidRPr="001243AD">
        <w:rPr>
          <w:rFonts w:ascii="Times New Roman" w:eastAsia="Times New Roman" w:hAnsi="Times New Roman" w:cs="Times New Roman"/>
          <w:sz w:val="24"/>
          <w:szCs w:val="24"/>
        </w:rPr>
        <w:t>Ребенок понимает смысл задания,</w:t>
      </w:r>
      <w:r w:rsidRPr="001243AD">
        <w:rPr>
          <w:rFonts w:ascii="Times New Roman" w:eastAsia="Times New Roman" w:hAnsi="Times New Roman" w:cs="Times New Roman"/>
          <w:i/>
          <w:sz w:val="24"/>
          <w:szCs w:val="24"/>
        </w:rPr>
        <w:t xml:space="preserve"> </w:t>
      </w:r>
      <w:r w:rsidRPr="001243AD">
        <w:rPr>
          <w:rFonts w:ascii="Times New Roman" w:eastAsia="Times New Roman" w:hAnsi="Times New Roman" w:cs="Times New Roman"/>
          <w:sz w:val="24"/>
          <w:szCs w:val="24"/>
        </w:rPr>
        <w:t>но нуждается в разнообразной помощи, перенос на идентичное задание неполноценен, т.е. снова требует подсказок, знакомые задания выполняются достаточно успешно, вместе с тем ребенок периодически с затруднениями актуализирует предположительно хорошо известную ему информацию, эффективность помощи очень неравноценна.</w:t>
      </w:r>
    </w:p>
    <w:p w:rsidR="001243AD" w:rsidRPr="001243AD" w:rsidRDefault="001243AD" w:rsidP="001243AD">
      <w:pPr>
        <w:numPr>
          <w:ilvl w:val="0"/>
          <w:numId w:val="2"/>
        </w:numPr>
        <w:tabs>
          <w:tab w:val="left" w:pos="1276"/>
        </w:tabs>
        <w:spacing w:line="360" w:lineRule="auto"/>
        <w:ind w:left="1280" w:right="20" w:hanging="374"/>
        <w:jc w:val="both"/>
        <w:rPr>
          <w:rFonts w:ascii="Times New Roman" w:eastAsia="Times New Roman" w:hAnsi="Times New Roman" w:cs="Times New Roman"/>
          <w:sz w:val="24"/>
          <w:szCs w:val="24"/>
        </w:rPr>
      </w:pPr>
      <w:r w:rsidRPr="001243AD">
        <w:rPr>
          <w:rFonts w:ascii="Times New Roman" w:eastAsia="Times New Roman" w:hAnsi="Times New Roman" w:cs="Times New Roman"/>
          <w:i/>
          <w:sz w:val="24"/>
          <w:szCs w:val="24"/>
        </w:rPr>
        <w:t xml:space="preserve">низкий уровень обучаемости. </w:t>
      </w:r>
      <w:r w:rsidRPr="001243AD">
        <w:rPr>
          <w:rFonts w:ascii="Times New Roman" w:eastAsia="Times New Roman" w:hAnsi="Times New Roman" w:cs="Times New Roman"/>
          <w:sz w:val="24"/>
          <w:szCs w:val="24"/>
        </w:rPr>
        <w:t>Ребенок самостоятельно не понимает</w:t>
      </w:r>
      <w:r w:rsidRPr="001243AD">
        <w:rPr>
          <w:rFonts w:ascii="Times New Roman" w:eastAsia="Times New Roman" w:hAnsi="Times New Roman" w:cs="Times New Roman"/>
          <w:i/>
          <w:sz w:val="24"/>
          <w:szCs w:val="24"/>
        </w:rPr>
        <w:t xml:space="preserve"> </w:t>
      </w:r>
      <w:r w:rsidRPr="001243AD">
        <w:rPr>
          <w:rFonts w:ascii="Times New Roman" w:eastAsia="Times New Roman" w:hAnsi="Times New Roman" w:cs="Times New Roman"/>
          <w:sz w:val="24"/>
          <w:szCs w:val="24"/>
        </w:rPr>
        <w:t>смысла задания, требует большого количества разнообразной помощи, но</w:t>
      </w:r>
      <w:r>
        <w:rPr>
          <w:rFonts w:ascii="Times New Roman" w:eastAsia="Times New Roman" w:hAnsi="Times New Roman" w:cs="Times New Roman"/>
          <w:sz w:val="24"/>
          <w:szCs w:val="24"/>
        </w:rPr>
        <w:t xml:space="preserve"> в </w:t>
      </w:r>
      <w:r w:rsidRPr="001243AD">
        <w:rPr>
          <w:rFonts w:ascii="Times New Roman" w:eastAsia="Times New Roman" w:hAnsi="Times New Roman" w:cs="Times New Roman"/>
          <w:sz w:val="24"/>
          <w:szCs w:val="24"/>
        </w:rPr>
        <w:t>итоге не способен выполнить задание по алгоритму после оказания помощи педагогом, т.е. «перенос» фактически отсутствует, типовые задания, которые выполнялись ранее, в предшествующие годы обучения, ребенок фактически «не помнит», для их выполнения снова требуется весь объем помощи.</w:t>
      </w:r>
    </w:p>
    <w:p w:rsidR="001243AD" w:rsidRPr="001243AD" w:rsidRDefault="001243AD" w:rsidP="001243AD">
      <w:pPr>
        <w:spacing w:line="360" w:lineRule="auto"/>
        <w:ind w:firstLine="56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Фактически подавляющее большинство методик, используемых при психолого­ педагогическом обследовании дошкольников (комплексы Е.А. Стребелевой, И.А. Коробейникова и др.) построены как обучающие, однако комплексы эти объемны и при ограничениях времени нахождения ребенка в ПМПК не всегда могут быть реализованы полностью. Кроме того, использование патопсихологических методик, входящих в указанные комплексы, является все же прерогативой педагога-психолога. Поэтому учитель-дефектолог обычно пользуется отдельными приемами, позволяющими оценить обучаемость.</w:t>
      </w:r>
    </w:p>
    <w:p w:rsidR="001243AD" w:rsidRPr="001243AD" w:rsidRDefault="001243AD" w:rsidP="001243AD">
      <w:pPr>
        <w:spacing w:line="360" w:lineRule="auto"/>
        <w:ind w:right="20" w:firstLine="55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К числу таких приемов относится </w:t>
      </w:r>
      <w:r w:rsidRPr="001243AD">
        <w:rPr>
          <w:rFonts w:ascii="Times New Roman" w:eastAsia="Times New Roman" w:hAnsi="Times New Roman" w:cs="Times New Roman"/>
          <w:b/>
          <w:i/>
          <w:sz w:val="24"/>
          <w:szCs w:val="24"/>
        </w:rPr>
        <w:t>постепенное снижение уровня сложности</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b/>
          <w:i/>
          <w:sz w:val="24"/>
          <w:szCs w:val="24"/>
        </w:rPr>
        <w:t xml:space="preserve">задания, </w:t>
      </w:r>
      <w:r w:rsidRPr="001243AD">
        <w:rPr>
          <w:rFonts w:ascii="Times New Roman" w:eastAsia="Times New Roman" w:hAnsi="Times New Roman" w:cs="Times New Roman"/>
          <w:sz w:val="24"/>
          <w:szCs w:val="24"/>
        </w:rPr>
        <w:t>которое вначале предлагается решить в мыслительном плане, затем с</w:t>
      </w:r>
      <w:r w:rsidRPr="001243AD">
        <w:rPr>
          <w:rFonts w:ascii="Times New Roman" w:eastAsia="Times New Roman" w:hAnsi="Times New Roman" w:cs="Times New Roman"/>
          <w:b/>
          <w:i/>
          <w:sz w:val="24"/>
          <w:szCs w:val="24"/>
        </w:rPr>
        <w:t xml:space="preserve"> </w:t>
      </w:r>
      <w:r w:rsidRPr="001243AD">
        <w:rPr>
          <w:rFonts w:ascii="Times New Roman" w:eastAsia="Times New Roman" w:hAnsi="Times New Roman" w:cs="Times New Roman"/>
          <w:sz w:val="24"/>
          <w:szCs w:val="24"/>
        </w:rPr>
        <w:t xml:space="preserve">опорой на образные процессы и в последнюю очередь - на уровне конкретных действий. Так, например, предложив младшему школьнику задачу «в два действия» устно, ее затем иллюстрируют схемой и лишь, </w:t>
      </w:r>
      <w:r w:rsidRPr="001243AD">
        <w:rPr>
          <w:rFonts w:ascii="Times New Roman" w:eastAsia="Times New Roman" w:hAnsi="Times New Roman" w:cs="Times New Roman"/>
          <w:sz w:val="24"/>
          <w:szCs w:val="24"/>
        </w:rPr>
        <w:lastRenderedPageBreak/>
        <w:t>затем начинают разбирать «пошагово», подкрепляя при необходимости свои рассуждения действиями со счетным материалом; попросив определить количество слогов в слове на слух,</w:t>
      </w:r>
    </w:p>
    <w:p w:rsidR="001243AD" w:rsidRPr="001243AD" w:rsidRDefault="001243AD" w:rsidP="001243AD">
      <w:pPr>
        <w:spacing w:line="360" w:lineRule="auto"/>
        <w:ind w:left="20" w:right="20" w:hanging="3"/>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задание упрощают предъявлением карточки с напечатанным анализируемым словом, а в последнюю очередь предлагается подобрать нужные слоги из кассы слогов и сложить слово.</w:t>
      </w:r>
    </w:p>
    <w:p w:rsidR="001243AD" w:rsidRPr="001243AD" w:rsidRDefault="001243AD" w:rsidP="001243AD">
      <w:pPr>
        <w:spacing w:line="360" w:lineRule="auto"/>
        <w:ind w:firstLine="57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Обученность у дошкольников определяется соответствием знаний, умений, навыков и представлений, которыми владеет ребенок, уровнем развития игровой и продуктивной деятельности возрастным показателям. Такие нормативы заложены в программах воспитания и обучения детей дошкольного возраста в соответствии с новым ФГОС, например «От рождения до школы» Н.Е. Веракса, Т.С. Комарова, М.А. Васильева, 2014. При подозрении на наличие умственной отсталости (интеллектуальных нарушений) следует ориентироваться на критерии, заложенные в программу «Коррекционно-развивающее обучение и воспитание» Е.А. Екжановой, Е.А. Стребелевой.</w:t>
      </w:r>
    </w:p>
    <w:p w:rsidR="004373E1" w:rsidRDefault="001243AD" w:rsidP="004373E1">
      <w:pPr>
        <w:spacing w:line="360" w:lineRule="auto"/>
        <w:ind w:left="20" w:firstLine="2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В ходе обследования детей </w:t>
      </w:r>
      <w:r w:rsidRPr="001243AD">
        <w:rPr>
          <w:rFonts w:ascii="Times New Roman" w:eastAsia="Times New Roman" w:hAnsi="Times New Roman" w:cs="Times New Roman"/>
          <w:b/>
          <w:i/>
          <w:sz w:val="24"/>
          <w:szCs w:val="24"/>
        </w:rPr>
        <w:t>дошкольного возраста</w:t>
      </w:r>
      <w:r w:rsidRPr="001243AD">
        <w:rPr>
          <w:rFonts w:ascii="Times New Roman" w:eastAsia="Times New Roman" w:hAnsi="Times New Roman" w:cs="Times New Roman"/>
          <w:sz w:val="24"/>
          <w:szCs w:val="24"/>
        </w:rPr>
        <w:t xml:space="preserve"> учитель-дефектолог определяет:</w:t>
      </w:r>
    </w:p>
    <w:p w:rsidR="001243AD" w:rsidRPr="004373E1" w:rsidRDefault="001243AD" w:rsidP="004373E1">
      <w:pPr>
        <w:pStyle w:val="a8"/>
        <w:numPr>
          <w:ilvl w:val="0"/>
          <w:numId w:val="29"/>
        </w:numPr>
        <w:spacing w:line="360" w:lineRule="auto"/>
        <w:jc w:val="both"/>
        <w:rPr>
          <w:rFonts w:ascii="Times New Roman" w:eastAsia="Times New Roman" w:hAnsi="Times New Roman" w:cs="Times New Roman"/>
          <w:sz w:val="24"/>
          <w:szCs w:val="24"/>
        </w:rPr>
      </w:pPr>
      <w:r w:rsidRPr="004373E1">
        <w:rPr>
          <w:rFonts w:ascii="Times New Roman" w:eastAsia="Times New Roman" w:hAnsi="Times New Roman" w:cs="Times New Roman"/>
          <w:sz w:val="24"/>
          <w:szCs w:val="24"/>
        </w:rPr>
        <w:t>Соответствие качественных характеристик деятельности ребенка, его знаний, умений, навыков и представлений об окружающем «функциональной» (т.е. типичной для социокультурных условий, в которых обследуемый проживает) норме возраста.</w:t>
      </w:r>
    </w:p>
    <w:p w:rsidR="001243AD" w:rsidRPr="001243AD" w:rsidRDefault="001243AD" w:rsidP="001243AD">
      <w:pPr>
        <w:pStyle w:val="a8"/>
        <w:numPr>
          <w:ilvl w:val="0"/>
          <w:numId w:val="29"/>
        </w:numPr>
        <w:spacing w:line="360" w:lineRule="auto"/>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Степень отставания в сформированности ЗУН и представлений в соответствии с усредненными возрастными показателями. Степень эта определяется условно, однако отставание более чем на год уже может считаться существенным, а на два - выраженным. Явно патологическое (грубое) отставание предполагает, что у обследуемого отсутствуют знания, умения и навыки, которые должны были быть сформированы три и более года назад.</w:t>
      </w:r>
    </w:p>
    <w:p w:rsidR="00B07C87" w:rsidRDefault="001243AD" w:rsidP="00B07C87">
      <w:pPr>
        <w:spacing w:line="360" w:lineRule="auto"/>
        <w:ind w:firstLine="30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У дошкольника учитель-дефектолог обязательно оценивает:</w:t>
      </w:r>
    </w:p>
    <w:p w:rsidR="00B07C87" w:rsidRDefault="001243AD" w:rsidP="00B07C87">
      <w:pPr>
        <w:spacing w:line="360" w:lineRule="auto"/>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 сформированность элементарных математических представлений; </w:t>
      </w:r>
    </w:p>
    <w:p w:rsidR="00B07C87" w:rsidRDefault="001243AD" w:rsidP="00B07C87">
      <w:pPr>
        <w:spacing w:line="360" w:lineRule="auto"/>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уровень развития конструктивной деятельности (не сформирована, возможна</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по подражанию, наглядному образцу, схематическому изображению, словесной инструкции);</w:t>
      </w:r>
    </w:p>
    <w:p w:rsidR="00B07C87" w:rsidRDefault="00B07C87" w:rsidP="00B07C8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уровень развития мыслительных операций и действий (доступны ли группировка по определенному признаку, обобщение, сравнение, сформирована ли способность к установлению доступных по возрасту причинно-следственных связей и логических закономерностей).</w:t>
      </w:r>
    </w:p>
    <w:p w:rsidR="00B07C87" w:rsidRDefault="00B07C87" w:rsidP="00B07C87">
      <w:pPr>
        <w:spacing w:line="360"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373E1">
        <w:rPr>
          <w:rFonts w:ascii="Times New Roman" w:eastAsia="Times New Roman" w:hAnsi="Times New Roman" w:cs="Times New Roman"/>
          <w:sz w:val="24"/>
          <w:szCs w:val="24"/>
        </w:rPr>
        <w:t>соответствии с</w:t>
      </w:r>
      <w:r w:rsidRPr="00B07C87">
        <w:rPr>
          <w:rFonts w:ascii="Times New Roman" w:eastAsia="Times New Roman" w:hAnsi="Times New Roman" w:cs="Times New Roman"/>
          <w:sz w:val="24"/>
          <w:szCs w:val="24"/>
        </w:rPr>
        <w:t xml:space="preserve"> взглядами детских психологов и педагогов (А.Л. Венгер, А.А. Катаева, А.П. Усова и др.) ребенок способен:</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 xml:space="preserve">различать цвета в </w:t>
      </w:r>
      <w:r w:rsidRPr="004373E1">
        <w:rPr>
          <w:rFonts w:ascii="Times New Roman" w:eastAsia="Times New Roman" w:hAnsi="Times New Roman" w:cs="Times New Roman"/>
          <w:b/>
          <w:sz w:val="24"/>
          <w:szCs w:val="24"/>
        </w:rPr>
        <w:t>2 года</w:t>
      </w:r>
      <w:r w:rsidRPr="00B07C87">
        <w:rPr>
          <w:rFonts w:ascii="Times New Roman" w:eastAsia="Times New Roman" w:hAnsi="Times New Roman" w:cs="Times New Roman"/>
          <w:sz w:val="24"/>
          <w:szCs w:val="24"/>
        </w:rPr>
        <w:t>;</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 xml:space="preserve">знать названия трех-четырех цветов, соотносить цветовые эталоны, различать геометрические фигуры (квадрат, круг, треугольник), воспроизводить постройку из трех кубиков в </w:t>
      </w:r>
      <w:r w:rsidRPr="004373E1">
        <w:rPr>
          <w:rFonts w:ascii="Times New Roman" w:eastAsia="Times New Roman" w:hAnsi="Times New Roman" w:cs="Times New Roman"/>
          <w:b/>
          <w:sz w:val="24"/>
          <w:szCs w:val="24"/>
        </w:rPr>
        <w:t>3 года</w:t>
      </w:r>
      <w:r w:rsidRPr="00B07C87">
        <w:rPr>
          <w:rFonts w:ascii="Times New Roman" w:eastAsia="Times New Roman" w:hAnsi="Times New Roman" w:cs="Times New Roman"/>
          <w:sz w:val="24"/>
          <w:szCs w:val="24"/>
        </w:rPr>
        <w:t>;</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07C87">
        <w:rPr>
          <w:rFonts w:ascii="Times New Roman" w:eastAsia="Times New Roman" w:hAnsi="Times New Roman" w:cs="Times New Roman"/>
          <w:sz w:val="24"/>
          <w:szCs w:val="24"/>
        </w:rPr>
        <w:t xml:space="preserve">повторять за экспериментатором фразу из </w:t>
      </w:r>
      <w:r w:rsidRPr="004373E1">
        <w:rPr>
          <w:rFonts w:ascii="Times New Roman" w:eastAsia="Times New Roman" w:hAnsi="Times New Roman" w:cs="Times New Roman"/>
          <w:sz w:val="24"/>
          <w:szCs w:val="24"/>
        </w:rPr>
        <w:t>4-5 слов</w:t>
      </w:r>
      <w:r w:rsidRPr="00B07C87">
        <w:rPr>
          <w:rFonts w:ascii="Times New Roman" w:eastAsia="Times New Roman" w:hAnsi="Times New Roman" w:cs="Times New Roman"/>
          <w:sz w:val="24"/>
          <w:szCs w:val="24"/>
        </w:rPr>
        <w:t xml:space="preserve">, отвечать на простые вопросы по прослушанному тексту, собирать матрешку, воспроизводить постройку из 4-5 деталей по «расчлененному» образцу-схеме в </w:t>
      </w:r>
      <w:r w:rsidRPr="004373E1">
        <w:rPr>
          <w:rFonts w:ascii="Times New Roman" w:eastAsia="Times New Roman" w:hAnsi="Times New Roman" w:cs="Times New Roman"/>
          <w:b/>
          <w:sz w:val="24"/>
          <w:szCs w:val="24"/>
        </w:rPr>
        <w:t>4 года</w:t>
      </w:r>
      <w:r w:rsidRPr="00B07C87">
        <w:rPr>
          <w:rFonts w:ascii="Times New Roman" w:eastAsia="Times New Roman" w:hAnsi="Times New Roman" w:cs="Times New Roman"/>
          <w:sz w:val="24"/>
          <w:szCs w:val="24"/>
        </w:rPr>
        <w:t>;</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считать-пересчитывать предметы в пределах 5, отвечать на более сложные вопросы по тексту, заучивать несколько не связанных между собой слов, создавать схематичное изображение человека (не «головонога»), использовать</w:t>
      </w:r>
      <w:r>
        <w:rPr>
          <w:rFonts w:ascii="Times New Roman" w:eastAsia="Times New Roman" w:hAnsi="Times New Roman" w:cs="Times New Roman"/>
          <w:sz w:val="24"/>
          <w:szCs w:val="24"/>
        </w:rPr>
        <w:t xml:space="preserve"> в </w:t>
      </w:r>
      <w:r w:rsidRPr="00B07C87">
        <w:rPr>
          <w:rFonts w:ascii="Times New Roman" w:eastAsia="Times New Roman" w:hAnsi="Times New Roman" w:cs="Times New Roman"/>
          <w:sz w:val="24"/>
          <w:szCs w:val="24"/>
        </w:rPr>
        <w:t xml:space="preserve">игре заместители, знать времена года, устанавливать последовательность событий по картинкам, конструировать по схеме, где взаиморасположение частей не выделено к </w:t>
      </w:r>
      <w:r w:rsidRPr="004373E1">
        <w:rPr>
          <w:rFonts w:ascii="Times New Roman" w:eastAsia="Times New Roman" w:hAnsi="Times New Roman" w:cs="Times New Roman"/>
          <w:b/>
          <w:sz w:val="24"/>
          <w:szCs w:val="24"/>
        </w:rPr>
        <w:t>5 годам</w:t>
      </w:r>
      <w:r w:rsidRPr="00B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 xml:space="preserve">выделять в слове звуки (хотя бы первый), считать в пределах десяти и сравнивать количество предметов, выучивать новое двустишие, составлять рассказ по серии последовательных картинок, играть в игру с правилами к </w:t>
      </w:r>
      <w:r w:rsidRPr="004373E1">
        <w:rPr>
          <w:rFonts w:ascii="Times New Roman" w:eastAsia="Times New Roman" w:hAnsi="Times New Roman" w:cs="Times New Roman"/>
          <w:b/>
          <w:sz w:val="24"/>
          <w:szCs w:val="24"/>
        </w:rPr>
        <w:t>6 годам</w:t>
      </w:r>
      <w:r w:rsidRPr="00B07C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07C87" w:rsidRDefault="00B07C87" w:rsidP="00B07C87">
      <w:pPr>
        <w:spacing w:line="360"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B07C87">
        <w:rPr>
          <w:rFonts w:ascii="Times New Roman" w:eastAsia="Times New Roman" w:hAnsi="Times New Roman" w:cs="Times New Roman"/>
          <w:sz w:val="24"/>
          <w:szCs w:val="24"/>
        </w:rPr>
        <w:t xml:space="preserve">ребенка </w:t>
      </w:r>
      <w:r w:rsidRPr="004373E1">
        <w:rPr>
          <w:rFonts w:ascii="Times New Roman" w:eastAsia="Times New Roman" w:hAnsi="Times New Roman" w:cs="Times New Roman"/>
          <w:b/>
          <w:sz w:val="24"/>
          <w:szCs w:val="24"/>
        </w:rPr>
        <w:t>7 года</w:t>
      </w:r>
      <w:r w:rsidRPr="00B07C87">
        <w:rPr>
          <w:rFonts w:ascii="Times New Roman" w:eastAsia="Times New Roman" w:hAnsi="Times New Roman" w:cs="Times New Roman"/>
          <w:sz w:val="24"/>
          <w:szCs w:val="24"/>
        </w:rPr>
        <w:t xml:space="preserve"> жизни учитель-дефектолог оценивает готовность к школьному обучению:</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способность воспроизвести графический образец,</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7C87">
        <w:rPr>
          <w:rFonts w:ascii="Times New Roman" w:eastAsia="Times New Roman" w:hAnsi="Times New Roman" w:cs="Times New Roman"/>
          <w:sz w:val="24"/>
          <w:szCs w:val="24"/>
        </w:rPr>
        <w:t xml:space="preserve">выполнять задание под диктовку (графический диктант), </w:t>
      </w:r>
    </w:p>
    <w:p w:rsidR="00B07C87" w:rsidRDefault="00B07C87" w:rsidP="00B07C87">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проводить звуковой анализ слова,</w:t>
      </w:r>
    </w:p>
    <w:p w:rsidR="004373E1" w:rsidRDefault="00B07C87" w:rsidP="004373E1">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соотносить количества (путем попарного сравнения),</w:t>
      </w:r>
    </w:p>
    <w:p w:rsidR="004373E1" w:rsidRDefault="004373E1" w:rsidP="004373E1">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7C87" w:rsidRPr="001243AD">
        <w:rPr>
          <w:rFonts w:ascii="Times New Roman" w:eastAsia="Times New Roman" w:hAnsi="Times New Roman" w:cs="Times New Roman"/>
          <w:sz w:val="24"/>
          <w:szCs w:val="24"/>
        </w:rPr>
        <w:t>отвечать в плане заданного на вопросы взрослого,</w:t>
      </w:r>
    </w:p>
    <w:p w:rsidR="004373E1" w:rsidRDefault="004373E1" w:rsidP="004373E1">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7C87" w:rsidRPr="001243AD">
        <w:rPr>
          <w:rFonts w:ascii="Times New Roman" w:eastAsia="Times New Roman" w:hAnsi="Times New Roman" w:cs="Times New Roman"/>
          <w:sz w:val="24"/>
          <w:szCs w:val="24"/>
        </w:rPr>
        <w:t>понимать формулировки, отражающие квазипространственные отношения (Пример: Собака бежала за охотником. Кто шел впереди?),</w:t>
      </w:r>
    </w:p>
    <w:p w:rsidR="00B07C87" w:rsidRPr="001243AD" w:rsidRDefault="004373E1" w:rsidP="004373E1">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7C87" w:rsidRPr="001243AD">
        <w:rPr>
          <w:rFonts w:ascii="Times New Roman" w:eastAsia="Times New Roman" w:hAnsi="Times New Roman" w:cs="Times New Roman"/>
          <w:sz w:val="24"/>
          <w:szCs w:val="24"/>
        </w:rPr>
        <w:t>решать адекватные для возраста логические задачи, понимая тексты со скрытым смыслом (Пример: Маленький Саша утром проснулся невеселый. Мама дала ему лекарство, взяла зонтик и ушла. Почему Саша проснулся невеселый? Какая погода была на улице?).</w:t>
      </w:r>
    </w:p>
    <w:p w:rsidR="004373E1" w:rsidRDefault="00B07C87" w:rsidP="00B07C87">
      <w:pPr>
        <w:spacing w:line="360" w:lineRule="auto"/>
        <w:ind w:left="4" w:right="20" w:firstLine="69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3. Характер имеющегося отставания (иногда - опережения): равномерное, неравномерное (какие-то знания и умения есть, какие-то недостаточны), крайне неравномерное (превышение требуемого уровня знаний по одним разделам программы и полное их отсутствие - по другим)</w:t>
      </w:r>
      <w:r w:rsidR="004373E1">
        <w:rPr>
          <w:rFonts w:ascii="Times New Roman" w:eastAsia="Times New Roman" w:hAnsi="Times New Roman" w:cs="Times New Roman"/>
          <w:sz w:val="24"/>
          <w:szCs w:val="24"/>
        </w:rPr>
        <w:t>.</w:t>
      </w:r>
    </w:p>
    <w:p w:rsidR="00B07C87" w:rsidRPr="001243AD" w:rsidRDefault="00B07C87" w:rsidP="004373E1">
      <w:pPr>
        <w:spacing w:line="360" w:lineRule="auto"/>
        <w:ind w:left="4" w:right="20" w:firstLine="69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Основанием для вывода являются и представленные в ПМПК продукты деятельности (поделки, рисунки). Представление поделок, рисунков ребенка дошкольного возраста позволит специалистам:</w:t>
      </w:r>
    </w:p>
    <w:p w:rsidR="00B07C87" w:rsidRPr="004373E1" w:rsidRDefault="00B07C87" w:rsidP="00B07C87">
      <w:pPr>
        <w:numPr>
          <w:ilvl w:val="1"/>
          <w:numId w:val="5"/>
        </w:numPr>
        <w:tabs>
          <w:tab w:val="left" w:pos="684"/>
        </w:tabs>
        <w:spacing w:line="360" w:lineRule="auto"/>
        <w:ind w:left="684" w:hanging="34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установить позитивный контакт с ребенком;</w:t>
      </w:r>
    </w:p>
    <w:p w:rsidR="00B07C87" w:rsidRPr="001243AD" w:rsidRDefault="00B07C87" w:rsidP="00B07C87">
      <w:pPr>
        <w:numPr>
          <w:ilvl w:val="1"/>
          <w:numId w:val="5"/>
        </w:numPr>
        <w:tabs>
          <w:tab w:val="left" w:pos="709"/>
        </w:tabs>
        <w:spacing w:line="360" w:lineRule="auto"/>
        <w:ind w:left="704" w:hanging="36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оценить уровень развития мелкой моторики, сформированности графо­ моторных навыков;</w:t>
      </w:r>
    </w:p>
    <w:p w:rsidR="00B07C87" w:rsidRPr="004373E1" w:rsidRDefault="00B07C87" w:rsidP="00B07C87">
      <w:pPr>
        <w:numPr>
          <w:ilvl w:val="1"/>
          <w:numId w:val="5"/>
        </w:numPr>
        <w:tabs>
          <w:tab w:val="left" w:pos="709"/>
        </w:tabs>
        <w:spacing w:line="360" w:lineRule="auto"/>
        <w:ind w:left="704" w:right="20" w:hanging="36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оценить уровень сформированности зрительно-пространственного восприятия;</w:t>
      </w:r>
    </w:p>
    <w:p w:rsidR="00B07C87" w:rsidRPr="004373E1" w:rsidRDefault="00B07C87" w:rsidP="00B07C87">
      <w:pPr>
        <w:numPr>
          <w:ilvl w:val="1"/>
          <w:numId w:val="5"/>
        </w:numPr>
        <w:tabs>
          <w:tab w:val="left" w:pos="704"/>
        </w:tabs>
        <w:spacing w:line="360" w:lineRule="auto"/>
        <w:ind w:left="704" w:hanging="36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оценить уровень развития мышления;</w:t>
      </w:r>
    </w:p>
    <w:p w:rsidR="00B07C87" w:rsidRPr="004373E1" w:rsidRDefault="00B07C87" w:rsidP="00B07C87">
      <w:pPr>
        <w:numPr>
          <w:ilvl w:val="1"/>
          <w:numId w:val="5"/>
        </w:numPr>
        <w:tabs>
          <w:tab w:val="left" w:pos="704"/>
        </w:tabs>
        <w:spacing w:line="360" w:lineRule="auto"/>
        <w:ind w:left="704" w:hanging="36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оценить уровень развития воображения;</w:t>
      </w:r>
    </w:p>
    <w:p w:rsidR="00B07C87" w:rsidRPr="00A864C2" w:rsidRDefault="00B07C87" w:rsidP="00B07C87">
      <w:pPr>
        <w:numPr>
          <w:ilvl w:val="1"/>
          <w:numId w:val="5"/>
        </w:numPr>
        <w:tabs>
          <w:tab w:val="left" w:pos="709"/>
        </w:tabs>
        <w:spacing w:line="360" w:lineRule="auto"/>
        <w:ind w:left="704" w:hanging="36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организовать беседу на представленном материале, являющимся для ребенка значимым;</w:t>
      </w:r>
    </w:p>
    <w:p w:rsidR="00A864C2" w:rsidRPr="00E849DE" w:rsidRDefault="00B07C87" w:rsidP="00A864C2">
      <w:pPr>
        <w:numPr>
          <w:ilvl w:val="1"/>
          <w:numId w:val="5"/>
        </w:numPr>
        <w:tabs>
          <w:tab w:val="left" w:pos="709"/>
        </w:tabs>
        <w:spacing w:line="360" w:lineRule="auto"/>
        <w:ind w:left="704" w:hanging="368"/>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косвенно оценить взаимодействие ребенка с членами семьи и сверстниками. </w:t>
      </w:r>
    </w:p>
    <w:p w:rsidR="00A864C2" w:rsidRDefault="00A864C2" w:rsidP="00A864C2">
      <w:pPr>
        <w:tabs>
          <w:tab w:val="left" w:pos="69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07C87" w:rsidRPr="001243AD">
        <w:rPr>
          <w:rFonts w:ascii="Times New Roman" w:eastAsia="Times New Roman" w:hAnsi="Times New Roman" w:cs="Times New Roman"/>
          <w:sz w:val="24"/>
          <w:szCs w:val="24"/>
        </w:rPr>
        <w:t>Целесообразно предоставление на ПМПК нескольких творческих работ</w:t>
      </w:r>
      <w:r w:rsidR="004373E1">
        <w:rPr>
          <w:rFonts w:ascii="Times New Roman" w:eastAsia="Times New Roman" w:hAnsi="Times New Roman" w:cs="Times New Roman"/>
          <w:sz w:val="24"/>
          <w:szCs w:val="24"/>
        </w:rPr>
        <w:t xml:space="preserve"> </w:t>
      </w:r>
      <w:r w:rsidR="00B07C87" w:rsidRPr="004373E1">
        <w:rPr>
          <w:rFonts w:ascii="Times New Roman" w:eastAsia="Times New Roman" w:hAnsi="Times New Roman" w:cs="Times New Roman"/>
          <w:sz w:val="24"/>
          <w:szCs w:val="24"/>
        </w:rPr>
        <w:t xml:space="preserve">ребенка, </w:t>
      </w:r>
      <w:r w:rsidR="004373E1" w:rsidRPr="004373E1">
        <w:rPr>
          <w:rFonts w:ascii="Times New Roman" w:eastAsia="Times New Roman" w:hAnsi="Times New Roman" w:cs="Times New Roman"/>
          <w:sz w:val="24"/>
          <w:szCs w:val="24"/>
        </w:rPr>
        <w:t xml:space="preserve"> </w:t>
      </w:r>
      <w:r w:rsidR="00B07C87" w:rsidRPr="004373E1">
        <w:rPr>
          <w:rFonts w:ascii="Times New Roman" w:eastAsia="Times New Roman" w:hAnsi="Times New Roman" w:cs="Times New Roman"/>
          <w:sz w:val="24"/>
          <w:szCs w:val="24"/>
        </w:rPr>
        <w:t>позволяющих составить более полное представление о его интересах.</w:t>
      </w:r>
    </w:p>
    <w:p w:rsidR="009C4608" w:rsidRPr="001243AD" w:rsidRDefault="00A864C2" w:rsidP="009C4608">
      <w:pPr>
        <w:spacing w:line="36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sidR="00B07C87" w:rsidRPr="00A864C2">
        <w:rPr>
          <w:rFonts w:ascii="Times New Roman" w:eastAsia="Times New Roman" w:hAnsi="Times New Roman" w:cs="Times New Roman"/>
          <w:sz w:val="24"/>
          <w:szCs w:val="24"/>
        </w:rPr>
        <w:t xml:space="preserve">Условия предшествующего обучения ребёнка (место жительства </w:t>
      </w:r>
      <w:r w:rsidRPr="00A864C2">
        <w:rPr>
          <w:rFonts w:ascii="Times New Roman" w:eastAsia="Times New Roman" w:hAnsi="Times New Roman" w:cs="Times New Roman"/>
          <w:sz w:val="24"/>
          <w:szCs w:val="24"/>
        </w:rPr>
        <w:t xml:space="preserve">социально благополучный </w:t>
      </w:r>
      <w:r w:rsidR="00B07C87" w:rsidRPr="00A864C2">
        <w:rPr>
          <w:rFonts w:ascii="Times New Roman" w:eastAsia="Times New Roman" w:hAnsi="Times New Roman" w:cs="Times New Roman"/>
          <w:sz w:val="24"/>
          <w:szCs w:val="24"/>
        </w:rPr>
        <w:t>или менее благополучный городской район, поселок</w:t>
      </w:r>
      <w:r w:rsidR="004373E1" w:rsidRPr="00A864C2">
        <w:rPr>
          <w:rFonts w:ascii="Times New Roman" w:eastAsia="Times New Roman" w:hAnsi="Times New Roman" w:cs="Times New Roman"/>
          <w:sz w:val="24"/>
          <w:szCs w:val="24"/>
        </w:rPr>
        <w:t xml:space="preserve"> </w:t>
      </w:r>
      <w:r w:rsidR="009C4608" w:rsidRPr="001243AD">
        <w:rPr>
          <w:rFonts w:ascii="Times New Roman" w:eastAsia="Times New Roman" w:hAnsi="Times New Roman" w:cs="Times New Roman"/>
          <w:sz w:val="24"/>
          <w:szCs w:val="24"/>
        </w:rPr>
        <w:t>городского типа, село, поселок с малой численностью населения), а также другие данные педагогического анамнеза, имеющиеся в представленной характеристике - посещение дошкольного учреждения, с какого возраста, как много его пропускал, сколько лет ходит в ДОО, учредитель (муниципальный или частный детский сад), если ДОО не посещал, кто занимается с испытуемым (мать, бабушка или другой взрослый родственник, старший ребенок).</w:t>
      </w:r>
    </w:p>
    <w:p w:rsidR="009C4608" w:rsidRPr="001243AD" w:rsidRDefault="009C4608" w:rsidP="009C4608">
      <w:pPr>
        <w:spacing w:line="360" w:lineRule="auto"/>
        <w:ind w:right="20" w:firstLine="69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Чем менее благоприятны условия предшествующего обучения, тем большее значение приобретают показатели обучаемости, о которых говорилось выше. Вместе с тем, чем в более благоприятной среде ребенок получал дошкольное образование, тем большее внимание учитель-дефектолог должен уделить подбору диагностических заданий, которым ребенка заранее не обучали (например, основные житейские обобщения типа «игрушки», «одежда» и т.п. детям из благополучных семей почти всегда известны, так же как и порядковый счет).</w:t>
      </w:r>
    </w:p>
    <w:p w:rsidR="009C4608" w:rsidRPr="001243AD" w:rsidRDefault="009C4608" w:rsidP="009C4608">
      <w:pPr>
        <w:spacing w:line="360" w:lineRule="auto"/>
        <w:ind w:firstLine="69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При обследовании дошкольника обязательна игровая форма предъявления методик и приемов. Выводы учителя-дефектолога обязательно должны касаться наличия или отсутствия потребности в разработке для обследованного дошкольника АОП.</w:t>
      </w:r>
    </w:p>
    <w:p w:rsidR="009C4608" w:rsidRPr="009C4608" w:rsidRDefault="009C4608" w:rsidP="009C4608">
      <w:pPr>
        <w:numPr>
          <w:ilvl w:val="1"/>
          <w:numId w:val="6"/>
        </w:numPr>
        <w:tabs>
          <w:tab w:val="left" w:pos="540"/>
        </w:tabs>
        <w:spacing w:line="360" w:lineRule="auto"/>
        <w:ind w:left="540" w:hanging="25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ходе обследования детей </w:t>
      </w:r>
      <w:r w:rsidRPr="001243AD">
        <w:rPr>
          <w:rFonts w:ascii="Times New Roman" w:eastAsia="Times New Roman" w:hAnsi="Times New Roman" w:cs="Times New Roman"/>
          <w:b/>
          <w:i/>
          <w:sz w:val="24"/>
          <w:szCs w:val="24"/>
        </w:rPr>
        <w:t>школьного возраста</w:t>
      </w:r>
      <w:r w:rsidRPr="001243AD">
        <w:rPr>
          <w:rFonts w:ascii="Times New Roman" w:eastAsia="Times New Roman" w:hAnsi="Times New Roman" w:cs="Times New Roman"/>
          <w:sz w:val="24"/>
          <w:szCs w:val="24"/>
        </w:rPr>
        <w:t xml:space="preserve"> учитель-дефектолог определяет:</w:t>
      </w:r>
    </w:p>
    <w:p w:rsidR="009C4608" w:rsidRPr="009C4608" w:rsidRDefault="009C4608" w:rsidP="009C4608">
      <w:pPr>
        <w:numPr>
          <w:ilvl w:val="0"/>
          <w:numId w:val="6"/>
        </w:numPr>
        <w:tabs>
          <w:tab w:val="left" w:pos="286"/>
        </w:tabs>
        <w:spacing w:line="360" w:lineRule="auto"/>
        <w:ind w:left="560" w:right="20" w:hanging="52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Соответствуют ли знания по основным предметам (письмо, обучение грамоте, русский язык, математика) требованиям программы, по которой ребенок обучается.</w:t>
      </w:r>
    </w:p>
    <w:p w:rsidR="009C4608" w:rsidRPr="009C4608" w:rsidRDefault="009C4608" w:rsidP="009C4608">
      <w:pPr>
        <w:numPr>
          <w:ilvl w:val="0"/>
          <w:numId w:val="6"/>
        </w:numPr>
        <w:tabs>
          <w:tab w:val="left" w:pos="368"/>
        </w:tabs>
        <w:spacing w:line="360" w:lineRule="auto"/>
        <w:ind w:left="580" w:hanging="56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Степень усвоения программы: усвоена программа в достаточном объеме, усвоена не полностью или частично, не усвоена.</w:t>
      </w:r>
    </w:p>
    <w:p w:rsidR="009C4608" w:rsidRPr="009C4608" w:rsidRDefault="009C4608" w:rsidP="009C4608">
      <w:pPr>
        <w:numPr>
          <w:ilvl w:val="0"/>
          <w:numId w:val="6"/>
        </w:numPr>
        <w:tabs>
          <w:tab w:val="left" w:pos="292"/>
        </w:tabs>
        <w:spacing w:line="360" w:lineRule="auto"/>
        <w:ind w:left="580" w:hanging="56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Есть ли знания за предыдущие года обучения. Если ребёнок учится в первом классе и программный материал не усваивает, учитель-дефектолог оценивает сформированность предпосылок к школьному обучению.</w:t>
      </w:r>
    </w:p>
    <w:p w:rsidR="009C4608" w:rsidRPr="009C4608" w:rsidRDefault="009C4608" w:rsidP="009C4608">
      <w:pPr>
        <w:numPr>
          <w:ilvl w:val="0"/>
          <w:numId w:val="6"/>
        </w:numPr>
        <w:tabs>
          <w:tab w:val="left" w:pos="300"/>
        </w:tabs>
        <w:spacing w:line="360" w:lineRule="auto"/>
        <w:ind w:left="300" w:hanging="28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Возможности и необходимость создания специальных условий обучения ребёнка</w:t>
      </w:r>
    </w:p>
    <w:p w:rsidR="009C4608" w:rsidRPr="001243AD" w:rsidRDefault="009C4608" w:rsidP="009C4608">
      <w:pPr>
        <w:spacing w:line="360" w:lineRule="auto"/>
        <w:ind w:left="20" w:right="20" w:hanging="3"/>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ситуации обследования детей младшего школьного возраста на ПМПК должны быть представлены рабочие тетради по основным предметам (в</w:t>
      </w:r>
      <w:r>
        <w:rPr>
          <w:rFonts w:ascii="Times New Roman" w:eastAsia="Times New Roman" w:hAnsi="Times New Roman" w:cs="Times New Roman"/>
          <w:sz w:val="24"/>
          <w:szCs w:val="24"/>
        </w:rPr>
        <w:t xml:space="preserve"> </w:t>
      </w:r>
      <w:r w:rsidRPr="009C4608">
        <w:rPr>
          <w:rFonts w:ascii="Times New Roman" w:eastAsia="Times New Roman" w:hAnsi="Times New Roman" w:cs="Times New Roman"/>
          <w:sz w:val="24"/>
          <w:szCs w:val="24"/>
        </w:rPr>
        <w:t xml:space="preserve">соответствии с п. 15 Положения о ПМПК). Предъявление на ПМПК письменных </w:t>
      </w:r>
      <w:r w:rsidRPr="001243AD">
        <w:rPr>
          <w:rFonts w:ascii="Times New Roman" w:eastAsia="Times New Roman" w:hAnsi="Times New Roman" w:cs="Times New Roman"/>
          <w:sz w:val="24"/>
          <w:szCs w:val="24"/>
        </w:rPr>
        <w:t>рабо</w:t>
      </w:r>
      <w:r>
        <w:rPr>
          <w:rFonts w:ascii="Times New Roman" w:eastAsia="Times New Roman" w:hAnsi="Times New Roman" w:cs="Times New Roman"/>
          <w:sz w:val="24"/>
          <w:szCs w:val="24"/>
        </w:rPr>
        <w:t xml:space="preserve">т ребенка по русскому </w:t>
      </w:r>
      <w:r w:rsidRPr="001243AD">
        <w:rPr>
          <w:rFonts w:ascii="Times New Roman" w:eastAsia="Times New Roman" w:hAnsi="Times New Roman" w:cs="Times New Roman"/>
          <w:sz w:val="24"/>
          <w:szCs w:val="24"/>
        </w:rPr>
        <w:t>языку, математике для детей школьного возраста за текущий учебный год позволяет команде специалистов провести детализированное изучение результатов учебной деятельности ребенка.</w:t>
      </w:r>
    </w:p>
    <w:p w:rsidR="009C4608" w:rsidRPr="001243AD" w:rsidRDefault="009C4608" w:rsidP="009C4608">
      <w:pPr>
        <w:spacing w:line="360" w:lineRule="auto"/>
        <w:ind w:left="700"/>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Наличие рабочих тетрадей ребенка позволит специалистам:</w:t>
      </w:r>
    </w:p>
    <w:p w:rsidR="009C4608" w:rsidRPr="009C4608" w:rsidRDefault="009C4608" w:rsidP="009C4608">
      <w:pPr>
        <w:numPr>
          <w:ilvl w:val="0"/>
          <w:numId w:val="7"/>
        </w:numPr>
        <w:tabs>
          <w:tab w:val="left" w:pos="720"/>
        </w:tabs>
        <w:spacing w:line="360" w:lineRule="auto"/>
        <w:ind w:left="720" w:hanging="3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отметить особенности почерка;</w:t>
      </w:r>
    </w:p>
    <w:p w:rsidR="009C4608" w:rsidRPr="00E849DE" w:rsidRDefault="009C4608" w:rsidP="009C4608">
      <w:pPr>
        <w:numPr>
          <w:ilvl w:val="0"/>
          <w:numId w:val="7"/>
        </w:numPr>
        <w:tabs>
          <w:tab w:val="left" w:pos="720"/>
        </w:tabs>
        <w:spacing w:line="360" w:lineRule="auto"/>
        <w:ind w:left="720" w:hanging="3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оценить состояние письма и письменной речи;</w:t>
      </w:r>
    </w:p>
    <w:p w:rsidR="009C4608" w:rsidRPr="009C4608" w:rsidRDefault="009C4608" w:rsidP="009C4608">
      <w:pPr>
        <w:numPr>
          <w:ilvl w:val="0"/>
          <w:numId w:val="7"/>
        </w:numPr>
        <w:tabs>
          <w:tab w:val="left" w:pos="720"/>
        </w:tabs>
        <w:spacing w:line="360" w:lineRule="auto"/>
        <w:ind w:left="700" w:right="20" w:hanging="344"/>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отметить характер дисграфических и орфографических ошибок. </w:t>
      </w:r>
    </w:p>
    <w:p w:rsidR="009C4608" w:rsidRPr="001243AD" w:rsidRDefault="009C4608" w:rsidP="009C4608">
      <w:pPr>
        <w:tabs>
          <w:tab w:val="left" w:pos="720"/>
        </w:tabs>
        <w:spacing w:line="36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9C4608">
        <w:rPr>
          <w:rFonts w:ascii="Times New Roman" w:eastAsia="Times New Roman" w:hAnsi="Times New Roman" w:cs="Times New Roman"/>
          <w:sz w:val="24"/>
          <w:szCs w:val="24"/>
        </w:rPr>
        <w:t>Целесообразно предоставление на ПМПК различных рабочих тетрадей</w:t>
      </w:r>
      <w:r>
        <w:rPr>
          <w:rFonts w:ascii="Times New Roman" w:eastAsia="Times New Roman" w:hAnsi="Times New Roman" w:cs="Times New Roman"/>
          <w:sz w:val="24"/>
          <w:szCs w:val="24"/>
        </w:rPr>
        <w:t xml:space="preserve"> </w:t>
      </w:r>
      <w:r w:rsidRPr="009C4608">
        <w:rPr>
          <w:rFonts w:ascii="Times New Roman" w:eastAsia="Times New Roman" w:hAnsi="Times New Roman" w:cs="Times New Roman"/>
          <w:sz w:val="24"/>
          <w:szCs w:val="24"/>
        </w:rPr>
        <w:t>ребенка по русскому языку и математике: для выполнения домашней работы, для контрольных работ (диктантов, сочинений, изложений). Представление различных тетрадей позволит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в процессе диагностики, соблюдая принцип «от сложного к простому».</w:t>
      </w:r>
    </w:p>
    <w:p w:rsidR="009C4608" w:rsidRPr="001243AD" w:rsidRDefault="009C4608" w:rsidP="009C4608">
      <w:pPr>
        <w:spacing w:line="360" w:lineRule="auto"/>
        <w:ind w:left="20" w:right="20" w:firstLine="54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9C4608" w:rsidRPr="001243AD" w:rsidRDefault="009C4608" w:rsidP="009C4608">
      <w:pPr>
        <w:spacing w:line="360" w:lineRule="auto"/>
        <w:ind w:left="20" w:right="20" w:firstLine="55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Обученность у детей школьного возраста определяется соответствующей программой обучения. Можно выделить несколько уровней усвоения программы:</w:t>
      </w:r>
    </w:p>
    <w:p w:rsidR="009C4608" w:rsidRPr="001243AD" w:rsidRDefault="009C4608" w:rsidP="009C4608">
      <w:pPr>
        <w:numPr>
          <w:ilvl w:val="0"/>
          <w:numId w:val="8"/>
        </w:numPr>
        <w:tabs>
          <w:tab w:val="left" w:pos="299"/>
        </w:tabs>
        <w:spacing w:line="360" w:lineRule="auto"/>
        <w:ind w:left="300" w:right="20" w:hanging="218"/>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программа в целом усвоена; </w:t>
      </w:r>
    </w:p>
    <w:p w:rsidR="009C4608" w:rsidRPr="001243AD" w:rsidRDefault="009C4608" w:rsidP="009C4608">
      <w:pPr>
        <w:numPr>
          <w:ilvl w:val="0"/>
          <w:numId w:val="8"/>
        </w:numPr>
        <w:tabs>
          <w:tab w:val="left" w:pos="299"/>
        </w:tabs>
        <w:spacing w:line="360" w:lineRule="auto"/>
        <w:ind w:left="300" w:right="20" w:hanging="218"/>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программа усвоена не полностью: не все разделы программы усвоены, требуется разъясняющая помощь при выполнении задания;</w:t>
      </w:r>
    </w:p>
    <w:p w:rsidR="009C4608" w:rsidRPr="009C4608" w:rsidRDefault="009C4608" w:rsidP="009C4608">
      <w:pPr>
        <w:numPr>
          <w:ilvl w:val="0"/>
          <w:numId w:val="8"/>
        </w:numPr>
        <w:tabs>
          <w:tab w:val="left" w:pos="280"/>
        </w:tabs>
        <w:spacing w:line="360" w:lineRule="auto"/>
        <w:ind w:left="280" w:hanging="20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программа усвоена частично: не усвоена программа по одному из предметов;</w:t>
      </w:r>
    </w:p>
    <w:p w:rsidR="009C4608" w:rsidRDefault="009C4608" w:rsidP="009C4608">
      <w:pPr>
        <w:numPr>
          <w:ilvl w:val="0"/>
          <w:numId w:val="8"/>
        </w:numPr>
        <w:tabs>
          <w:tab w:val="left" w:pos="280"/>
        </w:tabs>
        <w:spacing w:line="360" w:lineRule="auto"/>
        <w:ind w:left="280" w:hanging="20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программа не усвоена.</w:t>
      </w:r>
    </w:p>
    <w:p w:rsidR="00221B4D" w:rsidRDefault="009C4608" w:rsidP="009C4608">
      <w:pPr>
        <w:tabs>
          <w:tab w:val="left" w:pos="280"/>
        </w:tabs>
        <w:spacing w:line="360" w:lineRule="auto"/>
        <w:ind w:lef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C4608">
        <w:rPr>
          <w:rFonts w:ascii="Times New Roman" w:eastAsia="Times New Roman" w:hAnsi="Times New Roman" w:cs="Times New Roman"/>
          <w:sz w:val="24"/>
          <w:szCs w:val="24"/>
        </w:rPr>
        <w:t>Первоочередн</w:t>
      </w:r>
      <w:r>
        <w:rPr>
          <w:rFonts w:ascii="Times New Roman" w:eastAsia="Times New Roman" w:hAnsi="Times New Roman" w:cs="Times New Roman"/>
          <w:sz w:val="24"/>
          <w:szCs w:val="24"/>
        </w:rPr>
        <w:t>ое</w:t>
      </w:r>
      <w:r>
        <w:rPr>
          <w:rFonts w:ascii="Times New Roman" w:eastAsia="Times New Roman" w:hAnsi="Times New Roman" w:cs="Times New Roman"/>
          <w:sz w:val="24"/>
          <w:szCs w:val="24"/>
        </w:rPr>
        <w:tab/>
        <w:t>внимание</w:t>
      </w:r>
      <w:r>
        <w:rPr>
          <w:rFonts w:ascii="Times New Roman" w:eastAsia="Times New Roman" w:hAnsi="Times New Roman" w:cs="Times New Roman"/>
          <w:sz w:val="24"/>
          <w:szCs w:val="24"/>
        </w:rPr>
        <w:tab/>
        <w:t xml:space="preserve">учителю-дефектологу </w:t>
      </w:r>
      <w:r w:rsidRPr="009C4608">
        <w:rPr>
          <w:rFonts w:ascii="Times New Roman" w:eastAsia="Times New Roman" w:hAnsi="Times New Roman" w:cs="Times New Roman"/>
          <w:sz w:val="24"/>
          <w:szCs w:val="24"/>
        </w:rPr>
        <w:t>рекомендуется</w:t>
      </w:r>
      <w:r w:rsidRPr="009C4608">
        <w:rPr>
          <w:rFonts w:ascii="Times New Roman" w:eastAsia="Times New Roman" w:hAnsi="Times New Roman" w:cs="Times New Roman"/>
          <w:sz w:val="24"/>
          <w:szCs w:val="24"/>
        </w:rPr>
        <w:tab/>
        <w:t>уделять</w:t>
      </w:r>
      <w:r>
        <w:rPr>
          <w:rFonts w:ascii="Times New Roman" w:eastAsia="Times New Roman" w:hAnsi="Times New Roman" w:cs="Times New Roman"/>
          <w:sz w:val="24"/>
          <w:szCs w:val="24"/>
        </w:rPr>
        <w:t xml:space="preserve"> </w:t>
      </w:r>
      <w:r w:rsidRPr="009C4608">
        <w:rPr>
          <w:rFonts w:ascii="Times New Roman" w:eastAsia="Times New Roman" w:hAnsi="Times New Roman" w:cs="Times New Roman"/>
          <w:sz w:val="24"/>
          <w:szCs w:val="24"/>
        </w:rPr>
        <w:t>овладению программным материалом по математике, т.к. трудности в овладении</w:t>
      </w:r>
      <w:r>
        <w:rPr>
          <w:rFonts w:ascii="Times New Roman" w:eastAsia="Times New Roman" w:hAnsi="Times New Roman" w:cs="Times New Roman"/>
          <w:sz w:val="24"/>
          <w:szCs w:val="24"/>
        </w:rPr>
        <w:t xml:space="preserve"> </w:t>
      </w:r>
      <w:r w:rsidRPr="009C4608">
        <w:rPr>
          <w:rFonts w:ascii="Times New Roman" w:eastAsia="Times New Roman" w:hAnsi="Times New Roman" w:cs="Times New Roman"/>
          <w:sz w:val="24"/>
          <w:szCs w:val="24"/>
        </w:rPr>
        <w:t xml:space="preserve">чтением и русским языком профессионально оценит учитель-логопед. </w:t>
      </w:r>
    </w:p>
    <w:p w:rsidR="00221B4D" w:rsidRDefault="00221B4D" w:rsidP="00221B4D">
      <w:pPr>
        <w:tabs>
          <w:tab w:val="left" w:pos="280"/>
        </w:tabs>
        <w:spacing w:line="360" w:lineRule="auto"/>
        <w:ind w:lef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4608" w:rsidRPr="009C4608">
        <w:rPr>
          <w:rFonts w:ascii="Times New Roman" w:eastAsia="Times New Roman" w:hAnsi="Times New Roman" w:cs="Times New Roman"/>
          <w:sz w:val="24"/>
          <w:szCs w:val="24"/>
        </w:rPr>
        <w:t>Выявляется уровень сформированности навыка счета и счетных операций в соответствии с классом обучения. В процессе дефектологического обследования целесообразно предложить ребенку текстовую арифметическую задачу. Задача предлагается с теми числами, которыми ребёнок оперирует. Текст задачи ребёнок читает вслух. По результатам выполнения этого задания можно судить об уровне развития мышления, оценивая способ решения задачи и учитывая объём оказываемой помощи. Делается также вывод об уровне развития навыка чтения: соответствует ли он потребностям обучения, может ли ребёнок прочитать текст самостоятельно или с помощью, насколько обследуемый понимает прочитанное и ориентируется в тексте задачи.</w:t>
      </w:r>
    </w:p>
    <w:p w:rsidR="009C4608" w:rsidRPr="00221B4D" w:rsidRDefault="00221B4D" w:rsidP="00221B4D">
      <w:pPr>
        <w:tabs>
          <w:tab w:val="left" w:pos="280"/>
        </w:tabs>
        <w:spacing w:line="360" w:lineRule="auto"/>
        <w:ind w:lef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4608" w:rsidRPr="00221B4D">
        <w:rPr>
          <w:rFonts w:ascii="Times New Roman" w:eastAsia="Times New Roman" w:hAnsi="Times New Roman" w:cs="Times New Roman"/>
          <w:sz w:val="24"/>
          <w:szCs w:val="24"/>
        </w:rPr>
        <w:t xml:space="preserve">Учитель-дефектолог не должен подменять собой педагога-психолога. Поэтому нельзя считать целесообразным предъявление им сугубо психологических методик. В случае, когда обученность ребенка чрезвычайно низка или же у него сформировалось устойчиво негативное отношение к ситуациям учебного типа (вследствие чего он фактически отказывается сотрудничать), рекомендуется отдать приоритет в обследовании и оценке обучаемости </w:t>
      </w:r>
      <w:r w:rsidR="009C4608" w:rsidRPr="00221B4D">
        <w:rPr>
          <w:rFonts w:ascii="Times New Roman" w:eastAsia="Times New Roman" w:hAnsi="Times New Roman" w:cs="Times New Roman"/>
          <w:sz w:val="24"/>
          <w:szCs w:val="24"/>
        </w:rPr>
        <w:lastRenderedPageBreak/>
        <w:t>педагогу-психологу, осознавая, тем не менее, что имеющиеся пробелы в сфере академической компетенции ребенка спонтанно восполниться не смогут.</w:t>
      </w:r>
    </w:p>
    <w:p w:rsidR="009C4608" w:rsidRPr="00221B4D" w:rsidRDefault="00221B4D" w:rsidP="00221B4D">
      <w:pPr>
        <w:pStyle w:val="a8"/>
        <w:spacing w:line="360" w:lineRule="auto"/>
        <w:jc w:val="center"/>
        <w:rPr>
          <w:rFonts w:ascii="Times New Roman" w:eastAsia="Times New Roman" w:hAnsi="Times New Roman" w:cs="Times New Roman"/>
          <w:b/>
          <w:i/>
          <w:sz w:val="24"/>
          <w:szCs w:val="24"/>
        </w:rPr>
      </w:pPr>
      <w:r w:rsidRPr="00221B4D">
        <w:rPr>
          <w:rFonts w:ascii="Times New Roman" w:eastAsia="Times New Roman" w:hAnsi="Times New Roman" w:cs="Times New Roman"/>
          <w:b/>
          <w:i/>
          <w:sz w:val="24"/>
          <w:szCs w:val="24"/>
        </w:rPr>
        <w:t>Особенности обследования учителем-дефектологом детей с НОДА</w:t>
      </w:r>
    </w:p>
    <w:p w:rsidR="009C4608" w:rsidRDefault="009C4608" w:rsidP="00221B4D">
      <w:pPr>
        <w:spacing w:line="360" w:lineRule="auto"/>
        <w:ind w:right="120" w:firstLine="708"/>
        <w:jc w:val="both"/>
        <w:rPr>
          <w:rFonts w:ascii="Times New Roman" w:eastAsia="Times New Roman" w:hAnsi="Times New Roman" w:cs="Times New Roman"/>
          <w:sz w:val="24"/>
          <w:szCs w:val="24"/>
        </w:rPr>
      </w:pPr>
      <w:r w:rsidRPr="00221B4D">
        <w:rPr>
          <w:rFonts w:ascii="Times New Roman" w:eastAsia="Times New Roman" w:hAnsi="Times New Roman" w:cs="Times New Roman"/>
          <w:sz w:val="24"/>
          <w:szCs w:val="24"/>
        </w:rPr>
        <w:t xml:space="preserve">Одним из наиболее сложных и для учителя-дефектолога, и для всех остальных специалистов ПМПК является обследование детей </w:t>
      </w:r>
      <w:r w:rsidRPr="00221B4D">
        <w:rPr>
          <w:rFonts w:ascii="Times New Roman" w:eastAsia="Times New Roman" w:hAnsi="Times New Roman" w:cs="Times New Roman"/>
          <w:i/>
          <w:sz w:val="24"/>
          <w:szCs w:val="24"/>
        </w:rPr>
        <w:t>с выраженным нарушением</w:t>
      </w:r>
      <w:r w:rsidRPr="00221B4D">
        <w:rPr>
          <w:rFonts w:ascii="Times New Roman" w:eastAsia="Times New Roman" w:hAnsi="Times New Roman" w:cs="Times New Roman"/>
          <w:sz w:val="24"/>
          <w:szCs w:val="24"/>
        </w:rPr>
        <w:t xml:space="preserve"> </w:t>
      </w:r>
      <w:r w:rsidRPr="00221B4D">
        <w:rPr>
          <w:rFonts w:ascii="Times New Roman" w:eastAsia="Times New Roman" w:hAnsi="Times New Roman" w:cs="Times New Roman"/>
          <w:i/>
          <w:sz w:val="24"/>
          <w:szCs w:val="24"/>
        </w:rPr>
        <w:t xml:space="preserve">опорно-двигательного аппарата (НОДА) вследствие ДЦП. </w:t>
      </w:r>
      <w:r w:rsidRPr="00221B4D">
        <w:rPr>
          <w:rFonts w:ascii="Times New Roman" w:eastAsia="Times New Roman" w:hAnsi="Times New Roman" w:cs="Times New Roman"/>
          <w:sz w:val="24"/>
          <w:szCs w:val="24"/>
        </w:rPr>
        <w:t>Диагностическое</w:t>
      </w:r>
      <w:r w:rsidRPr="00221B4D">
        <w:rPr>
          <w:rFonts w:ascii="Times New Roman" w:eastAsia="Times New Roman" w:hAnsi="Times New Roman" w:cs="Times New Roman"/>
          <w:i/>
          <w:sz w:val="24"/>
          <w:szCs w:val="24"/>
        </w:rPr>
        <w:t xml:space="preserve"> </w:t>
      </w:r>
      <w:r w:rsidRPr="00221B4D">
        <w:rPr>
          <w:rFonts w:ascii="Times New Roman" w:eastAsia="Times New Roman" w:hAnsi="Times New Roman" w:cs="Times New Roman"/>
          <w:sz w:val="24"/>
          <w:szCs w:val="24"/>
        </w:rPr>
        <w:t>обследование детей с этими нарушениями в условиях ПМПК производится с учетом двигательных и речевых возможностей ребенка, а также с учетом имеющихся сенсорных нарушений или особенностей.</w:t>
      </w:r>
    </w:p>
    <w:p w:rsidR="00221B4D" w:rsidRPr="001243AD" w:rsidRDefault="00221B4D" w:rsidP="00221B4D">
      <w:pPr>
        <w:spacing w:line="360" w:lineRule="auto"/>
        <w:ind w:right="20" w:firstLine="56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Необходимо помнить, что тяжесть двигательных нарушений, отсутствие речи не соотносится напрямую со степенью интеллектуального недоразвития. Ребенок может иметь сохранный интеллект при выраженных нарушениях крупной и мелкой моторики, при отсутствии речи, и, напротив, незначительные двигательные нарушения могут сочетаться с выраженной умственной отсталостью, о чем постоянно напоминают ведущие специалисты в этой области (И.Ю. Левченко, И.И. Мамайчук, О.Г. Приходько и др.). Поэтому сам нозологический диагноз, который имеется в медицинских документах, может служить лишь самым «общим» ориентиром, и зачастую не отражает интеллектуальное состояние ребенка.</w:t>
      </w:r>
    </w:p>
    <w:p w:rsidR="00221B4D" w:rsidRPr="001243AD" w:rsidRDefault="00221B4D" w:rsidP="00221B4D">
      <w:pPr>
        <w:spacing w:line="360" w:lineRule="auto"/>
        <w:ind w:firstLine="56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Следует всегда помнить, что дети с различными формами и разной степенью выраженности НОДА имеют специфические особенности, которые оказывают влияние на когнитивное развитие, формирование учебных навыков и учебной деятельности. В процессе обследования важно создать для ребенка такие специальные условия, которые помогут нивелировать двигательные особенности и максимально оптимизировать сам процесс оценки психического развития.</w:t>
      </w:r>
    </w:p>
    <w:p w:rsidR="00221B4D" w:rsidRDefault="00221B4D" w:rsidP="00221B4D">
      <w:pPr>
        <w:numPr>
          <w:ilvl w:val="1"/>
          <w:numId w:val="9"/>
        </w:numPr>
        <w:tabs>
          <w:tab w:val="left" w:pos="820"/>
        </w:tabs>
        <w:spacing w:line="360" w:lineRule="auto"/>
        <w:ind w:left="820" w:hanging="2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подобным условиям следует отнести:</w:t>
      </w:r>
      <w:r>
        <w:rPr>
          <w:rFonts w:ascii="Times New Roman" w:eastAsia="Times New Roman" w:hAnsi="Times New Roman" w:cs="Times New Roman"/>
          <w:sz w:val="24"/>
          <w:szCs w:val="24"/>
        </w:rPr>
        <w:t xml:space="preserve"> </w:t>
      </w:r>
    </w:p>
    <w:p w:rsidR="00221B4D" w:rsidRPr="00221B4D" w:rsidRDefault="00221B4D" w:rsidP="00221B4D">
      <w:pPr>
        <w:tabs>
          <w:tab w:val="left" w:pos="8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1B4D">
        <w:rPr>
          <w:rFonts w:ascii="Times New Roman" w:eastAsia="Times New Roman" w:hAnsi="Times New Roman" w:cs="Times New Roman"/>
          <w:sz w:val="24"/>
          <w:szCs w:val="24"/>
        </w:rPr>
        <w:t>специальное посадочное место, фиксирующее тело ребенка, с регулируемой подставкой для ног и столиком;</w:t>
      </w:r>
    </w:p>
    <w:p w:rsidR="00221B4D" w:rsidRDefault="00221B4D" w:rsidP="00221B4D">
      <w:pPr>
        <w:spacing w:line="360" w:lineRule="auto"/>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выполнение письменных заданий мягким карандашом на разлинованном листе</w:t>
      </w:r>
      <w:r>
        <w:rPr>
          <w:rFonts w:ascii="Times New Roman" w:eastAsia="Times New Roman" w:hAnsi="Times New Roman" w:cs="Times New Roman"/>
          <w:sz w:val="24"/>
          <w:szCs w:val="24"/>
        </w:rPr>
        <w:t xml:space="preserve"> бумаги,</w:t>
      </w:r>
      <w:r>
        <w:rPr>
          <w:rFonts w:ascii="Times New Roman" w:eastAsia="Times New Roman" w:hAnsi="Times New Roman" w:cs="Times New Roman"/>
          <w:sz w:val="24"/>
          <w:szCs w:val="24"/>
        </w:rPr>
        <w:tab/>
        <w:t xml:space="preserve">где размер линейки и клетки соответствует </w:t>
      </w:r>
      <w:r w:rsidRPr="001243AD">
        <w:rPr>
          <w:rFonts w:ascii="Times New Roman" w:eastAsia="Times New Roman" w:hAnsi="Times New Roman" w:cs="Times New Roman"/>
          <w:sz w:val="24"/>
          <w:szCs w:val="24"/>
        </w:rPr>
        <w:t>двигательным</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возможностям;</w:t>
      </w:r>
    </w:p>
    <w:p w:rsidR="00221B4D" w:rsidRDefault="00221B4D" w:rsidP="00221B4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помощь взрослого, фиксирующего карандаш в руке, за счет чего контролируются мелкие движения, предотвращаются насильственные движения, что особенно важно при гиперкинезах. В этом случае, чтобы исключить оказание помощи ребенку со стороны заинтересованного взрослого, учитель-дефектолог (учитель-логопед) должен сам помочь ребенку выполнить задание, таким образом, оценив объем и форму необходимого участия в процессе письма;</w:t>
      </w:r>
    </w:p>
    <w:p w:rsidR="00221B4D" w:rsidRPr="001243AD" w:rsidRDefault="00221B4D" w:rsidP="00221B4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использование компьютера со специальной клавиатурой с крупными клавишами и ограничителем, разделяющим клавиши и предотвращающим одновременное</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нажимание сразу двух клавиш, на ПМПК возможно, если ребенок уверенно</w:t>
      </w: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 xml:space="preserve">самостоятельно или с незначительной помощью использует его как средство коммуникации. Желательно, чтобы в компьютере была </w:t>
      </w:r>
      <w:r w:rsidRPr="001243AD">
        <w:rPr>
          <w:rFonts w:ascii="Times New Roman" w:eastAsia="Times New Roman" w:hAnsi="Times New Roman" w:cs="Times New Roman"/>
          <w:i/>
          <w:sz w:val="24"/>
          <w:szCs w:val="24"/>
        </w:rPr>
        <w:lastRenderedPageBreak/>
        <w:t>активизирована функция</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i/>
          <w:sz w:val="24"/>
          <w:szCs w:val="24"/>
        </w:rPr>
        <w:t>отсрочки повтора</w:t>
      </w:r>
      <w:r w:rsidRPr="001243AD">
        <w:rPr>
          <w:rFonts w:ascii="Times New Roman" w:eastAsia="Times New Roman" w:hAnsi="Times New Roman" w:cs="Times New Roman"/>
          <w:sz w:val="24"/>
          <w:szCs w:val="24"/>
        </w:rPr>
        <w:t>, что позволяет при долгом нажатии клавиши избежать</w:t>
      </w:r>
      <w:r w:rsidRPr="001243AD">
        <w:rPr>
          <w:rFonts w:ascii="Times New Roman" w:eastAsia="Times New Roman" w:hAnsi="Times New Roman" w:cs="Times New Roman"/>
          <w:i/>
          <w:sz w:val="24"/>
          <w:szCs w:val="24"/>
        </w:rPr>
        <w:t xml:space="preserve"> </w:t>
      </w:r>
      <w:r w:rsidRPr="001243AD">
        <w:rPr>
          <w:rFonts w:ascii="Times New Roman" w:eastAsia="Times New Roman" w:hAnsi="Times New Roman" w:cs="Times New Roman"/>
          <w:sz w:val="24"/>
          <w:szCs w:val="24"/>
        </w:rPr>
        <w:t>многократного повторения буквы.</w:t>
      </w:r>
    </w:p>
    <w:p w:rsidR="00221B4D" w:rsidRDefault="00221B4D" w:rsidP="00221B4D">
      <w:pPr>
        <w:spacing w:line="360" w:lineRule="auto"/>
        <w:ind w:left="64" w:firstLine="56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Прежде, чем предложить ребенку стандартный набор диагностических методик, учитель-дефектолог должен оценить (сам, если первым включается в работу с ребенком или оценит эти показатели по наблюдению за действиями других специалистов):</w:t>
      </w:r>
    </w:p>
    <w:p w:rsidR="00221B4D" w:rsidRDefault="00221B4D" w:rsidP="00221B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уровень развития зрительно-моторной координации и мелкой моторики;</w:t>
      </w:r>
    </w:p>
    <w:p w:rsidR="00221B4D" w:rsidRDefault="00221B4D" w:rsidP="00221B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устойчивость зрительного контакта и зрительного внимания;</w:t>
      </w:r>
    </w:p>
    <w:p w:rsidR="00221B4D" w:rsidRDefault="00221B4D" w:rsidP="00221B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сформированность графических навыков (или возможность их сформировать);</w:t>
      </w:r>
    </w:p>
    <w:p w:rsidR="00221B4D" w:rsidRPr="001243AD" w:rsidRDefault="00221B4D" w:rsidP="00221B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3AD">
        <w:rPr>
          <w:rFonts w:ascii="Times New Roman" w:eastAsia="Times New Roman" w:hAnsi="Times New Roman" w:cs="Times New Roman"/>
          <w:sz w:val="24"/>
          <w:szCs w:val="24"/>
        </w:rPr>
        <w:t>степень нарушения/сформированности пространственной ориентации, пространственно-временного восприятия.</w:t>
      </w:r>
    </w:p>
    <w:p w:rsidR="00221B4D" w:rsidRPr="001243AD" w:rsidRDefault="00221B4D" w:rsidP="001B03BC">
      <w:pPr>
        <w:spacing w:line="360" w:lineRule="auto"/>
        <w:ind w:left="64" w:firstLine="56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Диагностический материал должен быть достаточно крупным, ярким, контрастным, не иметь много мелких деталей. Картинки не ламинируются, так как гладкая поверхность бликует и создает помехи для восприятия.</w:t>
      </w:r>
    </w:p>
    <w:p w:rsidR="00221B4D" w:rsidRPr="001243AD" w:rsidRDefault="00221B4D" w:rsidP="001B03BC">
      <w:pPr>
        <w:spacing w:line="360" w:lineRule="auto"/>
        <w:ind w:left="84" w:right="20" w:firstLine="55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Учитывая уровень развития мелкой моторики, учитель-дефектолог может изменить форму выполнения задания, например, вместо: </w:t>
      </w:r>
      <w:r w:rsidRPr="001243AD">
        <w:rPr>
          <w:rFonts w:ascii="Times New Roman" w:eastAsia="Times New Roman" w:hAnsi="Times New Roman" w:cs="Times New Roman"/>
          <w:i/>
          <w:sz w:val="24"/>
          <w:szCs w:val="24"/>
        </w:rPr>
        <w:t>«положи числа по</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i/>
          <w:sz w:val="24"/>
          <w:szCs w:val="24"/>
        </w:rPr>
        <w:t xml:space="preserve">порядку», «покажи числа по порядку» </w:t>
      </w:r>
      <w:r w:rsidRPr="001243AD">
        <w:rPr>
          <w:rFonts w:ascii="Times New Roman" w:eastAsia="Times New Roman" w:hAnsi="Times New Roman" w:cs="Times New Roman"/>
          <w:sz w:val="24"/>
          <w:szCs w:val="24"/>
        </w:rPr>
        <w:t>и т.п.</w:t>
      </w:r>
    </w:p>
    <w:p w:rsidR="00221B4D" w:rsidRPr="001243AD" w:rsidRDefault="00221B4D" w:rsidP="001B03BC">
      <w:pPr>
        <w:spacing w:line="360" w:lineRule="auto"/>
        <w:ind w:left="64" w:firstLine="55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При оценке уровня развития графо-моторной деятельности, следует учитывать, что дети с подобными нарушениями не способны освоить каллиграфическое письмо. Главным критерием становится </w:t>
      </w:r>
      <w:r w:rsidRPr="001243AD">
        <w:rPr>
          <w:rFonts w:ascii="Times New Roman" w:eastAsia="Times New Roman" w:hAnsi="Times New Roman" w:cs="Times New Roman"/>
          <w:i/>
          <w:sz w:val="24"/>
          <w:szCs w:val="24"/>
        </w:rPr>
        <w:t>разборчивость письма.</w:t>
      </w:r>
      <w:r w:rsidRPr="001243AD">
        <w:rPr>
          <w:rFonts w:ascii="Times New Roman" w:eastAsia="Times New Roman" w:hAnsi="Times New Roman" w:cs="Times New Roman"/>
          <w:sz w:val="24"/>
          <w:szCs w:val="24"/>
        </w:rPr>
        <w:t xml:space="preserve"> Размер строки и клеточки для каждого ребенка определяется индивидуально и зависит от двигательных возможностей ребенка, остроты зрения, наличия/отсутствия нистагма, астигматизма.</w:t>
      </w:r>
    </w:p>
    <w:p w:rsidR="00E849DE" w:rsidRPr="001243AD" w:rsidRDefault="00221B4D" w:rsidP="00E849DE">
      <w:pPr>
        <w:spacing w:line="360" w:lineRule="auto"/>
        <w:ind w:left="84" w:firstLine="552"/>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Пространственные нарушения у детей с НОДА вследствие ДЦП заложены в саму структуру дефекта. Поэтому при обследовании следует определить степень выраженности нарушения пространственной ориентации и восприятия. В процессе выполнения логических заданий (нахождение логических последовательностей и</w:t>
      </w:r>
      <w:r w:rsidR="001B03BC">
        <w:rPr>
          <w:rFonts w:ascii="Times New Roman" w:eastAsia="Times New Roman" w:hAnsi="Times New Roman" w:cs="Times New Roman"/>
          <w:sz w:val="24"/>
          <w:szCs w:val="24"/>
        </w:rPr>
        <w:t xml:space="preserve"> </w:t>
      </w:r>
      <w:r w:rsidR="001B03BC" w:rsidRPr="001243AD">
        <w:rPr>
          <w:rFonts w:ascii="Times New Roman" w:eastAsia="Times New Roman" w:hAnsi="Times New Roman" w:cs="Times New Roman"/>
          <w:sz w:val="24"/>
          <w:szCs w:val="24"/>
        </w:rPr>
        <w:t xml:space="preserve">связей) </w:t>
      </w:r>
      <w:r w:rsidR="001B03BC">
        <w:rPr>
          <w:rFonts w:ascii="Times New Roman" w:eastAsia="Times New Roman" w:hAnsi="Times New Roman" w:cs="Times New Roman"/>
          <w:sz w:val="24"/>
          <w:szCs w:val="24"/>
        </w:rPr>
        <w:t xml:space="preserve"> необходимо  помогать  ребенку: </w:t>
      </w:r>
      <w:r w:rsidR="001B03BC" w:rsidRPr="001243AD">
        <w:rPr>
          <w:rFonts w:ascii="Times New Roman" w:eastAsia="Times New Roman" w:hAnsi="Times New Roman" w:cs="Times New Roman"/>
          <w:sz w:val="24"/>
          <w:szCs w:val="24"/>
        </w:rPr>
        <w:t>показать,  где  должна  лежать  первая</w:t>
      </w:r>
      <w:r w:rsidR="00E849DE">
        <w:rPr>
          <w:rFonts w:ascii="Times New Roman" w:eastAsia="Times New Roman" w:hAnsi="Times New Roman" w:cs="Times New Roman"/>
          <w:sz w:val="24"/>
          <w:szCs w:val="24"/>
        </w:rPr>
        <w:t xml:space="preserve"> </w:t>
      </w:r>
      <w:r w:rsidR="00E849DE" w:rsidRPr="001243AD">
        <w:rPr>
          <w:rFonts w:ascii="Times New Roman" w:eastAsia="Times New Roman" w:hAnsi="Times New Roman" w:cs="Times New Roman"/>
          <w:sz w:val="24"/>
          <w:szCs w:val="24"/>
        </w:rPr>
        <w:t xml:space="preserve">связей) </w:t>
      </w:r>
      <w:r w:rsidR="00E849DE">
        <w:rPr>
          <w:rFonts w:ascii="Times New Roman" w:eastAsia="Times New Roman" w:hAnsi="Times New Roman" w:cs="Times New Roman"/>
          <w:sz w:val="24"/>
          <w:szCs w:val="24"/>
        </w:rPr>
        <w:t xml:space="preserve"> необходимо  помогать  ребенку: </w:t>
      </w:r>
      <w:r w:rsidR="00E849DE" w:rsidRPr="001243AD">
        <w:rPr>
          <w:rFonts w:ascii="Times New Roman" w:eastAsia="Times New Roman" w:hAnsi="Times New Roman" w:cs="Times New Roman"/>
          <w:sz w:val="24"/>
          <w:szCs w:val="24"/>
        </w:rPr>
        <w:t>показать,  где  должна  лежать  первая</w:t>
      </w:r>
    </w:p>
    <w:p w:rsidR="00E849DE" w:rsidRPr="001243AD" w:rsidRDefault="00E849DE" w:rsidP="00E849DE">
      <w:pPr>
        <w:spacing w:line="360" w:lineRule="auto"/>
        <w:ind w:left="20" w:right="2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картинка, начертить вертикальную красную линию на листе, обозначающую начало и т.п.</w:t>
      </w:r>
    </w:p>
    <w:p w:rsidR="00E849DE" w:rsidRPr="001243AD" w:rsidRDefault="00E849DE" w:rsidP="00E849DE">
      <w:pPr>
        <w:spacing w:line="360" w:lineRule="auto"/>
        <w:ind w:left="20" w:right="20" w:firstLine="56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Учитель-дефектолог совместно с учителем-логопедом оценивает выраженность нарушений речи (разборчивость речи), возможность и целесообразность вербальной формы обследования.</w:t>
      </w:r>
    </w:p>
    <w:p w:rsidR="00E849DE" w:rsidRPr="001243AD" w:rsidRDefault="00E849DE" w:rsidP="00E849DE">
      <w:pPr>
        <w:spacing w:line="360" w:lineRule="auto"/>
        <w:ind w:firstLine="57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При отсутствии речи, при грубых нарушениях произносительной стороны речи, когда речь малопонятна, возможно, провести обследование в невербальной форме. Ребенок отвечает на вопросы в письменном виде на листе бумаги или с использованием компьютера (ноутбука, планшета, мобильного телефона). В случае если ребенок не владеет письменной речью или пишет (печатает) медленно, учитель-дефектолог предлагает ему задание «ПОКАЖИ». Например, </w:t>
      </w:r>
      <w:r w:rsidRPr="001243AD">
        <w:rPr>
          <w:rFonts w:ascii="Times New Roman" w:eastAsia="Times New Roman" w:hAnsi="Times New Roman" w:cs="Times New Roman"/>
          <w:i/>
          <w:sz w:val="24"/>
          <w:szCs w:val="24"/>
        </w:rPr>
        <w:lastRenderedPageBreak/>
        <w:t>«покажи</w:t>
      </w:r>
      <w:r w:rsidRPr="001243AD">
        <w:rPr>
          <w:rFonts w:ascii="Times New Roman" w:eastAsia="Times New Roman" w:hAnsi="Times New Roman" w:cs="Times New Roman"/>
          <w:sz w:val="24"/>
          <w:szCs w:val="24"/>
        </w:rPr>
        <w:t xml:space="preserve"> </w:t>
      </w:r>
      <w:r w:rsidRPr="001243AD">
        <w:rPr>
          <w:rFonts w:ascii="Times New Roman" w:eastAsia="Times New Roman" w:hAnsi="Times New Roman" w:cs="Times New Roman"/>
          <w:i/>
          <w:sz w:val="24"/>
          <w:szCs w:val="24"/>
        </w:rPr>
        <w:t>зеленый предмет», «покажи большой зеленый предмет», «покажи НЕ большой и НЕ зеленый предмет», «покажи лишний предмет</w:t>
      </w:r>
      <w:r w:rsidRPr="001243AD">
        <w:rPr>
          <w:rFonts w:ascii="Times New Roman" w:eastAsia="Times New Roman" w:hAnsi="Times New Roman" w:cs="Times New Roman"/>
          <w:sz w:val="24"/>
          <w:szCs w:val="24"/>
        </w:rPr>
        <w:t>» и т.д.</w:t>
      </w:r>
    </w:p>
    <w:p w:rsidR="00E849DE" w:rsidRPr="001243AD" w:rsidRDefault="00E849DE" w:rsidP="00E849DE">
      <w:pPr>
        <w:spacing w:line="360" w:lineRule="auto"/>
        <w:ind w:firstLine="56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Предлагая подобные задания, необходимо помнить, что дети с ДЦП значительно лучше воспринимают изображения на вертикальной поверхности, чем на горизонтальной. Поэтому сначала нужно показать картинки по одной на доске или, держа их в руке, а затем уже положить на парту перед ребенком. Картинок не должно быть много и лежать они должны на достаточном расстоянии друг от друга, чтобы ребенок мог точно показать </w:t>
      </w:r>
      <w:proofErr w:type="gramStart"/>
      <w:r w:rsidRPr="001243AD">
        <w:rPr>
          <w:rFonts w:ascii="Times New Roman" w:eastAsia="Times New Roman" w:hAnsi="Times New Roman" w:cs="Times New Roman"/>
          <w:sz w:val="24"/>
          <w:szCs w:val="24"/>
        </w:rPr>
        <w:t>выбранную</w:t>
      </w:r>
      <w:proofErr w:type="gramEnd"/>
      <w:r w:rsidRPr="001243AD">
        <w:rPr>
          <w:rFonts w:ascii="Times New Roman" w:eastAsia="Times New Roman" w:hAnsi="Times New Roman" w:cs="Times New Roman"/>
          <w:sz w:val="24"/>
          <w:szCs w:val="24"/>
        </w:rPr>
        <w:t>. Если остаются сомнения в том, какая именно картинка из двух была выбрана, возьмите их в правую и левую руку и попросите показать еще раз.</w:t>
      </w:r>
    </w:p>
    <w:p w:rsidR="00E849DE" w:rsidRPr="001243AD" w:rsidRDefault="00E849DE" w:rsidP="00E849DE">
      <w:pPr>
        <w:spacing w:line="360" w:lineRule="auto"/>
        <w:ind w:firstLine="5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Если ребенок читает, для диагностики можно использовать карточки со словами «ДА» «НЕТ», если не читает - карточки-символы, например, белая карточка и черная соответственно, как «ДА» и «НЕТ». Необходимо убедиться, что ребенок правильно прочитал или правильно понял (запомнил) символы.</w:t>
      </w:r>
    </w:p>
    <w:p w:rsidR="00E849DE" w:rsidRDefault="00E849DE" w:rsidP="00E849DE">
      <w:pPr>
        <w:spacing w:line="360" w:lineRule="auto"/>
        <w:ind w:right="20" w:firstLine="566"/>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Можно использовать и другие символические изображения, например, математические знаки + и - для понимания смысла задачи: если в задаче нужно узнать, «сколько всего?» что будешь делать складывать или вычитать? какой знак используешь?</w:t>
      </w:r>
    </w:p>
    <w:p w:rsidR="00E849DE" w:rsidRDefault="00E849DE" w:rsidP="00E849DE">
      <w:pPr>
        <w:spacing w:line="360" w:lineRule="auto"/>
        <w:ind w:firstLine="57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Для обследования ребенка должны выбираться диагностические задания в форме, доступной для самостоятельного выполнения, что позволит оценить, как уровень обученности, так и предположить (предложить) формы обучения и развития доступных видов деятельности. Следует дифференцировать помощь, необходимую ребенку, как техническую (физическую), так и организующую, стимулирующую, обучающую.</w:t>
      </w:r>
    </w:p>
    <w:p w:rsidR="00E849DE" w:rsidRPr="00E849DE" w:rsidRDefault="00E849DE" w:rsidP="00E849DE">
      <w:pPr>
        <w:pStyle w:val="a8"/>
        <w:spacing w:line="360" w:lineRule="auto"/>
        <w:jc w:val="center"/>
        <w:rPr>
          <w:rFonts w:ascii="Times New Roman" w:eastAsia="Times New Roman" w:hAnsi="Times New Roman" w:cs="Times New Roman"/>
          <w:b/>
          <w:i/>
          <w:sz w:val="24"/>
          <w:szCs w:val="24"/>
        </w:rPr>
      </w:pPr>
      <w:r w:rsidRPr="00221B4D">
        <w:rPr>
          <w:rFonts w:ascii="Times New Roman" w:eastAsia="Times New Roman" w:hAnsi="Times New Roman" w:cs="Times New Roman"/>
          <w:b/>
          <w:i/>
          <w:sz w:val="24"/>
          <w:szCs w:val="24"/>
        </w:rPr>
        <w:t xml:space="preserve">Особенности обследования </w:t>
      </w:r>
      <w:r>
        <w:rPr>
          <w:rFonts w:ascii="Times New Roman" w:eastAsia="Times New Roman" w:hAnsi="Times New Roman" w:cs="Times New Roman"/>
          <w:b/>
          <w:i/>
          <w:sz w:val="24"/>
          <w:szCs w:val="24"/>
        </w:rPr>
        <w:t>учителем-дефектологом детей с Р</w:t>
      </w:r>
      <w:r w:rsidRPr="00221B4D">
        <w:rPr>
          <w:rFonts w:ascii="Times New Roman" w:eastAsia="Times New Roman" w:hAnsi="Times New Roman" w:cs="Times New Roman"/>
          <w:b/>
          <w:i/>
          <w:sz w:val="24"/>
          <w:szCs w:val="24"/>
        </w:rPr>
        <w:t>А</w:t>
      </w:r>
      <w:r>
        <w:rPr>
          <w:rFonts w:ascii="Times New Roman" w:eastAsia="Times New Roman" w:hAnsi="Times New Roman" w:cs="Times New Roman"/>
          <w:b/>
          <w:i/>
          <w:sz w:val="24"/>
          <w:szCs w:val="24"/>
        </w:rPr>
        <w:t>С</w:t>
      </w:r>
    </w:p>
    <w:p w:rsidR="00E849DE" w:rsidRDefault="00E849DE" w:rsidP="00E849DE">
      <w:pPr>
        <w:spacing w:line="360" w:lineRule="auto"/>
        <w:ind w:left="20" w:firstLine="5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Следующая группа обследуемых в ПМПК, нуждающаяся в особом подходе - обучающиеся с расстройствами аутистического спектра (РАС). Следует учитывать, что обследование </w:t>
      </w:r>
      <w:r w:rsidRPr="001243AD">
        <w:rPr>
          <w:rFonts w:ascii="Times New Roman" w:eastAsia="Times New Roman" w:hAnsi="Times New Roman" w:cs="Times New Roman"/>
          <w:i/>
          <w:sz w:val="24"/>
          <w:szCs w:val="24"/>
        </w:rPr>
        <w:t>ребенка с РАС</w:t>
      </w:r>
      <w:r w:rsidRPr="001243AD">
        <w:rPr>
          <w:rFonts w:ascii="Times New Roman" w:eastAsia="Times New Roman" w:hAnsi="Times New Roman" w:cs="Times New Roman"/>
          <w:sz w:val="24"/>
          <w:szCs w:val="24"/>
        </w:rPr>
        <w:t xml:space="preserve"> в связи с его особыми поведенческими и эмоциональными сложностями желательно проводить одному специалисту - тому, кто смог установить с ребёнком контакт. Задания должны предлагаться ребёнку таким образом, чтобы другие члены ПМПК могли оценить интересующие их сферы развития ребёнка. </w:t>
      </w:r>
    </w:p>
    <w:p w:rsidR="00E849DE" w:rsidRPr="001243AD" w:rsidRDefault="00E849DE" w:rsidP="00E849DE">
      <w:pPr>
        <w:spacing w:line="360" w:lineRule="auto"/>
        <w:ind w:left="20" w:firstLine="564"/>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При этом крайне важно учитывать психоэмоциональные особенности и потребности детей этой категории, в связи с которыми следует соблюдать следующие правила:</w:t>
      </w:r>
    </w:p>
    <w:p w:rsidR="00E849DE" w:rsidRDefault="00E849DE" w:rsidP="00E849DE">
      <w:pPr>
        <w:numPr>
          <w:ilvl w:val="0"/>
          <w:numId w:val="12"/>
        </w:numPr>
        <w:tabs>
          <w:tab w:val="left" w:pos="275"/>
        </w:tabs>
        <w:spacing w:line="360" w:lineRule="auto"/>
        <w:ind w:left="280" w:right="20" w:hanging="198"/>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ребенку нужно время для адаптации и ориентации в пространстве кабинета; </w:t>
      </w:r>
    </w:p>
    <w:p w:rsidR="00E849DE" w:rsidRDefault="00E849DE" w:rsidP="00E849DE">
      <w:pPr>
        <w:numPr>
          <w:ilvl w:val="0"/>
          <w:numId w:val="12"/>
        </w:numPr>
        <w:tabs>
          <w:tab w:val="left" w:pos="275"/>
        </w:tabs>
        <w:spacing w:line="360" w:lineRule="auto"/>
        <w:ind w:left="280" w:right="20" w:hanging="198"/>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 xml:space="preserve">количество и объем диагностических заданий определяется с учетом психической и физической истощаемости детей с РАС, их высокой сенсорной чувствительности; </w:t>
      </w:r>
    </w:p>
    <w:p w:rsidR="00E849DE" w:rsidRPr="001243AD" w:rsidRDefault="00E849DE" w:rsidP="00E849DE">
      <w:pPr>
        <w:numPr>
          <w:ilvl w:val="0"/>
          <w:numId w:val="12"/>
        </w:numPr>
        <w:tabs>
          <w:tab w:val="left" w:pos="275"/>
        </w:tabs>
        <w:spacing w:line="360" w:lineRule="auto"/>
        <w:ind w:left="280" w:right="20" w:hanging="198"/>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инструкцию следует сопровождать доступной наглядностью (по возможности</w:t>
      </w:r>
    </w:p>
    <w:p w:rsidR="00E849DE" w:rsidRPr="001243AD" w:rsidRDefault="00E849DE" w:rsidP="00E849DE">
      <w:pPr>
        <w:spacing w:line="360" w:lineRule="auto"/>
        <w:ind w:left="300"/>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t>краткой и схематичной), поскольку имеются трудности слухового восприятия;</w:t>
      </w:r>
    </w:p>
    <w:p w:rsidR="00E849DE" w:rsidRPr="00E849DE" w:rsidRDefault="00E849DE" w:rsidP="00E849DE">
      <w:pPr>
        <w:numPr>
          <w:ilvl w:val="0"/>
          <w:numId w:val="12"/>
        </w:numPr>
        <w:tabs>
          <w:tab w:val="left" w:pos="300"/>
        </w:tabs>
        <w:spacing w:line="360" w:lineRule="auto"/>
        <w:ind w:left="300" w:hanging="218"/>
        <w:jc w:val="both"/>
        <w:rPr>
          <w:rFonts w:ascii="Times New Roman" w:eastAsia="Times New Roman" w:hAnsi="Times New Roman" w:cs="Times New Roman"/>
          <w:sz w:val="24"/>
          <w:szCs w:val="24"/>
        </w:rPr>
      </w:pPr>
      <w:r w:rsidRPr="001243AD">
        <w:rPr>
          <w:rFonts w:ascii="Times New Roman" w:eastAsia="Times New Roman" w:hAnsi="Times New Roman" w:cs="Times New Roman"/>
          <w:sz w:val="24"/>
          <w:szCs w:val="24"/>
        </w:rPr>
        <w:lastRenderedPageBreak/>
        <w:t>необходимо создавать ребенку ситуацию успеха.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849DE">
        <w:rPr>
          <w:rFonts w:ascii="Times New Roman" w:eastAsia="Times New Roman" w:hAnsi="Times New Roman" w:cs="Times New Roman"/>
          <w:sz w:val="24"/>
          <w:szCs w:val="24"/>
        </w:rPr>
        <w:t>Для тяжелых вариантов обсуждаемого расстройства практически невозможно</w:t>
      </w:r>
    </w:p>
    <w:p w:rsidR="003D587A" w:rsidRPr="003D587A" w:rsidRDefault="00E849DE" w:rsidP="003D587A">
      <w:pPr>
        <w:pStyle w:val="a8"/>
        <w:spacing w:line="360" w:lineRule="auto"/>
        <w:ind w:left="142"/>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использовать какие-либо инструментальные методики, стимульные материалы, в</w:t>
      </w:r>
      <w:r>
        <w:rPr>
          <w:rFonts w:ascii="Times New Roman" w:eastAsia="Times New Roman" w:hAnsi="Times New Roman" w:cs="Times New Roman"/>
          <w:sz w:val="24"/>
          <w:szCs w:val="24"/>
        </w:rPr>
        <w:t xml:space="preserve"> </w:t>
      </w:r>
      <w:r w:rsidRPr="00E849DE">
        <w:rPr>
          <w:rFonts w:ascii="Times New Roman" w:eastAsia="Times New Roman" w:hAnsi="Times New Roman" w:cs="Times New Roman"/>
          <w:sz w:val="24"/>
          <w:szCs w:val="24"/>
        </w:rPr>
        <w:t>том числе, входящие в состав примерных пакетов. В этом случае остается только метод наблюдения и отдельные методики пакетов для соответствующего возрастного диапазона, а в случае интеллектуальной недостаточности - для более младшего возраста.</w:t>
      </w:r>
      <w:r>
        <w:rPr>
          <w:rFonts w:ascii="Times New Roman" w:eastAsia="Times New Roman" w:hAnsi="Times New Roman" w:cs="Times New Roman"/>
          <w:sz w:val="24"/>
          <w:szCs w:val="24"/>
        </w:rPr>
        <w:t xml:space="preserve"> </w:t>
      </w:r>
      <w:r w:rsidRPr="00E849DE">
        <w:rPr>
          <w:rFonts w:ascii="Times New Roman" w:eastAsia="Times New Roman" w:hAnsi="Times New Roman" w:cs="Times New Roman"/>
          <w:sz w:val="24"/>
          <w:szCs w:val="24"/>
        </w:rPr>
        <w:t>Примерный перечень методик, используемых в работе педагога-дефект</w:t>
      </w:r>
      <w:r>
        <w:rPr>
          <w:rFonts w:ascii="Times New Roman" w:eastAsia="Times New Roman" w:hAnsi="Times New Roman" w:cs="Times New Roman"/>
          <w:sz w:val="24"/>
          <w:szCs w:val="24"/>
        </w:rPr>
        <w:t>олога, приводится в Приложении</w:t>
      </w:r>
      <w:r w:rsidRPr="00E849DE">
        <w:rPr>
          <w:rFonts w:ascii="Times New Roman" w:eastAsia="Times New Roman" w:hAnsi="Times New Roman" w:cs="Times New Roman"/>
          <w:sz w:val="24"/>
          <w:szCs w:val="24"/>
        </w:rPr>
        <w:t>.</w:t>
      </w:r>
    </w:p>
    <w:p w:rsidR="003D587A" w:rsidRDefault="003D587A" w:rsidP="00252E13">
      <w:pPr>
        <w:spacing w:line="354" w:lineRule="auto"/>
        <w:jc w:val="center"/>
        <w:rPr>
          <w:rFonts w:ascii="Times New Roman" w:eastAsia="Times New Roman" w:hAnsi="Times New Roman"/>
          <w:b/>
          <w:i/>
          <w:sz w:val="24"/>
        </w:rPr>
      </w:pPr>
      <w:r w:rsidRPr="00375948">
        <w:rPr>
          <w:rFonts w:ascii="Times New Roman" w:eastAsia="Times New Roman" w:hAnsi="Times New Roman"/>
          <w:b/>
          <w:i/>
          <w:sz w:val="24"/>
        </w:rPr>
        <w:t>Специфика де</w:t>
      </w:r>
      <w:r>
        <w:rPr>
          <w:rFonts w:ascii="Times New Roman" w:eastAsia="Times New Roman" w:hAnsi="Times New Roman"/>
          <w:b/>
          <w:i/>
          <w:sz w:val="24"/>
        </w:rPr>
        <w:t>ятельности учителя-дефектолога ПМПК</w:t>
      </w:r>
      <w:r w:rsidR="00252E13" w:rsidRPr="00252E13">
        <w:rPr>
          <w:rFonts w:ascii="Times New Roman" w:eastAsia="Times New Roman" w:hAnsi="Times New Roman"/>
          <w:b/>
          <w:sz w:val="24"/>
        </w:rPr>
        <w:t xml:space="preserve"> </w:t>
      </w:r>
      <w:r w:rsidR="00252E13" w:rsidRPr="00252E13">
        <w:rPr>
          <w:rFonts w:ascii="Times New Roman" w:eastAsia="Times New Roman" w:hAnsi="Times New Roman"/>
          <w:b/>
          <w:i/>
          <w:sz w:val="24"/>
        </w:rPr>
        <w:t xml:space="preserve">при использовании новых классификаций и критериев для </w:t>
      </w:r>
      <w:r w:rsidR="00252E13">
        <w:rPr>
          <w:rFonts w:ascii="Times New Roman" w:eastAsia="Times New Roman" w:hAnsi="Times New Roman"/>
          <w:b/>
          <w:i/>
          <w:sz w:val="24"/>
        </w:rPr>
        <w:t>формирования заключения</w:t>
      </w:r>
      <w:r w:rsidRPr="00375948">
        <w:rPr>
          <w:rFonts w:ascii="Times New Roman" w:eastAsia="Times New Roman" w:hAnsi="Times New Roman"/>
          <w:b/>
          <w:i/>
          <w:sz w:val="24"/>
        </w:rPr>
        <w:t xml:space="preserve"> </w:t>
      </w:r>
    </w:p>
    <w:p w:rsidR="003D587A" w:rsidRPr="000D39AE" w:rsidRDefault="003D587A" w:rsidP="00252E13">
      <w:pPr>
        <w:spacing w:line="360" w:lineRule="auto"/>
        <w:ind w:firstLine="708"/>
        <w:rPr>
          <w:rFonts w:ascii="Times New Roman" w:eastAsia="Times New Roman" w:hAnsi="Times New Roman"/>
          <w:sz w:val="24"/>
          <w:szCs w:val="24"/>
        </w:rPr>
      </w:pPr>
      <w:r w:rsidRPr="00C93E39">
        <w:rPr>
          <w:rFonts w:ascii="Times New Roman" w:eastAsia="Times New Roman" w:hAnsi="Times New Roman"/>
          <w:sz w:val="24"/>
          <w:szCs w:val="24"/>
        </w:rPr>
        <w:t xml:space="preserve">Естественно, что использование того или иного набора диагностических средств каждым </w:t>
      </w:r>
      <w:r>
        <w:rPr>
          <w:rFonts w:ascii="Times New Roman" w:eastAsia="Times New Roman" w:hAnsi="Times New Roman"/>
          <w:sz w:val="24"/>
          <w:szCs w:val="24"/>
        </w:rPr>
        <w:t xml:space="preserve">учителем-дефектологом </w:t>
      </w:r>
      <w:r w:rsidRPr="00C93E39">
        <w:rPr>
          <w:rFonts w:ascii="Times New Roman" w:eastAsia="Times New Roman" w:hAnsi="Times New Roman"/>
          <w:sz w:val="24"/>
          <w:szCs w:val="24"/>
        </w:rPr>
        <w:t xml:space="preserve">ПМПК дает огромную и разнородную информацию о самых различных сторонах и особенностях психофизического развития ребенка. Использование всего «массива» такой феноменологической информации для определения специальных образовательных условий и, в первую очередь, образовательной программы, которая может быть рекомендована этому ребенку, тем более, в условиях дефицита времени обследования не представляется возможным. Поэтому были выделены основные специфические для всех категорий детей с ОВЗ критерии и, соответственно, качественные и количественные показатели по каждому из них. Все многообразие полученной в результате обследования ребенка информации может быть без явных потерь сведено к предлагаемым критериям. </w:t>
      </w:r>
    </w:p>
    <w:p w:rsidR="003D587A" w:rsidRPr="000D39AE" w:rsidRDefault="003D587A" w:rsidP="003D587A">
      <w:pPr>
        <w:spacing w:line="360" w:lineRule="auto"/>
        <w:ind w:firstLine="708"/>
        <w:rPr>
          <w:rFonts w:ascii="Times New Roman" w:eastAsia="Times New Roman" w:hAnsi="Times New Roman"/>
          <w:b/>
          <w:i/>
          <w:sz w:val="24"/>
          <w:szCs w:val="24"/>
        </w:rPr>
      </w:pPr>
      <w:r w:rsidRPr="000D39AE">
        <w:rPr>
          <w:rFonts w:ascii="Times New Roman" w:eastAsia="Times New Roman" w:hAnsi="Times New Roman"/>
          <w:b/>
          <w:i/>
          <w:sz w:val="24"/>
          <w:szCs w:val="24"/>
        </w:rPr>
        <w:t>Перечень предлагаемых критериев</w:t>
      </w:r>
    </w:p>
    <w:p w:rsidR="003D587A"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 xml:space="preserve">Психофизические особенности </w:t>
      </w:r>
    </w:p>
    <w:p w:rsidR="003D587A" w:rsidRPr="00C93E39"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Наиболее часто выставляемый клинический (нозологический) диагноз</w:t>
      </w:r>
    </w:p>
    <w:p w:rsidR="003D587A"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 xml:space="preserve">Поведение и регуляция деятельности </w:t>
      </w:r>
    </w:p>
    <w:p w:rsidR="003D587A" w:rsidRPr="00C93E39"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Социально-эмоциональная адекватность / адаптированность</w:t>
      </w:r>
    </w:p>
    <w:p w:rsidR="003D587A"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 xml:space="preserve">Коммуникация \ коммуникативная активность </w:t>
      </w:r>
    </w:p>
    <w:p w:rsidR="003D587A"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 xml:space="preserve">Речь </w:t>
      </w:r>
    </w:p>
    <w:p w:rsidR="003D587A" w:rsidRPr="00C93E39"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Когнитивные особенности</w:t>
      </w:r>
    </w:p>
    <w:p w:rsidR="003D587A"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 xml:space="preserve">Обучаемость </w:t>
      </w:r>
    </w:p>
    <w:p w:rsidR="003D587A" w:rsidRPr="00C93E39"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Помощь со стороны взрослого</w:t>
      </w:r>
    </w:p>
    <w:p w:rsidR="003D587A"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 xml:space="preserve">Обученность (в соответствии с ООП) </w:t>
      </w:r>
    </w:p>
    <w:p w:rsidR="003D587A" w:rsidRPr="00C93E39" w:rsidRDefault="003D587A" w:rsidP="003D587A">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C93E39">
        <w:rPr>
          <w:rFonts w:ascii="Times New Roman" w:eastAsia="Times New Roman" w:hAnsi="Times New Roman"/>
          <w:sz w:val="24"/>
          <w:szCs w:val="24"/>
        </w:rPr>
        <w:t>Критерий раннего развития</w:t>
      </w:r>
    </w:p>
    <w:p w:rsidR="003D587A" w:rsidRPr="00C93E39" w:rsidRDefault="003D587A" w:rsidP="003D587A">
      <w:pPr>
        <w:spacing w:line="360" w:lineRule="auto"/>
        <w:ind w:firstLine="708"/>
        <w:rPr>
          <w:rFonts w:ascii="Times New Roman" w:eastAsia="Times New Roman" w:hAnsi="Times New Roman"/>
          <w:sz w:val="24"/>
          <w:szCs w:val="24"/>
        </w:rPr>
      </w:pPr>
      <w:r w:rsidRPr="00C93E39">
        <w:rPr>
          <w:rFonts w:ascii="Times New Roman" w:eastAsia="Times New Roman" w:hAnsi="Times New Roman"/>
          <w:sz w:val="24"/>
          <w:szCs w:val="24"/>
        </w:rPr>
        <w:t>Соответственно, совокупность показателей и их выраженность, полученные для обследуемого ребенк</w:t>
      </w:r>
      <w:r>
        <w:rPr>
          <w:rFonts w:ascii="Times New Roman" w:eastAsia="Times New Roman" w:hAnsi="Times New Roman"/>
          <w:sz w:val="24"/>
          <w:szCs w:val="24"/>
        </w:rPr>
        <w:t>а</w:t>
      </w:r>
      <w:r w:rsidRPr="00C93E39">
        <w:rPr>
          <w:rFonts w:ascii="Times New Roman" w:eastAsia="Times New Roman" w:hAnsi="Times New Roman"/>
          <w:sz w:val="24"/>
          <w:szCs w:val="24"/>
        </w:rPr>
        <w:t>, могут быть соотнесены с вариантом рекомендуемой адаптированной основной общеобразовательной программы (АООП) или же с АОП, разработанной на ее основе в ситу</w:t>
      </w:r>
      <w:r>
        <w:rPr>
          <w:rFonts w:ascii="Times New Roman" w:eastAsia="Times New Roman" w:hAnsi="Times New Roman"/>
          <w:sz w:val="24"/>
          <w:szCs w:val="24"/>
        </w:rPr>
        <w:t xml:space="preserve">ации включения ребенка с ОВЗ в </w:t>
      </w:r>
      <w:r w:rsidRPr="00C93E39">
        <w:rPr>
          <w:rFonts w:ascii="Times New Roman" w:eastAsia="Times New Roman" w:hAnsi="Times New Roman"/>
          <w:sz w:val="24"/>
          <w:szCs w:val="24"/>
        </w:rPr>
        <w:t xml:space="preserve"> образовательную среду сверстников имеющих отличные от него особенности психофизического развития (инклюзивное образование).</w:t>
      </w:r>
    </w:p>
    <w:p w:rsidR="003D587A" w:rsidRPr="00C93E39" w:rsidRDefault="003D587A" w:rsidP="003D587A">
      <w:pPr>
        <w:spacing w:line="360" w:lineRule="auto"/>
        <w:ind w:firstLine="708"/>
        <w:rPr>
          <w:rFonts w:ascii="Times New Roman" w:eastAsia="Times New Roman" w:hAnsi="Times New Roman"/>
          <w:sz w:val="24"/>
          <w:szCs w:val="24"/>
        </w:rPr>
      </w:pPr>
      <w:r w:rsidRPr="00C93E39">
        <w:rPr>
          <w:rFonts w:ascii="Times New Roman" w:eastAsia="Times New Roman" w:hAnsi="Times New Roman"/>
          <w:sz w:val="24"/>
          <w:szCs w:val="24"/>
        </w:rPr>
        <w:lastRenderedPageBreak/>
        <w:t>Очевидно, что каждый из этих критериев может быть отнесен к компетенции одного из специалистов ПМПК (дефектолога, логопеда, психолога, социального педагога). При этом оценка специалиста по характерному именно для его специфики деятельности критерию может быть подтверждена мнением другог</w:t>
      </w:r>
      <w:r>
        <w:rPr>
          <w:rFonts w:ascii="Times New Roman" w:eastAsia="Times New Roman" w:hAnsi="Times New Roman"/>
          <w:sz w:val="24"/>
          <w:szCs w:val="24"/>
        </w:rPr>
        <w:t>о специалиста, что</w:t>
      </w:r>
      <w:r w:rsidRPr="00C93E39">
        <w:rPr>
          <w:rFonts w:ascii="Times New Roman" w:eastAsia="Times New Roman" w:hAnsi="Times New Roman"/>
          <w:sz w:val="24"/>
          <w:szCs w:val="24"/>
        </w:rPr>
        <w:t xml:space="preserve"> определяет междисциплинарность взаимодействия принцип деятельности специалистов ПМПК.</w:t>
      </w:r>
    </w:p>
    <w:p w:rsidR="003D587A" w:rsidRPr="00C93E39" w:rsidRDefault="003D587A" w:rsidP="003D587A">
      <w:pPr>
        <w:spacing w:line="360" w:lineRule="auto"/>
        <w:ind w:firstLine="708"/>
        <w:rPr>
          <w:rFonts w:ascii="Times New Roman" w:eastAsia="Times New Roman" w:hAnsi="Times New Roman"/>
          <w:sz w:val="24"/>
          <w:szCs w:val="24"/>
        </w:rPr>
      </w:pPr>
      <w:r w:rsidRPr="00C93E39">
        <w:rPr>
          <w:rFonts w:ascii="Times New Roman" w:eastAsia="Times New Roman" w:hAnsi="Times New Roman"/>
          <w:sz w:val="24"/>
          <w:szCs w:val="24"/>
        </w:rPr>
        <w:t>При этом при оценке выполнения заданий и полученных показателях для каждого критерия можно в целом руководствоваться системой ограничений, аналогичных используемых в заключении МСЭ.</w:t>
      </w:r>
    </w:p>
    <w:p w:rsidR="003D587A" w:rsidRPr="00C93E39" w:rsidRDefault="003D587A" w:rsidP="003D587A">
      <w:pPr>
        <w:spacing w:line="360" w:lineRule="auto"/>
        <w:ind w:firstLine="708"/>
        <w:rPr>
          <w:rFonts w:ascii="Times New Roman" w:eastAsia="Times New Roman" w:hAnsi="Times New Roman"/>
          <w:sz w:val="24"/>
          <w:szCs w:val="24"/>
        </w:rPr>
      </w:pPr>
      <w:r w:rsidRPr="00C93E39">
        <w:rPr>
          <w:rFonts w:ascii="Times New Roman" w:eastAsia="Times New Roman" w:hAnsi="Times New Roman"/>
          <w:sz w:val="24"/>
          <w:szCs w:val="24"/>
        </w:rPr>
        <w:t>При этом степени ограничения отражают конкретную проблематику, ограничения возможности выполнения заданий данной методики в соответствии с направленностью</w:t>
      </w:r>
    </w:p>
    <w:p w:rsidR="003D587A" w:rsidRPr="000D39AE" w:rsidRDefault="003D587A" w:rsidP="003D587A">
      <w:pPr>
        <w:spacing w:line="360" w:lineRule="auto"/>
        <w:rPr>
          <w:rFonts w:ascii="Times New Roman" w:eastAsia="Times New Roman" w:hAnsi="Times New Roman"/>
          <w:sz w:val="24"/>
          <w:szCs w:val="24"/>
        </w:rPr>
      </w:pPr>
      <w:r w:rsidRPr="000D39AE">
        <w:rPr>
          <w:rFonts w:ascii="Times New Roman" w:eastAsia="Times New Roman" w:hAnsi="Times New Roman"/>
          <w:sz w:val="24"/>
          <w:szCs w:val="24"/>
        </w:rPr>
        <w:t>деятельности каждого специалиста ПМПК. В обобщенном виде можно говорить о следующей категоризации ограничений выполнения заданий:</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0-ая степень ограничения</w:t>
      </w:r>
      <w:r w:rsidRPr="000D39AE">
        <w:rPr>
          <w:rFonts w:ascii="Times New Roman" w:eastAsia="Times New Roman" w:hAnsi="Times New Roman"/>
          <w:i/>
          <w:sz w:val="24"/>
          <w:szCs w:val="24"/>
        </w:rPr>
        <w:t xml:space="preserve"> – </w:t>
      </w:r>
      <w:r w:rsidRPr="000D39AE">
        <w:rPr>
          <w:rFonts w:ascii="Times New Roman" w:eastAsia="Times New Roman" w:hAnsi="Times New Roman"/>
          <w:sz w:val="24"/>
          <w:szCs w:val="24"/>
        </w:rPr>
        <w:t>Задания выполняются в полном объеме в соответствии с</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примерными возрастными нормативами (определяются в соответствии с качественно детерминированными региональными (местными) социально-психологическими, в том числе, образовательными нормативами), включая темп выполнения заданий. Никакой помощи специалиста ребенку не требуется.</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1-ая степень ограничения</w:t>
      </w:r>
      <w:r w:rsidRPr="000D39AE">
        <w:rPr>
          <w:rFonts w:ascii="Times New Roman" w:eastAsia="Times New Roman" w:hAnsi="Times New Roman"/>
          <w:i/>
          <w:sz w:val="24"/>
          <w:szCs w:val="24"/>
        </w:rPr>
        <w:t xml:space="preserve"> – </w:t>
      </w:r>
      <w:r w:rsidRPr="000D39AE">
        <w:rPr>
          <w:rFonts w:ascii="Times New Roman" w:eastAsia="Times New Roman" w:hAnsi="Times New Roman"/>
          <w:sz w:val="24"/>
          <w:szCs w:val="24"/>
        </w:rPr>
        <w:t>Проблем выполнения нет или специалист фиксирует</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легкие проблемы, единичные ошибки при выполнении соответствующих заданий в каждой методике. Качество выполнения в целом соответствует возрасту. Помощь специалиста либо не требуется, либо представляет собой мотивирующую помощь.</w:t>
      </w:r>
    </w:p>
    <w:p w:rsidR="003D587A"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2-ая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Специалист регистрирует умеренные</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(средней степени</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тяжести) проблемы при выполнении соответствующих заданий. Ребенок допускает умеренное количество ошибок, задания выполняются и исправляются ребенком самостоятельно (без обучающей помощи взрослого). При этом оказывается стимулирующая, организующая (создание внешней программы деятельности) помощь, а также в качестве помощи может вводиться дополнительная мотивация.</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3-я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Ребенок самостоятельно выполнить задание не может.</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Стратегия деятельности может быть непоследовательная. Для выполнения соответствующих заданий требуется большой объем обучающей помощи взрослого. Неполное/частичное выполнение задания возможно только при большом объеме обучающей и организующей помощи специалиста. Ошибки ребенок замечает не всегда, критичность к собственной деятельности и ситуации снижена. Может частично перенести способ действия на аналогичный материал.</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4-ая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Ребенок не в состоянии выполнить соответствующие</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 xml:space="preserve">задания или понять, что от него требуется даже при условии большого объема организующей и </w:t>
      </w:r>
      <w:r w:rsidRPr="000D39AE">
        <w:rPr>
          <w:rFonts w:ascii="Times New Roman" w:eastAsia="Times New Roman" w:hAnsi="Times New Roman"/>
          <w:sz w:val="24"/>
          <w:szCs w:val="24"/>
        </w:rPr>
        <w:lastRenderedPageBreak/>
        <w:t>обучающей помощи со стороны взрослого. В своей деятельности ребенок не учитывает собственных проб и ошибок. Деятельность может полностью отсутствовать.</w:t>
      </w:r>
    </w:p>
    <w:p w:rsidR="003D587A" w:rsidRPr="000D39AE" w:rsidRDefault="003D587A" w:rsidP="003D587A">
      <w:pPr>
        <w:spacing w:line="360" w:lineRule="auto"/>
        <w:ind w:firstLine="708"/>
        <w:rPr>
          <w:rFonts w:ascii="Times New Roman" w:eastAsia="Times New Roman" w:hAnsi="Times New Roman"/>
          <w:sz w:val="24"/>
          <w:szCs w:val="24"/>
        </w:rPr>
      </w:pPr>
      <w:r w:rsidRPr="000D39AE">
        <w:rPr>
          <w:rFonts w:ascii="Times New Roman" w:eastAsia="Times New Roman" w:hAnsi="Times New Roman"/>
          <w:sz w:val="24"/>
          <w:szCs w:val="24"/>
        </w:rPr>
        <w:t xml:space="preserve">В свою очередь, </w:t>
      </w:r>
      <w:r w:rsidRPr="006625B9">
        <w:rPr>
          <w:rFonts w:ascii="Times New Roman" w:eastAsia="Times New Roman" w:hAnsi="Times New Roman"/>
          <w:b/>
          <w:i/>
          <w:sz w:val="24"/>
          <w:szCs w:val="24"/>
        </w:rPr>
        <w:t>результаты дефектологического обследования</w:t>
      </w:r>
      <w:r w:rsidRPr="000D39AE">
        <w:rPr>
          <w:rFonts w:ascii="Times New Roman" w:eastAsia="Times New Roman" w:hAnsi="Times New Roman"/>
          <w:sz w:val="24"/>
          <w:szCs w:val="24"/>
        </w:rPr>
        <w:t xml:space="preserve"> могут быть проранжированы следующим образом:</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0-ая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задания методики выполняются в полном соответствии с</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программными требованиями и в соответствующем темпе. П</w:t>
      </w:r>
      <w:r>
        <w:rPr>
          <w:rFonts w:ascii="Times New Roman" w:eastAsia="Times New Roman" w:hAnsi="Times New Roman"/>
          <w:sz w:val="24"/>
          <w:szCs w:val="24"/>
        </w:rPr>
        <w:t>омощь специалиста не требуется.</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1-ая степень ограничения</w:t>
      </w:r>
      <w:r w:rsidRPr="000D39AE">
        <w:rPr>
          <w:rFonts w:ascii="Times New Roman" w:eastAsia="Times New Roman" w:hAnsi="Times New Roman"/>
          <w:i/>
          <w:sz w:val="24"/>
          <w:szCs w:val="24"/>
        </w:rPr>
        <w:t xml:space="preserve"> – </w:t>
      </w:r>
      <w:r w:rsidRPr="000D39AE">
        <w:rPr>
          <w:rFonts w:ascii="Times New Roman" w:eastAsia="Times New Roman" w:hAnsi="Times New Roman"/>
          <w:sz w:val="24"/>
          <w:szCs w:val="24"/>
        </w:rPr>
        <w:t>Проблем выполнения в целом нет или возможны легкие</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проблемы при выполнении заданий в каждой методике. Качество выполнения в целом соответствует возрасту. Помощь взрослого либо не требуется, либо представляет собой стимулирующую помощь.</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2-ая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дефектолог выявляет умеренные</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(средней степени тяжести)</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проблемы при выполнении заданий. Ребенок допускает умеренное количество ошибок, при этом задания выполняются методом проб и ошибок в перцептивно-действенном плане при этом с достаточной вербализацией результатов. При этом дефектологом оказывается стимулирующая организующая (создание внешней программы деятельности) помощь, а также в качестве помощи вводятся н</w:t>
      </w:r>
      <w:r>
        <w:rPr>
          <w:rFonts w:ascii="Times New Roman" w:eastAsia="Times New Roman" w:hAnsi="Times New Roman"/>
          <w:sz w:val="24"/>
          <w:szCs w:val="24"/>
        </w:rPr>
        <w:t>аглядные средства и объяснения.</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3-я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Ребенок выполнить задание не может.</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При этом</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деятельность хаотична. К объяснению и показу взрослого прислушивается мало, не обращает внимания. Неполное/частичное выполнение задания возможно только при большом объеме обучающей и организующей помощи дефектолога. Может частично перенести способ действия на аналогичный материал.</w:t>
      </w:r>
    </w:p>
    <w:p w:rsidR="003D587A" w:rsidRPr="000D39AE" w:rsidRDefault="003D587A" w:rsidP="003D587A">
      <w:pPr>
        <w:spacing w:line="360" w:lineRule="auto"/>
        <w:ind w:firstLine="708"/>
        <w:rPr>
          <w:rFonts w:ascii="Times New Roman" w:eastAsia="Times New Roman" w:hAnsi="Times New Roman"/>
          <w:sz w:val="24"/>
          <w:szCs w:val="24"/>
        </w:rPr>
      </w:pPr>
      <w:r w:rsidRPr="006625B9">
        <w:rPr>
          <w:rFonts w:ascii="Times New Roman" w:eastAsia="Times New Roman" w:hAnsi="Times New Roman"/>
          <w:b/>
          <w:i/>
          <w:sz w:val="24"/>
          <w:szCs w:val="24"/>
        </w:rPr>
        <w:t>4-ая степень ограничения</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Ребенок не в состоянии выполнить задания или понять,</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что</w:t>
      </w:r>
      <w:r w:rsidRPr="000D39AE">
        <w:rPr>
          <w:rFonts w:ascii="Times New Roman" w:eastAsia="Times New Roman" w:hAnsi="Times New Roman"/>
          <w:i/>
          <w:sz w:val="24"/>
          <w:szCs w:val="24"/>
        </w:rPr>
        <w:t xml:space="preserve"> </w:t>
      </w:r>
      <w:r w:rsidRPr="000D39AE">
        <w:rPr>
          <w:rFonts w:ascii="Times New Roman" w:eastAsia="Times New Roman" w:hAnsi="Times New Roman"/>
          <w:sz w:val="24"/>
          <w:szCs w:val="24"/>
        </w:rPr>
        <w:t>от него требуется даже при условии большого объема организующей и обучающей помощи дефектолога. Деятельность полностью хаотична без учета собственных проб и ошибок. Деятельность</w:t>
      </w:r>
      <w:r>
        <w:rPr>
          <w:rFonts w:ascii="Times New Roman" w:eastAsia="Times New Roman" w:hAnsi="Times New Roman"/>
          <w:sz w:val="24"/>
          <w:szCs w:val="24"/>
        </w:rPr>
        <w:t xml:space="preserve"> может полностью отсутствовать.</w:t>
      </w:r>
    </w:p>
    <w:p w:rsidR="003D587A" w:rsidRPr="003D587A" w:rsidRDefault="003D587A" w:rsidP="003D587A">
      <w:pPr>
        <w:pStyle w:val="a8"/>
        <w:spacing w:line="360" w:lineRule="auto"/>
        <w:ind w:left="0" w:firstLine="708"/>
        <w:jc w:val="both"/>
        <w:rPr>
          <w:rFonts w:ascii="Times New Roman" w:eastAsia="Times New Roman" w:hAnsi="Times New Roman" w:cs="Times New Roman"/>
          <w:sz w:val="24"/>
          <w:szCs w:val="24"/>
        </w:rPr>
      </w:pPr>
      <w:r w:rsidRPr="000D39AE">
        <w:rPr>
          <w:rFonts w:ascii="Times New Roman" w:eastAsia="Times New Roman" w:hAnsi="Times New Roman"/>
          <w:sz w:val="24"/>
          <w:szCs w:val="24"/>
        </w:rPr>
        <w:t>Результаты подобной оценки особенностей психофизического развития ребенка должны быть соотнесены как с рекомендуемым вариантом образовательной программы, так и с другими специфическими условиями получения образования.</w:t>
      </w:r>
      <w:r w:rsidRPr="004908DB">
        <w:rPr>
          <w:rFonts w:ascii="Times New Roman" w:eastAsia="Times New Roman" w:hAnsi="Times New Roman" w:cs="Times New Roman"/>
          <w:sz w:val="24"/>
          <w:szCs w:val="24"/>
        </w:rPr>
        <w:t xml:space="preserve"> </w:t>
      </w:r>
      <w:r w:rsidRPr="009C4608">
        <w:rPr>
          <w:rFonts w:ascii="Times New Roman" w:eastAsia="Times New Roman" w:hAnsi="Times New Roman" w:cs="Times New Roman"/>
          <w:sz w:val="24"/>
          <w:szCs w:val="24"/>
        </w:rPr>
        <w:t>По результатам обследования учитель-дефектолог готовит свое заключение об уровне обученности и обучаемости, потребности в создании специальных условий обучения, рекомендуемом варианте - АООП.</w:t>
      </w:r>
    </w:p>
    <w:p w:rsidR="003D587A" w:rsidRPr="00074231" w:rsidRDefault="003D587A" w:rsidP="003D587A">
      <w:pPr>
        <w:tabs>
          <w:tab w:val="left" w:pos="344"/>
        </w:tabs>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 xml:space="preserve"> В </w:t>
      </w:r>
      <w:r w:rsidRPr="00074231">
        <w:rPr>
          <w:rFonts w:ascii="Times New Roman" w:eastAsia="Times New Roman" w:hAnsi="Times New Roman" w:cs="Times New Roman"/>
          <w:b/>
          <w:i/>
          <w:sz w:val="24"/>
          <w:szCs w:val="24"/>
        </w:rPr>
        <w:t>соответствии с новы</w:t>
      </w:r>
      <w:r>
        <w:rPr>
          <w:rFonts w:ascii="Times New Roman" w:eastAsia="Times New Roman" w:hAnsi="Times New Roman" w:cs="Times New Roman"/>
          <w:b/>
          <w:i/>
          <w:sz w:val="24"/>
          <w:szCs w:val="24"/>
        </w:rPr>
        <w:t xml:space="preserve">ми классификациями и критериями </w:t>
      </w:r>
      <w:r>
        <w:rPr>
          <w:rFonts w:ascii="Times New Roman" w:eastAsia="Times New Roman" w:hAnsi="Times New Roman" w:cs="Times New Roman"/>
          <w:b/>
          <w:bCs/>
          <w:i/>
          <w:color w:val="000000"/>
          <w:sz w:val="24"/>
          <w:szCs w:val="24"/>
        </w:rPr>
        <w:t>з</w:t>
      </w:r>
      <w:r w:rsidRPr="00074231">
        <w:rPr>
          <w:rFonts w:ascii="Times New Roman" w:eastAsia="Times New Roman" w:hAnsi="Times New Roman" w:cs="Times New Roman"/>
          <w:b/>
          <w:bCs/>
          <w:i/>
          <w:color w:val="000000"/>
          <w:sz w:val="24"/>
          <w:szCs w:val="24"/>
        </w:rPr>
        <w:t xml:space="preserve">аключение </w:t>
      </w:r>
      <w:r>
        <w:rPr>
          <w:rFonts w:ascii="Times New Roman" w:eastAsia="Times New Roman" w:hAnsi="Times New Roman" w:cs="Times New Roman"/>
          <w:b/>
          <w:bCs/>
          <w:i/>
          <w:color w:val="000000"/>
          <w:sz w:val="24"/>
          <w:szCs w:val="24"/>
        </w:rPr>
        <w:t xml:space="preserve">дефектолога </w:t>
      </w:r>
      <w:r w:rsidRPr="00074231">
        <w:rPr>
          <w:rFonts w:ascii="Times New Roman" w:eastAsia="Times New Roman" w:hAnsi="Times New Roman" w:cs="Times New Roman"/>
          <w:b/>
          <w:i/>
          <w:color w:val="000000"/>
          <w:sz w:val="24"/>
          <w:szCs w:val="24"/>
        </w:rPr>
        <w:t>одержит следующие сведения:</w:t>
      </w:r>
    </w:p>
    <w:p w:rsidR="003D587A" w:rsidRPr="00074231" w:rsidRDefault="003D587A" w:rsidP="003D587A">
      <w:pPr>
        <w:shd w:val="clear" w:color="auto" w:fill="FFFFFF"/>
        <w:spacing w:line="360" w:lineRule="auto"/>
        <w:rPr>
          <w:rFonts w:ascii="Times New Roman" w:eastAsia="Times New Roman" w:hAnsi="Times New Roman" w:cs="Times New Roman"/>
          <w:color w:val="000000"/>
          <w:sz w:val="24"/>
          <w:szCs w:val="24"/>
        </w:rPr>
      </w:pPr>
      <w:r w:rsidRPr="00074231">
        <w:rPr>
          <w:rFonts w:ascii="Times New Roman" w:eastAsia="Times New Roman" w:hAnsi="Times New Roman" w:cs="Times New Roman"/>
          <w:color w:val="000000"/>
          <w:sz w:val="24"/>
          <w:szCs w:val="24"/>
        </w:rPr>
        <w:t>— об уровне сформированности и качественных характеристиках житейских и научных знаний, умений и навыков ребенка относительно его образовательного уровня;</w:t>
      </w:r>
    </w:p>
    <w:p w:rsidR="003D587A" w:rsidRPr="00074231" w:rsidRDefault="003D587A" w:rsidP="003D587A">
      <w:pPr>
        <w:shd w:val="clear" w:color="auto" w:fill="FFFFFF"/>
        <w:spacing w:line="360" w:lineRule="auto"/>
        <w:rPr>
          <w:rFonts w:ascii="Times New Roman" w:eastAsia="Times New Roman" w:hAnsi="Times New Roman" w:cs="Times New Roman"/>
          <w:color w:val="000000"/>
          <w:sz w:val="24"/>
          <w:szCs w:val="24"/>
        </w:rPr>
      </w:pPr>
      <w:r w:rsidRPr="00074231">
        <w:rPr>
          <w:rFonts w:ascii="Times New Roman" w:eastAsia="Times New Roman" w:hAnsi="Times New Roman" w:cs="Times New Roman"/>
          <w:color w:val="000000"/>
          <w:sz w:val="24"/>
          <w:szCs w:val="24"/>
        </w:rPr>
        <w:t>— о результатах сопоставления образовательного уровня с психологической структурой развития (по данным психологического обследования);</w:t>
      </w:r>
    </w:p>
    <w:p w:rsidR="003D587A" w:rsidRPr="00074231" w:rsidRDefault="003D587A" w:rsidP="003D587A">
      <w:pPr>
        <w:shd w:val="clear" w:color="auto" w:fill="FFFFFF"/>
        <w:spacing w:line="360" w:lineRule="auto"/>
        <w:rPr>
          <w:rFonts w:ascii="Times New Roman" w:eastAsia="Times New Roman" w:hAnsi="Times New Roman" w:cs="Times New Roman"/>
          <w:color w:val="000000"/>
          <w:sz w:val="24"/>
          <w:szCs w:val="24"/>
        </w:rPr>
      </w:pPr>
      <w:r w:rsidRPr="00074231">
        <w:rPr>
          <w:rFonts w:ascii="Times New Roman" w:eastAsia="Times New Roman" w:hAnsi="Times New Roman" w:cs="Times New Roman"/>
          <w:color w:val="000000"/>
          <w:sz w:val="24"/>
          <w:szCs w:val="24"/>
        </w:rPr>
        <w:lastRenderedPageBreak/>
        <w:t>— о результатах сопоставления образовательного уровня с клинической структурой отклонений в развитии (по данным клинического обследования);</w:t>
      </w:r>
    </w:p>
    <w:p w:rsidR="003D587A" w:rsidRPr="00074231" w:rsidRDefault="003D587A" w:rsidP="003D587A">
      <w:pPr>
        <w:shd w:val="clear" w:color="auto" w:fill="FFFFFF"/>
        <w:spacing w:line="360" w:lineRule="auto"/>
        <w:rPr>
          <w:rFonts w:ascii="Times New Roman" w:eastAsia="Times New Roman" w:hAnsi="Times New Roman" w:cs="Times New Roman"/>
          <w:color w:val="000000"/>
          <w:sz w:val="24"/>
          <w:szCs w:val="24"/>
        </w:rPr>
      </w:pPr>
      <w:r w:rsidRPr="00074231">
        <w:rPr>
          <w:rFonts w:ascii="Times New Roman" w:eastAsia="Times New Roman" w:hAnsi="Times New Roman" w:cs="Times New Roman"/>
          <w:color w:val="000000"/>
          <w:sz w:val="24"/>
          <w:szCs w:val="24"/>
        </w:rPr>
        <w:t>— о результатах диагностики зоны ближайшего развития в рамках проблем обучения и воспитания ребенка в условиях образовательного учреждения или семьи;</w:t>
      </w:r>
    </w:p>
    <w:p w:rsidR="003D587A" w:rsidRPr="00074231" w:rsidRDefault="003D587A" w:rsidP="003D587A">
      <w:pPr>
        <w:shd w:val="clear" w:color="auto" w:fill="FFFFFF"/>
        <w:spacing w:line="360" w:lineRule="auto"/>
        <w:rPr>
          <w:rFonts w:ascii="Times New Roman" w:eastAsia="Times New Roman" w:hAnsi="Times New Roman" w:cs="Times New Roman"/>
          <w:color w:val="000000"/>
          <w:sz w:val="24"/>
          <w:szCs w:val="24"/>
        </w:rPr>
      </w:pPr>
      <w:r w:rsidRPr="00074231">
        <w:rPr>
          <w:rFonts w:ascii="Times New Roman" w:eastAsia="Times New Roman" w:hAnsi="Times New Roman" w:cs="Times New Roman"/>
          <w:color w:val="000000"/>
          <w:sz w:val="24"/>
          <w:szCs w:val="24"/>
        </w:rPr>
        <w:t>— о методических подходах к обучению и воспитанию ребенка с учетом индивидуальной структуры и динамики развития.</w:t>
      </w:r>
    </w:p>
    <w:p w:rsidR="00495B54" w:rsidRDefault="00495B5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D79C9" w:rsidRPr="00E849DE" w:rsidRDefault="003D587A" w:rsidP="00495B54">
      <w:pPr>
        <w:spacing w:after="200" w:line="276" w:lineRule="auto"/>
        <w:jc w:val="right"/>
        <w:rPr>
          <w:rFonts w:ascii="Times New Roman" w:eastAsia="Times New Roman" w:hAnsi="Times New Roman" w:cs="Times New Roman"/>
          <w:sz w:val="24"/>
          <w:szCs w:val="24"/>
        </w:rPr>
      </w:pPr>
      <w:r w:rsidRPr="003D587A">
        <w:rPr>
          <w:rFonts w:ascii="Times New Roman" w:eastAsia="Times New Roman" w:hAnsi="Times New Roman" w:cs="Times New Roman"/>
          <w:sz w:val="24"/>
          <w:szCs w:val="24"/>
        </w:rPr>
        <w:lastRenderedPageBreak/>
        <w:t>Приложение</w:t>
      </w:r>
      <w:r w:rsidR="00E849DE" w:rsidRPr="003D587A">
        <w:rPr>
          <w:rFonts w:ascii="Times New Roman" w:eastAsia="Times New Roman" w:hAnsi="Times New Roman" w:cs="Times New Roman"/>
          <w:sz w:val="24"/>
          <w:szCs w:val="24"/>
        </w:rPr>
        <w:t xml:space="preserve"> </w:t>
      </w:r>
    </w:p>
    <w:p w:rsidR="00DD79C9" w:rsidRPr="003D587A" w:rsidRDefault="003D587A" w:rsidP="003D587A">
      <w:pPr>
        <w:spacing w:line="360" w:lineRule="auto"/>
        <w:ind w:left="748"/>
        <w:jc w:val="center"/>
        <w:rPr>
          <w:rFonts w:ascii="Times New Roman" w:eastAsia="Times New Roman" w:hAnsi="Times New Roman" w:cs="Times New Roman"/>
          <w:b/>
          <w:sz w:val="28"/>
          <w:szCs w:val="28"/>
        </w:rPr>
      </w:pPr>
      <w:r w:rsidRPr="003D587A">
        <w:rPr>
          <w:rFonts w:ascii="Times New Roman" w:eastAsia="Times New Roman" w:hAnsi="Times New Roman" w:cs="Times New Roman"/>
          <w:b/>
          <w:sz w:val="28"/>
          <w:szCs w:val="28"/>
        </w:rPr>
        <w:t>Методики, используемые учителем-дефектологом</w:t>
      </w:r>
    </w:p>
    <w:p w:rsidR="00DD79C9" w:rsidRPr="00E849DE" w:rsidRDefault="00DD79C9" w:rsidP="003D587A">
      <w:pPr>
        <w:tabs>
          <w:tab w:val="left" w:pos="626"/>
        </w:tabs>
        <w:spacing w:line="360" w:lineRule="auto"/>
        <w:ind w:left="8" w:right="20"/>
        <w:jc w:val="both"/>
        <w:rPr>
          <w:rFonts w:ascii="Times New Roman" w:eastAsia="Times New Roman" w:hAnsi="Times New Roman" w:cs="Times New Roman"/>
          <w:b/>
          <w:sz w:val="24"/>
          <w:szCs w:val="24"/>
        </w:rPr>
      </w:pPr>
      <w:r w:rsidRPr="00E849DE">
        <w:rPr>
          <w:rFonts w:ascii="Times New Roman" w:eastAsia="Times New Roman" w:hAnsi="Times New Roman" w:cs="Times New Roman"/>
          <w:b/>
          <w:sz w:val="24"/>
          <w:szCs w:val="24"/>
        </w:rPr>
        <w:t>Методики и задания, используемые дефектологом при обследовании младших дошкольников (3-5 лет)</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Исследование предметно-практической деятельности.</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Сюжетно-процессуальная игра.</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Ориентировка в схеме тела.</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Исследование общей и мелкой моторики.</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Узнавание реалистических изображений</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Сюжетные картинки (понимание действий)</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Оценка уровня общей осведомленности</w:t>
      </w:r>
    </w:p>
    <w:p w:rsidR="00DD79C9" w:rsidRPr="00E849DE" w:rsidRDefault="00DD79C9" w:rsidP="003D587A">
      <w:pPr>
        <w:numPr>
          <w:ilvl w:val="1"/>
          <w:numId w:val="13"/>
        </w:numPr>
        <w:tabs>
          <w:tab w:val="left" w:pos="708"/>
        </w:tabs>
        <w:spacing w:line="360" w:lineRule="auto"/>
        <w:ind w:left="708"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Представления о цвете.</w:t>
      </w:r>
    </w:p>
    <w:p w:rsidR="00DD79C9" w:rsidRPr="00E849DE" w:rsidRDefault="00DD79C9" w:rsidP="003D587A">
      <w:pPr>
        <w:numPr>
          <w:ilvl w:val="1"/>
          <w:numId w:val="13"/>
        </w:numPr>
        <w:tabs>
          <w:tab w:val="left" w:pos="708"/>
        </w:tabs>
        <w:spacing w:line="360" w:lineRule="auto"/>
        <w:ind w:left="708"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Представления о форме.</w:t>
      </w:r>
    </w:p>
    <w:p w:rsidR="00DD79C9" w:rsidRPr="00E849DE" w:rsidRDefault="00DD79C9" w:rsidP="003D587A">
      <w:pPr>
        <w:numPr>
          <w:ilvl w:val="1"/>
          <w:numId w:val="13"/>
        </w:numPr>
        <w:tabs>
          <w:tab w:val="left" w:pos="708"/>
        </w:tabs>
        <w:spacing w:line="360" w:lineRule="auto"/>
        <w:ind w:left="708"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Представления о величине.</w:t>
      </w:r>
    </w:p>
    <w:p w:rsidR="00DD79C9" w:rsidRPr="00E849DE" w:rsidRDefault="00DD79C9" w:rsidP="003D587A">
      <w:pPr>
        <w:numPr>
          <w:ilvl w:val="1"/>
          <w:numId w:val="13"/>
        </w:numPr>
        <w:tabs>
          <w:tab w:val="left" w:pos="708"/>
        </w:tabs>
        <w:spacing w:line="360" w:lineRule="auto"/>
        <w:ind w:left="708"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Элементарные количественные представления.</w:t>
      </w:r>
    </w:p>
    <w:p w:rsidR="00DD79C9" w:rsidRPr="00E849DE" w:rsidRDefault="00DD79C9" w:rsidP="003D587A">
      <w:pPr>
        <w:numPr>
          <w:ilvl w:val="1"/>
          <w:numId w:val="13"/>
        </w:numPr>
        <w:tabs>
          <w:tab w:val="left" w:pos="708"/>
        </w:tabs>
        <w:spacing w:line="360" w:lineRule="auto"/>
        <w:ind w:left="708"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Анализ продуктов деятельности.</w:t>
      </w:r>
    </w:p>
    <w:p w:rsidR="00DD79C9" w:rsidRPr="00E849DE" w:rsidRDefault="00DD79C9" w:rsidP="003D587A">
      <w:pPr>
        <w:tabs>
          <w:tab w:val="left" w:pos="628"/>
        </w:tabs>
        <w:spacing w:line="360" w:lineRule="auto"/>
        <w:ind w:left="8"/>
        <w:jc w:val="both"/>
        <w:rPr>
          <w:rFonts w:ascii="Times New Roman" w:eastAsia="Times New Roman" w:hAnsi="Times New Roman" w:cs="Times New Roman"/>
          <w:b/>
          <w:sz w:val="24"/>
          <w:szCs w:val="24"/>
        </w:rPr>
      </w:pPr>
      <w:r w:rsidRPr="00E849DE">
        <w:rPr>
          <w:rFonts w:ascii="Times New Roman" w:eastAsia="Times New Roman" w:hAnsi="Times New Roman" w:cs="Times New Roman"/>
          <w:b/>
          <w:sz w:val="24"/>
          <w:szCs w:val="24"/>
        </w:rPr>
        <w:t>Методики и задания, используемые дефектологом при обследовании старших дошкольников (5-7 лет)</w:t>
      </w:r>
    </w:p>
    <w:p w:rsidR="00DD79C9" w:rsidRPr="00E849DE" w:rsidRDefault="00DD79C9" w:rsidP="003D587A">
      <w:pPr>
        <w:numPr>
          <w:ilvl w:val="1"/>
          <w:numId w:val="13"/>
        </w:numPr>
        <w:tabs>
          <w:tab w:val="left" w:pos="708"/>
        </w:tabs>
        <w:spacing w:line="360" w:lineRule="auto"/>
        <w:ind w:left="708"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Беседа (выявление представлений об окружающем мире):</w:t>
      </w:r>
    </w:p>
    <w:p w:rsidR="00DD79C9" w:rsidRPr="00E849DE" w:rsidRDefault="00DD79C9" w:rsidP="003D587A">
      <w:pPr>
        <w:numPr>
          <w:ilvl w:val="1"/>
          <w:numId w:val="13"/>
        </w:numPr>
        <w:tabs>
          <w:tab w:val="left" w:pos="708"/>
        </w:tabs>
        <w:spacing w:line="360" w:lineRule="auto"/>
        <w:ind w:left="708" w:hanging="34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Предметное окружение</w:t>
      </w:r>
    </w:p>
    <w:p w:rsidR="00DD79C9" w:rsidRPr="00E849DE" w:rsidRDefault="00DD79C9" w:rsidP="003D587A">
      <w:pPr>
        <w:numPr>
          <w:ilvl w:val="1"/>
          <w:numId w:val="13"/>
        </w:numPr>
        <w:tabs>
          <w:tab w:val="left" w:pos="728"/>
        </w:tabs>
        <w:spacing w:line="360" w:lineRule="auto"/>
        <w:ind w:left="728" w:hanging="36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Социальное окружение (семья)</w:t>
      </w:r>
    </w:p>
    <w:p w:rsidR="00DD79C9" w:rsidRPr="00E849DE" w:rsidRDefault="00DD79C9" w:rsidP="003D587A">
      <w:pPr>
        <w:numPr>
          <w:ilvl w:val="1"/>
          <w:numId w:val="13"/>
        </w:numPr>
        <w:tabs>
          <w:tab w:val="left" w:pos="708"/>
        </w:tabs>
        <w:spacing w:line="360" w:lineRule="auto"/>
        <w:ind w:left="708" w:hanging="34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Природный мир, времена года</w:t>
      </w:r>
    </w:p>
    <w:p w:rsidR="00DD79C9" w:rsidRPr="00E849DE" w:rsidRDefault="00DD79C9" w:rsidP="003D587A">
      <w:pPr>
        <w:numPr>
          <w:ilvl w:val="1"/>
          <w:numId w:val="13"/>
        </w:numPr>
        <w:tabs>
          <w:tab w:val="left" w:pos="708"/>
        </w:tabs>
        <w:spacing w:line="360" w:lineRule="auto"/>
        <w:ind w:left="708" w:hanging="35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Выявление представлений о сенсорных эталонах (сгруппируй картинки)</w:t>
      </w:r>
    </w:p>
    <w:p w:rsidR="00DD79C9" w:rsidRPr="00E849DE" w:rsidRDefault="00DD79C9" w:rsidP="003D587A">
      <w:pPr>
        <w:numPr>
          <w:ilvl w:val="1"/>
          <w:numId w:val="13"/>
        </w:numPr>
        <w:tabs>
          <w:tab w:val="left" w:pos="708"/>
        </w:tabs>
        <w:spacing w:line="360" w:lineRule="auto"/>
        <w:ind w:left="708" w:hanging="35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Представления о цвете, форме, величине</w:t>
      </w:r>
    </w:p>
    <w:p w:rsidR="00DD79C9" w:rsidRPr="00E849DE" w:rsidRDefault="00DD79C9" w:rsidP="003D587A">
      <w:pPr>
        <w:numPr>
          <w:ilvl w:val="1"/>
          <w:numId w:val="13"/>
        </w:numPr>
        <w:tabs>
          <w:tab w:val="left" w:pos="708"/>
        </w:tabs>
        <w:spacing w:line="360" w:lineRule="auto"/>
        <w:ind w:left="708" w:hanging="35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Построй из палочек</w:t>
      </w:r>
    </w:p>
    <w:p w:rsidR="00DD79C9" w:rsidRPr="00E849DE" w:rsidRDefault="00DD79C9" w:rsidP="003D587A">
      <w:pPr>
        <w:numPr>
          <w:ilvl w:val="1"/>
          <w:numId w:val="13"/>
        </w:numPr>
        <w:tabs>
          <w:tab w:val="left" w:pos="708"/>
        </w:tabs>
        <w:spacing w:line="360" w:lineRule="auto"/>
        <w:ind w:left="708" w:hanging="35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Разрезные картинки</w:t>
      </w:r>
    </w:p>
    <w:p w:rsidR="00DD79C9" w:rsidRPr="00E849DE" w:rsidRDefault="00DD79C9" w:rsidP="003D587A">
      <w:pPr>
        <w:numPr>
          <w:ilvl w:val="1"/>
          <w:numId w:val="13"/>
        </w:numPr>
        <w:tabs>
          <w:tab w:val="left" w:pos="728"/>
        </w:tabs>
        <w:spacing w:line="360" w:lineRule="auto"/>
        <w:ind w:left="728" w:hanging="37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Понимание скрытого смысла (картинки)</w:t>
      </w:r>
    </w:p>
    <w:p w:rsidR="00DD79C9" w:rsidRPr="00E849DE" w:rsidRDefault="00DD79C9" w:rsidP="003D587A">
      <w:pPr>
        <w:numPr>
          <w:ilvl w:val="1"/>
          <w:numId w:val="13"/>
        </w:numPr>
        <w:tabs>
          <w:tab w:val="left" w:pos="728"/>
        </w:tabs>
        <w:spacing w:line="360" w:lineRule="auto"/>
        <w:ind w:left="728" w:hanging="37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Ориентировка в пространстве</w:t>
      </w:r>
    </w:p>
    <w:p w:rsidR="00DD79C9" w:rsidRDefault="00DD79C9" w:rsidP="003D587A">
      <w:pPr>
        <w:numPr>
          <w:ilvl w:val="2"/>
          <w:numId w:val="13"/>
        </w:numPr>
        <w:tabs>
          <w:tab w:val="left" w:pos="728"/>
        </w:tabs>
        <w:spacing w:line="360" w:lineRule="auto"/>
        <w:ind w:left="728" w:hanging="36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Ориентировка на листе бумаги</w:t>
      </w:r>
    </w:p>
    <w:p w:rsidR="00E849DE" w:rsidRPr="00E849DE" w:rsidRDefault="00E849DE" w:rsidP="003D587A">
      <w:pPr>
        <w:numPr>
          <w:ilvl w:val="1"/>
          <w:numId w:val="13"/>
        </w:numPr>
        <w:tabs>
          <w:tab w:val="left" w:pos="694"/>
        </w:tabs>
        <w:spacing w:line="360" w:lineRule="auto"/>
        <w:ind w:left="694"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Исследование графических навыков (Рисунок человека)</w:t>
      </w:r>
    </w:p>
    <w:p w:rsidR="00E849DE" w:rsidRPr="00E849DE" w:rsidRDefault="00E849DE" w:rsidP="003D587A">
      <w:pPr>
        <w:numPr>
          <w:ilvl w:val="1"/>
          <w:numId w:val="13"/>
        </w:numPr>
        <w:tabs>
          <w:tab w:val="left" w:pos="689"/>
        </w:tabs>
        <w:spacing w:line="360" w:lineRule="auto"/>
        <w:ind w:left="694" w:right="20" w:hanging="358"/>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Исследование уровня сформированности элементарных математических представлений</w:t>
      </w:r>
    </w:p>
    <w:p w:rsidR="00E849DE" w:rsidRPr="00E849DE" w:rsidRDefault="00E849DE" w:rsidP="003D587A">
      <w:pPr>
        <w:numPr>
          <w:ilvl w:val="1"/>
          <w:numId w:val="13"/>
        </w:numPr>
        <w:tabs>
          <w:tab w:val="left" w:pos="694"/>
        </w:tabs>
        <w:spacing w:line="360" w:lineRule="auto"/>
        <w:ind w:left="694"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Анализ продуктов деятельности ребенка</w:t>
      </w:r>
    </w:p>
    <w:p w:rsidR="00E849DE" w:rsidRPr="00E849DE" w:rsidRDefault="00E849DE" w:rsidP="003D587A">
      <w:pPr>
        <w:numPr>
          <w:ilvl w:val="1"/>
          <w:numId w:val="13"/>
        </w:numPr>
        <w:tabs>
          <w:tab w:val="left" w:pos="689"/>
        </w:tabs>
        <w:spacing w:line="360" w:lineRule="auto"/>
        <w:ind w:left="694" w:right="20"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Готовность к школе (сформированность графических навыков, зрительно-моторной координации)</w:t>
      </w:r>
    </w:p>
    <w:p w:rsidR="00E849DE" w:rsidRPr="00E849DE" w:rsidRDefault="00E849DE" w:rsidP="003D587A">
      <w:pPr>
        <w:numPr>
          <w:ilvl w:val="1"/>
          <w:numId w:val="13"/>
        </w:numPr>
        <w:tabs>
          <w:tab w:val="left" w:pos="694"/>
        </w:tabs>
        <w:spacing w:line="360" w:lineRule="auto"/>
        <w:ind w:left="694" w:hanging="35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Готовность к школе (сформированность произвольного поведения)</w:t>
      </w:r>
    </w:p>
    <w:p w:rsidR="00E849DE" w:rsidRPr="00E849DE" w:rsidRDefault="00E849DE" w:rsidP="003D587A">
      <w:pPr>
        <w:tabs>
          <w:tab w:val="left" w:pos="518"/>
        </w:tabs>
        <w:spacing w:line="360" w:lineRule="auto"/>
        <w:ind w:right="20"/>
        <w:jc w:val="both"/>
        <w:rPr>
          <w:rFonts w:ascii="Times New Roman" w:eastAsia="Times New Roman" w:hAnsi="Times New Roman" w:cs="Times New Roman"/>
          <w:b/>
          <w:sz w:val="24"/>
          <w:szCs w:val="24"/>
        </w:rPr>
      </w:pPr>
      <w:r w:rsidRPr="00E849DE">
        <w:rPr>
          <w:rFonts w:ascii="Times New Roman" w:eastAsia="Times New Roman" w:hAnsi="Times New Roman" w:cs="Times New Roman"/>
          <w:b/>
          <w:sz w:val="24"/>
          <w:szCs w:val="24"/>
        </w:rPr>
        <w:lastRenderedPageBreak/>
        <w:t>Примерный пакет диагностических методик для проведения диагностики учителем-дефектологом детей младшего школьного возраста (от 7 до 11 лет)</w:t>
      </w:r>
    </w:p>
    <w:p w:rsidR="00E849DE" w:rsidRPr="00E849DE" w:rsidRDefault="00E849DE" w:rsidP="003D587A">
      <w:pPr>
        <w:numPr>
          <w:ilvl w:val="1"/>
          <w:numId w:val="13"/>
        </w:numPr>
        <w:tabs>
          <w:tab w:val="left" w:pos="694"/>
        </w:tabs>
        <w:spacing w:line="360" w:lineRule="auto"/>
        <w:ind w:left="694" w:hanging="35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Беседа: представления об окружающем</w:t>
      </w:r>
    </w:p>
    <w:p w:rsidR="00E849DE" w:rsidRPr="00E849DE" w:rsidRDefault="00E849DE" w:rsidP="003D587A">
      <w:pPr>
        <w:numPr>
          <w:ilvl w:val="2"/>
          <w:numId w:val="13"/>
        </w:numPr>
        <w:tabs>
          <w:tab w:val="left" w:pos="694"/>
        </w:tabs>
        <w:spacing w:line="360" w:lineRule="auto"/>
        <w:ind w:left="694" w:hanging="34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Понимание скрытого смысла текста</w:t>
      </w:r>
    </w:p>
    <w:p w:rsidR="00E849DE" w:rsidRPr="00E849DE" w:rsidRDefault="00E849DE" w:rsidP="003D587A">
      <w:pPr>
        <w:numPr>
          <w:ilvl w:val="2"/>
          <w:numId w:val="13"/>
        </w:numPr>
        <w:tabs>
          <w:tab w:val="left" w:pos="714"/>
        </w:tabs>
        <w:spacing w:line="360" w:lineRule="auto"/>
        <w:ind w:left="714" w:hanging="36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Понимание скрытого смысла пословиц и поговорок</w:t>
      </w:r>
    </w:p>
    <w:p w:rsidR="00E849DE" w:rsidRPr="00E849DE" w:rsidRDefault="00E849DE" w:rsidP="003D587A">
      <w:pPr>
        <w:numPr>
          <w:ilvl w:val="2"/>
          <w:numId w:val="13"/>
        </w:numPr>
        <w:tabs>
          <w:tab w:val="left" w:pos="714"/>
        </w:tabs>
        <w:spacing w:line="360" w:lineRule="auto"/>
        <w:ind w:left="714" w:hanging="36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Анализ продуктов деятельности ребенка</w:t>
      </w:r>
    </w:p>
    <w:p w:rsidR="00E849DE" w:rsidRPr="00E849DE" w:rsidRDefault="00E849DE" w:rsidP="003D587A">
      <w:pPr>
        <w:numPr>
          <w:ilvl w:val="2"/>
          <w:numId w:val="13"/>
        </w:numPr>
        <w:tabs>
          <w:tab w:val="left" w:pos="715"/>
        </w:tabs>
        <w:spacing w:line="360" w:lineRule="auto"/>
        <w:ind w:left="714" w:right="20" w:hanging="36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Обследование знаний учащихся по математике (первая половина учебного года: 1 класс)</w:t>
      </w:r>
    </w:p>
    <w:p w:rsidR="00E849DE" w:rsidRPr="003D587A" w:rsidRDefault="00E849DE" w:rsidP="003D587A">
      <w:pPr>
        <w:numPr>
          <w:ilvl w:val="2"/>
          <w:numId w:val="13"/>
        </w:numPr>
        <w:tabs>
          <w:tab w:val="left" w:pos="714"/>
        </w:tabs>
        <w:spacing w:line="360" w:lineRule="auto"/>
        <w:ind w:left="714" w:hanging="360"/>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Обследование знаний учащихся по математике за 1 класс.</w:t>
      </w:r>
    </w:p>
    <w:p w:rsidR="00E849DE" w:rsidRPr="00E849DE" w:rsidRDefault="00E849DE" w:rsidP="003D587A">
      <w:pPr>
        <w:numPr>
          <w:ilvl w:val="2"/>
          <w:numId w:val="13"/>
        </w:numPr>
        <w:tabs>
          <w:tab w:val="left" w:pos="714"/>
        </w:tabs>
        <w:spacing w:line="360" w:lineRule="auto"/>
        <w:ind w:left="714" w:right="20" w:hanging="35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Обследование знаний учащихся по русскому языку (первая половина учебного года, 1 класс)</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E849DE">
        <w:rPr>
          <w:rFonts w:ascii="Times New Roman" w:eastAsia="Times New Roman" w:hAnsi="Times New Roman" w:cs="Times New Roman"/>
          <w:sz w:val="24"/>
          <w:szCs w:val="24"/>
        </w:rPr>
        <w:t>Обследование знаний учащихся 1 класса по русскому языку</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Самооценка учебных успехов и «зоны незнания» (со 2 года обучения)</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Обследование знаний учащихся по математике (2 класс)</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Обследование знаний учащихся по русскому языку (2 класс)</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Обследование знаний учащихся по математике (3 класс)</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Обследование знаний учащихся по русскому языку (3 класс)</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Обследование знаний учащихся по русскому языку (4 класс)</w:t>
      </w:r>
    </w:p>
    <w:p w:rsidR="00BB5CC0" w:rsidRDefault="00E849DE" w:rsidP="003D587A">
      <w:pPr>
        <w:numPr>
          <w:ilvl w:val="2"/>
          <w:numId w:val="13"/>
        </w:numPr>
        <w:tabs>
          <w:tab w:val="left" w:pos="734"/>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Обследование знаний учащихся по математике (4 класс)</w:t>
      </w:r>
    </w:p>
    <w:p w:rsidR="00BB5CC0" w:rsidRDefault="00E849DE" w:rsidP="003D587A">
      <w:pPr>
        <w:numPr>
          <w:ilvl w:val="2"/>
          <w:numId w:val="13"/>
        </w:numPr>
        <w:tabs>
          <w:tab w:val="left" w:pos="728"/>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Сформированность познавательных учебных действий.</w:t>
      </w:r>
    </w:p>
    <w:p w:rsidR="00BB5CC0" w:rsidRDefault="00BB5CC0" w:rsidP="003D587A">
      <w:pPr>
        <w:numPr>
          <w:ilvl w:val="2"/>
          <w:numId w:val="13"/>
        </w:numPr>
        <w:tabs>
          <w:tab w:val="left" w:pos="728"/>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Исследование графических навыков (Рисунок человека)</w:t>
      </w:r>
    </w:p>
    <w:p w:rsidR="00BB5CC0" w:rsidRDefault="00BB5CC0" w:rsidP="003D587A">
      <w:pPr>
        <w:numPr>
          <w:ilvl w:val="2"/>
          <w:numId w:val="13"/>
        </w:numPr>
        <w:tabs>
          <w:tab w:val="left" w:pos="728"/>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Исследование уровня сформированности элементарных математических представлений</w:t>
      </w:r>
    </w:p>
    <w:p w:rsidR="00BB5CC0" w:rsidRDefault="00BB5CC0" w:rsidP="003D587A">
      <w:pPr>
        <w:numPr>
          <w:ilvl w:val="2"/>
          <w:numId w:val="13"/>
        </w:numPr>
        <w:tabs>
          <w:tab w:val="left" w:pos="728"/>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Анализ продуктов деятельности ребенка</w:t>
      </w:r>
    </w:p>
    <w:p w:rsidR="00BB5CC0" w:rsidRDefault="00BB5CC0" w:rsidP="003D587A">
      <w:pPr>
        <w:numPr>
          <w:ilvl w:val="2"/>
          <w:numId w:val="13"/>
        </w:numPr>
        <w:tabs>
          <w:tab w:val="left" w:pos="728"/>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Готовность к школе (сформированность графических навыков, зрительно-моторной координации)</w:t>
      </w:r>
    </w:p>
    <w:p w:rsidR="00BB5CC0" w:rsidRPr="00C73E6F" w:rsidRDefault="00BB5CC0" w:rsidP="003D587A">
      <w:pPr>
        <w:numPr>
          <w:ilvl w:val="2"/>
          <w:numId w:val="13"/>
        </w:numPr>
        <w:tabs>
          <w:tab w:val="left" w:pos="728"/>
        </w:tabs>
        <w:spacing w:line="360" w:lineRule="auto"/>
        <w:ind w:left="734" w:hanging="374"/>
        <w:jc w:val="both"/>
        <w:rPr>
          <w:rFonts w:ascii="Times New Roman" w:eastAsia="Times New Roman" w:hAnsi="Times New Roman" w:cs="Times New Roman"/>
          <w:sz w:val="24"/>
          <w:szCs w:val="24"/>
        </w:rPr>
      </w:pPr>
      <w:r w:rsidRPr="00BB5CC0">
        <w:rPr>
          <w:rFonts w:ascii="Times New Roman" w:eastAsia="Times New Roman" w:hAnsi="Times New Roman" w:cs="Times New Roman"/>
          <w:sz w:val="24"/>
          <w:szCs w:val="24"/>
        </w:rPr>
        <w:t>Готовность к школе (сформированность произвольного поведения)</w:t>
      </w:r>
    </w:p>
    <w:p w:rsidR="00950B46" w:rsidRDefault="00BB5CC0" w:rsidP="003D587A">
      <w:pPr>
        <w:tabs>
          <w:tab w:val="left" w:pos="714"/>
        </w:tabs>
        <w:spacing w:line="360" w:lineRule="auto"/>
        <w:jc w:val="both"/>
        <w:rPr>
          <w:rFonts w:ascii="Times New Roman" w:eastAsia="Times New Roman" w:hAnsi="Times New Roman" w:cs="Times New Roman"/>
          <w:b/>
          <w:sz w:val="24"/>
          <w:szCs w:val="24"/>
        </w:rPr>
      </w:pPr>
      <w:r w:rsidRPr="00BB5CC0">
        <w:rPr>
          <w:rFonts w:ascii="Times New Roman" w:eastAsia="Times New Roman" w:hAnsi="Times New Roman" w:cs="Times New Roman"/>
          <w:b/>
          <w:sz w:val="24"/>
          <w:szCs w:val="24"/>
        </w:rPr>
        <w:t xml:space="preserve">Примерный пакет диагностических методик для проведения диагностики учителем-дефектологом </w:t>
      </w:r>
      <w:r w:rsidR="0014492D">
        <w:rPr>
          <w:rFonts w:ascii="Times New Roman" w:eastAsia="Times New Roman" w:hAnsi="Times New Roman" w:cs="Times New Roman"/>
          <w:b/>
          <w:sz w:val="24"/>
          <w:szCs w:val="24"/>
        </w:rPr>
        <w:t xml:space="preserve">детей </w:t>
      </w:r>
      <w:r w:rsidR="00C73E6F">
        <w:rPr>
          <w:rFonts w:ascii="Times New Roman" w:eastAsia="Times New Roman" w:hAnsi="Times New Roman" w:cs="Times New Roman"/>
          <w:b/>
          <w:sz w:val="24"/>
          <w:szCs w:val="24"/>
        </w:rPr>
        <w:t>среднего школьного возраста (от 11 до 15</w:t>
      </w:r>
      <w:r w:rsidRPr="00BB5CC0">
        <w:rPr>
          <w:rFonts w:ascii="Times New Roman" w:eastAsia="Times New Roman" w:hAnsi="Times New Roman" w:cs="Times New Roman"/>
          <w:b/>
          <w:sz w:val="24"/>
          <w:szCs w:val="24"/>
        </w:rPr>
        <w:t xml:space="preserve"> лет)</w:t>
      </w:r>
    </w:p>
    <w:p w:rsidR="00BB5CC0" w:rsidRDefault="00950B46" w:rsidP="003D587A">
      <w:pPr>
        <w:tabs>
          <w:tab w:val="left" w:pos="71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73E6F">
        <w:rPr>
          <w:rFonts w:ascii="Times New Roman" w:eastAsia="Times New Roman" w:hAnsi="Times New Roman" w:cs="Times New Roman"/>
          <w:b/>
          <w:sz w:val="24"/>
          <w:szCs w:val="24"/>
        </w:rPr>
        <w:t>-</w:t>
      </w:r>
      <w:r w:rsidR="00BB5CC0">
        <w:rPr>
          <w:rFonts w:ascii="Times New Roman" w:eastAsia="Times New Roman" w:hAnsi="Times New Roman" w:cs="Times New Roman"/>
          <w:b/>
          <w:sz w:val="24"/>
          <w:szCs w:val="24"/>
        </w:rPr>
        <w:t xml:space="preserve"> </w:t>
      </w:r>
      <w:r w:rsidR="00BB5CC0" w:rsidRPr="00BB5CC0">
        <w:rPr>
          <w:rFonts w:ascii="Times New Roman" w:eastAsia="Times New Roman" w:hAnsi="Times New Roman" w:cs="Times New Roman"/>
          <w:sz w:val="24"/>
          <w:szCs w:val="24"/>
        </w:rPr>
        <w:t>Беседа: представления об окружающем</w:t>
      </w:r>
    </w:p>
    <w:p w:rsidR="00BB5CC0" w:rsidRDefault="00BB5CC0" w:rsidP="003D587A">
      <w:pPr>
        <w:tabs>
          <w:tab w:val="left" w:pos="71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CD72D1">
        <w:rPr>
          <w:rFonts w:ascii="Times New Roman" w:eastAsia="Times New Roman" w:hAnsi="Times New Roman" w:cs="Times New Roman"/>
          <w:b/>
          <w:sz w:val="24"/>
          <w:szCs w:val="24"/>
        </w:rPr>
        <w:t xml:space="preserve"> </w:t>
      </w:r>
      <w:r w:rsidRPr="00BB5CC0">
        <w:rPr>
          <w:rFonts w:ascii="Times New Roman" w:eastAsia="Times New Roman" w:hAnsi="Times New Roman" w:cs="Times New Roman"/>
          <w:sz w:val="24"/>
          <w:szCs w:val="24"/>
        </w:rPr>
        <w:t>Понимание скрытого смысла текста</w:t>
      </w:r>
    </w:p>
    <w:p w:rsidR="00BB5CC0" w:rsidRDefault="00BB5CC0" w:rsidP="003D587A">
      <w:pPr>
        <w:tabs>
          <w:tab w:val="left" w:pos="71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7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7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Понимание скрытого смысла пословиц и поговорок</w:t>
      </w:r>
    </w:p>
    <w:p w:rsidR="00BB5CC0" w:rsidRPr="00BB5CC0" w:rsidRDefault="00BB5CC0" w:rsidP="003D587A">
      <w:pPr>
        <w:tabs>
          <w:tab w:val="left" w:pos="71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D7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BB5CC0">
        <w:rPr>
          <w:rFonts w:ascii="Times New Roman" w:eastAsia="Times New Roman" w:hAnsi="Times New Roman" w:cs="Times New Roman"/>
          <w:sz w:val="24"/>
          <w:szCs w:val="24"/>
        </w:rPr>
        <w:t>Анализ продуктов деятельности ребенка</w:t>
      </w:r>
    </w:p>
    <w:p w:rsidR="00BB5CC0" w:rsidRPr="00BB5CC0" w:rsidRDefault="00BB5CC0" w:rsidP="003D587A">
      <w:pPr>
        <w:tabs>
          <w:tab w:val="left" w:pos="7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математике (первая половина учебного года: 1 класс)</w:t>
      </w:r>
    </w:p>
    <w:p w:rsidR="00BB5CC0" w:rsidRPr="00BB5CC0" w:rsidRDefault="00BB5CC0" w:rsidP="003D587A">
      <w:pPr>
        <w:tabs>
          <w:tab w:val="left" w:pos="71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математике за 1 класс.</w:t>
      </w:r>
    </w:p>
    <w:p w:rsidR="00BB5CC0" w:rsidRPr="00BB5CC0" w:rsidRDefault="00BB5CC0" w:rsidP="003D587A">
      <w:pPr>
        <w:tabs>
          <w:tab w:val="left" w:pos="71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русскому языку (первая половина учебного года, 1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1 класса по русскому языку</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Самооценка учебных успехов и «зоны незнания» (со 2 года обучения)</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математике (2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русскому языку (2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математике (3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русскому языку (3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русскому языку (4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Обследование знаний учащихся по математике (4 класс)</w:t>
      </w:r>
    </w:p>
    <w:p w:rsidR="00BB5CC0" w:rsidRPr="00BB5CC0" w:rsidRDefault="00BB5CC0" w:rsidP="003D587A">
      <w:pPr>
        <w:tabs>
          <w:tab w:val="left" w:pos="734"/>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E6F">
        <w:rPr>
          <w:rFonts w:ascii="Times New Roman" w:eastAsia="Times New Roman" w:hAnsi="Times New Roman" w:cs="Times New Roman"/>
          <w:sz w:val="24"/>
          <w:szCs w:val="24"/>
        </w:rPr>
        <w:t xml:space="preserve">- </w:t>
      </w:r>
      <w:r w:rsidRPr="00BB5CC0">
        <w:rPr>
          <w:rFonts w:ascii="Times New Roman" w:eastAsia="Times New Roman" w:hAnsi="Times New Roman" w:cs="Times New Roman"/>
          <w:sz w:val="24"/>
          <w:szCs w:val="24"/>
        </w:rPr>
        <w:t>Сформированность познавательных учебных действий.</w:t>
      </w:r>
    </w:p>
    <w:p w:rsidR="00C73E6F" w:rsidRDefault="00C73E6F" w:rsidP="003D587A">
      <w:pPr>
        <w:spacing w:line="360" w:lineRule="auto"/>
        <w:ind w:right="3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Самооценка учебных успехов и «зоны незнания» </w:t>
      </w:r>
    </w:p>
    <w:p w:rsidR="00C73E6F" w:rsidRDefault="00C73E6F" w:rsidP="003D587A">
      <w:pPr>
        <w:spacing w:line="360" w:lineRule="auto"/>
        <w:ind w:right="3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Сформированность познавательных учебных действий </w:t>
      </w:r>
    </w:p>
    <w:p w:rsidR="00C73E6F" w:rsidRDefault="00C73E6F" w:rsidP="003D587A">
      <w:pPr>
        <w:spacing w:line="360" w:lineRule="auto"/>
        <w:ind w:right="3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Аудирование </w:t>
      </w:r>
    </w:p>
    <w:p w:rsidR="00BB5CC0" w:rsidRPr="00E849DE" w:rsidRDefault="00C73E6F" w:rsidP="003D587A">
      <w:pPr>
        <w:spacing w:line="360" w:lineRule="auto"/>
        <w:ind w:right="3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Диктант</w:t>
      </w:r>
    </w:p>
    <w:p w:rsidR="00C73E6F" w:rsidRDefault="00C73E6F" w:rsidP="003D587A">
      <w:pPr>
        <w:spacing w:line="360" w:lineRule="auto"/>
        <w:ind w:right="39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Грамматическое задание </w:t>
      </w:r>
    </w:p>
    <w:p w:rsidR="00BB5CC0" w:rsidRPr="00E849DE" w:rsidRDefault="00C73E6F" w:rsidP="003D587A">
      <w:pPr>
        <w:spacing w:line="360" w:lineRule="auto"/>
        <w:ind w:right="392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Литературное чтение</w:t>
      </w:r>
    </w:p>
    <w:p w:rsidR="00C73E6F" w:rsidRDefault="00C73E6F" w:rsidP="003D587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Обследование знаний учащихся по математике за 5 класс </w:t>
      </w:r>
    </w:p>
    <w:p w:rsidR="00C73E6F" w:rsidRDefault="00C73E6F" w:rsidP="003D587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Обследование знаний учащихся по математике за 6 класс </w:t>
      </w:r>
    </w:p>
    <w:p w:rsidR="00C73E6F" w:rsidRDefault="00C73E6F" w:rsidP="003D587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Обследование знаний учащихся по математике за 7 класс </w:t>
      </w:r>
    </w:p>
    <w:p w:rsidR="00C73E6F" w:rsidRDefault="00C73E6F" w:rsidP="003D587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 xml:space="preserve">Обследование знаний учащихся по математике за 8 класс </w:t>
      </w:r>
    </w:p>
    <w:p w:rsidR="00BB5CC0" w:rsidRPr="00E849DE" w:rsidRDefault="00C73E6F" w:rsidP="0014492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5CC0" w:rsidRPr="00E849DE">
        <w:rPr>
          <w:rFonts w:ascii="Times New Roman" w:eastAsia="Times New Roman" w:hAnsi="Times New Roman" w:cs="Times New Roman"/>
          <w:sz w:val="24"/>
          <w:szCs w:val="24"/>
        </w:rPr>
        <w:t>Обследование знаний учащихся по математике за 9 класс</w:t>
      </w:r>
    </w:p>
    <w:p w:rsidR="00CD72D1" w:rsidRDefault="00CD72D1" w:rsidP="003D587A">
      <w:pPr>
        <w:spacing w:line="360" w:lineRule="auto"/>
        <w:jc w:val="both"/>
        <w:rPr>
          <w:rFonts w:ascii="Times New Roman" w:eastAsia="Times New Roman" w:hAnsi="Times New Roman" w:cs="Times New Roman"/>
          <w:b/>
          <w:sz w:val="24"/>
          <w:szCs w:val="24"/>
        </w:rPr>
      </w:pPr>
      <w:r w:rsidRPr="00C73E6F">
        <w:rPr>
          <w:rFonts w:ascii="Times New Roman" w:eastAsia="Times New Roman" w:hAnsi="Times New Roman" w:cs="Times New Roman"/>
          <w:b/>
          <w:sz w:val="24"/>
          <w:szCs w:val="24"/>
        </w:rPr>
        <w:t>Примерный пакет диагностических методик для организации деятельности специалистов ПМПК: для детей раннего возраста от 0 до 2 лет и от 2 до 3 лет</w:t>
      </w:r>
    </w:p>
    <w:p w:rsidR="00CD72D1" w:rsidRDefault="00CD72D1" w:rsidP="003D587A">
      <w:pPr>
        <w:spacing w:line="360" w:lineRule="auto"/>
        <w:ind w:left="709" w:hanging="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Pr="00C73E6F">
        <w:rPr>
          <w:rFonts w:ascii="Times New Roman" w:eastAsia="Times New Roman" w:hAnsi="Times New Roman" w:cs="Times New Roman"/>
          <w:sz w:val="24"/>
          <w:szCs w:val="24"/>
        </w:rPr>
        <w:t>Методика анализа медицинской и психолого-педагогической документации</w:t>
      </w:r>
    </w:p>
    <w:p w:rsidR="00CD72D1" w:rsidRDefault="00CD72D1" w:rsidP="003D587A">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73E6F">
        <w:rPr>
          <w:rFonts w:ascii="Times New Roman" w:eastAsia="Times New Roman" w:hAnsi="Times New Roman" w:cs="Times New Roman"/>
          <w:sz w:val="24"/>
          <w:szCs w:val="24"/>
        </w:rPr>
        <w:t>Наблюдение</w:t>
      </w:r>
    </w:p>
    <w:p w:rsidR="00CD72D1" w:rsidRDefault="00CD72D1"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Pr="00C73E6F">
        <w:rPr>
          <w:rFonts w:ascii="Times New Roman" w:eastAsia="Times New Roman" w:hAnsi="Times New Roman" w:cs="Times New Roman"/>
          <w:sz w:val="24"/>
          <w:szCs w:val="24"/>
        </w:rPr>
        <w:t>Зрительные ориентировочные реакции</w:t>
      </w:r>
    </w:p>
    <w:p w:rsidR="00CD72D1" w:rsidRDefault="00CD72D1"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Pr="00C73E6F">
        <w:rPr>
          <w:rFonts w:ascii="Times New Roman" w:eastAsia="Times New Roman" w:hAnsi="Times New Roman" w:cs="Times New Roman"/>
          <w:sz w:val="24"/>
          <w:szCs w:val="24"/>
        </w:rPr>
        <w:t>Слуховые ориентировочные реакции</w:t>
      </w:r>
    </w:p>
    <w:p w:rsidR="00CD72D1" w:rsidRDefault="00CD72D1"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Pr="00C73E6F">
        <w:rPr>
          <w:rFonts w:ascii="Times New Roman" w:eastAsia="Times New Roman" w:hAnsi="Times New Roman" w:cs="Times New Roman"/>
          <w:sz w:val="24"/>
          <w:szCs w:val="24"/>
        </w:rPr>
        <w:t>Эмоции и социальное поведение (в соответствии с возрастными возможностями)</w:t>
      </w:r>
    </w:p>
    <w:p w:rsidR="00CD72D1" w:rsidRDefault="00CD72D1"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Pr="00C73E6F">
        <w:rPr>
          <w:rFonts w:ascii="Times New Roman" w:eastAsia="Times New Roman" w:hAnsi="Times New Roman" w:cs="Times New Roman"/>
          <w:sz w:val="24"/>
          <w:szCs w:val="24"/>
        </w:rPr>
        <w:t>Оценка развития моторных функций</w:t>
      </w:r>
    </w:p>
    <w:p w:rsidR="00CD72D1" w:rsidRDefault="00CD72D1"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Pr="00C73E6F">
        <w:rPr>
          <w:rFonts w:ascii="Times New Roman" w:eastAsia="Times New Roman" w:hAnsi="Times New Roman" w:cs="Times New Roman"/>
          <w:sz w:val="24"/>
          <w:szCs w:val="24"/>
        </w:rPr>
        <w:t>Движения</w:t>
      </w:r>
    </w:p>
    <w:p w:rsidR="00CD72D1" w:rsidRDefault="00CD72D1"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w:t>
      </w:r>
      <w:r w:rsidR="00EB5E22">
        <w:rPr>
          <w:rFonts w:ascii="Times New Roman" w:eastAsia="Times New Roman" w:hAnsi="Times New Roman" w:cs="Times New Roman"/>
          <w:b/>
          <w:sz w:val="24"/>
          <w:szCs w:val="24"/>
        </w:rPr>
        <w:t xml:space="preserve"> </w:t>
      </w:r>
      <w:r w:rsidRPr="00C73E6F">
        <w:rPr>
          <w:rFonts w:ascii="Times New Roman" w:eastAsia="Times New Roman" w:hAnsi="Times New Roman" w:cs="Times New Roman"/>
          <w:sz w:val="24"/>
          <w:szCs w:val="24"/>
        </w:rPr>
        <w:t>Действия с предметами</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Навыки и умения (в соответствии с возрастными возможностями)</w:t>
      </w:r>
    </w:p>
    <w:p w:rsidR="00EB5E22"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Заполнение опросников родителями</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Зеркало</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Возьми игрушку</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Покатай (куклу, каталку) (до 2 лет)</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Сличение предмета и его изображения (найди картинку)</w:t>
      </w:r>
    </w:p>
    <w:p w:rsidR="00EB5E22"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sz w:val="24"/>
          <w:szCs w:val="24"/>
        </w:rPr>
        <w:t>Доска Сегена (</w:t>
      </w:r>
      <w:r w:rsidR="00CD72D1" w:rsidRPr="00C73E6F">
        <w:rPr>
          <w:rFonts w:ascii="Times New Roman" w:eastAsia="Times New Roman" w:hAnsi="Times New Roman" w:cs="Times New Roman"/>
          <w:sz w:val="24"/>
          <w:szCs w:val="24"/>
        </w:rPr>
        <w:t>2 и 3 вкладыша)</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Построй башню</w:t>
      </w:r>
    </w:p>
    <w:p w:rsidR="00EB5E22"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Знание частей тела (на себе и на кукле)</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Игра «Ку-ку» (до 2 лет)</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Спрячь шарик (с 2 лет)</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Оценка выполнения простейших действий (Дай</w:t>
      </w:r>
      <w:r w:rsidR="00CD72D1">
        <w:rPr>
          <w:rFonts w:ascii="Times New Roman" w:eastAsia="Times New Roman" w:hAnsi="Times New Roman" w:cs="Times New Roman"/>
          <w:sz w:val="24"/>
          <w:szCs w:val="24"/>
        </w:rPr>
        <w:t>…</w:t>
      </w:r>
      <w:r w:rsidR="00CD72D1" w:rsidRPr="00C73E6F">
        <w:rPr>
          <w:rFonts w:ascii="Times New Roman" w:eastAsia="Times New Roman" w:hAnsi="Times New Roman" w:cs="Times New Roman"/>
          <w:sz w:val="24"/>
          <w:szCs w:val="24"/>
        </w:rPr>
        <w:t>Кати мяч и т.п.)</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Разрезные картинки (2 и 3 части) (с 2 и 2,5 лет)</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Пирамидка (3-4 кольца)</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Парные картинки</w:t>
      </w:r>
    </w:p>
    <w:p w:rsidR="00CD72D1"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Разложи игрушки</w:t>
      </w:r>
    </w:p>
    <w:p w:rsidR="00C8708F" w:rsidRDefault="00EB5E22" w:rsidP="003D587A">
      <w:pPr>
        <w:spacing w:line="360" w:lineRule="auto"/>
        <w:ind w:firstLin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72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Достань тележку</w:t>
      </w:r>
    </w:p>
    <w:p w:rsidR="00BB5CC0" w:rsidRPr="00B76D68" w:rsidRDefault="00C8708F" w:rsidP="003D587A">
      <w:pPr>
        <w:spacing w:line="360" w:lineRule="auto"/>
        <w:ind w:firstLine="2"/>
        <w:jc w:val="both"/>
        <w:rPr>
          <w:rFonts w:ascii="Times New Roman" w:eastAsia="Times New Roman" w:hAnsi="Times New Roman" w:cs="Times New Roman"/>
          <w:b/>
          <w:sz w:val="24"/>
          <w:szCs w:val="24"/>
        </w:rPr>
        <w:sectPr w:rsidR="00BB5CC0" w:rsidRPr="00B76D68">
          <w:pgSz w:w="11900" w:h="16838"/>
          <w:pgMar w:top="1212" w:right="540" w:bottom="653" w:left="1172" w:header="0" w:footer="0" w:gutter="0"/>
          <w:cols w:space="0" w:equalWidth="0">
            <w:col w:w="10188"/>
          </w:cols>
          <w:docGrid w:linePitch="360"/>
        </w:sectPr>
      </w:pPr>
      <w:r>
        <w:rPr>
          <w:rFonts w:ascii="Times New Roman" w:eastAsia="Times New Roman" w:hAnsi="Times New Roman" w:cs="Times New Roman"/>
          <w:b/>
          <w:sz w:val="24"/>
          <w:szCs w:val="24"/>
        </w:rPr>
        <w:t xml:space="preserve">             -</w:t>
      </w:r>
      <w:r w:rsidR="00CD72D1" w:rsidRPr="00C73E6F">
        <w:rPr>
          <w:rFonts w:ascii="Times New Roman" w:eastAsia="Times New Roman" w:hAnsi="Times New Roman" w:cs="Times New Roman"/>
          <w:sz w:val="24"/>
          <w:szCs w:val="24"/>
        </w:rPr>
        <w:t>Нарисуй</w:t>
      </w:r>
    </w:p>
    <w:p w:rsidR="00D454F5" w:rsidRPr="0014492D" w:rsidRDefault="0014492D" w:rsidP="00950B46">
      <w:pPr>
        <w:pStyle w:val="a8"/>
        <w:ind w:left="0" w:hanging="720"/>
        <w:jc w:val="center"/>
        <w:rPr>
          <w:rFonts w:ascii="Times New Roman" w:eastAsia="Times New Roman" w:hAnsi="Times New Roman" w:cs="Times New Roman"/>
          <w:b/>
          <w:sz w:val="28"/>
          <w:szCs w:val="28"/>
        </w:rPr>
      </w:pPr>
      <w:bookmarkStart w:id="0" w:name="page140"/>
      <w:bookmarkStart w:id="1" w:name="page141"/>
      <w:bookmarkEnd w:id="0"/>
      <w:bookmarkEnd w:id="1"/>
      <w:r w:rsidRPr="0014492D">
        <w:rPr>
          <w:rFonts w:ascii="Times New Roman" w:eastAsia="Times New Roman" w:hAnsi="Times New Roman" w:cs="Times New Roman"/>
          <w:b/>
          <w:sz w:val="28"/>
          <w:szCs w:val="28"/>
        </w:rPr>
        <w:lastRenderedPageBreak/>
        <w:t>Литература</w:t>
      </w:r>
    </w:p>
    <w:p w:rsidR="00D454F5" w:rsidRPr="00EB5E22" w:rsidRDefault="00D454F5" w:rsidP="00EB5E22">
      <w:pPr>
        <w:rPr>
          <w:rFonts w:ascii="Times New Roman" w:eastAsia="Times New Roman" w:hAnsi="Times New Roman" w:cs="Times New Roman"/>
          <w:sz w:val="24"/>
          <w:szCs w:val="24"/>
        </w:rPr>
      </w:pPr>
    </w:p>
    <w:p w:rsidR="00D454F5" w:rsidRPr="0014492D" w:rsidRDefault="00D454F5" w:rsidP="0014492D">
      <w:pPr>
        <w:pStyle w:val="a8"/>
        <w:numPr>
          <w:ilvl w:val="0"/>
          <w:numId w:val="32"/>
        </w:numPr>
        <w:tabs>
          <w:tab w:val="left" w:pos="365"/>
        </w:tabs>
        <w:ind w:right="20"/>
        <w:jc w:val="both"/>
        <w:rPr>
          <w:rFonts w:ascii="Times New Roman" w:eastAsia="Times New Roman" w:hAnsi="Times New Roman" w:cs="Times New Roman"/>
          <w:sz w:val="24"/>
          <w:szCs w:val="24"/>
        </w:rPr>
      </w:pPr>
      <w:r w:rsidRPr="0014492D">
        <w:rPr>
          <w:rFonts w:ascii="Times New Roman" w:eastAsia="Times New Roman" w:hAnsi="Times New Roman" w:cs="Times New Roman"/>
          <w:sz w:val="24"/>
          <w:szCs w:val="24"/>
        </w:rPr>
        <w:t xml:space="preserve">Бабкина, Н.В. Оценка готовности к школьному обучению детей с задержкой психического развития. </w:t>
      </w:r>
      <w:r w:rsidR="00EB5E22" w:rsidRPr="0014492D">
        <w:rPr>
          <w:rFonts w:ascii="Times New Roman" w:eastAsia="Times New Roman" w:hAnsi="Times New Roman" w:cs="Times New Roman"/>
          <w:sz w:val="24"/>
          <w:szCs w:val="24"/>
        </w:rPr>
        <w:t>М.: Школьная книга, 2015</w:t>
      </w:r>
      <w:r w:rsidR="00F1247C" w:rsidRPr="0014492D">
        <w:rPr>
          <w:rFonts w:ascii="Times New Roman" w:eastAsia="Times New Roman" w:hAnsi="Times New Roman" w:cs="Times New Roman"/>
          <w:sz w:val="24"/>
          <w:szCs w:val="24"/>
        </w:rPr>
        <w:t>г.</w:t>
      </w:r>
    </w:p>
    <w:p w:rsidR="00D454F5" w:rsidRPr="00F1247C" w:rsidRDefault="00D454F5" w:rsidP="0014492D">
      <w:pPr>
        <w:pStyle w:val="a8"/>
        <w:numPr>
          <w:ilvl w:val="0"/>
          <w:numId w:val="32"/>
        </w:numPr>
        <w:tabs>
          <w:tab w:val="left" w:pos="370"/>
        </w:tabs>
        <w:ind w:right="20"/>
        <w:jc w:val="both"/>
        <w:rPr>
          <w:rFonts w:ascii="Times New Roman" w:eastAsia="Times New Roman" w:hAnsi="Times New Roman" w:cs="Times New Roman"/>
          <w:sz w:val="24"/>
          <w:szCs w:val="24"/>
        </w:rPr>
      </w:pPr>
      <w:r w:rsidRPr="00F1247C">
        <w:rPr>
          <w:rFonts w:ascii="Times New Roman" w:eastAsia="Times New Roman" w:hAnsi="Times New Roman" w:cs="Times New Roman"/>
          <w:sz w:val="24"/>
          <w:szCs w:val="24"/>
        </w:rPr>
        <w:t>Забрамная, С.Д. Вопросы изучения детей с умеренной и тяжелой умственной отсталостью/С.Д. Забрамная, Т.Н. Исаева [Электронный ресурс]// Особые дети</w:t>
      </w:r>
      <w:r w:rsidR="00F1247C" w:rsidRPr="00F1247C">
        <w:rPr>
          <w:rFonts w:ascii="Times New Roman" w:eastAsia="Times New Roman" w:hAnsi="Times New Roman" w:cs="Times New Roman"/>
          <w:sz w:val="24"/>
          <w:szCs w:val="24"/>
        </w:rPr>
        <w:t xml:space="preserve"> в </w:t>
      </w:r>
      <w:r w:rsidRPr="00F1247C">
        <w:rPr>
          <w:rFonts w:ascii="Times New Roman" w:eastAsia="Times New Roman" w:hAnsi="Times New Roman" w:cs="Times New Roman"/>
          <w:sz w:val="24"/>
          <w:szCs w:val="24"/>
        </w:rPr>
        <w:t>обществе: сб</w:t>
      </w:r>
      <w:r w:rsidR="00F1247C" w:rsidRPr="00F1247C">
        <w:rPr>
          <w:rFonts w:ascii="Times New Roman" w:eastAsia="Times New Roman" w:hAnsi="Times New Roman" w:cs="Times New Roman"/>
          <w:sz w:val="24"/>
          <w:szCs w:val="24"/>
        </w:rPr>
        <w:t>. н</w:t>
      </w:r>
      <w:r w:rsidRPr="00F1247C">
        <w:rPr>
          <w:rFonts w:ascii="Times New Roman" w:eastAsia="Times New Roman" w:hAnsi="Times New Roman" w:cs="Times New Roman"/>
          <w:sz w:val="24"/>
          <w:szCs w:val="24"/>
        </w:rPr>
        <w:t>ауч</w:t>
      </w:r>
      <w:r w:rsidR="00950B46" w:rsidRPr="00F1247C">
        <w:rPr>
          <w:rFonts w:ascii="Times New Roman" w:eastAsia="Times New Roman" w:hAnsi="Times New Roman" w:cs="Times New Roman"/>
          <w:sz w:val="24"/>
          <w:szCs w:val="24"/>
        </w:rPr>
        <w:t>. д</w:t>
      </w:r>
      <w:r w:rsidRPr="00F1247C">
        <w:rPr>
          <w:rFonts w:ascii="Times New Roman" w:eastAsia="Times New Roman" w:hAnsi="Times New Roman" w:cs="Times New Roman"/>
          <w:sz w:val="24"/>
          <w:szCs w:val="24"/>
        </w:rPr>
        <w:t>окл. и тез</w:t>
      </w:r>
      <w:r w:rsidR="00950B46" w:rsidRPr="00F1247C">
        <w:rPr>
          <w:rFonts w:ascii="Times New Roman" w:eastAsia="Times New Roman" w:hAnsi="Times New Roman" w:cs="Times New Roman"/>
          <w:sz w:val="24"/>
          <w:szCs w:val="24"/>
        </w:rPr>
        <w:t>. в</w:t>
      </w:r>
      <w:r w:rsidRPr="00F1247C">
        <w:rPr>
          <w:rFonts w:ascii="Times New Roman" w:eastAsia="Times New Roman" w:hAnsi="Times New Roman" w:cs="Times New Roman"/>
          <w:sz w:val="24"/>
          <w:szCs w:val="24"/>
        </w:rPr>
        <w:t>ыступлений участников Всероссийского съезда дефектологов в 2015 году. М., 2015</w:t>
      </w:r>
      <w:r w:rsidR="00F1247C" w:rsidRPr="00F1247C">
        <w:rPr>
          <w:rFonts w:ascii="Times New Roman" w:eastAsia="Times New Roman" w:hAnsi="Times New Roman" w:cs="Times New Roman"/>
          <w:sz w:val="24"/>
          <w:szCs w:val="24"/>
        </w:rPr>
        <w:t>г</w:t>
      </w:r>
      <w:r w:rsidRPr="00F1247C">
        <w:rPr>
          <w:rFonts w:ascii="Times New Roman" w:eastAsia="Times New Roman" w:hAnsi="Times New Roman" w:cs="Times New Roman"/>
          <w:sz w:val="24"/>
          <w:szCs w:val="24"/>
        </w:rPr>
        <w:t>.</w:t>
      </w:r>
    </w:p>
    <w:p w:rsidR="00D454F5" w:rsidRPr="00F1247C" w:rsidRDefault="00D454F5" w:rsidP="0014492D">
      <w:pPr>
        <w:pStyle w:val="a8"/>
        <w:numPr>
          <w:ilvl w:val="0"/>
          <w:numId w:val="32"/>
        </w:numPr>
        <w:rPr>
          <w:rFonts w:ascii="Times New Roman" w:eastAsia="Times New Roman" w:hAnsi="Times New Roman" w:cs="Times New Roman"/>
          <w:sz w:val="24"/>
          <w:szCs w:val="24"/>
        </w:rPr>
      </w:pPr>
      <w:r w:rsidRPr="00F1247C">
        <w:rPr>
          <w:rFonts w:ascii="Times New Roman" w:eastAsia="Times New Roman" w:hAnsi="Times New Roman" w:cs="Times New Roman"/>
          <w:sz w:val="24"/>
          <w:szCs w:val="24"/>
        </w:rPr>
        <w:t>Материалы к публичному обсуждению примерных пакетов диагностических</w:t>
      </w:r>
      <w:r w:rsidR="00F1247C" w:rsidRPr="00F1247C">
        <w:rPr>
          <w:rFonts w:ascii="Times New Roman" w:eastAsia="Times New Roman" w:hAnsi="Times New Roman" w:cs="Times New Roman"/>
          <w:sz w:val="24"/>
          <w:szCs w:val="24"/>
        </w:rPr>
        <w:t xml:space="preserve"> </w:t>
      </w:r>
      <w:r w:rsidRPr="00F1247C">
        <w:rPr>
          <w:rFonts w:ascii="Times New Roman" w:eastAsia="Times New Roman" w:hAnsi="Times New Roman" w:cs="Times New Roman"/>
          <w:sz w:val="24"/>
          <w:szCs w:val="24"/>
        </w:rPr>
        <w:t>методик  на  основе  международной  классификации  функционирования -</w:t>
      </w:r>
      <w:r w:rsidR="00EB5E22" w:rsidRPr="00F1247C">
        <w:rPr>
          <w:rFonts w:ascii="Times New Roman" w:eastAsia="Times New Roman" w:hAnsi="Times New Roman" w:cs="Times New Roman"/>
          <w:sz w:val="24"/>
          <w:szCs w:val="24"/>
        </w:rPr>
        <w:t xml:space="preserve"> </w:t>
      </w:r>
      <w:r w:rsidRPr="00F1247C">
        <w:rPr>
          <w:rFonts w:ascii="Times New Roman" w:eastAsia="Times New Roman" w:hAnsi="Times New Roman" w:cs="Times New Roman"/>
          <w:sz w:val="24"/>
          <w:szCs w:val="24"/>
        </w:rPr>
        <w:t>М.: ГБОУ ВПО МГППУ, 2015</w:t>
      </w:r>
      <w:r w:rsidR="00F1247C" w:rsidRPr="00F1247C">
        <w:rPr>
          <w:rFonts w:ascii="Times New Roman" w:eastAsia="Times New Roman" w:hAnsi="Times New Roman" w:cs="Times New Roman"/>
          <w:sz w:val="24"/>
          <w:szCs w:val="24"/>
        </w:rPr>
        <w:t>г</w:t>
      </w:r>
      <w:r w:rsidRPr="00F1247C">
        <w:rPr>
          <w:rFonts w:ascii="Times New Roman" w:eastAsia="Times New Roman" w:hAnsi="Times New Roman" w:cs="Times New Roman"/>
          <w:sz w:val="24"/>
          <w:szCs w:val="24"/>
        </w:rPr>
        <w:t>.</w:t>
      </w:r>
    </w:p>
    <w:p w:rsidR="00950B46" w:rsidRPr="00950B46" w:rsidRDefault="00EB5E22" w:rsidP="00950B46">
      <w:pPr>
        <w:pStyle w:val="a8"/>
        <w:numPr>
          <w:ilvl w:val="0"/>
          <w:numId w:val="32"/>
        </w:numPr>
        <w:jc w:val="both"/>
        <w:rPr>
          <w:rFonts w:ascii="Times New Roman" w:eastAsia="Times New Roman" w:hAnsi="Times New Roman" w:cs="Times New Roman"/>
          <w:sz w:val="24"/>
          <w:szCs w:val="24"/>
        </w:rPr>
      </w:pPr>
      <w:r w:rsidRPr="00F1247C">
        <w:rPr>
          <w:rFonts w:ascii="Times New Roman" w:eastAsia="Times New Roman" w:hAnsi="Times New Roman" w:cs="Times New Roman"/>
          <w:sz w:val="24"/>
          <w:szCs w:val="24"/>
        </w:rPr>
        <w:t xml:space="preserve">Практика применения функционально-уровневого подхода в организации обучения детей с ЗПР (с фрагментами статьи С. А. Домишкевича «Функционально-уровневый подход к диагностике и коррекции познавательной деятельности в норме и при отклонениях в развитии») [Текст] /Е. JI. Инденбаум, А. А. Трушкова, С. В. Кованенко, В. С. Соловьева, И. Г. Кирилкина, О. И. Коростелева//Дефектология. </w:t>
      </w:r>
      <w:r w:rsidR="00F1247C" w:rsidRPr="00F1247C">
        <w:rPr>
          <w:rFonts w:ascii="Times New Roman" w:eastAsia="Times New Roman" w:hAnsi="Times New Roman" w:cs="Times New Roman"/>
          <w:sz w:val="24"/>
          <w:szCs w:val="24"/>
        </w:rPr>
        <w:t>–</w:t>
      </w:r>
      <w:r w:rsidRPr="00F1247C">
        <w:rPr>
          <w:rFonts w:ascii="Times New Roman" w:eastAsia="Times New Roman" w:hAnsi="Times New Roman" w:cs="Times New Roman"/>
          <w:sz w:val="24"/>
          <w:szCs w:val="24"/>
        </w:rPr>
        <w:t xml:space="preserve"> 2005</w:t>
      </w:r>
      <w:r w:rsidR="00F1247C" w:rsidRPr="00F1247C">
        <w:rPr>
          <w:rFonts w:ascii="Times New Roman" w:eastAsia="Times New Roman" w:hAnsi="Times New Roman" w:cs="Times New Roman"/>
          <w:sz w:val="24"/>
          <w:szCs w:val="24"/>
        </w:rPr>
        <w:t>г. - № 4.</w:t>
      </w:r>
    </w:p>
    <w:p w:rsidR="00EB5E22" w:rsidRPr="00950B46" w:rsidRDefault="00EB5E22" w:rsidP="00950B46">
      <w:pPr>
        <w:pStyle w:val="a8"/>
        <w:numPr>
          <w:ilvl w:val="0"/>
          <w:numId w:val="32"/>
        </w:numPr>
        <w:jc w:val="both"/>
        <w:rPr>
          <w:rFonts w:ascii="Times New Roman" w:eastAsia="Times New Roman" w:hAnsi="Times New Roman" w:cs="Times New Roman"/>
          <w:sz w:val="24"/>
          <w:szCs w:val="24"/>
        </w:rPr>
        <w:sectPr w:rsidR="00EB5E22" w:rsidRPr="00950B46">
          <w:pgSz w:w="11960" w:h="16872"/>
          <w:pgMar w:top="1288" w:right="560" w:bottom="587" w:left="1550" w:header="0" w:footer="0" w:gutter="0"/>
          <w:cols w:space="0" w:equalWidth="0">
            <w:col w:w="9850"/>
          </w:cols>
          <w:docGrid w:linePitch="360"/>
        </w:sectPr>
      </w:pPr>
      <w:r w:rsidRPr="00F1247C">
        <w:rPr>
          <w:rFonts w:ascii="Times New Roman" w:eastAsia="Times New Roman" w:hAnsi="Times New Roman" w:cs="Times New Roman"/>
          <w:sz w:val="24"/>
          <w:szCs w:val="24"/>
        </w:rPr>
        <w:t>Психолого-педагогическая диагно</w:t>
      </w:r>
      <w:r w:rsidR="00950B46">
        <w:rPr>
          <w:rFonts w:ascii="Times New Roman" w:eastAsia="Times New Roman" w:hAnsi="Times New Roman" w:cs="Times New Roman"/>
          <w:sz w:val="24"/>
          <w:szCs w:val="24"/>
        </w:rPr>
        <w:t xml:space="preserve">стика./Под ред.Е.А. Стребелевой. </w:t>
      </w:r>
      <w:r w:rsidR="005A3197">
        <w:rPr>
          <w:rFonts w:ascii="Times New Roman" w:eastAsia="Times New Roman" w:hAnsi="Times New Roman" w:cs="Times New Roman"/>
          <w:sz w:val="24"/>
          <w:szCs w:val="24"/>
        </w:rPr>
        <w:t>М.: 199</w:t>
      </w:r>
    </w:p>
    <w:p w:rsidR="00DD79C9" w:rsidRDefault="00DD79C9" w:rsidP="00495B54">
      <w:pPr>
        <w:pStyle w:val="a7"/>
      </w:pPr>
    </w:p>
    <w:sectPr w:rsidR="00DD79C9" w:rsidSect="00AB1C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C0" w:rsidRDefault="00BB5CC0" w:rsidP="00DD79C9">
      <w:r>
        <w:separator/>
      </w:r>
    </w:p>
  </w:endnote>
  <w:endnote w:type="continuationSeparator" w:id="0">
    <w:p w:rsidR="00BB5CC0" w:rsidRDefault="00BB5CC0" w:rsidP="00DD7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C0" w:rsidRDefault="00BB5CC0" w:rsidP="00DD79C9">
      <w:r>
        <w:separator/>
      </w:r>
    </w:p>
  </w:footnote>
  <w:footnote w:type="continuationSeparator" w:id="0">
    <w:p w:rsidR="00BB5CC0" w:rsidRDefault="00BB5CC0" w:rsidP="00DD7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FAA3F4E"/>
    <w:lvl w:ilvl="0" w:tplc="FFFFFFFF">
      <w:numFmt w:val="none"/>
      <w:lvlText w:val=""/>
      <w:lvlJc w:val="left"/>
      <w:pPr>
        <w:tabs>
          <w:tab w:val="num" w:pos="360"/>
        </w:tabs>
      </w:pPr>
    </w:lvl>
    <w:lvl w:ilvl="1" w:tplc="FFFFFFFF">
      <w:start w:val="1507328"/>
      <w:numFmt w:val="decimal"/>
      <w:lvlText w:null="1"/>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15"/>
    <w:multiLevelType w:val="hybridMultilevel"/>
    <w:tmpl w:val="11447B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42963E5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0A0382C4"/>
    <w:lvl w:ilvl="0" w:tplc="FFFFFFFF">
      <w:start w:val="1"/>
      <w:numFmt w:val="bullet"/>
      <w:lvlText w:val="с"/>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08F2B15E"/>
    <w:lvl w:ilvl="0" w:tplc="FFFFFFFF">
      <w:start w:val="1"/>
      <w:numFmt w:val="bullet"/>
      <w:lvlText w:val="-"/>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У"/>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1A32234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3B0FD378"/>
    <w:lvl w:ilvl="0" w:tplc="FFFFFFFF">
      <w:numFmt w:val="decimal"/>
      <w:lvlText w:val="%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C"/>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D"/>
    <w:multiLevelType w:val="hybridMultilevel"/>
    <w:tmpl w:val="60B6DF70"/>
    <w:lvl w:ilvl="0" w:tplc="FFFFFFFF">
      <w:start w:val="1"/>
      <w:numFmt w:val="bullet"/>
      <w:lvlText w:val="-"/>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E"/>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0"/>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D"/>
    <w:multiLevelType w:val="hybridMultilevel"/>
    <w:tmpl w:val="66A48D1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5E"/>
    <w:multiLevelType w:val="hybridMultilevel"/>
    <w:tmpl w:val="E4588BE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588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5F"/>
    <w:multiLevelType w:val="hybridMultilevel"/>
    <w:tmpl w:val="FDCAE84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suff w:val="nothing"/>
      <w:lvlText w:null="1"/>
      <w:lvlJc w:val="left"/>
    </w:lvl>
    <w:lvl w:ilvl="7" w:tplc="FFFFFFFF">
      <w:start w:val="23"/>
      <w:numFmt w:val="decimal"/>
      <w:lvlText w:val=""/>
      <w:lvlJc w:val="left"/>
    </w:lvl>
    <w:lvl w:ilvl="8" w:tplc="FFFFFFFF">
      <w:start w:val="23"/>
      <w:numFmt w:val="decimal"/>
      <w:lvlText w:val=""/>
      <w:lvlJc w:val="left"/>
    </w:lvl>
  </w:abstractNum>
  <w:abstractNum w:abstractNumId="16">
    <w:nsid w:val="00000060"/>
    <w:multiLevelType w:val="hybridMultilevel"/>
    <w:tmpl w:val="A6B04A3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6C"/>
    <w:multiLevelType w:val="hybridMultilevel"/>
    <w:tmpl w:val="5675FF3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D"/>
    <w:multiLevelType w:val="hybridMultilevel"/>
    <w:tmpl w:val="3DD15094"/>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78"/>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E"/>
    <w:multiLevelType w:val="hybridMultilevel"/>
    <w:tmpl w:val="5EC6AF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F"/>
    <w:multiLevelType w:val="hybridMultilevel"/>
    <w:tmpl w:val="19E21BB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80"/>
    <w:multiLevelType w:val="hybridMultilevel"/>
    <w:tmpl w:val="AFF25608"/>
    <w:lvl w:ilvl="0" w:tplc="FFFFFFFF">
      <w:start w:val="3"/>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81"/>
    <w:multiLevelType w:val="hybridMultilevel"/>
    <w:tmpl w:val="57A61A2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82"/>
    <w:multiLevelType w:val="hybridMultilevel"/>
    <w:tmpl w:val="5399C654"/>
    <w:lvl w:ilvl="0" w:tplc="FFFFFFFF">
      <w:start w:val="7"/>
      <w:numFmt w:val="decimal"/>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83"/>
    <w:multiLevelType w:val="hybridMultilevel"/>
    <w:tmpl w:val="20EE134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84"/>
    <w:multiLevelType w:val="hybridMultilevel"/>
    <w:tmpl w:val="4427069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85"/>
    <w:multiLevelType w:val="hybridMultilevel"/>
    <w:tmpl w:val="0B37E80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3B0218F"/>
    <w:multiLevelType w:val="hybridMultilevel"/>
    <w:tmpl w:val="09B4B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C6559A"/>
    <w:multiLevelType w:val="hybridMultilevel"/>
    <w:tmpl w:val="25BCF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2C0850"/>
    <w:multiLevelType w:val="hybridMultilevel"/>
    <w:tmpl w:val="51EE6E30"/>
    <w:lvl w:ilvl="0" w:tplc="20D4ADC0">
      <w:start w:val="4"/>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31">
    <w:nsid w:val="3E935D47"/>
    <w:multiLevelType w:val="hybridMultilevel"/>
    <w:tmpl w:val="2C0C4AF8"/>
    <w:lvl w:ilvl="0" w:tplc="6284CECC">
      <w:start w:val="1"/>
      <w:numFmt w:val="decimal"/>
      <w:lvlText w:val="%1."/>
      <w:lvlJc w:val="left"/>
      <w:pPr>
        <w:ind w:left="932" w:hanging="630"/>
      </w:pPr>
      <w:rPr>
        <w:rFonts w:ascii="Times New Roman" w:eastAsia="Times New Roman" w:hAnsi="Times New Roman" w:cs="Times New Roman"/>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19"/>
  </w:num>
  <w:num w:numId="24">
    <w:abstractNumId w:val="13"/>
  </w:num>
  <w:num w:numId="25">
    <w:abstractNumId w:val="14"/>
  </w:num>
  <w:num w:numId="26">
    <w:abstractNumId w:val="15"/>
  </w:num>
  <w:num w:numId="27">
    <w:abstractNumId w:val="16"/>
  </w:num>
  <w:num w:numId="28">
    <w:abstractNumId w:val="0"/>
  </w:num>
  <w:num w:numId="29">
    <w:abstractNumId w:val="31"/>
  </w:num>
  <w:num w:numId="30">
    <w:abstractNumId w:val="30"/>
  </w:num>
  <w:num w:numId="31">
    <w:abstractNumId w:val="2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B0786"/>
    <w:rsid w:val="00074231"/>
    <w:rsid w:val="000D39AE"/>
    <w:rsid w:val="001243AD"/>
    <w:rsid w:val="0014492D"/>
    <w:rsid w:val="001B03BC"/>
    <w:rsid w:val="00221B4D"/>
    <w:rsid w:val="00252E13"/>
    <w:rsid w:val="002C33F1"/>
    <w:rsid w:val="00342C29"/>
    <w:rsid w:val="00375948"/>
    <w:rsid w:val="003B1DA9"/>
    <w:rsid w:val="003D587A"/>
    <w:rsid w:val="004373E1"/>
    <w:rsid w:val="00480AE2"/>
    <w:rsid w:val="004908DB"/>
    <w:rsid w:val="00495B54"/>
    <w:rsid w:val="005A3197"/>
    <w:rsid w:val="005A54B7"/>
    <w:rsid w:val="006625B9"/>
    <w:rsid w:val="0077458B"/>
    <w:rsid w:val="007E74F9"/>
    <w:rsid w:val="00891F97"/>
    <w:rsid w:val="008B0786"/>
    <w:rsid w:val="00950B46"/>
    <w:rsid w:val="009A16AF"/>
    <w:rsid w:val="009A1A67"/>
    <w:rsid w:val="009B798B"/>
    <w:rsid w:val="009C4608"/>
    <w:rsid w:val="00A864C2"/>
    <w:rsid w:val="00AB1CF9"/>
    <w:rsid w:val="00AC14B1"/>
    <w:rsid w:val="00B07C87"/>
    <w:rsid w:val="00B76D68"/>
    <w:rsid w:val="00BA726A"/>
    <w:rsid w:val="00BB5CC0"/>
    <w:rsid w:val="00C73E6F"/>
    <w:rsid w:val="00C8708F"/>
    <w:rsid w:val="00C93E39"/>
    <w:rsid w:val="00CC177F"/>
    <w:rsid w:val="00CD72D1"/>
    <w:rsid w:val="00D454F5"/>
    <w:rsid w:val="00DD79C9"/>
    <w:rsid w:val="00E12695"/>
    <w:rsid w:val="00E849DE"/>
    <w:rsid w:val="00EB5E22"/>
    <w:rsid w:val="00F12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9C9"/>
    <w:pPr>
      <w:tabs>
        <w:tab w:val="center" w:pos="4677"/>
        <w:tab w:val="right" w:pos="9355"/>
      </w:tabs>
    </w:pPr>
  </w:style>
  <w:style w:type="character" w:customStyle="1" w:styleId="a4">
    <w:name w:val="Верхний колонтитул Знак"/>
    <w:basedOn w:val="a0"/>
    <w:link w:val="a3"/>
    <w:uiPriority w:val="99"/>
    <w:semiHidden/>
    <w:rsid w:val="00DD79C9"/>
    <w:rPr>
      <w:rFonts w:ascii="Calibri" w:eastAsia="Calibri" w:hAnsi="Calibri" w:cs="Arial"/>
      <w:sz w:val="20"/>
      <w:szCs w:val="20"/>
      <w:lang w:eastAsia="ru-RU"/>
    </w:rPr>
  </w:style>
  <w:style w:type="paragraph" w:styleId="a5">
    <w:name w:val="footer"/>
    <w:basedOn w:val="a"/>
    <w:link w:val="a6"/>
    <w:uiPriority w:val="99"/>
    <w:semiHidden/>
    <w:unhideWhenUsed/>
    <w:rsid w:val="00DD79C9"/>
    <w:pPr>
      <w:tabs>
        <w:tab w:val="center" w:pos="4677"/>
        <w:tab w:val="right" w:pos="9355"/>
      </w:tabs>
    </w:pPr>
  </w:style>
  <w:style w:type="character" w:customStyle="1" w:styleId="a6">
    <w:name w:val="Нижний колонтитул Знак"/>
    <w:basedOn w:val="a0"/>
    <w:link w:val="a5"/>
    <w:uiPriority w:val="99"/>
    <w:semiHidden/>
    <w:rsid w:val="00DD79C9"/>
    <w:rPr>
      <w:rFonts w:ascii="Calibri" w:eastAsia="Calibri" w:hAnsi="Calibri" w:cs="Arial"/>
      <w:sz w:val="20"/>
      <w:szCs w:val="20"/>
      <w:lang w:eastAsia="ru-RU"/>
    </w:rPr>
  </w:style>
  <w:style w:type="paragraph" w:styleId="a7">
    <w:name w:val="Normal (Web)"/>
    <w:basedOn w:val="a"/>
    <w:uiPriority w:val="99"/>
    <w:unhideWhenUsed/>
    <w:rsid w:val="003B1DA9"/>
    <w:pPr>
      <w:spacing w:before="100" w:beforeAutospacing="1" w:after="100" w:afterAutospacing="1"/>
    </w:pPr>
    <w:rPr>
      <w:rFonts w:ascii="Times New Roman" w:eastAsia="Times New Roman" w:hAnsi="Times New Roman" w:cs="Times New Roman"/>
      <w:sz w:val="24"/>
      <w:szCs w:val="24"/>
    </w:rPr>
  </w:style>
  <w:style w:type="paragraph" w:styleId="a8">
    <w:name w:val="List Paragraph"/>
    <w:basedOn w:val="a"/>
    <w:uiPriority w:val="34"/>
    <w:qFormat/>
    <w:rsid w:val="001243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B13378-252C-49C8-A15A-2F2BB799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19</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NT Computer</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2017-01-17T12:59:00Z</dcterms:created>
  <dcterms:modified xsi:type="dcterms:W3CDTF">2017-01-25T09:48:00Z</dcterms:modified>
</cp:coreProperties>
</file>