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314" w:lineRule="exact"/>
        <w:rPr>
          <w:rFonts w:ascii="Times New Roman" w:hAnsi="Times New Roman" w:cs="Times New Roman"/>
          <w:sz w:val="24"/>
          <w:szCs w:val="24"/>
        </w:rPr>
      </w:pPr>
    </w:p>
    <w:p w:rsidR="000446FC" w:rsidRPr="003B4DF0" w:rsidRDefault="000446FC">
      <w:pPr>
        <w:widowControl w:val="0"/>
        <w:overflowPunct w:val="0"/>
        <w:autoSpaceDE w:val="0"/>
        <w:autoSpaceDN w:val="0"/>
        <w:adjustRightInd w:val="0"/>
        <w:spacing w:after="0"/>
        <w:ind w:left="1740" w:right="1220" w:hanging="678"/>
        <w:rPr>
          <w:rFonts w:ascii="Times New Roman" w:hAnsi="Times New Roman" w:cs="Times New Roman"/>
          <w:sz w:val="24"/>
          <w:szCs w:val="24"/>
        </w:rPr>
      </w:pPr>
    </w:p>
    <w:p w:rsidR="000446FC" w:rsidRPr="003B4DF0" w:rsidRDefault="000258D2">
      <w:pPr>
        <w:widowControl w:val="0"/>
        <w:autoSpaceDE w:val="0"/>
        <w:autoSpaceDN w:val="0"/>
        <w:adjustRightInd w:val="0"/>
        <w:spacing w:after="0" w:line="216" w:lineRule="exact"/>
        <w:rPr>
          <w:rFonts w:ascii="Times New Roman" w:hAnsi="Times New Roman" w:cs="Times New Roman"/>
          <w:sz w:val="24"/>
          <w:szCs w:val="24"/>
        </w:rPr>
      </w:pPr>
      <w:r w:rsidRPr="003B4DF0">
        <w:rPr>
          <w:rFonts w:ascii="Times New Roman" w:hAnsi="Times New Roman" w:cs="Times New Roman"/>
          <w:noProof/>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766" type="#_x0000_t136" style="position:absolute;margin-left:6.45pt;margin-top:121.65pt;width:483.55pt;height:276.15pt;z-index:252403712;mso-position-horizontal-relative:text;mso-position-vertical-relative:text;mso-width-relative:page;mso-height-relative:page" fillcolor="blue" strokecolor="#33c" strokeweight="1pt">
            <v:fill opacity=".5"/>
            <v:stroke r:id="rId8" o:title=""/>
            <v:shadow on="t" color="#99f" offset="3pt"/>
            <v:textpath style="font-family:&quot;Times New Roman&quot;;font-weight:bold;v-text-kern:t" trim="t" fitpath="t" string="МЕТОДЫ СЖАТИЯ&#10; ИЗОБРАЖЕНИЙ,&#10; АУДИОСИГНАЛОВ &#10;И ВИДЕО"/>
          </v:shape>
        </w:pic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headerReference w:type="default" r:id="rId9"/>
          <w:pgSz w:w="11904" w:h="16840"/>
          <w:pgMar w:top="1110" w:right="1120" w:bottom="1440" w:left="1140" w:header="720" w:footer="720" w:gutter="0"/>
          <w:cols w:space="720" w:equalWidth="0">
            <w:col w:w="9640"/>
          </w:cols>
          <w:noEndnote/>
        </w:sectPr>
      </w:pPr>
    </w:p>
    <w:tbl>
      <w:tblPr>
        <w:tblW w:w="0" w:type="auto"/>
        <w:tblLayout w:type="fixed"/>
        <w:tblCellMar>
          <w:left w:w="0" w:type="dxa"/>
          <w:right w:w="0" w:type="dxa"/>
        </w:tblCellMar>
        <w:tblLook w:val="0000" w:firstRow="0" w:lastRow="0" w:firstColumn="0" w:lastColumn="0" w:noHBand="0" w:noVBand="0"/>
      </w:tblPr>
      <w:tblGrid>
        <w:gridCol w:w="9180"/>
        <w:gridCol w:w="460"/>
        <w:gridCol w:w="20"/>
      </w:tblGrid>
      <w:tr w:rsidR="000446FC" w:rsidRPr="003B4DF0">
        <w:trPr>
          <w:trHeight w:val="312"/>
        </w:trPr>
        <w:tc>
          <w:tcPr>
            <w:tcW w:w="91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4161"/>
              <w:jc w:val="right"/>
              <w:rPr>
                <w:rFonts w:ascii="Times New Roman" w:hAnsi="Times New Roman" w:cs="Times New Roman"/>
                <w:sz w:val="24"/>
                <w:szCs w:val="24"/>
              </w:rPr>
            </w:pPr>
            <w:bookmarkStart w:id="0" w:name="page5"/>
            <w:bookmarkEnd w:id="0"/>
            <w:r w:rsidRPr="003B4DF0">
              <w:rPr>
                <w:rFonts w:ascii="Times New Roman" w:hAnsi="Times New Roman" w:cs="Times New Roman"/>
                <w:sz w:val="24"/>
                <w:szCs w:val="24"/>
              </w:rPr>
              <w:lastRenderedPageBreak/>
              <w:t>3</w:t>
            </w:r>
          </w:p>
        </w:tc>
        <w:tc>
          <w:tcPr>
            <w:tcW w:w="4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467"/>
        </w:trPr>
        <w:tc>
          <w:tcPr>
            <w:tcW w:w="91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301"/>
              <w:jc w:val="center"/>
              <w:rPr>
                <w:rFonts w:ascii="Times New Roman" w:hAnsi="Times New Roman" w:cs="Times New Roman"/>
                <w:sz w:val="24"/>
                <w:szCs w:val="24"/>
              </w:rPr>
            </w:pPr>
            <w:r w:rsidRPr="003B4DF0">
              <w:rPr>
                <w:rFonts w:ascii="Times New Roman" w:hAnsi="Times New Roman" w:cs="Times New Roman"/>
                <w:b/>
                <w:bCs/>
                <w:sz w:val="24"/>
                <w:szCs w:val="24"/>
              </w:rPr>
              <w:t>СОДЕРЖАНИЕ</w:t>
            </w:r>
          </w:p>
        </w:tc>
        <w:tc>
          <w:tcPr>
            <w:tcW w:w="4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стр.</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84"/>
        </w:trPr>
        <w:tc>
          <w:tcPr>
            <w:tcW w:w="91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26"/>
        </w:trPr>
        <w:tc>
          <w:tcPr>
            <w:tcW w:w="91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Введение ...................................................................................................................</w:t>
            </w:r>
          </w:p>
        </w:tc>
        <w:tc>
          <w:tcPr>
            <w:tcW w:w="4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40"/>
              <w:rPr>
                <w:rFonts w:ascii="Times New Roman" w:hAnsi="Times New Roman" w:cs="Times New Roman"/>
                <w:sz w:val="24"/>
                <w:szCs w:val="24"/>
              </w:rPr>
            </w:pPr>
            <w:r w:rsidRPr="003B4DF0">
              <w:rPr>
                <w:rFonts w:ascii="Times New Roman" w:hAnsi="Times New Roman" w:cs="Times New Roman"/>
                <w:sz w:val="24"/>
                <w:szCs w:val="24"/>
              </w:rPr>
              <w:t>4</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26"/>
        </w:trPr>
        <w:tc>
          <w:tcPr>
            <w:tcW w:w="91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1. МЕТОДЫ СОКРАЩЕНИЯ ИНФОРМАЦИОННОЙ</w:t>
            </w:r>
          </w:p>
        </w:tc>
        <w:tc>
          <w:tcPr>
            <w:tcW w:w="4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26"/>
        </w:trPr>
        <w:tc>
          <w:tcPr>
            <w:tcW w:w="91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ИЗБЫТОЧНОСТИ ЦИФРОВЫХ ИЗОБРАЖЕНИЙ..........................................</w:t>
            </w:r>
          </w:p>
        </w:tc>
        <w:tc>
          <w:tcPr>
            <w:tcW w:w="4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0"/>
              <w:rPr>
                <w:rFonts w:ascii="Times New Roman" w:hAnsi="Times New Roman" w:cs="Times New Roman"/>
                <w:sz w:val="24"/>
                <w:szCs w:val="24"/>
              </w:rPr>
            </w:pPr>
            <w:r w:rsidRPr="003B4DF0">
              <w:rPr>
                <w:rFonts w:ascii="Times New Roman" w:hAnsi="Times New Roman" w:cs="Times New Roman"/>
                <w:sz w:val="24"/>
                <w:szCs w:val="24"/>
              </w:rPr>
              <w:t>5</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26"/>
        </w:trPr>
        <w:tc>
          <w:tcPr>
            <w:tcW w:w="91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1.1. Представление цифровых изображений ........................................................</w:t>
            </w:r>
          </w:p>
        </w:tc>
        <w:tc>
          <w:tcPr>
            <w:tcW w:w="4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0"/>
              <w:rPr>
                <w:rFonts w:ascii="Times New Roman" w:hAnsi="Times New Roman" w:cs="Times New Roman"/>
                <w:sz w:val="24"/>
                <w:szCs w:val="24"/>
              </w:rPr>
            </w:pPr>
            <w:r w:rsidRPr="003B4DF0">
              <w:rPr>
                <w:rFonts w:ascii="Times New Roman" w:hAnsi="Times New Roman" w:cs="Times New Roman"/>
                <w:sz w:val="24"/>
                <w:szCs w:val="24"/>
              </w:rPr>
              <w:t>5</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26"/>
        </w:trPr>
        <w:tc>
          <w:tcPr>
            <w:tcW w:w="91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1.2. Классификация методов сжатия. Основные характеристики......................</w:t>
            </w:r>
          </w:p>
        </w:tc>
        <w:tc>
          <w:tcPr>
            <w:tcW w:w="4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0"/>
              <w:rPr>
                <w:rFonts w:ascii="Times New Roman" w:hAnsi="Times New Roman" w:cs="Times New Roman"/>
                <w:sz w:val="24"/>
                <w:szCs w:val="24"/>
              </w:rPr>
            </w:pPr>
            <w:r w:rsidRPr="003B4DF0">
              <w:rPr>
                <w:rFonts w:ascii="Times New Roman" w:hAnsi="Times New Roman" w:cs="Times New Roman"/>
                <w:sz w:val="24"/>
                <w:szCs w:val="24"/>
              </w:rPr>
              <w:t>8</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26"/>
        </w:trPr>
        <w:tc>
          <w:tcPr>
            <w:tcW w:w="91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1.3. Алгоритмы сжатия изображений без потерь.................................................</w:t>
            </w:r>
          </w:p>
        </w:tc>
        <w:tc>
          <w:tcPr>
            <w:tcW w:w="4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40"/>
              <w:rPr>
                <w:rFonts w:ascii="Times New Roman" w:hAnsi="Times New Roman" w:cs="Times New Roman"/>
                <w:sz w:val="24"/>
                <w:szCs w:val="24"/>
              </w:rPr>
            </w:pPr>
            <w:r w:rsidRPr="003B4DF0">
              <w:rPr>
                <w:rFonts w:ascii="Times New Roman" w:hAnsi="Times New Roman" w:cs="Times New Roman"/>
                <w:sz w:val="24"/>
                <w:szCs w:val="24"/>
              </w:rPr>
              <w:t>15</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26"/>
        </w:trPr>
        <w:tc>
          <w:tcPr>
            <w:tcW w:w="91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1.3.1. Сжатие способом кодирования серий (RLE) ..............................................</w:t>
            </w:r>
          </w:p>
        </w:tc>
        <w:tc>
          <w:tcPr>
            <w:tcW w:w="4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40"/>
              <w:rPr>
                <w:rFonts w:ascii="Times New Roman" w:hAnsi="Times New Roman" w:cs="Times New Roman"/>
                <w:sz w:val="24"/>
                <w:szCs w:val="24"/>
              </w:rPr>
            </w:pPr>
            <w:r w:rsidRPr="003B4DF0">
              <w:rPr>
                <w:rFonts w:ascii="Times New Roman" w:hAnsi="Times New Roman" w:cs="Times New Roman"/>
                <w:sz w:val="24"/>
                <w:szCs w:val="24"/>
              </w:rPr>
              <w:t>15</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26"/>
        </w:trPr>
        <w:tc>
          <w:tcPr>
            <w:tcW w:w="91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1.3.2. Сжатие по методу Хаффмана.......................................................................</w:t>
            </w:r>
          </w:p>
        </w:tc>
        <w:tc>
          <w:tcPr>
            <w:tcW w:w="4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0"/>
              <w:rPr>
                <w:rFonts w:ascii="Times New Roman" w:hAnsi="Times New Roman" w:cs="Times New Roman"/>
                <w:sz w:val="24"/>
                <w:szCs w:val="24"/>
              </w:rPr>
            </w:pPr>
            <w:r w:rsidRPr="003B4DF0">
              <w:rPr>
                <w:rFonts w:ascii="Times New Roman" w:hAnsi="Times New Roman" w:cs="Times New Roman"/>
                <w:sz w:val="24"/>
                <w:szCs w:val="24"/>
              </w:rPr>
              <w:t>15</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26"/>
        </w:trPr>
        <w:tc>
          <w:tcPr>
            <w:tcW w:w="91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1.3.3. Алгоритм Лемпеля-Зива (LZ-compression) .................................................</w:t>
            </w:r>
          </w:p>
        </w:tc>
        <w:tc>
          <w:tcPr>
            <w:tcW w:w="4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0"/>
              <w:rPr>
                <w:rFonts w:ascii="Times New Roman" w:hAnsi="Times New Roman" w:cs="Times New Roman"/>
                <w:sz w:val="24"/>
                <w:szCs w:val="24"/>
              </w:rPr>
            </w:pPr>
            <w:r w:rsidRPr="003B4DF0">
              <w:rPr>
                <w:rFonts w:ascii="Times New Roman" w:hAnsi="Times New Roman" w:cs="Times New Roman"/>
                <w:sz w:val="24"/>
                <w:szCs w:val="24"/>
              </w:rPr>
              <w:t>16</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26"/>
        </w:trPr>
        <w:tc>
          <w:tcPr>
            <w:tcW w:w="91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1.3.4. Алгоритм Лемпеля-Зива-Велча (Lempel-Ziv-Welch -LZW) ......................</w:t>
            </w:r>
          </w:p>
        </w:tc>
        <w:tc>
          <w:tcPr>
            <w:tcW w:w="4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40"/>
              <w:rPr>
                <w:rFonts w:ascii="Times New Roman" w:hAnsi="Times New Roman" w:cs="Times New Roman"/>
                <w:sz w:val="24"/>
                <w:szCs w:val="24"/>
              </w:rPr>
            </w:pPr>
            <w:r w:rsidRPr="003B4DF0">
              <w:rPr>
                <w:rFonts w:ascii="Times New Roman" w:hAnsi="Times New Roman" w:cs="Times New Roman"/>
                <w:sz w:val="24"/>
                <w:szCs w:val="24"/>
              </w:rPr>
              <w:t>17</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26"/>
        </w:trPr>
        <w:tc>
          <w:tcPr>
            <w:tcW w:w="91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1.3.5. Алгоритм JBIG ...............................................................................................</w:t>
            </w:r>
          </w:p>
        </w:tc>
        <w:tc>
          <w:tcPr>
            <w:tcW w:w="4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0"/>
              <w:rPr>
                <w:rFonts w:ascii="Times New Roman" w:hAnsi="Times New Roman" w:cs="Times New Roman"/>
                <w:sz w:val="24"/>
                <w:szCs w:val="24"/>
              </w:rPr>
            </w:pPr>
            <w:r w:rsidRPr="003B4DF0">
              <w:rPr>
                <w:rFonts w:ascii="Times New Roman" w:hAnsi="Times New Roman" w:cs="Times New Roman"/>
                <w:sz w:val="24"/>
                <w:szCs w:val="24"/>
              </w:rPr>
              <w:t>17</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26"/>
        </w:trPr>
        <w:tc>
          <w:tcPr>
            <w:tcW w:w="91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1.3.6. Алгоритм Lossless JPEG ...............................................................................</w:t>
            </w:r>
          </w:p>
        </w:tc>
        <w:tc>
          <w:tcPr>
            <w:tcW w:w="4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40"/>
              <w:rPr>
                <w:rFonts w:ascii="Times New Roman" w:hAnsi="Times New Roman" w:cs="Times New Roman"/>
                <w:sz w:val="24"/>
                <w:szCs w:val="24"/>
              </w:rPr>
            </w:pPr>
            <w:r w:rsidRPr="003B4DF0">
              <w:rPr>
                <w:rFonts w:ascii="Times New Roman" w:hAnsi="Times New Roman" w:cs="Times New Roman"/>
                <w:sz w:val="24"/>
                <w:szCs w:val="24"/>
              </w:rPr>
              <w:t>18</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26"/>
        </w:trPr>
        <w:tc>
          <w:tcPr>
            <w:tcW w:w="91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1.4. Алгоритмы сжатия с потерями .......................................................................</w:t>
            </w:r>
          </w:p>
        </w:tc>
        <w:tc>
          <w:tcPr>
            <w:tcW w:w="4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0"/>
              <w:rPr>
                <w:rFonts w:ascii="Times New Roman" w:hAnsi="Times New Roman" w:cs="Times New Roman"/>
                <w:sz w:val="24"/>
                <w:szCs w:val="24"/>
              </w:rPr>
            </w:pPr>
            <w:r w:rsidRPr="003B4DF0">
              <w:rPr>
                <w:rFonts w:ascii="Times New Roman" w:hAnsi="Times New Roman" w:cs="Times New Roman"/>
                <w:sz w:val="24"/>
                <w:szCs w:val="24"/>
              </w:rPr>
              <w:t>18</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26"/>
        </w:trPr>
        <w:tc>
          <w:tcPr>
            <w:tcW w:w="91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1.4.1. Метод усеченного блочного кодирования (УБК) ......................................</w:t>
            </w:r>
          </w:p>
        </w:tc>
        <w:tc>
          <w:tcPr>
            <w:tcW w:w="4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0"/>
              <w:rPr>
                <w:rFonts w:ascii="Times New Roman" w:hAnsi="Times New Roman" w:cs="Times New Roman"/>
                <w:sz w:val="24"/>
                <w:szCs w:val="24"/>
              </w:rPr>
            </w:pPr>
            <w:r w:rsidRPr="003B4DF0">
              <w:rPr>
                <w:rFonts w:ascii="Times New Roman" w:hAnsi="Times New Roman" w:cs="Times New Roman"/>
                <w:sz w:val="24"/>
                <w:szCs w:val="24"/>
              </w:rPr>
              <w:t>18</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26"/>
        </w:trPr>
        <w:tc>
          <w:tcPr>
            <w:tcW w:w="91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1.4.2. Сжатие по стандарту JPEG ...........................................................................</w:t>
            </w:r>
          </w:p>
        </w:tc>
        <w:tc>
          <w:tcPr>
            <w:tcW w:w="4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0"/>
              <w:rPr>
                <w:rFonts w:ascii="Times New Roman" w:hAnsi="Times New Roman" w:cs="Times New Roman"/>
                <w:sz w:val="24"/>
                <w:szCs w:val="24"/>
              </w:rPr>
            </w:pPr>
            <w:r w:rsidRPr="003B4DF0">
              <w:rPr>
                <w:rFonts w:ascii="Times New Roman" w:hAnsi="Times New Roman" w:cs="Times New Roman"/>
                <w:sz w:val="24"/>
                <w:szCs w:val="24"/>
              </w:rPr>
              <w:t>20</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26"/>
        </w:trPr>
        <w:tc>
          <w:tcPr>
            <w:tcW w:w="91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lang w:val="en-US"/>
              </w:rPr>
            </w:pPr>
            <w:r w:rsidRPr="003B4DF0">
              <w:rPr>
                <w:rFonts w:ascii="Times New Roman" w:hAnsi="Times New Roman" w:cs="Times New Roman"/>
                <w:sz w:val="24"/>
                <w:szCs w:val="24"/>
                <w:lang w:val="en-US"/>
              </w:rPr>
              <w:t xml:space="preserve">1.4.3. </w:t>
            </w:r>
            <w:r w:rsidRPr="003B4DF0">
              <w:rPr>
                <w:rFonts w:ascii="Times New Roman" w:hAnsi="Times New Roman" w:cs="Times New Roman"/>
                <w:sz w:val="24"/>
                <w:szCs w:val="24"/>
              </w:rPr>
              <w:t>Сжатие</w:t>
            </w:r>
            <w:r w:rsidRPr="003B4DF0">
              <w:rPr>
                <w:rFonts w:ascii="Times New Roman" w:hAnsi="Times New Roman" w:cs="Times New Roman"/>
                <w:sz w:val="24"/>
                <w:szCs w:val="24"/>
                <w:lang w:val="en-US"/>
              </w:rPr>
              <w:t xml:space="preserve"> </w:t>
            </w:r>
            <w:r w:rsidRPr="003B4DF0">
              <w:rPr>
                <w:rFonts w:ascii="Times New Roman" w:hAnsi="Times New Roman" w:cs="Times New Roman"/>
                <w:sz w:val="24"/>
                <w:szCs w:val="24"/>
              </w:rPr>
              <w:t>по</w:t>
            </w:r>
            <w:r w:rsidRPr="003B4DF0">
              <w:rPr>
                <w:rFonts w:ascii="Times New Roman" w:hAnsi="Times New Roman" w:cs="Times New Roman"/>
                <w:sz w:val="24"/>
                <w:szCs w:val="24"/>
                <w:lang w:val="en-US"/>
              </w:rPr>
              <w:t xml:space="preserve"> </w:t>
            </w:r>
            <w:r w:rsidRPr="003B4DF0">
              <w:rPr>
                <w:rFonts w:ascii="Times New Roman" w:hAnsi="Times New Roman" w:cs="Times New Roman"/>
                <w:sz w:val="24"/>
                <w:szCs w:val="24"/>
              </w:rPr>
              <w:t>методу</w:t>
            </w:r>
            <w:r w:rsidRPr="003B4DF0">
              <w:rPr>
                <w:rFonts w:ascii="Times New Roman" w:hAnsi="Times New Roman" w:cs="Times New Roman"/>
                <w:sz w:val="24"/>
                <w:szCs w:val="24"/>
                <w:lang w:val="en-US"/>
              </w:rPr>
              <w:t xml:space="preserve"> WIC (Wavelet Image Compression</w:t>
            </w:r>
            <w:proofErr w:type="gramStart"/>
            <w:r w:rsidRPr="003B4DF0">
              <w:rPr>
                <w:rFonts w:ascii="Times New Roman" w:hAnsi="Times New Roman" w:cs="Times New Roman"/>
                <w:sz w:val="24"/>
                <w:szCs w:val="24"/>
                <w:lang w:val="en-US"/>
              </w:rPr>
              <w:t>) ...............................</w:t>
            </w:r>
            <w:proofErr w:type="gramEnd"/>
          </w:p>
        </w:tc>
        <w:tc>
          <w:tcPr>
            <w:tcW w:w="4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0"/>
              <w:rPr>
                <w:rFonts w:ascii="Times New Roman" w:hAnsi="Times New Roman" w:cs="Times New Roman"/>
                <w:sz w:val="24"/>
                <w:szCs w:val="24"/>
              </w:rPr>
            </w:pPr>
            <w:r w:rsidRPr="003B4DF0">
              <w:rPr>
                <w:rFonts w:ascii="Times New Roman" w:hAnsi="Times New Roman" w:cs="Times New Roman"/>
                <w:sz w:val="24"/>
                <w:szCs w:val="24"/>
              </w:rPr>
              <w:t>26</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26"/>
        </w:trPr>
        <w:tc>
          <w:tcPr>
            <w:tcW w:w="91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1.4.4. Фрактальное сжатие изображений ..............................................................</w:t>
            </w:r>
          </w:p>
        </w:tc>
        <w:tc>
          <w:tcPr>
            <w:tcW w:w="4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0"/>
              <w:rPr>
                <w:rFonts w:ascii="Times New Roman" w:hAnsi="Times New Roman" w:cs="Times New Roman"/>
                <w:sz w:val="24"/>
                <w:szCs w:val="24"/>
              </w:rPr>
            </w:pPr>
            <w:r w:rsidRPr="003B4DF0">
              <w:rPr>
                <w:rFonts w:ascii="Times New Roman" w:hAnsi="Times New Roman" w:cs="Times New Roman"/>
                <w:sz w:val="24"/>
                <w:szCs w:val="24"/>
              </w:rPr>
              <w:t>31</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26"/>
        </w:trPr>
        <w:tc>
          <w:tcPr>
            <w:tcW w:w="91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2. АЛГОРИТМЫ СЖАТИЯ АУДИОСИГНАЛОВ ..............................................</w:t>
            </w:r>
          </w:p>
        </w:tc>
        <w:tc>
          <w:tcPr>
            <w:tcW w:w="4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0"/>
              <w:rPr>
                <w:rFonts w:ascii="Times New Roman" w:hAnsi="Times New Roman" w:cs="Times New Roman"/>
                <w:sz w:val="24"/>
                <w:szCs w:val="24"/>
              </w:rPr>
            </w:pPr>
            <w:r w:rsidRPr="003B4DF0">
              <w:rPr>
                <w:rFonts w:ascii="Times New Roman" w:hAnsi="Times New Roman" w:cs="Times New Roman"/>
                <w:sz w:val="24"/>
                <w:szCs w:val="24"/>
              </w:rPr>
              <w:t>43</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26"/>
        </w:trPr>
        <w:tc>
          <w:tcPr>
            <w:tcW w:w="91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2.1. Параметры звукового сигнала.........................................................................</w:t>
            </w:r>
          </w:p>
        </w:tc>
        <w:tc>
          <w:tcPr>
            <w:tcW w:w="4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0"/>
              <w:rPr>
                <w:rFonts w:ascii="Times New Roman" w:hAnsi="Times New Roman" w:cs="Times New Roman"/>
                <w:sz w:val="24"/>
                <w:szCs w:val="24"/>
              </w:rPr>
            </w:pPr>
            <w:r w:rsidRPr="003B4DF0">
              <w:rPr>
                <w:rFonts w:ascii="Times New Roman" w:hAnsi="Times New Roman" w:cs="Times New Roman"/>
                <w:sz w:val="24"/>
                <w:szCs w:val="24"/>
              </w:rPr>
              <w:t>43</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26"/>
        </w:trPr>
        <w:tc>
          <w:tcPr>
            <w:tcW w:w="91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2.1.1. Критические полосы слуха...........................................................................</w:t>
            </w:r>
          </w:p>
        </w:tc>
        <w:tc>
          <w:tcPr>
            <w:tcW w:w="4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0"/>
              <w:rPr>
                <w:rFonts w:ascii="Times New Roman" w:hAnsi="Times New Roman" w:cs="Times New Roman"/>
                <w:sz w:val="24"/>
                <w:szCs w:val="24"/>
              </w:rPr>
            </w:pPr>
            <w:r w:rsidRPr="003B4DF0">
              <w:rPr>
                <w:rFonts w:ascii="Times New Roman" w:hAnsi="Times New Roman" w:cs="Times New Roman"/>
                <w:sz w:val="24"/>
                <w:szCs w:val="24"/>
              </w:rPr>
              <w:t>44</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26"/>
        </w:trPr>
        <w:tc>
          <w:tcPr>
            <w:tcW w:w="91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2.1.2. Пороги слышимости при маскировке .........................................................</w:t>
            </w:r>
          </w:p>
        </w:tc>
        <w:tc>
          <w:tcPr>
            <w:tcW w:w="4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40"/>
              <w:rPr>
                <w:rFonts w:ascii="Times New Roman" w:hAnsi="Times New Roman" w:cs="Times New Roman"/>
                <w:sz w:val="24"/>
                <w:szCs w:val="24"/>
              </w:rPr>
            </w:pPr>
            <w:r w:rsidRPr="003B4DF0">
              <w:rPr>
                <w:rFonts w:ascii="Times New Roman" w:hAnsi="Times New Roman" w:cs="Times New Roman"/>
                <w:sz w:val="24"/>
                <w:szCs w:val="24"/>
              </w:rPr>
              <w:t>45</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26"/>
        </w:trPr>
        <w:tc>
          <w:tcPr>
            <w:tcW w:w="91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2.1.3. Цифровой звук ...............................................................................................</w:t>
            </w:r>
          </w:p>
        </w:tc>
        <w:tc>
          <w:tcPr>
            <w:tcW w:w="4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0"/>
              <w:rPr>
                <w:rFonts w:ascii="Times New Roman" w:hAnsi="Times New Roman" w:cs="Times New Roman"/>
                <w:sz w:val="24"/>
                <w:szCs w:val="24"/>
              </w:rPr>
            </w:pPr>
            <w:r w:rsidRPr="003B4DF0">
              <w:rPr>
                <w:rFonts w:ascii="Times New Roman" w:hAnsi="Times New Roman" w:cs="Times New Roman"/>
                <w:sz w:val="24"/>
                <w:szCs w:val="24"/>
              </w:rPr>
              <w:t>47</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26"/>
        </w:trPr>
        <w:tc>
          <w:tcPr>
            <w:tcW w:w="91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2.2. Основные виды алгоритмов сжатия аудиосигналов....................................</w:t>
            </w:r>
          </w:p>
        </w:tc>
        <w:tc>
          <w:tcPr>
            <w:tcW w:w="4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0"/>
              <w:rPr>
                <w:rFonts w:ascii="Times New Roman" w:hAnsi="Times New Roman" w:cs="Times New Roman"/>
                <w:sz w:val="24"/>
                <w:szCs w:val="24"/>
              </w:rPr>
            </w:pPr>
            <w:r w:rsidRPr="003B4DF0">
              <w:rPr>
                <w:rFonts w:ascii="Times New Roman" w:hAnsi="Times New Roman" w:cs="Times New Roman"/>
                <w:sz w:val="24"/>
                <w:szCs w:val="24"/>
              </w:rPr>
              <w:t>48</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26"/>
        </w:trPr>
        <w:tc>
          <w:tcPr>
            <w:tcW w:w="91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2.3. Степень ухудшения качества сигнала при квантовании ..............................</w:t>
            </w:r>
          </w:p>
        </w:tc>
        <w:tc>
          <w:tcPr>
            <w:tcW w:w="4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0"/>
              <w:rPr>
                <w:rFonts w:ascii="Times New Roman" w:hAnsi="Times New Roman" w:cs="Times New Roman"/>
                <w:sz w:val="24"/>
                <w:szCs w:val="24"/>
              </w:rPr>
            </w:pPr>
            <w:r w:rsidRPr="003B4DF0">
              <w:rPr>
                <w:rFonts w:ascii="Times New Roman" w:hAnsi="Times New Roman" w:cs="Times New Roman"/>
                <w:sz w:val="24"/>
                <w:szCs w:val="24"/>
              </w:rPr>
              <w:t>54</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26"/>
        </w:trPr>
        <w:tc>
          <w:tcPr>
            <w:tcW w:w="91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2.4. Алгоритмы сжатия аудиосигналов .................................................................</w:t>
            </w:r>
          </w:p>
        </w:tc>
        <w:tc>
          <w:tcPr>
            <w:tcW w:w="4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0"/>
              <w:rPr>
                <w:rFonts w:ascii="Times New Roman" w:hAnsi="Times New Roman" w:cs="Times New Roman"/>
                <w:sz w:val="24"/>
                <w:szCs w:val="24"/>
              </w:rPr>
            </w:pPr>
            <w:r w:rsidRPr="003B4DF0">
              <w:rPr>
                <w:rFonts w:ascii="Times New Roman" w:hAnsi="Times New Roman" w:cs="Times New Roman"/>
                <w:sz w:val="24"/>
                <w:szCs w:val="24"/>
              </w:rPr>
              <w:t>56</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26"/>
        </w:trPr>
        <w:tc>
          <w:tcPr>
            <w:tcW w:w="91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2.4.1. Нелинейная ИКМ ..........................................................................................</w:t>
            </w:r>
          </w:p>
        </w:tc>
        <w:tc>
          <w:tcPr>
            <w:tcW w:w="4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0"/>
              <w:rPr>
                <w:rFonts w:ascii="Times New Roman" w:hAnsi="Times New Roman" w:cs="Times New Roman"/>
                <w:sz w:val="24"/>
                <w:szCs w:val="24"/>
              </w:rPr>
            </w:pPr>
            <w:r w:rsidRPr="003B4DF0">
              <w:rPr>
                <w:rFonts w:ascii="Times New Roman" w:hAnsi="Times New Roman" w:cs="Times New Roman"/>
                <w:sz w:val="24"/>
                <w:szCs w:val="24"/>
              </w:rPr>
              <w:t>56</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26"/>
        </w:trPr>
        <w:tc>
          <w:tcPr>
            <w:tcW w:w="91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 xml:space="preserve">2.4.2. Кодирование в </w:t>
            </w:r>
            <w:proofErr w:type="gramStart"/>
            <w:r w:rsidRPr="003B4DF0">
              <w:rPr>
                <w:rFonts w:ascii="Times New Roman" w:hAnsi="Times New Roman" w:cs="Times New Roman"/>
                <w:sz w:val="24"/>
                <w:szCs w:val="24"/>
              </w:rPr>
              <w:t>частотных</w:t>
            </w:r>
            <w:proofErr w:type="gramEnd"/>
            <w:r w:rsidRPr="003B4DF0">
              <w:rPr>
                <w:rFonts w:ascii="Times New Roman" w:hAnsi="Times New Roman" w:cs="Times New Roman"/>
                <w:sz w:val="24"/>
                <w:szCs w:val="24"/>
              </w:rPr>
              <w:t xml:space="preserve"> поддиапазонах ..................................................</w:t>
            </w:r>
          </w:p>
        </w:tc>
        <w:tc>
          <w:tcPr>
            <w:tcW w:w="4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40"/>
              <w:rPr>
                <w:rFonts w:ascii="Times New Roman" w:hAnsi="Times New Roman" w:cs="Times New Roman"/>
                <w:sz w:val="24"/>
                <w:szCs w:val="24"/>
              </w:rPr>
            </w:pPr>
            <w:r w:rsidRPr="003B4DF0">
              <w:rPr>
                <w:rFonts w:ascii="Times New Roman" w:hAnsi="Times New Roman" w:cs="Times New Roman"/>
                <w:sz w:val="24"/>
                <w:szCs w:val="24"/>
              </w:rPr>
              <w:t>61</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26"/>
        </w:trPr>
        <w:tc>
          <w:tcPr>
            <w:tcW w:w="91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2.4.3. Аудио MPEG-1...............................................................................................</w:t>
            </w:r>
          </w:p>
        </w:tc>
        <w:tc>
          <w:tcPr>
            <w:tcW w:w="4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0"/>
              <w:rPr>
                <w:rFonts w:ascii="Times New Roman" w:hAnsi="Times New Roman" w:cs="Times New Roman"/>
                <w:sz w:val="24"/>
                <w:szCs w:val="24"/>
              </w:rPr>
            </w:pPr>
            <w:r w:rsidRPr="003B4DF0">
              <w:rPr>
                <w:rFonts w:ascii="Times New Roman" w:hAnsi="Times New Roman" w:cs="Times New Roman"/>
                <w:sz w:val="24"/>
                <w:szCs w:val="24"/>
              </w:rPr>
              <w:t>62</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26"/>
        </w:trPr>
        <w:tc>
          <w:tcPr>
            <w:tcW w:w="91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2.5. Общая схема аудиокодера и аудиодекодера МРЕ</w:t>
            </w:r>
            <w:proofErr w:type="gramStart"/>
            <w:r w:rsidRPr="003B4DF0">
              <w:rPr>
                <w:rFonts w:ascii="Times New Roman" w:hAnsi="Times New Roman" w:cs="Times New Roman"/>
                <w:sz w:val="24"/>
                <w:szCs w:val="24"/>
              </w:rPr>
              <w:t>G</w:t>
            </w:r>
            <w:proofErr w:type="gramEnd"/>
            <w:r w:rsidRPr="003B4DF0">
              <w:rPr>
                <w:rFonts w:ascii="Times New Roman" w:hAnsi="Times New Roman" w:cs="Times New Roman"/>
                <w:sz w:val="24"/>
                <w:szCs w:val="24"/>
              </w:rPr>
              <w:t xml:space="preserve"> .....................................</w:t>
            </w:r>
          </w:p>
        </w:tc>
        <w:tc>
          <w:tcPr>
            <w:tcW w:w="4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0"/>
              <w:rPr>
                <w:rFonts w:ascii="Times New Roman" w:hAnsi="Times New Roman" w:cs="Times New Roman"/>
                <w:sz w:val="24"/>
                <w:szCs w:val="24"/>
              </w:rPr>
            </w:pPr>
            <w:r w:rsidRPr="003B4DF0">
              <w:rPr>
                <w:rFonts w:ascii="Times New Roman" w:hAnsi="Times New Roman" w:cs="Times New Roman"/>
                <w:sz w:val="24"/>
                <w:szCs w:val="24"/>
              </w:rPr>
              <w:t>63</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26"/>
        </w:trPr>
        <w:tc>
          <w:tcPr>
            <w:tcW w:w="91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2.6. Анализ возможностей алгоритмов сжатия аудиосигналов ..........................</w:t>
            </w:r>
          </w:p>
        </w:tc>
        <w:tc>
          <w:tcPr>
            <w:tcW w:w="4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0"/>
              <w:rPr>
                <w:rFonts w:ascii="Times New Roman" w:hAnsi="Times New Roman" w:cs="Times New Roman"/>
                <w:sz w:val="24"/>
                <w:szCs w:val="24"/>
              </w:rPr>
            </w:pPr>
            <w:r w:rsidRPr="003B4DF0">
              <w:rPr>
                <w:rFonts w:ascii="Times New Roman" w:hAnsi="Times New Roman" w:cs="Times New Roman"/>
                <w:sz w:val="24"/>
                <w:szCs w:val="24"/>
              </w:rPr>
              <w:t>69</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26"/>
        </w:trPr>
        <w:tc>
          <w:tcPr>
            <w:tcW w:w="91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3. СТАНДАРТЫ СЖАТИЯ ВИДЕОДАННЫХ....................................................</w:t>
            </w:r>
          </w:p>
        </w:tc>
        <w:tc>
          <w:tcPr>
            <w:tcW w:w="4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40"/>
              <w:rPr>
                <w:rFonts w:ascii="Times New Roman" w:hAnsi="Times New Roman" w:cs="Times New Roman"/>
                <w:sz w:val="24"/>
                <w:szCs w:val="24"/>
              </w:rPr>
            </w:pPr>
            <w:r w:rsidRPr="003B4DF0">
              <w:rPr>
                <w:rFonts w:ascii="Times New Roman" w:hAnsi="Times New Roman" w:cs="Times New Roman"/>
                <w:sz w:val="24"/>
                <w:szCs w:val="24"/>
              </w:rPr>
              <w:t>74</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26"/>
        </w:trPr>
        <w:tc>
          <w:tcPr>
            <w:tcW w:w="91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3.1. Особенности сжатия видеоданных.................................................................</w:t>
            </w:r>
          </w:p>
        </w:tc>
        <w:tc>
          <w:tcPr>
            <w:tcW w:w="4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0"/>
              <w:rPr>
                <w:rFonts w:ascii="Times New Roman" w:hAnsi="Times New Roman" w:cs="Times New Roman"/>
                <w:sz w:val="24"/>
                <w:szCs w:val="24"/>
              </w:rPr>
            </w:pPr>
            <w:r w:rsidRPr="003B4DF0">
              <w:rPr>
                <w:rFonts w:ascii="Times New Roman" w:hAnsi="Times New Roman" w:cs="Times New Roman"/>
                <w:sz w:val="24"/>
                <w:szCs w:val="24"/>
              </w:rPr>
              <w:t>74</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26"/>
        </w:trPr>
        <w:tc>
          <w:tcPr>
            <w:tcW w:w="91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3.2. Основные процедуры сжатия видеоданных ..................................................</w:t>
            </w:r>
          </w:p>
        </w:tc>
        <w:tc>
          <w:tcPr>
            <w:tcW w:w="4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40"/>
              <w:rPr>
                <w:rFonts w:ascii="Times New Roman" w:hAnsi="Times New Roman" w:cs="Times New Roman"/>
                <w:sz w:val="24"/>
                <w:szCs w:val="24"/>
              </w:rPr>
            </w:pPr>
            <w:r w:rsidRPr="003B4DF0">
              <w:rPr>
                <w:rFonts w:ascii="Times New Roman" w:hAnsi="Times New Roman" w:cs="Times New Roman"/>
                <w:sz w:val="24"/>
                <w:szCs w:val="24"/>
              </w:rPr>
              <w:t>77</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26"/>
        </w:trPr>
        <w:tc>
          <w:tcPr>
            <w:tcW w:w="91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3.2.1. Цветовые пространства и их преобразование ............................................</w:t>
            </w:r>
          </w:p>
        </w:tc>
        <w:tc>
          <w:tcPr>
            <w:tcW w:w="4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0"/>
              <w:rPr>
                <w:rFonts w:ascii="Times New Roman" w:hAnsi="Times New Roman" w:cs="Times New Roman"/>
                <w:sz w:val="24"/>
                <w:szCs w:val="24"/>
              </w:rPr>
            </w:pPr>
            <w:r w:rsidRPr="003B4DF0">
              <w:rPr>
                <w:rFonts w:ascii="Times New Roman" w:hAnsi="Times New Roman" w:cs="Times New Roman"/>
                <w:sz w:val="24"/>
                <w:szCs w:val="24"/>
              </w:rPr>
              <w:t>78</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26"/>
        </w:trPr>
        <w:tc>
          <w:tcPr>
            <w:tcW w:w="91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3.2.2. Форматы семплирования ..............................................................................</w:t>
            </w:r>
          </w:p>
        </w:tc>
        <w:tc>
          <w:tcPr>
            <w:tcW w:w="4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0"/>
              <w:rPr>
                <w:rFonts w:ascii="Times New Roman" w:hAnsi="Times New Roman" w:cs="Times New Roman"/>
                <w:sz w:val="24"/>
                <w:szCs w:val="24"/>
              </w:rPr>
            </w:pPr>
            <w:r w:rsidRPr="003B4DF0">
              <w:rPr>
                <w:rFonts w:ascii="Times New Roman" w:hAnsi="Times New Roman" w:cs="Times New Roman"/>
                <w:sz w:val="24"/>
                <w:szCs w:val="24"/>
              </w:rPr>
              <w:t>81</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26"/>
        </w:trPr>
        <w:tc>
          <w:tcPr>
            <w:tcW w:w="91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3.2.3. Устранение пространственной статистической избыточности................</w:t>
            </w:r>
          </w:p>
        </w:tc>
        <w:tc>
          <w:tcPr>
            <w:tcW w:w="4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0"/>
              <w:rPr>
                <w:rFonts w:ascii="Times New Roman" w:hAnsi="Times New Roman" w:cs="Times New Roman"/>
                <w:sz w:val="24"/>
                <w:szCs w:val="24"/>
              </w:rPr>
            </w:pPr>
            <w:r w:rsidRPr="003B4DF0">
              <w:rPr>
                <w:rFonts w:ascii="Times New Roman" w:hAnsi="Times New Roman" w:cs="Times New Roman"/>
                <w:sz w:val="24"/>
                <w:szCs w:val="24"/>
              </w:rPr>
              <w:t>85</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26"/>
        </w:trPr>
        <w:tc>
          <w:tcPr>
            <w:tcW w:w="91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3.3. Модель DPCM/DCT видеокодека ...................................................................</w:t>
            </w:r>
          </w:p>
        </w:tc>
        <w:tc>
          <w:tcPr>
            <w:tcW w:w="4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0"/>
              <w:rPr>
                <w:rFonts w:ascii="Times New Roman" w:hAnsi="Times New Roman" w:cs="Times New Roman"/>
                <w:sz w:val="24"/>
                <w:szCs w:val="24"/>
              </w:rPr>
            </w:pPr>
            <w:r w:rsidRPr="003B4DF0">
              <w:rPr>
                <w:rFonts w:ascii="Times New Roman" w:hAnsi="Times New Roman" w:cs="Times New Roman"/>
                <w:sz w:val="24"/>
                <w:szCs w:val="24"/>
              </w:rPr>
              <w:t>86</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26"/>
        </w:trPr>
        <w:tc>
          <w:tcPr>
            <w:tcW w:w="91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3.4. Анализ возможностей современных стандартов</w:t>
            </w:r>
          </w:p>
        </w:tc>
        <w:tc>
          <w:tcPr>
            <w:tcW w:w="4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26"/>
        </w:trPr>
        <w:tc>
          <w:tcPr>
            <w:tcW w:w="91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сжатия видеоданных ........................................................................................</w:t>
            </w:r>
          </w:p>
        </w:tc>
        <w:tc>
          <w:tcPr>
            <w:tcW w:w="4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0"/>
              <w:rPr>
                <w:rFonts w:ascii="Times New Roman" w:hAnsi="Times New Roman" w:cs="Times New Roman"/>
                <w:sz w:val="24"/>
                <w:szCs w:val="24"/>
              </w:rPr>
            </w:pPr>
            <w:r w:rsidRPr="003B4DF0">
              <w:rPr>
                <w:rFonts w:ascii="Times New Roman" w:hAnsi="Times New Roman" w:cs="Times New Roman"/>
                <w:sz w:val="24"/>
                <w:szCs w:val="24"/>
              </w:rPr>
              <w:t>91</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65"/>
        </w:trPr>
        <w:tc>
          <w:tcPr>
            <w:tcW w:w="91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jc w:val="right"/>
              <w:rPr>
                <w:rFonts w:ascii="Times New Roman" w:hAnsi="Times New Roman" w:cs="Times New Roman"/>
                <w:sz w:val="24"/>
                <w:szCs w:val="24"/>
              </w:rPr>
            </w:pPr>
            <w:bookmarkStart w:id="1" w:name="_GoBack"/>
            <w:bookmarkEnd w:id="1"/>
          </w:p>
        </w:tc>
        <w:tc>
          <w:tcPr>
            <w:tcW w:w="4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ind w:left="20"/>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1440" w:left="1140" w:header="720" w:footer="720" w:gutter="0"/>
          <w:cols w:space="720" w:equalWidth="0">
            <w:col w:w="9640"/>
          </w:cols>
          <w:noEndnote/>
        </w:sectPr>
      </w:pPr>
    </w:p>
    <w:p w:rsidR="000446FC" w:rsidRPr="003B4DF0" w:rsidRDefault="0033514D">
      <w:pPr>
        <w:widowControl w:val="0"/>
        <w:autoSpaceDE w:val="0"/>
        <w:autoSpaceDN w:val="0"/>
        <w:adjustRightInd w:val="0"/>
        <w:spacing w:after="0" w:line="240" w:lineRule="auto"/>
        <w:ind w:left="4760"/>
        <w:rPr>
          <w:rFonts w:ascii="Times New Roman" w:hAnsi="Times New Roman" w:cs="Times New Roman"/>
          <w:sz w:val="24"/>
          <w:szCs w:val="24"/>
        </w:rPr>
      </w:pPr>
      <w:bookmarkStart w:id="2" w:name="page7"/>
      <w:bookmarkEnd w:id="2"/>
      <w:r w:rsidRPr="003B4DF0">
        <w:rPr>
          <w:rFonts w:ascii="Times New Roman" w:hAnsi="Times New Roman" w:cs="Times New Roman"/>
          <w:sz w:val="24"/>
          <w:szCs w:val="24"/>
        </w:rPr>
        <w:lastRenderedPageBreak/>
        <w:t>4</w:t>
      </w:r>
    </w:p>
    <w:p w:rsidR="000446FC" w:rsidRPr="003B4DF0" w:rsidRDefault="000446FC">
      <w:pPr>
        <w:widowControl w:val="0"/>
        <w:autoSpaceDE w:val="0"/>
        <w:autoSpaceDN w:val="0"/>
        <w:adjustRightInd w:val="0"/>
        <w:spacing w:after="0" w:line="134"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4220"/>
        <w:rPr>
          <w:rFonts w:ascii="Times New Roman" w:hAnsi="Times New Roman" w:cs="Times New Roman"/>
          <w:sz w:val="24"/>
          <w:szCs w:val="24"/>
        </w:rPr>
      </w:pPr>
      <w:r w:rsidRPr="003B4DF0">
        <w:rPr>
          <w:rFonts w:ascii="Times New Roman" w:hAnsi="Times New Roman" w:cs="Times New Roman"/>
          <w:b/>
          <w:bCs/>
          <w:sz w:val="24"/>
          <w:szCs w:val="24"/>
        </w:rPr>
        <w:t>Введение</w:t>
      </w:r>
    </w:p>
    <w:p w:rsidR="000446FC" w:rsidRPr="003B4DF0" w:rsidRDefault="000446FC">
      <w:pPr>
        <w:widowControl w:val="0"/>
        <w:autoSpaceDE w:val="0"/>
        <w:autoSpaceDN w:val="0"/>
        <w:adjustRightInd w:val="0"/>
        <w:spacing w:after="0" w:line="33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7"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Бурное развитие средств вычислительной техники привело к появлению различных мультимедийных приложений и программ, в которых используются тексты, изображения, анимированные фрагменты и звук. Для хранения звука требуется места меньше, чем для видео, но больше, чем для текста и изображений.</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numPr>
          <w:ilvl w:val="1"/>
          <w:numId w:val="1"/>
        </w:numPr>
        <w:tabs>
          <w:tab w:val="clear" w:pos="1440"/>
          <w:tab w:val="num" w:pos="1078"/>
        </w:tabs>
        <w:overflowPunct w:val="0"/>
        <w:autoSpaceDE w:val="0"/>
        <w:autoSpaceDN w:val="0"/>
        <w:adjustRightInd w:val="0"/>
        <w:spacing w:after="0" w:line="242" w:lineRule="auto"/>
        <w:ind w:left="0" w:firstLine="703"/>
        <w:jc w:val="both"/>
        <w:rPr>
          <w:rFonts w:ascii="Times New Roman" w:hAnsi="Times New Roman" w:cs="Times New Roman"/>
          <w:sz w:val="24"/>
          <w:szCs w:val="24"/>
        </w:rPr>
      </w:pPr>
      <w:proofErr w:type="gramStart"/>
      <w:r w:rsidRPr="003B4DF0">
        <w:rPr>
          <w:rFonts w:ascii="Times New Roman" w:hAnsi="Times New Roman" w:cs="Times New Roman"/>
          <w:sz w:val="24"/>
          <w:szCs w:val="24"/>
        </w:rPr>
        <w:t>системах</w:t>
      </w:r>
      <w:proofErr w:type="gramEnd"/>
      <w:r w:rsidRPr="003B4DF0">
        <w:rPr>
          <w:rFonts w:ascii="Times New Roman" w:hAnsi="Times New Roman" w:cs="Times New Roman"/>
          <w:sz w:val="24"/>
          <w:szCs w:val="24"/>
        </w:rPr>
        <w:t xml:space="preserve"> связи и радиовещания ограничены возможности выбора свободных частот диапазонов, поэтому остро стоит задача понижения скорости цифровых аудио и видео потоков без снижения субъективного качества воспроизведения. </w:t>
      </w:r>
    </w:p>
    <w:p w:rsidR="000446FC" w:rsidRPr="003B4DF0" w:rsidRDefault="000446FC">
      <w:pPr>
        <w:widowControl w:val="0"/>
        <w:autoSpaceDE w:val="0"/>
        <w:autoSpaceDN w:val="0"/>
        <w:adjustRightInd w:val="0"/>
        <w:spacing w:after="0" w:line="4" w:lineRule="exact"/>
        <w:rPr>
          <w:rFonts w:ascii="Times New Roman" w:hAnsi="Times New Roman" w:cs="Times New Roman"/>
          <w:sz w:val="24"/>
          <w:szCs w:val="24"/>
        </w:rPr>
      </w:pPr>
    </w:p>
    <w:p w:rsidR="000446FC" w:rsidRPr="003B4DF0" w:rsidRDefault="0033514D">
      <w:pPr>
        <w:widowControl w:val="0"/>
        <w:numPr>
          <w:ilvl w:val="1"/>
          <w:numId w:val="1"/>
        </w:numPr>
        <w:tabs>
          <w:tab w:val="clear" w:pos="1440"/>
          <w:tab w:val="num" w:pos="1285"/>
        </w:tabs>
        <w:overflowPunct w:val="0"/>
        <w:autoSpaceDE w:val="0"/>
        <w:autoSpaceDN w:val="0"/>
        <w:adjustRightInd w:val="0"/>
        <w:spacing w:after="0" w:line="272" w:lineRule="auto"/>
        <w:ind w:left="0" w:firstLine="703"/>
        <w:jc w:val="both"/>
        <w:rPr>
          <w:rFonts w:ascii="Times New Roman" w:hAnsi="Times New Roman" w:cs="Times New Roman"/>
          <w:sz w:val="24"/>
          <w:szCs w:val="24"/>
        </w:rPr>
      </w:pPr>
      <w:r w:rsidRPr="003B4DF0">
        <w:rPr>
          <w:rFonts w:ascii="Times New Roman" w:hAnsi="Times New Roman" w:cs="Times New Roman"/>
          <w:sz w:val="24"/>
          <w:szCs w:val="24"/>
        </w:rPr>
        <w:t xml:space="preserve">области цифровой звукозаписи для повышения качества воспроизведения звука требуется повышение частоты дискретизации и числа разрядов без увеличения размеров носителя и сокращения времени записи [4]. </w:t>
      </w:r>
    </w:p>
    <w:p w:rsidR="000446FC" w:rsidRPr="003B4DF0" w:rsidRDefault="0033514D">
      <w:pPr>
        <w:widowControl w:val="0"/>
        <w:overflowPunct w:val="0"/>
        <w:autoSpaceDE w:val="0"/>
        <w:autoSpaceDN w:val="0"/>
        <w:adjustRightInd w:val="0"/>
        <w:spacing w:after="0" w:line="242"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Эти и другие задачи привели к созданию алгоритмов сжатия аудио сигналов, основанных на различных моделях слухового восприятия. </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numPr>
          <w:ilvl w:val="1"/>
          <w:numId w:val="1"/>
        </w:numPr>
        <w:tabs>
          <w:tab w:val="clear" w:pos="1440"/>
          <w:tab w:val="num" w:pos="1096"/>
        </w:tabs>
        <w:overflowPunct w:val="0"/>
        <w:autoSpaceDE w:val="0"/>
        <w:autoSpaceDN w:val="0"/>
        <w:adjustRightInd w:val="0"/>
        <w:spacing w:after="0" w:line="261" w:lineRule="auto"/>
        <w:ind w:left="0" w:firstLine="703"/>
        <w:jc w:val="both"/>
        <w:rPr>
          <w:rFonts w:ascii="Times New Roman" w:hAnsi="Times New Roman" w:cs="Times New Roman"/>
          <w:sz w:val="24"/>
          <w:szCs w:val="24"/>
        </w:rPr>
      </w:pPr>
      <w:r w:rsidRPr="003B4DF0">
        <w:rPr>
          <w:rFonts w:ascii="Times New Roman" w:hAnsi="Times New Roman" w:cs="Times New Roman"/>
          <w:sz w:val="24"/>
          <w:szCs w:val="24"/>
        </w:rPr>
        <w:t xml:space="preserve">настоящее время кодирование звука используется в европейских цифровых системах радиовещания DAB (Digital Audio Broadcasting – цифровое аудио вещание), DRM (Digital Radio Mondiale – всемирное цифровое радио), </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0" w:lineRule="auto"/>
        <w:jc w:val="both"/>
        <w:rPr>
          <w:rFonts w:ascii="Times New Roman" w:hAnsi="Times New Roman" w:cs="Times New Roman"/>
          <w:sz w:val="24"/>
          <w:szCs w:val="24"/>
          <w:lang w:val="en-US"/>
        </w:rPr>
      </w:pPr>
      <w:proofErr w:type="gramStart"/>
      <w:r w:rsidRPr="003B4DF0">
        <w:rPr>
          <w:rFonts w:ascii="Times New Roman" w:hAnsi="Times New Roman" w:cs="Times New Roman"/>
          <w:sz w:val="24"/>
          <w:szCs w:val="24"/>
        </w:rPr>
        <w:t>американской</w:t>
      </w:r>
      <w:r w:rsidRPr="003B4DF0">
        <w:rPr>
          <w:rFonts w:ascii="Times New Roman" w:hAnsi="Times New Roman" w:cs="Times New Roman"/>
          <w:sz w:val="24"/>
          <w:szCs w:val="24"/>
          <w:lang w:val="en-US"/>
        </w:rPr>
        <w:t xml:space="preserve"> Dolby AC-3 (ATSC, Advanced Television System Committee – </w:t>
      </w:r>
      <w:proofErr w:type="gramEnd"/>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lang w:val="en-US"/>
        </w:rPr>
      </w:pPr>
    </w:p>
    <w:p w:rsidR="000446FC" w:rsidRPr="003B4DF0" w:rsidRDefault="0033514D">
      <w:pPr>
        <w:widowControl w:val="0"/>
        <w:overflowPunct w:val="0"/>
        <w:autoSpaceDE w:val="0"/>
        <w:autoSpaceDN w:val="0"/>
        <w:adjustRightInd w:val="0"/>
        <w:spacing w:after="0" w:line="242" w:lineRule="auto"/>
        <w:jc w:val="both"/>
        <w:rPr>
          <w:rFonts w:ascii="Times New Roman" w:hAnsi="Times New Roman" w:cs="Times New Roman"/>
          <w:sz w:val="24"/>
          <w:szCs w:val="24"/>
        </w:rPr>
      </w:pPr>
      <w:r w:rsidRPr="003B4DF0">
        <w:rPr>
          <w:rFonts w:ascii="Times New Roman" w:hAnsi="Times New Roman" w:cs="Times New Roman"/>
          <w:sz w:val="24"/>
          <w:szCs w:val="24"/>
        </w:rPr>
        <w:t xml:space="preserve">комитет по улучшенным телевизионным системам), оптических </w:t>
      </w:r>
      <w:proofErr w:type="gramStart"/>
      <w:r w:rsidRPr="003B4DF0">
        <w:rPr>
          <w:rFonts w:ascii="Times New Roman" w:hAnsi="Times New Roman" w:cs="Times New Roman"/>
          <w:sz w:val="24"/>
          <w:szCs w:val="24"/>
        </w:rPr>
        <w:t>дисках</w:t>
      </w:r>
      <w:proofErr w:type="gramEnd"/>
      <w:r w:rsidRPr="003B4DF0">
        <w:rPr>
          <w:rFonts w:ascii="Times New Roman" w:hAnsi="Times New Roman" w:cs="Times New Roman"/>
          <w:sz w:val="24"/>
          <w:szCs w:val="24"/>
        </w:rPr>
        <w:t xml:space="preserve"> системы DVD-Audio, магнитооптических мини-дисках, звуковых дисках системы MP3, в сети Internet для передачи высококачественного звука. </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3"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Наиболее широкое распространение получили следующие алгоритмы компрессии цифровых аудио данных, используемых в новейших системах цифрового радиовещания и звукового сопровождения телевидения: </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numPr>
          <w:ilvl w:val="0"/>
          <w:numId w:val="1"/>
        </w:numPr>
        <w:overflowPunct w:val="0"/>
        <w:autoSpaceDE w:val="0"/>
        <w:autoSpaceDN w:val="0"/>
        <w:adjustRightInd w:val="0"/>
        <w:spacing w:after="0" w:line="240" w:lineRule="auto"/>
        <w:ind w:hanging="366"/>
        <w:jc w:val="both"/>
        <w:rPr>
          <w:rFonts w:ascii="Times New Roman" w:hAnsi="Times New Roman" w:cs="Times New Roman"/>
          <w:sz w:val="24"/>
          <w:szCs w:val="24"/>
        </w:rPr>
      </w:pPr>
      <w:r w:rsidRPr="003B4DF0">
        <w:rPr>
          <w:rFonts w:ascii="Times New Roman" w:hAnsi="Times New Roman" w:cs="Times New Roman"/>
          <w:sz w:val="24"/>
          <w:szCs w:val="24"/>
        </w:rPr>
        <w:t xml:space="preserve">MPEG-1 ISO/IEC 11172-3; </w:t>
      </w:r>
    </w:p>
    <w:p w:rsidR="000446FC" w:rsidRPr="003B4DF0" w:rsidRDefault="000446FC">
      <w:pPr>
        <w:widowControl w:val="0"/>
        <w:autoSpaceDE w:val="0"/>
        <w:autoSpaceDN w:val="0"/>
        <w:adjustRightInd w:val="0"/>
        <w:spacing w:after="0" w:line="21" w:lineRule="exact"/>
        <w:rPr>
          <w:rFonts w:ascii="Times New Roman" w:hAnsi="Times New Roman" w:cs="Times New Roman"/>
          <w:sz w:val="24"/>
          <w:szCs w:val="24"/>
        </w:rPr>
      </w:pPr>
    </w:p>
    <w:p w:rsidR="000446FC" w:rsidRPr="003B4DF0" w:rsidRDefault="0033514D">
      <w:pPr>
        <w:widowControl w:val="0"/>
        <w:numPr>
          <w:ilvl w:val="0"/>
          <w:numId w:val="1"/>
        </w:numPr>
        <w:overflowPunct w:val="0"/>
        <w:autoSpaceDE w:val="0"/>
        <w:autoSpaceDN w:val="0"/>
        <w:adjustRightInd w:val="0"/>
        <w:spacing w:after="0" w:line="240" w:lineRule="auto"/>
        <w:ind w:hanging="366"/>
        <w:jc w:val="both"/>
        <w:rPr>
          <w:rFonts w:ascii="Times New Roman" w:hAnsi="Times New Roman" w:cs="Times New Roman"/>
          <w:sz w:val="24"/>
          <w:szCs w:val="24"/>
          <w:lang w:val="en-US"/>
        </w:rPr>
      </w:pPr>
      <w:r w:rsidRPr="003B4DF0">
        <w:rPr>
          <w:rFonts w:ascii="Times New Roman" w:hAnsi="Times New Roman" w:cs="Times New Roman"/>
          <w:sz w:val="24"/>
          <w:szCs w:val="24"/>
          <w:lang w:val="en-US"/>
        </w:rPr>
        <w:t xml:space="preserve">MPEG-2 ISO/IEC 13818-3 </w:t>
      </w:r>
      <w:r w:rsidRPr="003B4DF0">
        <w:rPr>
          <w:rFonts w:ascii="Times New Roman" w:hAnsi="Times New Roman" w:cs="Times New Roman"/>
          <w:sz w:val="24"/>
          <w:szCs w:val="24"/>
        </w:rPr>
        <w:t>и</w:t>
      </w:r>
      <w:r w:rsidRPr="003B4DF0">
        <w:rPr>
          <w:rFonts w:ascii="Times New Roman" w:hAnsi="Times New Roman" w:cs="Times New Roman"/>
          <w:sz w:val="24"/>
          <w:szCs w:val="24"/>
          <w:lang w:val="en-US"/>
        </w:rPr>
        <w:t xml:space="preserve"> 13818-7 AAC; </w:t>
      </w:r>
    </w:p>
    <w:p w:rsidR="000446FC" w:rsidRPr="003B4DF0" w:rsidRDefault="000446FC">
      <w:pPr>
        <w:widowControl w:val="0"/>
        <w:autoSpaceDE w:val="0"/>
        <w:autoSpaceDN w:val="0"/>
        <w:adjustRightInd w:val="0"/>
        <w:spacing w:after="0" w:line="21" w:lineRule="exact"/>
        <w:rPr>
          <w:rFonts w:ascii="Times New Roman" w:hAnsi="Times New Roman" w:cs="Times New Roman"/>
          <w:sz w:val="24"/>
          <w:szCs w:val="24"/>
          <w:lang w:val="en-US"/>
        </w:rPr>
      </w:pPr>
    </w:p>
    <w:p w:rsidR="000446FC" w:rsidRPr="003B4DF0" w:rsidRDefault="0033514D">
      <w:pPr>
        <w:widowControl w:val="0"/>
        <w:numPr>
          <w:ilvl w:val="0"/>
          <w:numId w:val="1"/>
        </w:numPr>
        <w:overflowPunct w:val="0"/>
        <w:autoSpaceDE w:val="0"/>
        <w:autoSpaceDN w:val="0"/>
        <w:adjustRightInd w:val="0"/>
        <w:spacing w:after="0" w:line="240" w:lineRule="auto"/>
        <w:ind w:hanging="366"/>
        <w:jc w:val="both"/>
        <w:rPr>
          <w:rFonts w:ascii="Times New Roman" w:hAnsi="Times New Roman" w:cs="Times New Roman"/>
          <w:sz w:val="24"/>
          <w:szCs w:val="24"/>
        </w:rPr>
      </w:pPr>
      <w:r w:rsidRPr="003B4DF0">
        <w:rPr>
          <w:rFonts w:ascii="Times New Roman" w:hAnsi="Times New Roman" w:cs="Times New Roman"/>
          <w:sz w:val="24"/>
          <w:szCs w:val="24"/>
        </w:rPr>
        <w:t xml:space="preserve">MPEG-4 ISO/IEC 14496-3; </w:t>
      </w:r>
    </w:p>
    <w:p w:rsidR="000446FC" w:rsidRPr="003B4DF0" w:rsidRDefault="000446FC">
      <w:pPr>
        <w:widowControl w:val="0"/>
        <w:autoSpaceDE w:val="0"/>
        <w:autoSpaceDN w:val="0"/>
        <w:adjustRightInd w:val="0"/>
        <w:spacing w:after="0" w:line="21" w:lineRule="exact"/>
        <w:rPr>
          <w:rFonts w:ascii="Times New Roman" w:hAnsi="Times New Roman" w:cs="Times New Roman"/>
          <w:sz w:val="24"/>
          <w:szCs w:val="24"/>
        </w:rPr>
      </w:pPr>
    </w:p>
    <w:p w:rsidR="000446FC" w:rsidRPr="003B4DF0" w:rsidRDefault="0033514D">
      <w:pPr>
        <w:widowControl w:val="0"/>
        <w:numPr>
          <w:ilvl w:val="0"/>
          <w:numId w:val="1"/>
        </w:numPr>
        <w:overflowPunct w:val="0"/>
        <w:autoSpaceDE w:val="0"/>
        <w:autoSpaceDN w:val="0"/>
        <w:adjustRightInd w:val="0"/>
        <w:spacing w:after="0" w:line="240" w:lineRule="auto"/>
        <w:ind w:hanging="366"/>
        <w:jc w:val="both"/>
        <w:rPr>
          <w:rFonts w:ascii="Times New Roman" w:hAnsi="Times New Roman" w:cs="Times New Roman"/>
          <w:sz w:val="24"/>
          <w:szCs w:val="24"/>
        </w:rPr>
      </w:pPr>
      <w:r w:rsidRPr="003B4DF0">
        <w:rPr>
          <w:rFonts w:ascii="Times New Roman" w:hAnsi="Times New Roman" w:cs="Times New Roman"/>
          <w:sz w:val="24"/>
          <w:szCs w:val="24"/>
        </w:rPr>
        <w:t xml:space="preserve">ATSC Dolby AC-3 (A/52). </w:t>
      </w:r>
    </w:p>
    <w:p w:rsidR="000446FC" w:rsidRPr="003B4DF0" w:rsidRDefault="000446FC">
      <w:pPr>
        <w:widowControl w:val="0"/>
        <w:autoSpaceDE w:val="0"/>
        <w:autoSpaceDN w:val="0"/>
        <w:adjustRightInd w:val="0"/>
        <w:spacing w:after="0" w:line="14"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0" w:lineRule="auto"/>
        <w:ind w:left="700"/>
        <w:jc w:val="both"/>
        <w:rPr>
          <w:rFonts w:ascii="Times New Roman" w:hAnsi="Times New Roman" w:cs="Times New Roman"/>
          <w:sz w:val="24"/>
          <w:szCs w:val="24"/>
        </w:rPr>
      </w:pPr>
      <w:proofErr w:type="gramStart"/>
      <w:r w:rsidRPr="003B4DF0">
        <w:rPr>
          <w:rFonts w:ascii="Times New Roman" w:hAnsi="Times New Roman" w:cs="Times New Roman"/>
          <w:sz w:val="24"/>
          <w:szCs w:val="24"/>
        </w:rPr>
        <w:t xml:space="preserve">Успехи цифровой видеоиндустрии (прежде всего широковещательного </w:t>
      </w:r>
      <w:proofErr w:type="gramEnd"/>
    </w:p>
    <w:p w:rsidR="000446FC" w:rsidRPr="003B4DF0" w:rsidRDefault="000446FC">
      <w:pPr>
        <w:widowControl w:val="0"/>
        <w:autoSpaceDE w:val="0"/>
        <w:autoSpaceDN w:val="0"/>
        <w:adjustRightInd w:val="0"/>
        <w:spacing w:after="0" w:line="26"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61" w:lineRule="auto"/>
        <w:jc w:val="both"/>
        <w:rPr>
          <w:rFonts w:ascii="Times New Roman" w:hAnsi="Times New Roman" w:cs="Times New Roman"/>
          <w:sz w:val="24"/>
          <w:szCs w:val="24"/>
        </w:rPr>
      </w:pPr>
      <w:r w:rsidRPr="003B4DF0">
        <w:rPr>
          <w:rFonts w:ascii="Times New Roman" w:hAnsi="Times New Roman" w:cs="Times New Roman"/>
          <w:sz w:val="24"/>
          <w:szCs w:val="24"/>
        </w:rPr>
        <w:t>цифрового видео и DVD-видео) базировались на международном стандарте ISO/IEC 13818, широко известном под аббревиатурой MPEG-2 (назван так по имени рабочей группы экспертов по движущимся изображениям, разработавшей этот стандарт, - Moving Picture Experts Group). Необходимость лучшего сжатия породило разработку дальнейших стандартов видеосжатия,</w:t>
      </w:r>
    </w:p>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proofErr w:type="gramStart"/>
      <w:r w:rsidRPr="003B4DF0">
        <w:rPr>
          <w:rFonts w:ascii="Times New Roman" w:hAnsi="Times New Roman" w:cs="Times New Roman"/>
          <w:sz w:val="24"/>
          <w:szCs w:val="24"/>
        </w:rPr>
        <w:t>известных</w:t>
      </w:r>
      <w:proofErr w:type="gramEnd"/>
      <w:r w:rsidRPr="003B4DF0">
        <w:rPr>
          <w:rFonts w:ascii="Times New Roman" w:hAnsi="Times New Roman" w:cs="Times New Roman"/>
          <w:sz w:val="24"/>
          <w:szCs w:val="24"/>
        </w:rPr>
        <w:t xml:space="preserve"> под названиями ISO/IEC  14496  Part  2  (MPEG-4  Visual)  и</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4" w:lineRule="auto"/>
        <w:jc w:val="both"/>
        <w:rPr>
          <w:rFonts w:ascii="Times New Roman" w:hAnsi="Times New Roman" w:cs="Times New Roman"/>
          <w:sz w:val="24"/>
          <w:szCs w:val="24"/>
        </w:rPr>
      </w:pPr>
      <w:r w:rsidRPr="003B4DF0">
        <w:rPr>
          <w:rFonts w:ascii="Times New Roman" w:hAnsi="Times New Roman" w:cs="Times New Roman"/>
          <w:sz w:val="24"/>
          <w:szCs w:val="24"/>
        </w:rPr>
        <w:t xml:space="preserve">Рекомендация организации ITU-E H.264/ISO/IEC 144496 Part 10 (сокращенно H.264). Стандарты MPEG-4 Visual и H.264 имеют общее происхождение и многие общие черты. Они оба были разработаны на основе более ранних стандартов сжатия. Однако они развивают старые стандарты в </w:t>
      </w:r>
      <w:proofErr w:type="gramStart"/>
      <w:r w:rsidRPr="003B4DF0">
        <w:rPr>
          <w:rFonts w:ascii="Times New Roman" w:hAnsi="Times New Roman" w:cs="Times New Roman"/>
          <w:sz w:val="24"/>
          <w:szCs w:val="24"/>
        </w:rPr>
        <w:t>существенно различных</w:t>
      </w:r>
      <w:proofErr w:type="gramEnd"/>
      <w:r w:rsidRPr="003B4DF0">
        <w:rPr>
          <w:rFonts w:ascii="Times New Roman" w:hAnsi="Times New Roman" w:cs="Times New Roman"/>
          <w:sz w:val="24"/>
          <w:szCs w:val="24"/>
        </w:rPr>
        <w:t xml:space="preserve"> направлениях.</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1440" w:left="1140" w:header="720" w:footer="720" w:gutter="0"/>
          <w:cols w:space="720" w:equalWidth="0">
            <w:col w:w="9640"/>
          </w:cols>
          <w:noEndnote/>
        </w:sectPr>
      </w:pPr>
    </w:p>
    <w:p w:rsidR="000446FC" w:rsidRPr="003B4DF0" w:rsidRDefault="0033514D">
      <w:pPr>
        <w:widowControl w:val="0"/>
        <w:autoSpaceDE w:val="0"/>
        <w:autoSpaceDN w:val="0"/>
        <w:adjustRightInd w:val="0"/>
        <w:spacing w:after="0" w:line="240" w:lineRule="auto"/>
        <w:ind w:left="4760"/>
        <w:rPr>
          <w:rFonts w:ascii="Times New Roman" w:hAnsi="Times New Roman" w:cs="Times New Roman"/>
          <w:sz w:val="24"/>
          <w:szCs w:val="24"/>
        </w:rPr>
      </w:pPr>
      <w:bookmarkStart w:id="3" w:name="page9"/>
      <w:bookmarkEnd w:id="3"/>
      <w:r w:rsidRPr="003B4DF0">
        <w:rPr>
          <w:rFonts w:ascii="Times New Roman" w:hAnsi="Times New Roman" w:cs="Times New Roman"/>
          <w:sz w:val="24"/>
          <w:szCs w:val="24"/>
        </w:rPr>
        <w:lastRenderedPageBreak/>
        <w:t>5</w:t>
      </w:r>
    </w:p>
    <w:p w:rsidR="000446FC" w:rsidRPr="003B4DF0" w:rsidRDefault="000446FC">
      <w:pPr>
        <w:widowControl w:val="0"/>
        <w:autoSpaceDE w:val="0"/>
        <w:autoSpaceDN w:val="0"/>
        <w:adjustRightInd w:val="0"/>
        <w:spacing w:after="0" w:line="134"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7" w:lineRule="auto"/>
        <w:ind w:left="1540" w:right="1400" w:hanging="155"/>
        <w:rPr>
          <w:rFonts w:ascii="Times New Roman" w:hAnsi="Times New Roman" w:cs="Times New Roman"/>
          <w:sz w:val="24"/>
          <w:szCs w:val="24"/>
        </w:rPr>
      </w:pPr>
      <w:r w:rsidRPr="003B4DF0">
        <w:rPr>
          <w:rFonts w:ascii="Times New Roman" w:hAnsi="Times New Roman" w:cs="Times New Roman"/>
          <w:b/>
          <w:bCs/>
          <w:sz w:val="24"/>
          <w:szCs w:val="24"/>
        </w:rPr>
        <w:t>1. МЕТОДЫ СОКРАЩЕНИЯ ИНФОРМАЦИОННОЙ ИЗБЫТОЧНОСТИ ЦИФРОВЫХ ИЗОБРАЖЕНИЙ</w:t>
      </w:r>
    </w:p>
    <w:p w:rsidR="000446FC" w:rsidRPr="003B4DF0" w:rsidRDefault="000446FC">
      <w:pPr>
        <w:widowControl w:val="0"/>
        <w:autoSpaceDE w:val="0"/>
        <w:autoSpaceDN w:val="0"/>
        <w:adjustRightInd w:val="0"/>
        <w:spacing w:after="0" w:line="400"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0" w:lineRule="auto"/>
        <w:ind w:firstLine="851"/>
        <w:jc w:val="both"/>
        <w:rPr>
          <w:rFonts w:ascii="Times New Roman" w:hAnsi="Times New Roman" w:cs="Times New Roman"/>
          <w:sz w:val="24"/>
          <w:szCs w:val="24"/>
        </w:rPr>
      </w:pPr>
      <w:r w:rsidRPr="003B4DF0">
        <w:rPr>
          <w:rFonts w:ascii="Times New Roman" w:hAnsi="Times New Roman" w:cs="Times New Roman"/>
          <w:sz w:val="24"/>
          <w:szCs w:val="24"/>
        </w:rPr>
        <w:t>В последнее время наблюдается бурное развитие телекоммуникационных систем, предназначенных для приема и передачи видеоданных.</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1" w:lineRule="auto"/>
        <w:ind w:firstLine="710"/>
        <w:jc w:val="both"/>
        <w:rPr>
          <w:rFonts w:ascii="Times New Roman" w:hAnsi="Times New Roman" w:cs="Times New Roman"/>
          <w:sz w:val="24"/>
          <w:szCs w:val="24"/>
        </w:rPr>
      </w:pPr>
      <w:r w:rsidRPr="003B4DF0">
        <w:rPr>
          <w:rFonts w:ascii="Times New Roman" w:hAnsi="Times New Roman" w:cs="Times New Roman"/>
          <w:sz w:val="24"/>
          <w:szCs w:val="24"/>
        </w:rPr>
        <w:t>Решение подобной задачи стало возможным благодаря существенному увеличению емкости памяти и вычислительной мощности технических средств, входящих в состав телекоммуникационных систем. В состав таких сре</w:t>
      </w:r>
      <w:proofErr w:type="gramStart"/>
      <w:r w:rsidRPr="003B4DF0">
        <w:rPr>
          <w:rFonts w:ascii="Times New Roman" w:hAnsi="Times New Roman" w:cs="Times New Roman"/>
          <w:sz w:val="24"/>
          <w:szCs w:val="24"/>
        </w:rPr>
        <w:t>дств вх</w:t>
      </w:r>
      <w:proofErr w:type="gramEnd"/>
      <w:r w:rsidRPr="003B4DF0">
        <w:rPr>
          <w:rFonts w:ascii="Times New Roman" w:hAnsi="Times New Roman" w:cs="Times New Roman"/>
          <w:sz w:val="24"/>
          <w:szCs w:val="24"/>
        </w:rPr>
        <w:t>одят универсальная или специализированная ЭВМ, специализированные устройства ввода-вывода изображений, средства для хранения или архивации видеоинформации и соответствующее программное обеспечение. В общем случае комплекс подобных средств должен также обеспечивать ввод, вывод и передачу изображений различной физической природы.</w:t>
      </w:r>
    </w:p>
    <w:p w:rsidR="000446FC" w:rsidRPr="003B4DF0" w:rsidRDefault="000446FC">
      <w:pPr>
        <w:widowControl w:val="0"/>
        <w:autoSpaceDE w:val="0"/>
        <w:autoSpaceDN w:val="0"/>
        <w:adjustRightInd w:val="0"/>
        <w:spacing w:after="0" w:line="6"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61"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Под вводом изображения понимаются процедуры преобразования исходного изображения к виду, удобному для вычислительной системы . Ввод может </w:t>
      </w:r>
      <w:proofErr w:type="gramStart"/>
      <w:r w:rsidRPr="003B4DF0">
        <w:rPr>
          <w:rFonts w:ascii="Times New Roman" w:hAnsi="Times New Roman" w:cs="Times New Roman"/>
          <w:sz w:val="24"/>
          <w:szCs w:val="24"/>
        </w:rPr>
        <w:t>производится</w:t>
      </w:r>
      <w:proofErr w:type="gramEnd"/>
      <w:r w:rsidRPr="003B4DF0">
        <w:rPr>
          <w:rFonts w:ascii="Times New Roman" w:hAnsi="Times New Roman" w:cs="Times New Roman"/>
          <w:sz w:val="24"/>
          <w:szCs w:val="24"/>
        </w:rPr>
        <w:t xml:space="preserve"> как со стандартных периферийных устройств ЭВМ (ВЗУ, сканеров), так и с нестандартных по отношению к ЭВМ устройств. </w:t>
      </w:r>
      <w:proofErr w:type="gramStart"/>
      <w:r w:rsidRPr="003B4DF0">
        <w:rPr>
          <w:rFonts w:ascii="Times New Roman" w:hAnsi="Times New Roman" w:cs="Times New Roman"/>
          <w:sz w:val="24"/>
          <w:szCs w:val="24"/>
        </w:rPr>
        <w:t>К</w:t>
      </w:r>
      <w:proofErr w:type="gramEnd"/>
      <w:r w:rsidRPr="003B4DF0">
        <w:rPr>
          <w:rFonts w:ascii="Times New Roman" w:hAnsi="Times New Roman" w:cs="Times New Roman"/>
          <w:sz w:val="24"/>
          <w:szCs w:val="24"/>
        </w:rPr>
        <w:t xml:space="preserve"> последним относятся, например, телевизионные камеры и ПЗС-линейки.</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Под выводом изображения понимается оперативная визуализация на видеомониторе, архивация с целью долговременного хранения и документирование необходимой информации.</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61"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Передача изображений включает в себя обмен изображениями между различными блоками системы обработки и обмен изображениями по каналам передачи данных между системой и устройствами, не входящими в ее состав.</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4"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Следует отметить, что выполнение различных функций может быть возложено на функционально-ориентированные рабочие станции на базе персональных ЭВМ, подключенных к локальной сети с выходом в глобальную сеть (рис.1.1).</w:t>
      </w:r>
    </w:p>
    <w:p w:rsidR="000446FC" w:rsidRPr="003B4DF0" w:rsidRDefault="000446FC">
      <w:pPr>
        <w:widowControl w:val="0"/>
        <w:autoSpaceDE w:val="0"/>
        <w:autoSpaceDN w:val="0"/>
        <w:adjustRightInd w:val="0"/>
        <w:spacing w:after="0" w:line="286"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2040"/>
        <w:rPr>
          <w:rFonts w:ascii="Times New Roman" w:hAnsi="Times New Roman" w:cs="Times New Roman"/>
          <w:sz w:val="24"/>
          <w:szCs w:val="24"/>
        </w:rPr>
      </w:pPr>
      <w:r w:rsidRPr="003B4DF0">
        <w:rPr>
          <w:rFonts w:ascii="Times New Roman" w:hAnsi="Times New Roman" w:cs="Times New Roman"/>
          <w:b/>
          <w:bCs/>
          <w:sz w:val="24"/>
          <w:szCs w:val="24"/>
        </w:rPr>
        <w:t>1.1. Представление цифровых изображений</w:t>
      </w:r>
    </w:p>
    <w:p w:rsidR="000446FC" w:rsidRPr="003B4DF0" w:rsidRDefault="000446FC">
      <w:pPr>
        <w:widowControl w:val="0"/>
        <w:autoSpaceDE w:val="0"/>
        <w:autoSpaceDN w:val="0"/>
        <w:adjustRightInd w:val="0"/>
        <w:spacing w:after="0" w:line="238"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0"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Компьютерное изображение в его цифровом представлении является набором значений интенсивностей светового потока, распределенных по конечной площади.</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68"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Для простоты рассмотрим сначала монохромные изображения. Интенсивность излучаемой световой энергии с единицы поверхности в точке с координатами</w:t>
      </w:r>
      <w:proofErr w:type="gramStart"/>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ξ</w:t>
      </w:r>
      <w:r w:rsidRPr="003B4DF0">
        <w:rPr>
          <w:rFonts w:ascii="Times New Roman" w:hAnsi="Times New Roman" w:cs="Times New Roman"/>
          <w:sz w:val="24"/>
          <w:szCs w:val="24"/>
        </w:rPr>
        <w:t>,</w:t>
      </w:r>
      <w:r w:rsidRPr="003B4DF0">
        <w:rPr>
          <w:rFonts w:ascii="Times New Roman" w:hAnsi="Times New Roman" w:cs="Times New Roman"/>
          <w:i/>
          <w:iCs/>
          <w:sz w:val="24"/>
          <w:szCs w:val="24"/>
        </w:rPr>
        <w:t>η</w:t>
      </w:r>
      <w:r w:rsidRPr="003B4DF0">
        <w:rPr>
          <w:rFonts w:ascii="Times New Roman" w:hAnsi="Times New Roman" w:cs="Times New Roman"/>
          <w:sz w:val="24"/>
          <w:szCs w:val="24"/>
        </w:rPr>
        <w:t xml:space="preserve">) </w:t>
      </w:r>
      <w:proofErr w:type="gramEnd"/>
      <w:r w:rsidRPr="003B4DF0">
        <w:rPr>
          <w:rFonts w:ascii="Times New Roman" w:hAnsi="Times New Roman" w:cs="Times New Roman"/>
          <w:sz w:val="24"/>
          <w:szCs w:val="24"/>
        </w:rPr>
        <w:t xml:space="preserve">изображения можно представить некоторым числом </w:t>
      </w:r>
      <w:r w:rsidRPr="003B4DF0">
        <w:rPr>
          <w:rFonts w:ascii="Times New Roman" w:hAnsi="Times New Roman" w:cs="Times New Roman"/>
          <w:i/>
          <w:iCs/>
          <w:sz w:val="24"/>
          <w:szCs w:val="24"/>
        </w:rPr>
        <w:t>B</w:t>
      </w:r>
      <w:r w:rsidRPr="003B4DF0">
        <w:rPr>
          <w:rFonts w:ascii="Times New Roman" w:hAnsi="Times New Roman" w:cs="Times New Roman"/>
          <w:sz w:val="24"/>
          <w:szCs w:val="24"/>
        </w:rPr>
        <w:t>(</w:t>
      </w:r>
      <w:r w:rsidRPr="003B4DF0">
        <w:rPr>
          <w:rFonts w:ascii="Times New Roman" w:hAnsi="Times New Roman" w:cs="Times New Roman"/>
          <w:i/>
          <w:iCs/>
          <w:sz w:val="24"/>
          <w:szCs w:val="24"/>
        </w:rPr>
        <w:t>ξ</w:t>
      </w:r>
      <w:r w:rsidRPr="003B4DF0">
        <w:rPr>
          <w:rFonts w:ascii="Times New Roman" w:hAnsi="Times New Roman" w:cs="Times New Roman"/>
          <w:sz w:val="24"/>
          <w:szCs w:val="24"/>
        </w:rPr>
        <w:t>,</w:t>
      </w:r>
      <w:r w:rsidRPr="003B4DF0">
        <w:rPr>
          <w:rFonts w:ascii="Times New Roman" w:hAnsi="Times New Roman" w:cs="Times New Roman"/>
          <w:i/>
          <w:iCs/>
          <w:sz w:val="24"/>
          <w:szCs w:val="24"/>
        </w:rPr>
        <w:t>η</w:t>
      </w:r>
      <w:r w:rsidRPr="003B4DF0">
        <w:rPr>
          <w:rFonts w:ascii="Times New Roman" w:hAnsi="Times New Roman" w:cs="Times New Roman"/>
          <w:sz w:val="24"/>
          <w:szCs w:val="24"/>
        </w:rPr>
        <w:t>) . Единичный элемент изображения, характеризуемый определенным значением (</w:t>
      </w:r>
      <w:r w:rsidRPr="003B4DF0">
        <w:rPr>
          <w:rFonts w:ascii="Times New Roman" w:hAnsi="Times New Roman" w:cs="Times New Roman"/>
          <w:i/>
          <w:iCs/>
          <w:sz w:val="24"/>
          <w:szCs w:val="24"/>
        </w:rPr>
        <w:t>ξ</w:t>
      </w:r>
      <w:r w:rsidRPr="003B4DF0">
        <w:rPr>
          <w:rFonts w:ascii="Times New Roman" w:hAnsi="Times New Roman" w:cs="Times New Roman"/>
          <w:sz w:val="24"/>
          <w:szCs w:val="24"/>
        </w:rPr>
        <w:t>,</w:t>
      </w:r>
      <w:r w:rsidRPr="003B4DF0">
        <w:rPr>
          <w:rFonts w:ascii="Times New Roman" w:hAnsi="Times New Roman" w:cs="Times New Roman"/>
          <w:i/>
          <w:iCs/>
          <w:sz w:val="24"/>
          <w:szCs w:val="24"/>
        </w:rPr>
        <w:t>η</w:t>
      </w:r>
      <w:r w:rsidRPr="003B4DF0">
        <w:rPr>
          <w:rFonts w:ascii="Times New Roman" w:hAnsi="Times New Roman" w:cs="Times New Roman"/>
          <w:sz w:val="24"/>
          <w:szCs w:val="24"/>
        </w:rPr>
        <w:t xml:space="preserve">) , называется пикселем, а величина </w:t>
      </w:r>
      <w:r w:rsidRPr="003B4DF0">
        <w:rPr>
          <w:rFonts w:ascii="Times New Roman" w:hAnsi="Times New Roman" w:cs="Times New Roman"/>
          <w:i/>
          <w:iCs/>
          <w:sz w:val="24"/>
          <w:szCs w:val="24"/>
        </w:rPr>
        <w:t>z</w:t>
      </w:r>
      <w:r w:rsidRPr="003B4DF0">
        <w:rPr>
          <w:rFonts w:ascii="Times New Roman" w:hAnsi="Times New Roman" w:cs="Times New Roman"/>
          <w:sz w:val="24"/>
          <w:szCs w:val="24"/>
        </w:rPr>
        <w:t xml:space="preserve"> = </w:t>
      </w:r>
      <w:r w:rsidRPr="003B4DF0">
        <w:rPr>
          <w:rFonts w:ascii="Times New Roman" w:hAnsi="Times New Roman" w:cs="Times New Roman"/>
          <w:i/>
          <w:iCs/>
          <w:sz w:val="24"/>
          <w:szCs w:val="24"/>
        </w:rPr>
        <w:t>f</w:t>
      </w: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ξ</w:t>
      </w:r>
      <w:r w:rsidRPr="003B4DF0">
        <w:rPr>
          <w:rFonts w:ascii="Times New Roman" w:hAnsi="Times New Roman" w:cs="Times New Roman"/>
          <w:sz w:val="24"/>
          <w:szCs w:val="24"/>
        </w:rPr>
        <w:t>,</w:t>
      </w:r>
      <w:r w:rsidRPr="003B4DF0">
        <w:rPr>
          <w:rFonts w:ascii="Times New Roman" w:hAnsi="Times New Roman" w:cs="Times New Roman"/>
          <w:i/>
          <w:iCs/>
          <w:sz w:val="24"/>
          <w:szCs w:val="24"/>
        </w:rPr>
        <w:t>η</w:t>
      </w:r>
      <w:r w:rsidRPr="003B4DF0">
        <w:rPr>
          <w:rFonts w:ascii="Times New Roman" w:hAnsi="Times New Roman" w:cs="Times New Roman"/>
          <w:sz w:val="24"/>
          <w:szCs w:val="24"/>
        </w:rPr>
        <w:t>) - яркостью [4].</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310"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Прежде чем рассмотреть алгоритмы сжатия изображений, необходимо </w:t>
      </w:r>
      <w:proofErr w:type="gramStart"/>
      <w:r w:rsidRPr="003B4DF0">
        <w:rPr>
          <w:rFonts w:ascii="Times New Roman" w:hAnsi="Times New Roman" w:cs="Times New Roman"/>
          <w:sz w:val="24"/>
          <w:szCs w:val="24"/>
        </w:rPr>
        <w:t>определить</w:t>
      </w:r>
      <w:proofErr w:type="gramEnd"/>
      <w:r w:rsidRPr="003B4DF0">
        <w:rPr>
          <w:rFonts w:ascii="Times New Roman" w:hAnsi="Times New Roman" w:cs="Times New Roman"/>
          <w:sz w:val="24"/>
          <w:szCs w:val="24"/>
        </w:rPr>
        <w:t xml:space="preserve"> что в дальнейшем будет пониматься под изображением.</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1440" w:left="1140" w:header="720" w:footer="720" w:gutter="0"/>
          <w:cols w:space="720" w:equalWidth="0">
            <w:col w:w="9640"/>
          </w:cols>
          <w:noEndnote/>
        </w:sectPr>
      </w:pPr>
    </w:p>
    <w:p w:rsidR="000446FC" w:rsidRPr="003B4DF0" w:rsidRDefault="0033514D">
      <w:pPr>
        <w:widowControl w:val="0"/>
        <w:autoSpaceDE w:val="0"/>
        <w:autoSpaceDN w:val="0"/>
        <w:adjustRightInd w:val="0"/>
        <w:spacing w:after="0" w:line="240" w:lineRule="auto"/>
        <w:ind w:left="3200"/>
        <w:rPr>
          <w:rFonts w:ascii="Times New Roman" w:hAnsi="Times New Roman" w:cs="Times New Roman"/>
          <w:sz w:val="24"/>
          <w:szCs w:val="24"/>
        </w:rPr>
      </w:pPr>
      <w:bookmarkStart w:id="4" w:name="page11"/>
      <w:bookmarkEnd w:id="4"/>
      <w:r w:rsidRPr="003B4DF0">
        <w:rPr>
          <w:rFonts w:ascii="Times New Roman" w:hAnsi="Times New Roman" w:cs="Times New Roman"/>
          <w:sz w:val="24"/>
          <w:szCs w:val="24"/>
        </w:rPr>
        <w:lastRenderedPageBreak/>
        <w:t>6</w:t>
      </w:r>
    </w:p>
    <w:p w:rsidR="000446FC" w:rsidRPr="003B4DF0" w:rsidRDefault="000258D2">
      <w:pPr>
        <w:widowControl w:val="0"/>
        <w:autoSpaceDE w:val="0"/>
        <w:autoSpaceDN w:val="0"/>
        <w:adjustRightInd w:val="0"/>
        <w:spacing w:after="0" w:line="200" w:lineRule="exact"/>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661312" behindDoc="1" locked="0" layoutInCell="0" allowOverlap="1" wp14:anchorId="583C10EB" wp14:editId="1361E329">
            <wp:simplePos x="0" y="0"/>
            <wp:positionH relativeFrom="column">
              <wp:posOffset>-786765</wp:posOffset>
            </wp:positionH>
            <wp:positionV relativeFrom="paragraph">
              <wp:posOffset>330835</wp:posOffset>
            </wp:positionV>
            <wp:extent cx="5725160" cy="7589520"/>
            <wp:effectExtent l="0" t="0" r="8890" b="0"/>
            <wp:wrapNone/>
            <wp:docPr id="16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5160" cy="7589520"/>
                    </a:xfrm>
                    <a:prstGeom prst="rect">
                      <a:avLst/>
                    </a:prstGeom>
                    <a:noFill/>
                  </pic:spPr>
                </pic:pic>
              </a:graphicData>
            </a:graphic>
            <wp14:sizeRelH relativeFrom="page">
              <wp14:pctWidth>0</wp14:pctWidth>
            </wp14:sizeRelH>
            <wp14:sizeRelV relativeFrom="page">
              <wp14:pctHeight>0</wp14:pctHeight>
            </wp14:sizeRelV>
          </wp:anchor>
        </w:drawing>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34"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335" w:lineRule="auto"/>
        <w:ind w:hanging="562"/>
        <w:rPr>
          <w:rFonts w:ascii="Times New Roman" w:hAnsi="Times New Roman" w:cs="Times New Roman"/>
          <w:sz w:val="24"/>
          <w:szCs w:val="24"/>
        </w:rPr>
      </w:pPr>
      <w:r w:rsidRPr="003B4DF0">
        <w:rPr>
          <w:rFonts w:ascii="Times New Roman" w:hAnsi="Times New Roman" w:cs="Times New Roman"/>
          <w:sz w:val="24"/>
          <w:szCs w:val="24"/>
        </w:rPr>
        <w:t>Рис.1.1. Технические средства телекоммуникационной системы для передачи видеоданных и их функциональное назначение.</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840" w:bottom="1440" w:left="2700" w:header="720" w:footer="720" w:gutter="0"/>
          <w:cols w:space="720" w:equalWidth="0">
            <w:col w:w="7360"/>
          </w:cols>
          <w:noEndnote/>
        </w:sectPr>
      </w:pPr>
    </w:p>
    <w:p w:rsidR="000446FC" w:rsidRPr="003B4DF0" w:rsidRDefault="0033514D">
      <w:pPr>
        <w:widowControl w:val="0"/>
        <w:autoSpaceDE w:val="0"/>
        <w:autoSpaceDN w:val="0"/>
        <w:adjustRightInd w:val="0"/>
        <w:spacing w:after="0" w:line="240" w:lineRule="auto"/>
        <w:ind w:left="4766"/>
        <w:rPr>
          <w:rFonts w:ascii="Times New Roman" w:hAnsi="Times New Roman" w:cs="Times New Roman"/>
          <w:sz w:val="24"/>
          <w:szCs w:val="24"/>
        </w:rPr>
      </w:pPr>
      <w:bookmarkStart w:id="5" w:name="page13"/>
      <w:bookmarkEnd w:id="5"/>
      <w:r w:rsidRPr="003B4DF0">
        <w:rPr>
          <w:rFonts w:ascii="Times New Roman" w:hAnsi="Times New Roman" w:cs="Times New Roman"/>
          <w:sz w:val="24"/>
          <w:szCs w:val="24"/>
        </w:rPr>
        <w:lastRenderedPageBreak/>
        <w:t>7</w:t>
      </w:r>
    </w:p>
    <w:p w:rsidR="000446FC" w:rsidRPr="003B4DF0" w:rsidRDefault="000446FC">
      <w:pPr>
        <w:widowControl w:val="0"/>
        <w:autoSpaceDE w:val="0"/>
        <w:autoSpaceDN w:val="0"/>
        <w:adjustRightInd w:val="0"/>
        <w:spacing w:after="0" w:line="13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334" w:lineRule="exact"/>
        <w:ind w:left="6"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С математической точки зрения, изображения в градациях серого можно представить как вещественную функцию </w:t>
      </w:r>
      <w:r w:rsidRPr="003B4DF0">
        <w:rPr>
          <w:rFonts w:ascii="Times New Roman" w:hAnsi="Times New Roman" w:cs="Times New Roman"/>
          <w:i/>
          <w:iCs/>
          <w:sz w:val="24"/>
          <w:szCs w:val="24"/>
        </w:rPr>
        <w:t>I</w:t>
      </w:r>
      <w:r w:rsidRPr="003B4DF0">
        <w:rPr>
          <w:rFonts w:ascii="Times New Roman" w:hAnsi="Times New Roman" w:cs="Times New Roman"/>
          <w:sz w:val="24"/>
          <w:szCs w:val="24"/>
        </w:rPr>
        <w:t xml:space="preserve"> двух вещественных переменных </w:t>
      </w:r>
      <w:r w:rsidRPr="003B4DF0">
        <w:rPr>
          <w:rFonts w:ascii="Times New Roman" w:hAnsi="Times New Roman" w:cs="Times New Roman"/>
          <w:i/>
          <w:iCs/>
          <w:sz w:val="24"/>
          <w:szCs w:val="24"/>
        </w:rPr>
        <w:t>x</w:t>
      </w:r>
      <w:r w:rsidRPr="003B4DF0">
        <w:rPr>
          <w:rFonts w:ascii="Times New Roman" w:hAnsi="Times New Roman" w:cs="Times New Roman"/>
          <w:sz w:val="24"/>
          <w:szCs w:val="24"/>
        </w:rPr>
        <w:t xml:space="preserve"> и </w:t>
      </w:r>
      <w:r w:rsidRPr="003B4DF0">
        <w:rPr>
          <w:rFonts w:ascii="Times New Roman" w:hAnsi="Times New Roman" w:cs="Times New Roman"/>
          <w:i/>
          <w:iCs/>
          <w:sz w:val="24"/>
          <w:szCs w:val="24"/>
        </w:rPr>
        <w:t>y</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Функция</w:t>
      </w:r>
      <w:r w:rsidRPr="003B4DF0">
        <w:rPr>
          <w:rFonts w:ascii="Times New Roman" w:hAnsi="Times New Roman" w:cs="Times New Roman"/>
          <w:i/>
          <w:iCs/>
          <w:sz w:val="24"/>
          <w:szCs w:val="24"/>
        </w:rPr>
        <w:t xml:space="preserve"> I(x,y) </w:t>
      </w:r>
      <w:r w:rsidRPr="003B4DF0">
        <w:rPr>
          <w:rFonts w:ascii="Times New Roman" w:hAnsi="Times New Roman" w:cs="Times New Roman"/>
          <w:sz w:val="24"/>
          <w:szCs w:val="24"/>
        </w:rPr>
        <w:t>изображения в общем случае определяется в прямоугольной</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области, но для удобства исследований в работе все изображения определяются в квадратных областях,</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sz w:val="24"/>
          <w:szCs w:val="24"/>
        </w:rPr>
        <w:t xml:space="preserve">т.е </w:t>
      </w:r>
      <w:r w:rsidRPr="003B4DF0">
        <w:rPr>
          <w:rFonts w:ascii="Times New Roman" w:hAnsi="Times New Roman" w:cs="Times New Roman"/>
          <w:i/>
          <w:iCs/>
          <w:sz w:val="24"/>
          <w:szCs w:val="24"/>
        </w:rPr>
        <w:t>x</w:t>
      </w:r>
      <w:r w:rsidRPr="003B4DF0">
        <w:rPr>
          <w:rFonts w:ascii="Cambria Math" w:eastAsia="MS PGothic" w:hAnsi="Cambria Math" w:cs="Cambria Math"/>
          <w:i/>
          <w:iCs/>
          <w:sz w:val="24"/>
          <w:szCs w:val="24"/>
        </w:rPr>
        <w:t>∈</w:t>
      </w:r>
      <w:r w:rsidRPr="003B4DF0">
        <w:rPr>
          <w:rFonts w:ascii="Times New Roman" w:hAnsi="Times New Roman" w:cs="Times New Roman"/>
          <w:i/>
          <w:iCs/>
          <w:sz w:val="24"/>
          <w:szCs w:val="24"/>
        </w:rPr>
        <w:t>[0;W]</w:t>
      </w:r>
      <w:r w:rsidRPr="003B4DF0">
        <w:rPr>
          <w:rFonts w:ascii="Times New Roman" w:hAnsi="Times New Roman" w:cs="Times New Roman"/>
          <w:sz w:val="24"/>
          <w:szCs w:val="24"/>
        </w:rPr>
        <w:t xml:space="preserve">, а </w:t>
      </w:r>
      <w:r w:rsidRPr="003B4DF0">
        <w:rPr>
          <w:rFonts w:ascii="Times New Roman" w:hAnsi="Times New Roman" w:cs="Times New Roman"/>
          <w:i/>
          <w:iCs/>
          <w:sz w:val="24"/>
          <w:szCs w:val="24"/>
        </w:rPr>
        <w:t>y</w:t>
      </w:r>
      <w:r w:rsidRPr="003B4DF0">
        <w:rPr>
          <w:rFonts w:ascii="Cambria Math" w:eastAsia="MS PGothic" w:hAnsi="Cambria Math" w:cs="Cambria Math"/>
          <w:i/>
          <w:iCs/>
          <w:sz w:val="24"/>
          <w:szCs w:val="24"/>
        </w:rPr>
        <w:t>∈</w:t>
      </w:r>
      <w:r w:rsidRPr="003B4DF0">
        <w:rPr>
          <w:rFonts w:ascii="Times New Roman" w:hAnsi="Times New Roman" w:cs="Times New Roman"/>
          <w:i/>
          <w:iCs/>
          <w:sz w:val="24"/>
          <w:szCs w:val="24"/>
        </w:rPr>
        <w:t>[0;H]</w:t>
      </w:r>
      <w:r w:rsidRPr="003B4DF0">
        <w:rPr>
          <w:rFonts w:ascii="Times New Roman" w:hAnsi="Times New Roman" w:cs="Times New Roman"/>
          <w:sz w:val="24"/>
          <w:szCs w:val="24"/>
        </w:rPr>
        <w:t xml:space="preserve">, где </w:t>
      </w:r>
      <w:r w:rsidRPr="003B4DF0">
        <w:rPr>
          <w:rFonts w:ascii="Times New Roman" w:hAnsi="Times New Roman" w:cs="Times New Roman"/>
          <w:i/>
          <w:iCs/>
          <w:sz w:val="24"/>
          <w:szCs w:val="24"/>
        </w:rPr>
        <w:t>W</w:t>
      </w:r>
      <w:r w:rsidRPr="003B4DF0">
        <w:rPr>
          <w:rFonts w:ascii="Times New Roman" w:hAnsi="Times New Roman" w:cs="Times New Roman"/>
          <w:sz w:val="24"/>
          <w:szCs w:val="24"/>
        </w:rPr>
        <w:t xml:space="preserve"> – ширина изображения, а </w:t>
      </w:r>
      <w:r w:rsidRPr="003B4DF0">
        <w:rPr>
          <w:rFonts w:ascii="Times New Roman" w:hAnsi="Times New Roman" w:cs="Times New Roman"/>
          <w:i/>
          <w:iCs/>
          <w:sz w:val="24"/>
          <w:szCs w:val="24"/>
        </w:rPr>
        <w:t xml:space="preserve">H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высота изображения и</w:t>
      </w:r>
      <w:r w:rsidRPr="003B4DF0">
        <w:rPr>
          <w:rFonts w:ascii="Times New Roman" w:hAnsi="Times New Roman" w:cs="Times New Roman"/>
          <w:i/>
          <w:iCs/>
          <w:sz w:val="24"/>
          <w:szCs w:val="24"/>
        </w:rPr>
        <w:t xml:space="preserve"> W=H</w:t>
      </w:r>
      <w:r w:rsidRPr="003B4DF0">
        <w:rPr>
          <w:rFonts w:ascii="Times New Roman" w:hAnsi="Times New Roman" w:cs="Times New Roman"/>
          <w:sz w:val="24"/>
          <w:szCs w:val="24"/>
        </w:rPr>
        <w:t>.</w:t>
      </w:r>
    </w:p>
    <w:p w:rsidR="000446FC" w:rsidRPr="003B4DF0" w:rsidRDefault="000446FC">
      <w:pPr>
        <w:widowControl w:val="0"/>
        <w:autoSpaceDE w:val="0"/>
        <w:autoSpaceDN w:val="0"/>
        <w:adjustRightInd w:val="0"/>
        <w:spacing w:after="0" w:line="5"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29"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Все изображения можно подразделить на две группы: с палитрой и без неё. </w:t>
      </w:r>
      <w:proofErr w:type="gramStart"/>
      <w:r w:rsidRPr="003B4DF0">
        <w:rPr>
          <w:rFonts w:ascii="Times New Roman" w:hAnsi="Times New Roman" w:cs="Times New Roman"/>
          <w:sz w:val="24"/>
          <w:szCs w:val="24"/>
        </w:rPr>
        <w:t xml:space="preserve">У изображений с палитрой в пикселе (одном из отчётов изображения – значение функции </w:t>
      </w:r>
      <w:r w:rsidRPr="003B4DF0">
        <w:rPr>
          <w:rFonts w:ascii="Times New Roman" w:hAnsi="Times New Roman" w:cs="Times New Roman"/>
          <w:i/>
          <w:iCs/>
          <w:sz w:val="24"/>
          <w:szCs w:val="24"/>
        </w:rPr>
        <w:t>I(x,y)</w:t>
      </w:r>
      <w:r w:rsidRPr="003B4DF0">
        <w:rPr>
          <w:rFonts w:ascii="Times New Roman" w:hAnsi="Times New Roman" w:cs="Times New Roman"/>
          <w:sz w:val="24"/>
          <w:szCs w:val="24"/>
        </w:rPr>
        <w:t xml:space="preserve"> для конкретного </w:t>
      </w:r>
      <w:r w:rsidRPr="003B4DF0">
        <w:rPr>
          <w:rFonts w:ascii="Times New Roman" w:hAnsi="Times New Roman" w:cs="Times New Roman"/>
          <w:i/>
          <w:iCs/>
          <w:sz w:val="24"/>
          <w:szCs w:val="24"/>
        </w:rPr>
        <w:t>xi</w:t>
      </w:r>
      <w:r w:rsidRPr="003B4DF0">
        <w:rPr>
          <w:rFonts w:ascii="Times New Roman" w:hAnsi="Times New Roman" w:cs="Times New Roman"/>
          <w:sz w:val="24"/>
          <w:szCs w:val="24"/>
        </w:rPr>
        <w:t xml:space="preserve"> и </w:t>
      </w:r>
      <w:r w:rsidRPr="003B4DF0">
        <w:rPr>
          <w:rFonts w:ascii="Times New Roman" w:hAnsi="Times New Roman" w:cs="Times New Roman"/>
          <w:i/>
          <w:iCs/>
          <w:sz w:val="24"/>
          <w:szCs w:val="24"/>
        </w:rPr>
        <w:t>yi</w:t>
      </w:r>
      <w:r w:rsidRPr="003B4DF0">
        <w:rPr>
          <w:rFonts w:ascii="Times New Roman" w:hAnsi="Times New Roman" w:cs="Times New Roman"/>
          <w:sz w:val="24"/>
          <w:szCs w:val="24"/>
        </w:rPr>
        <w:t>) храниться число – индекс в некотором одномерном векторе цветов, называемом палитрой.</w:t>
      </w:r>
      <w:proofErr w:type="gramEnd"/>
      <w:r w:rsidRPr="003B4DF0">
        <w:rPr>
          <w:rFonts w:ascii="Times New Roman" w:hAnsi="Times New Roman" w:cs="Times New Roman"/>
          <w:sz w:val="24"/>
          <w:szCs w:val="24"/>
        </w:rPr>
        <w:t xml:space="preserve"> Палитры обычно бывают 8, 16 и 256 – цветов[4].</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1"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Изображения без палитры обычно бывают в определенной системе цветопредставления или в градациях серого. В градациях серого значения каждого из пикселей определяется как яркость точки. Наиболее часто встречаются изображения с 2-мя, 16-ю и 256-ю уровнями серого.</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1"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Если изображение представлено в какой-то системе цветопредставления, то каждый её пиксель является структурой, описывающий компоненты цвета. Наиболее распространённой системой цветопредставления, используемой в электронных и компьютерных системах, является система RGB. В этой системе цвет определяется как комбинация красного, зелёного и синего цвета. И на каждую из составляющих приходиться по одному байту. Существуют и другие системы цветопредставления, такие как CMYK, CIE, YUU и YCrCb [3,4].</w:t>
      </w:r>
    </w:p>
    <w:p w:rsidR="000446FC" w:rsidRPr="003B4DF0" w:rsidRDefault="000446FC">
      <w:pPr>
        <w:widowControl w:val="0"/>
        <w:autoSpaceDE w:val="0"/>
        <w:autoSpaceDN w:val="0"/>
        <w:adjustRightInd w:val="0"/>
        <w:spacing w:after="0" w:line="4"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Для того чтобы корректнее оценивать степень сжатия изображения, и применимости того или иного алгоритма сжатия к данному изображению вводится понятие класса изображения [4].</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1"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Под классом цифрового изображения понимается совокупность изображений, применение к которым</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sz w:val="24"/>
          <w:szCs w:val="24"/>
        </w:rPr>
        <w:t xml:space="preserve"> алгоритм сжатия даёт качественно одинаковый результат. Например, для одного класса алгоритм сжатия даёт превосходный коэффициент сжатия, а для другого класса изображений наоборот, увеличивает объём сжимаемого файла [3].</w:t>
      </w:r>
    </w:p>
    <w:p w:rsidR="000446FC" w:rsidRPr="003B4DF0" w:rsidRDefault="0033514D">
      <w:pPr>
        <w:widowControl w:val="0"/>
        <w:autoSpaceDE w:val="0"/>
        <w:autoSpaceDN w:val="0"/>
        <w:adjustRightInd w:val="0"/>
        <w:spacing w:after="0" w:line="234" w:lineRule="auto"/>
        <w:ind w:left="706"/>
        <w:rPr>
          <w:rFonts w:ascii="Times New Roman" w:hAnsi="Times New Roman" w:cs="Times New Roman"/>
          <w:sz w:val="24"/>
          <w:szCs w:val="24"/>
        </w:rPr>
      </w:pPr>
      <w:r w:rsidRPr="003B4DF0">
        <w:rPr>
          <w:rFonts w:ascii="Times New Roman" w:hAnsi="Times New Roman" w:cs="Times New Roman"/>
          <w:sz w:val="24"/>
          <w:szCs w:val="24"/>
        </w:rPr>
        <w:t>Условно можно выделить следующие классы изображений:</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numPr>
          <w:ilvl w:val="0"/>
          <w:numId w:val="2"/>
        </w:numPr>
        <w:tabs>
          <w:tab w:val="clear" w:pos="720"/>
          <w:tab w:val="num" w:pos="366"/>
        </w:tabs>
        <w:overflowPunct w:val="0"/>
        <w:autoSpaceDE w:val="0"/>
        <w:autoSpaceDN w:val="0"/>
        <w:adjustRightInd w:val="0"/>
        <w:spacing w:after="0" w:line="258" w:lineRule="auto"/>
        <w:ind w:left="366" w:hanging="366"/>
        <w:jc w:val="both"/>
        <w:rPr>
          <w:rFonts w:ascii="Times New Roman" w:hAnsi="Times New Roman" w:cs="Times New Roman"/>
          <w:sz w:val="24"/>
          <w:szCs w:val="24"/>
        </w:rPr>
      </w:pPr>
      <w:r w:rsidRPr="003B4DF0">
        <w:rPr>
          <w:rFonts w:ascii="Times New Roman" w:hAnsi="Times New Roman" w:cs="Times New Roman"/>
          <w:sz w:val="24"/>
          <w:szCs w:val="24"/>
        </w:rPr>
        <w:t xml:space="preserve">изображения с небольшим количеством цветов и большими областями, заполненными одним цветом. В изображении отсутствуют плавные переходы цветов. К таким классам обычно относится деловая графика, научно-техническая, инженерная или плакатная графика; </w:t>
      </w:r>
    </w:p>
    <w:p w:rsidR="000446FC" w:rsidRPr="003B4DF0" w:rsidRDefault="000446FC">
      <w:pPr>
        <w:widowControl w:val="0"/>
        <w:autoSpaceDE w:val="0"/>
        <w:autoSpaceDN w:val="0"/>
        <w:adjustRightInd w:val="0"/>
        <w:spacing w:after="0" w:line="4" w:lineRule="exact"/>
        <w:rPr>
          <w:rFonts w:ascii="Times New Roman" w:hAnsi="Times New Roman" w:cs="Times New Roman"/>
          <w:sz w:val="24"/>
          <w:szCs w:val="24"/>
        </w:rPr>
      </w:pPr>
    </w:p>
    <w:p w:rsidR="000446FC" w:rsidRPr="003B4DF0" w:rsidRDefault="0033514D">
      <w:pPr>
        <w:widowControl w:val="0"/>
        <w:numPr>
          <w:ilvl w:val="0"/>
          <w:numId w:val="2"/>
        </w:numPr>
        <w:tabs>
          <w:tab w:val="clear" w:pos="720"/>
          <w:tab w:val="num" w:pos="366"/>
        </w:tabs>
        <w:overflowPunct w:val="0"/>
        <w:autoSpaceDE w:val="0"/>
        <w:autoSpaceDN w:val="0"/>
        <w:adjustRightInd w:val="0"/>
        <w:spacing w:after="0" w:line="249" w:lineRule="auto"/>
        <w:ind w:left="366" w:hanging="366"/>
        <w:jc w:val="both"/>
        <w:rPr>
          <w:rFonts w:ascii="Times New Roman" w:hAnsi="Times New Roman" w:cs="Times New Roman"/>
          <w:sz w:val="24"/>
          <w:szCs w:val="24"/>
        </w:rPr>
      </w:pPr>
      <w:r w:rsidRPr="003B4DF0">
        <w:rPr>
          <w:rFonts w:ascii="Times New Roman" w:hAnsi="Times New Roman" w:cs="Times New Roman"/>
          <w:sz w:val="24"/>
          <w:szCs w:val="24"/>
        </w:rPr>
        <w:t xml:space="preserve">изображения с плавными переходами цветов, построенные на компьютере: графика презентаций и виртуальные модели; </w:t>
      </w:r>
    </w:p>
    <w:p w:rsidR="000446FC" w:rsidRPr="003B4DF0" w:rsidRDefault="0033514D">
      <w:pPr>
        <w:widowControl w:val="0"/>
        <w:numPr>
          <w:ilvl w:val="0"/>
          <w:numId w:val="2"/>
        </w:numPr>
        <w:tabs>
          <w:tab w:val="clear" w:pos="720"/>
          <w:tab w:val="num" w:pos="366"/>
        </w:tabs>
        <w:overflowPunct w:val="0"/>
        <w:autoSpaceDE w:val="0"/>
        <w:autoSpaceDN w:val="0"/>
        <w:adjustRightInd w:val="0"/>
        <w:spacing w:after="0" w:line="246" w:lineRule="auto"/>
        <w:ind w:left="366" w:hanging="366"/>
        <w:jc w:val="both"/>
        <w:rPr>
          <w:rFonts w:ascii="Times New Roman" w:hAnsi="Times New Roman" w:cs="Times New Roman"/>
          <w:sz w:val="24"/>
          <w:szCs w:val="24"/>
        </w:rPr>
      </w:pPr>
      <w:r w:rsidRPr="003B4DF0">
        <w:rPr>
          <w:rFonts w:ascii="Times New Roman" w:hAnsi="Times New Roman" w:cs="Times New Roman"/>
          <w:sz w:val="24"/>
          <w:szCs w:val="24"/>
        </w:rPr>
        <w:t xml:space="preserve">фотореалистичные изображения, полученные после цифровой фотосъёмки, сканирования, а также постобработка этих изображений. </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0" w:lineRule="auto"/>
        <w:ind w:left="706"/>
        <w:jc w:val="both"/>
        <w:rPr>
          <w:rFonts w:ascii="Times New Roman" w:hAnsi="Times New Roman" w:cs="Times New Roman"/>
          <w:sz w:val="24"/>
          <w:szCs w:val="24"/>
        </w:rPr>
      </w:pPr>
      <w:r w:rsidRPr="003B4DF0">
        <w:rPr>
          <w:rFonts w:ascii="Times New Roman" w:hAnsi="Times New Roman" w:cs="Times New Roman"/>
          <w:sz w:val="24"/>
          <w:szCs w:val="24"/>
        </w:rPr>
        <w:t xml:space="preserve">Можно выделить и специфические классы изображений,  такие как </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4" w:lineRule="auto"/>
        <w:ind w:left="6"/>
        <w:jc w:val="both"/>
        <w:rPr>
          <w:rFonts w:ascii="Times New Roman" w:hAnsi="Times New Roman" w:cs="Times New Roman"/>
          <w:sz w:val="24"/>
          <w:szCs w:val="24"/>
        </w:rPr>
      </w:pPr>
      <w:r w:rsidRPr="003B4DF0">
        <w:rPr>
          <w:rFonts w:ascii="Times New Roman" w:hAnsi="Times New Roman" w:cs="Times New Roman"/>
          <w:sz w:val="24"/>
          <w:szCs w:val="24"/>
        </w:rPr>
        <w:t>рентгеновские снимки, томаграфические изображения, радиолокационные планы местности и т.д. Но для сравнения алгоритмов сжатия изображений всегда необходимо определять класс изображений, с которыми они работает.</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1440" w:left="1134" w:header="720" w:footer="720" w:gutter="0"/>
          <w:cols w:space="720" w:equalWidth="0">
            <w:col w:w="9646"/>
          </w:cols>
          <w:noEndnote/>
        </w:sectPr>
      </w:pPr>
    </w:p>
    <w:p w:rsidR="000446FC" w:rsidRPr="003B4DF0" w:rsidRDefault="0033514D">
      <w:pPr>
        <w:widowControl w:val="0"/>
        <w:autoSpaceDE w:val="0"/>
        <w:autoSpaceDN w:val="0"/>
        <w:adjustRightInd w:val="0"/>
        <w:spacing w:after="0" w:line="240" w:lineRule="auto"/>
        <w:ind w:left="4766"/>
        <w:rPr>
          <w:rFonts w:ascii="Times New Roman" w:hAnsi="Times New Roman" w:cs="Times New Roman"/>
          <w:sz w:val="24"/>
          <w:szCs w:val="24"/>
        </w:rPr>
      </w:pPr>
      <w:bookmarkStart w:id="6" w:name="page15"/>
      <w:bookmarkEnd w:id="6"/>
      <w:r w:rsidRPr="003B4DF0">
        <w:rPr>
          <w:rFonts w:ascii="Times New Roman" w:hAnsi="Times New Roman" w:cs="Times New Roman"/>
          <w:sz w:val="24"/>
          <w:szCs w:val="24"/>
        </w:rPr>
        <w:lastRenderedPageBreak/>
        <w:t>8</w:t>
      </w:r>
    </w:p>
    <w:p w:rsidR="000446FC" w:rsidRPr="003B4DF0" w:rsidRDefault="000446FC">
      <w:pPr>
        <w:widowControl w:val="0"/>
        <w:autoSpaceDE w:val="0"/>
        <w:autoSpaceDN w:val="0"/>
        <w:adjustRightInd w:val="0"/>
        <w:spacing w:after="0" w:line="13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4"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В процессе работы с изображениями приложения, осуществляющие обработку, предъявляют различные требования к алгоритмам сжатия изображений. Из-за специфики приложений такие требования иногда могут противоречить друг другу. В общем случае можно выделить следующие требования к алгоритмам сжатия изображений:</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numPr>
          <w:ilvl w:val="0"/>
          <w:numId w:val="3"/>
        </w:numPr>
        <w:tabs>
          <w:tab w:val="clear" w:pos="720"/>
          <w:tab w:val="num" w:pos="366"/>
        </w:tabs>
        <w:overflowPunct w:val="0"/>
        <w:autoSpaceDE w:val="0"/>
        <w:autoSpaceDN w:val="0"/>
        <w:adjustRightInd w:val="0"/>
        <w:spacing w:after="0" w:line="240" w:lineRule="auto"/>
        <w:ind w:left="366" w:hanging="366"/>
        <w:jc w:val="both"/>
        <w:rPr>
          <w:rFonts w:ascii="Times New Roman" w:hAnsi="Times New Roman" w:cs="Times New Roman"/>
          <w:sz w:val="24"/>
          <w:szCs w:val="24"/>
        </w:rPr>
      </w:pPr>
      <w:r w:rsidRPr="003B4DF0">
        <w:rPr>
          <w:rFonts w:ascii="Times New Roman" w:hAnsi="Times New Roman" w:cs="Times New Roman"/>
          <w:sz w:val="24"/>
          <w:szCs w:val="24"/>
        </w:rPr>
        <w:t xml:space="preserve">высокая степень компрессии; </w:t>
      </w:r>
    </w:p>
    <w:p w:rsidR="000446FC" w:rsidRPr="003B4DF0" w:rsidRDefault="000446FC">
      <w:pPr>
        <w:widowControl w:val="0"/>
        <w:autoSpaceDE w:val="0"/>
        <w:autoSpaceDN w:val="0"/>
        <w:adjustRightInd w:val="0"/>
        <w:spacing w:after="0" w:line="41" w:lineRule="exact"/>
        <w:rPr>
          <w:rFonts w:ascii="Times New Roman" w:hAnsi="Times New Roman" w:cs="Times New Roman"/>
          <w:sz w:val="24"/>
          <w:szCs w:val="24"/>
        </w:rPr>
      </w:pPr>
    </w:p>
    <w:p w:rsidR="000446FC" w:rsidRPr="003B4DF0" w:rsidRDefault="0033514D">
      <w:pPr>
        <w:widowControl w:val="0"/>
        <w:numPr>
          <w:ilvl w:val="0"/>
          <w:numId w:val="3"/>
        </w:numPr>
        <w:tabs>
          <w:tab w:val="clear" w:pos="720"/>
          <w:tab w:val="num" w:pos="366"/>
        </w:tabs>
        <w:overflowPunct w:val="0"/>
        <w:autoSpaceDE w:val="0"/>
        <w:autoSpaceDN w:val="0"/>
        <w:adjustRightInd w:val="0"/>
        <w:spacing w:after="0" w:line="245" w:lineRule="auto"/>
        <w:ind w:left="366" w:hanging="366"/>
        <w:jc w:val="both"/>
        <w:rPr>
          <w:rFonts w:ascii="Times New Roman" w:hAnsi="Times New Roman" w:cs="Times New Roman"/>
          <w:sz w:val="24"/>
          <w:szCs w:val="24"/>
        </w:rPr>
      </w:pPr>
      <w:r w:rsidRPr="003B4DF0">
        <w:rPr>
          <w:rFonts w:ascii="Times New Roman" w:hAnsi="Times New Roman" w:cs="Times New Roman"/>
          <w:sz w:val="24"/>
          <w:szCs w:val="24"/>
        </w:rPr>
        <w:t xml:space="preserve">высокое качество сжатого изображения (данное требование противоречит выполнению предыдущего требования, поэтому всегда приходиться искать компромисс между степенью сжатия и качеством восстановленного изображения); </w:t>
      </w:r>
    </w:p>
    <w:p w:rsidR="000446FC" w:rsidRPr="003B4DF0" w:rsidRDefault="000446FC">
      <w:pPr>
        <w:widowControl w:val="0"/>
        <w:autoSpaceDE w:val="0"/>
        <w:autoSpaceDN w:val="0"/>
        <w:adjustRightInd w:val="0"/>
        <w:spacing w:after="0" w:line="5" w:lineRule="exact"/>
        <w:rPr>
          <w:rFonts w:ascii="Times New Roman" w:hAnsi="Times New Roman" w:cs="Times New Roman"/>
          <w:sz w:val="24"/>
          <w:szCs w:val="24"/>
        </w:rPr>
      </w:pPr>
    </w:p>
    <w:p w:rsidR="000446FC" w:rsidRPr="003B4DF0" w:rsidRDefault="0033514D">
      <w:pPr>
        <w:widowControl w:val="0"/>
        <w:numPr>
          <w:ilvl w:val="0"/>
          <w:numId w:val="3"/>
        </w:numPr>
        <w:tabs>
          <w:tab w:val="clear" w:pos="720"/>
          <w:tab w:val="num" w:pos="366"/>
        </w:tabs>
        <w:overflowPunct w:val="0"/>
        <w:autoSpaceDE w:val="0"/>
        <w:autoSpaceDN w:val="0"/>
        <w:adjustRightInd w:val="0"/>
        <w:spacing w:after="0" w:line="246" w:lineRule="auto"/>
        <w:ind w:left="366" w:hanging="366"/>
        <w:jc w:val="both"/>
        <w:rPr>
          <w:rFonts w:ascii="Times New Roman" w:hAnsi="Times New Roman" w:cs="Times New Roman"/>
          <w:sz w:val="24"/>
          <w:szCs w:val="24"/>
        </w:rPr>
      </w:pPr>
      <w:r w:rsidRPr="003B4DF0">
        <w:rPr>
          <w:rFonts w:ascii="Times New Roman" w:hAnsi="Times New Roman" w:cs="Times New Roman"/>
          <w:sz w:val="24"/>
          <w:szCs w:val="24"/>
        </w:rPr>
        <w:t xml:space="preserve">высокая скорость компрессии (данное требование актуально для приложений, занимающихся кодированием изображений в реальном масштабе времени: цифровых фотоаппаратов, видеокамер); </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numPr>
          <w:ilvl w:val="0"/>
          <w:numId w:val="3"/>
        </w:numPr>
        <w:tabs>
          <w:tab w:val="clear" w:pos="720"/>
          <w:tab w:val="num" w:pos="366"/>
        </w:tabs>
        <w:overflowPunct w:val="0"/>
        <w:autoSpaceDE w:val="0"/>
        <w:autoSpaceDN w:val="0"/>
        <w:adjustRightInd w:val="0"/>
        <w:spacing w:after="0" w:line="249" w:lineRule="auto"/>
        <w:ind w:left="366" w:hanging="366"/>
        <w:jc w:val="both"/>
        <w:rPr>
          <w:rFonts w:ascii="Times New Roman" w:hAnsi="Times New Roman" w:cs="Times New Roman"/>
          <w:sz w:val="24"/>
          <w:szCs w:val="24"/>
        </w:rPr>
      </w:pPr>
      <w:r w:rsidRPr="003B4DF0">
        <w:rPr>
          <w:rFonts w:ascii="Times New Roman" w:hAnsi="Times New Roman" w:cs="Times New Roman"/>
          <w:sz w:val="24"/>
          <w:szCs w:val="24"/>
        </w:rPr>
        <w:t xml:space="preserve">высокая скорость декомпрессии (данное требование актуально почти для всех приложений). </w:t>
      </w:r>
    </w:p>
    <w:p w:rsidR="000446FC" w:rsidRPr="003B4DF0" w:rsidRDefault="0033514D">
      <w:pPr>
        <w:widowControl w:val="0"/>
        <w:numPr>
          <w:ilvl w:val="0"/>
          <w:numId w:val="3"/>
        </w:numPr>
        <w:tabs>
          <w:tab w:val="clear" w:pos="720"/>
          <w:tab w:val="num" w:pos="366"/>
        </w:tabs>
        <w:overflowPunct w:val="0"/>
        <w:autoSpaceDE w:val="0"/>
        <w:autoSpaceDN w:val="0"/>
        <w:adjustRightInd w:val="0"/>
        <w:spacing w:after="0"/>
        <w:ind w:left="366" w:hanging="366"/>
        <w:jc w:val="both"/>
        <w:rPr>
          <w:rFonts w:ascii="Times New Roman" w:hAnsi="Times New Roman" w:cs="Times New Roman"/>
          <w:sz w:val="24"/>
          <w:szCs w:val="24"/>
        </w:rPr>
      </w:pPr>
      <w:r w:rsidRPr="003B4DF0">
        <w:rPr>
          <w:rFonts w:ascii="Times New Roman" w:hAnsi="Times New Roman" w:cs="Times New Roman"/>
          <w:sz w:val="24"/>
          <w:szCs w:val="24"/>
        </w:rPr>
        <w:t xml:space="preserve">возможность показать приблизительное изображение, не дожидаясь полной его загрузки (данное требование актуально для сетевых приложений и для приложений, занимающихся передачей больших изображений). </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numPr>
          <w:ilvl w:val="0"/>
          <w:numId w:val="3"/>
        </w:numPr>
        <w:tabs>
          <w:tab w:val="clear" w:pos="720"/>
          <w:tab w:val="num" w:pos="366"/>
        </w:tabs>
        <w:overflowPunct w:val="0"/>
        <w:autoSpaceDE w:val="0"/>
        <w:autoSpaceDN w:val="0"/>
        <w:adjustRightInd w:val="0"/>
        <w:spacing w:after="0" w:line="250" w:lineRule="auto"/>
        <w:ind w:left="366" w:hanging="366"/>
        <w:jc w:val="both"/>
        <w:rPr>
          <w:rFonts w:ascii="Times New Roman" w:hAnsi="Times New Roman" w:cs="Times New Roman"/>
          <w:sz w:val="24"/>
          <w:szCs w:val="24"/>
        </w:rPr>
      </w:pPr>
      <w:r w:rsidRPr="003B4DF0">
        <w:rPr>
          <w:rFonts w:ascii="Times New Roman" w:hAnsi="Times New Roman" w:cs="Times New Roman"/>
          <w:sz w:val="24"/>
          <w:szCs w:val="24"/>
        </w:rPr>
        <w:t xml:space="preserve">учёт специфики изображения (данное требование реализуют алгоритмы сжатия, основанные на определении «области особого назначения» (ROI – regions of interest)). </w:t>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4"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726"/>
        <w:rPr>
          <w:rFonts w:ascii="Times New Roman" w:hAnsi="Times New Roman" w:cs="Times New Roman"/>
          <w:sz w:val="24"/>
          <w:szCs w:val="24"/>
        </w:rPr>
      </w:pPr>
      <w:r w:rsidRPr="003B4DF0">
        <w:rPr>
          <w:rFonts w:ascii="Times New Roman" w:hAnsi="Times New Roman" w:cs="Times New Roman"/>
          <w:b/>
          <w:bCs/>
          <w:sz w:val="24"/>
          <w:szCs w:val="24"/>
        </w:rPr>
        <w:t>1.2. Классификация методов сжатия. Основные характеристики</w:t>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7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80"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Все методы сжатия информации основаны на том простом предположении, что набор данных всегда содержит избыточные элементы. Сжатие достигается за счет поиска и кодирования избыточных элементов [3,7].</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62"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Поток данных об изображении имеет существенное количество излишней информации, которая может быть устранена практически без заметных для глаза искажений. При этом различают два типа избыточности.</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69" w:lineRule="auto"/>
        <w:ind w:left="6" w:firstLine="709"/>
        <w:jc w:val="both"/>
        <w:rPr>
          <w:rFonts w:ascii="Times New Roman" w:hAnsi="Times New Roman" w:cs="Times New Roman"/>
          <w:sz w:val="24"/>
          <w:szCs w:val="24"/>
        </w:rPr>
      </w:pPr>
      <w:r w:rsidRPr="003B4DF0">
        <w:rPr>
          <w:rFonts w:ascii="Times New Roman" w:hAnsi="Times New Roman" w:cs="Times New Roman"/>
          <w:b/>
          <w:bCs/>
          <w:sz w:val="24"/>
          <w:szCs w:val="24"/>
        </w:rPr>
        <w:t xml:space="preserve">Статистическая избыточность </w:t>
      </w:r>
      <w:r w:rsidRPr="003B4DF0">
        <w:rPr>
          <w:rFonts w:ascii="Times New Roman" w:hAnsi="Times New Roman" w:cs="Times New Roman"/>
          <w:sz w:val="24"/>
          <w:szCs w:val="24"/>
        </w:rPr>
        <w:t>связана с корреляцией и</w:t>
      </w:r>
      <w:r w:rsidRPr="003B4DF0">
        <w:rPr>
          <w:rFonts w:ascii="Times New Roman" w:hAnsi="Times New Roman" w:cs="Times New Roman"/>
          <w:b/>
          <w:bCs/>
          <w:sz w:val="24"/>
          <w:szCs w:val="24"/>
        </w:rPr>
        <w:t xml:space="preserve"> </w:t>
      </w:r>
      <w:r w:rsidRPr="003B4DF0">
        <w:rPr>
          <w:rFonts w:ascii="Times New Roman" w:hAnsi="Times New Roman" w:cs="Times New Roman"/>
          <w:sz w:val="24"/>
          <w:szCs w:val="24"/>
        </w:rPr>
        <w:t>предсказуемостью данных. Эта избыточность может быть устранена без потери информации, исходные данные при этом могут быть полностью восстановлены [3,4]. Наиболее известные методы эффективного кодирования символов основаны на знании частоты каждого символа присутствующего в сообщении. Зная эти частоты, строят таблицу кодов, обладающую следующими свойствами:</w:t>
      </w:r>
    </w:p>
    <w:p w:rsidR="000446FC" w:rsidRPr="003B4DF0" w:rsidRDefault="000446FC">
      <w:pPr>
        <w:widowControl w:val="0"/>
        <w:autoSpaceDE w:val="0"/>
        <w:autoSpaceDN w:val="0"/>
        <w:adjustRightInd w:val="0"/>
        <w:spacing w:after="0" w:line="5" w:lineRule="exact"/>
        <w:rPr>
          <w:rFonts w:ascii="Times New Roman" w:hAnsi="Times New Roman" w:cs="Times New Roman"/>
          <w:sz w:val="24"/>
          <w:szCs w:val="24"/>
        </w:rPr>
      </w:pPr>
    </w:p>
    <w:p w:rsidR="000446FC" w:rsidRPr="003B4DF0" w:rsidRDefault="0033514D">
      <w:pPr>
        <w:widowControl w:val="0"/>
        <w:numPr>
          <w:ilvl w:val="0"/>
          <w:numId w:val="4"/>
        </w:numPr>
        <w:tabs>
          <w:tab w:val="clear" w:pos="720"/>
          <w:tab w:val="num" w:pos="366"/>
        </w:tabs>
        <w:overflowPunct w:val="0"/>
        <w:autoSpaceDE w:val="0"/>
        <w:autoSpaceDN w:val="0"/>
        <w:adjustRightInd w:val="0"/>
        <w:spacing w:after="0" w:line="240" w:lineRule="auto"/>
        <w:ind w:left="366" w:hanging="366"/>
        <w:jc w:val="both"/>
        <w:rPr>
          <w:rFonts w:ascii="Times New Roman" w:hAnsi="Times New Roman" w:cs="Times New Roman"/>
          <w:sz w:val="24"/>
          <w:szCs w:val="24"/>
        </w:rPr>
      </w:pPr>
      <w:r w:rsidRPr="003B4DF0">
        <w:rPr>
          <w:rFonts w:ascii="Times New Roman" w:hAnsi="Times New Roman" w:cs="Times New Roman"/>
          <w:sz w:val="24"/>
          <w:szCs w:val="24"/>
        </w:rPr>
        <w:t xml:space="preserve">различные коды могут иметь различное количество бит; </w:t>
      </w:r>
    </w:p>
    <w:p w:rsidR="000446FC" w:rsidRPr="003B4DF0" w:rsidRDefault="000446FC">
      <w:pPr>
        <w:widowControl w:val="0"/>
        <w:autoSpaceDE w:val="0"/>
        <w:autoSpaceDN w:val="0"/>
        <w:adjustRightInd w:val="0"/>
        <w:spacing w:after="0" w:line="41" w:lineRule="exact"/>
        <w:rPr>
          <w:rFonts w:ascii="Times New Roman" w:hAnsi="Times New Roman" w:cs="Times New Roman"/>
          <w:sz w:val="24"/>
          <w:szCs w:val="24"/>
        </w:rPr>
      </w:pPr>
    </w:p>
    <w:p w:rsidR="000446FC" w:rsidRPr="003B4DF0" w:rsidRDefault="0033514D">
      <w:pPr>
        <w:widowControl w:val="0"/>
        <w:numPr>
          <w:ilvl w:val="0"/>
          <w:numId w:val="4"/>
        </w:numPr>
        <w:tabs>
          <w:tab w:val="clear" w:pos="720"/>
          <w:tab w:val="num" w:pos="366"/>
        </w:tabs>
        <w:overflowPunct w:val="0"/>
        <w:autoSpaceDE w:val="0"/>
        <w:autoSpaceDN w:val="0"/>
        <w:adjustRightInd w:val="0"/>
        <w:spacing w:after="0" w:line="249" w:lineRule="auto"/>
        <w:ind w:left="366" w:hanging="366"/>
        <w:jc w:val="both"/>
        <w:rPr>
          <w:rFonts w:ascii="Times New Roman" w:hAnsi="Times New Roman" w:cs="Times New Roman"/>
          <w:sz w:val="24"/>
          <w:szCs w:val="24"/>
        </w:rPr>
      </w:pPr>
      <w:r w:rsidRPr="003B4DF0">
        <w:rPr>
          <w:rFonts w:ascii="Times New Roman" w:hAnsi="Times New Roman" w:cs="Times New Roman"/>
          <w:sz w:val="24"/>
          <w:szCs w:val="24"/>
        </w:rPr>
        <w:t xml:space="preserve">коды символов с большей частотой встречаемости, имеют меньше бит, чем коды символов с меньшей частотой; </w:t>
      </w:r>
    </w:p>
    <w:p w:rsidR="000446FC" w:rsidRPr="003B4DF0" w:rsidRDefault="0033514D">
      <w:pPr>
        <w:widowControl w:val="0"/>
        <w:numPr>
          <w:ilvl w:val="0"/>
          <w:numId w:val="4"/>
        </w:numPr>
        <w:tabs>
          <w:tab w:val="clear" w:pos="720"/>
          <w:tab w:val="num" w:pos="366"/>
        </w:tabs>
        <w:overflowPunct w:val="0"/>
        <w:autoSpaceDE w:val="0"/>
        <w:autoSpaceDN w:val="0"/>
        <w:adjustRightInd w:val="0"/>
        <w:spacing w:after="0" w:line="265" w:lineRule="auto"/>
        <w:ind w:left="366" w:hanging="366"/>
        <w:jc w:val="both"/>
        <w:rPr>
          <w:rFonts w:ascii="Times New Roman" w:hAnsi="Times New Roman" w:cs="Times New Roman"/>
          <w:sz w:val="24"/>
          <w:szCs w:val="24"/>
        </w:rPr>
      </w:pPr>
      <w:r w:rsidRPr="003B4DF0">
        <w:rPr>
          <w:rFonts w:ascii="Times New Roman" w:hAnsi="Times New Roman" w:cs="Times New Roman"/>
          <w:sz w:val="24"/>
          <w:szCs w:val="24"/>
        </w:rPr>
        <w:t xml:space="preserve">хотя коды имеют различную битовую длину, они могут быть восстановлены единственным образом, т.е. коды строятся как префиксные. </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6"/>
        <w:rPr>
          <w:rFonts w:ascii="Times New Roman" w:hAnsi="Times New Roman" w:cs="Times New Roman"/>
          <w:sz w:val="24"/>
          <w:szCs w:val="24"/>
        </w:rPr>
      </w:pPr>
      <w:r w:rsidRPr="003B4DF0">
        <w:rPr>
          <w:rFonts w:ascii="Times New Roman" w:hAnsi="Times New Roman" w:cs="Times New Roman"/>
          <w:sz w:val="24"/>
          <w:szCs w:val="24"/>
        </w:rPr>
        <w:t>Этими свойствами обладает известный алгоритм Хаффмана [4].</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1072" w:left="1134" w:header="720" w:footer="720" w:gutter="0"/>
          <w:cols w:space="720" w:equalWidth="0">
            <w:col w:w="9646"/>
          </w:cols>
          <w:noEndnote/>
        </w:sectPr>
      </w:pPr>
    </w:p>
    <w:p w:rsidR="000446FC" w:rsidRPr="003B4DF0" w:rsidRDefault="0033514D">
      <w:pPr>
        <w:widowControl w:val="0"/>
        <w:autoSpaceDE w:val="0"/>
        <w:autoSpaceDN w:val="0"/>
        <w:adjustRightInd w:val="0"/>
        <w:spacing w:after="0" w:line="240" w:lineRule="auto"/>
        <w:ind w:left="4760"/>
        <w:rPr>
          <w:rFonts w:ascii="Times New Roman" w:hAnsi="Times New Roman" w:cs="Times New Roman"/>
          <w:sz w:val="24"/>
          <w:szCs w:val="24"/>
        </w:rPr>
      </w:pPr>
      <w:bookmarkStart w:id="7" w:name="page17"/>
      <w:bookmarkEnd w:id="7"/>
      <w:r w:rsidRPr="003B4DF0">
        <w:rPr>
          <w:rFonts w:ascii="Times New Roman" w:hAnsi="Times New Roman" w:cs="Times New Roman"/>
          <w:sz w:val="24"/>
          <w:szCs w:val="24"/>
        </w:rPr>
        <w:lastRenderedPageBreak/>
        <w:t>9</w:t>
      </w:r>
    </w:p>
    <w:p w:rsidR="000446FC" w:rsidRPr="003B4DF0" w:rsidRDefault="000446FC">
      <w:pPr>
        <w:widowControl w:val="0"/>
        <w:autoSpaceDE w:val="0"/>
        <w:autoSpaceDN w:val="0"/>
        <w:adjustRightInd w:val="0"/>
        <w:spacing w:after="0" w:line="134"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68" w:lineRule="auto"/>
        <w:ind w:firstLine="709"/>
        <w:jc w:val="both"/>
        <w:rPr>
          <w:rFonts w:ascii="Times New Roman" w:hAnsi="Times New Roman" w:cs="Times New Roman"/>
          <w:sz w:val="24"/>
          <w:szCs w:val="24"/>
        </w:rPr>
      </w:pPr>
      <w:r w:rsidRPr="003B4DF0">
        <w:rPr>
          <w:rFonts w:ascii="Times New Roman" w:hAnsi="Times New Roman" w:cs="Times New Roman"/>
          <w:b/>
          <w:bCs/>
          <w:sz w:val="24"/>
          <w:szCs w:val="24"/>
        </w:rPr>
        <w:t xml:space="preserve">Визуальная </w:t>
      </w:r>
      <w:proofErr w:type="gramStart"/>
      <w:r w:rsidRPr="003B4DF0">
        <w:rPr>
          <w:rFonts w:ascii="Times New Roman" w:hAnsi="Times New Roman" w:cs="Times New Roman"/>
          <w:b/>
          <w:bCs/>
          <w:sz w:val="24"/>
          <w:szCs w:val="24"/>
        </w:rPr>
        <w:t xml:space="preserve">( </w:t>
      </w:r>
      <w:proofErr w:type="gramEnd"/>
      <w:r w:rsidRPr="003B4DF0">
        <w:rPr>
          <w:rFonts w:ascii="Times New Roman" w:hAnsi="Times New Roman" w:cs="Times New Roman"/>
          <w:b/>
          <w:bCs/>
          <w:sz w:val="24"/>
          <w:szCs w:val="24"/>
        </w:rPr>
        <w:t>субъективная) избыточность</w:t>
      </w:r>
      <w:r w:rsidRPr="003B4DF0">
        <w:rPr>
          <w:rFonts w:ascii="Times New Roman" w:hAnsi="Times New Roman" w:cs="Times New Roman"/>
          <w:sz w:val="24"/>
          <w:szCs w:val="24"/>
        </w:rPr>
        <w:t>,</w:t>
      </w:r>
      <w:r w:rsidRPr="003B4DF0">
        <w:rPr>
          <w:rFonts w:ascii="Times New Roman" w:hAnsi="Times New Roman" w:cs="Times New Roman"/>
          <w:b/>
          <w:bCs/>
          <w:sz w:val="24"/>
          <w:szCs w:val="24"/>
        </w:rPr>
        <w:t xml:space="preserve"> </w:t>
      </w:r>
      <w:r w:rsidRPr="003B4DF0">
        <w:rPr>
          <w:rFonts w:ascii="Times New Roman" w:hAnsi="Times New Roman" w:cs="Times New Roman"/>
          <w:sz w:val="24"/>
          <w:szCs w:val="24"/>
        </w:rPr>
        <w:t>которую можно устранить с</w:t>
      </w:r>
      <w:r w:rsidRPr="003B4DF0">
        <w:rPr>
          <w:rFonts w:ascii="Times New Roman" w:hAnsi="Times New Roman" w:cs="Times New Roman"/>
          <w:b/>
          <w:bCs/>
          <w:sz w:val="24"/>
          <w:szCs w:val="24"/>
        </w:rPr>
        <w:t xml:space="preserve"> </w:t>
      </w:r>
      <w:r w:rsidRPr="003B4DF0">
        <w:rPr>
          <w:rFonts w:ascii="Times New Roman" w:hAnsi="Times New Roman" w:cs="Times New Roman"/>
          <w:sz w:val="24"/>
          <w:szCs w:val="24"/>
        </w:rPr>
        <w:t>частичной потерей данных, мало влияющих на качество воспроизводимых изображений; это - информация, которую можно изъять из изображения, не нарушая визуально воспринимаемое качество изображений.</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Устранение визуальной избыточности изображений является основным резервом сокращения передаваемой информации [3,7]. Для оптимизации процесса кодирования в целях обеспечения передачи наименьшего объема информации необходимо, с одной стороны, не передавать избыточную информацию, а с другой, - не допустить чрезмерной потери качества изображения.</w:t>
      </w:r>
    </w:p>
    <w:p w:rsidR="000446FC" w:rsidRPr="003B4DF0" w:rsidRDefault="000446FC">
      <w:pPr>
        <w:widowControl w:val="0"/>
        <w:autoSpaceDE w:val="0"/>
        <w:autoSpaceDN w:val="0"/>
        <w:adjustRightInd w:val="0"/>
        <w:spacing w:after="0" w:line="5"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1"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До сих пор не существует простой и адекватной модели визуального восприятия изображений, пригодной для оптимизации их кодирования [7].</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1"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Задача сжатия изображения состоит из двух основных частей: кодирование и декодирование. Если декодированное изображение всегда в точности соответствует кодируемому изображению, то такой алгоритм кодирования-декодирования называется алгоритмом сжатия без потерь. Если декодированное изображение отличается от кодированного, то подобный алгоритм называют алгоритмом сжатия с потерями. Общая схема процесса сжатия изображения представлена на рисунке 1.2 [3].</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37"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Рассмотрим этапы процедуры сжатия данных в общем виде. Любой метод сжатия реализует три основных этапа (рис. 1.2):</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numPr>
          <w:ilvl w:val="0"/>
          <w:numId w:val="5"/>
        </w:numPr>
        <w:overflowPunct w:val="0"/>
        <w:autoSpaceDE w:val="0"/>
        <w:autoSpaceDN w:val="0"/>
        <w:adjustRightInd w:val="0"/>
        <w:spacing w:after="0" w:line="240" w:lineRule="auto"/>
        <w:ind w:hanging="366"/>
        <w:jc w:val="both"/>
        <w:rPr>
          <w:rFonts w:ascii="Times New Roman" w:hAnsi="Times New Roman" w:cs="Times New Roman"/>
          <w:sz w:val="24"/>
          <w:szCs w:val="24"/>
        </w:rPr>
      </w:pPr>
      <w:r w:rsidRPr="003B4DF0">
        <w:rPr>
          <w:rFonts w:ascii="Times New Roman" w:hAnsi="Times New Roman" w:cs="Times New Roman"/>
          <w:sz w:val="24"/>
          <w:szCs w:val="24"/>
        </w:rPr>
        <w:t xml:space="preserve">кодирование или первичное сжатие; </w:t>
      </w:r>
    </w:p>
    <w:p w:rsidR="000446FC" w:rsidRPr="003B4DF0" w:rsidRDefault="000446FC">
      <w:pPr>
        <w:widowControl w:val="0"/>
        <w:autoSpaceDE w:val="0"/>
        <w:autoSpaceDN w:val="0"/>
        <w:adjustRightInd w:val="0"/>
        <w:spacing w:after="0" w:line="41" w:lineRule="exact"/>
        <w:rPr>
          <w:rFonts w:ascii="Times New Roman" w:hAnsi="Times New Roman" w:cs="Times New Roman"/>
          <w:sz w:val="24"/>
          <w:szCs w:val="24"/>
        </w:rPr>
      </w:pPr>
    </w:p>
    <w:p w:rsidR="000446FC" w:rsidRPr="003B4DF0" w:rsidRDefault="0033514D">
      <w:pPr>
        <w:widowControl w:val="0"/>
        <w:numPr>
          <w:ilvl w:val="0"/>
          <w:numId w:val="5"/>
        </w:numPr>
        <w:overflowPunct w:val="0"/>
        <w:autoSpaceDE w:val="0"/>
        <w:autoSpaceDN w:val="0"/>
        <w:adjustRightInd w:val="0"/>
        <w:spacing w:after="0" w:line="240" w:lineRule="auto"/>
        <w:ind w:hanging="366"/>
        <w:jc w:val="both"/>
        <w:rPr>
          <w:rFonts w:ascii="Times New Roman" w:hAnsi="Times New Roman" w:cs="Times New Roman"/>
          <w:sz w:val="24"/>
          <w:szCs w:val="24"/>
        </w:rPr>
      </w:pPr>
      <w:r w:rsidRPr="003B4DF0">
        <w:rPr>
          <w:rFonts w:ascii="Times New Roman" w:hAnsi="Times New Roman" w:cs="Times New Roman"/>
          <w:sz w:val="24"/>
          <w:szCs w:val="24"/>
        </w:rPr>
        <w:t xml:space="preserve">вторичное сжатие; </w:t>
      </w:r>
    </w:p>
    <w:p w:rsidR="000446FC" w:rsidRPr="003B4DF0" w:rsidRDefault="000446FC">
      <w:pPr>
        <w:widowControl w:val="0"/>
        <w:autoSpaceDE w:val="0"/>
        <w:autoSpaceDN w:val="0"/>
        <w:adjustRightInd w:val="0"/>
        <w:spacing w:after="0" w:line="21" w:lineRule="exact"/>
        <w:rPr>
          <w:rFonts w:ascii="Times New Roman" w:hAnsi="Times New Roman" w:cs="Times New Roman"/>
          <w:sz w:val="24"/>
          <w:szCs w:val="24"/>
        </w:rPr>
      </w:pPr>
    </w:p>
    <w:p w:rsidR="000446FC" w:rsidRPr="003B4DF0" w:rsidRDefault="0033514D">
      <w:pPr>
        <w:widowControl w:val="0"/>
        <w:numPr>
          <w:ilvl w:val="0"/>
          <w:numId w:val="5"/>
        </w:numPr>
        <w:overflowPunct w:val="0"/>
        <w:autoSpaceDE w:val="0"/>
        <w:autoSpaceDN w:val="0"/>
        <w:adjustRightInd w:val="0"/>
        <w:spacing w:after="0" w:line="240" w:lineRule="auto"/>
        <w:ind w:hanging="366"/>
        <w:jc w:val="both"/>
        <w:rPr>
          <w:rFonts w:ascii="Times New Roman" w:hAnsi="Times New Roman" w:cs="Times New Roman"/>
          <w:sz w:val="24"/>
          <w:szCs w:val="24"/>
        </w:rPr>
      </w:pPr>
      <w:r w:rsidRPr="003B4DF0">
        <w:rPr>
          <w:rFonts w:ascii="Times New Roman" w:hAnsi="Times New Roman" w:cs="Times New Roman"/>
          <w:sz w:val="24"/>
          <w:szCs w:val="24"/>
        </w:rPr>
        <w:t xml:space="preserve">декодирование или восстановление изображения. </w:t>
      </w:r>
    </w:p>
    <w:p w:rsidR="000446FC" w:rsidRPr="003B4DF0" w:rsidRDefault="000446FC">
      <w:pPr>
        <w:widowControl w:val="0"/>
        <w:autoSpaceDE w:val="0"/>
        <w:autoSpaceDN w:val="0"/>
        <w:adjustRightInd w:val="0"/>
        <w:spacing w:after="0" w:line="14"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0" w:lineRule="auto"/>
        <w:ind w:left="700"/>
        <w:jc w:val="both"/>
        <w:rPr>
          <w:rFonts w:ascii="Times New Roman" w:hAnsi="Times New Roman" w:cs="Times New Roman"/>
          <w:sz w:val="24"/>
          <w:szCs w:val="24"/>
        </w:rPr>
      </w:pPr>
      <w:r w:rsidRPr="003B4DF0">
        <w:rPr>
          <w:rFonts w:ascii="Times New Roman" w:hAnsi="Times New Roman" w:cs="Times New Roman"/>
          <w:sz w:val="24"/>
          <w:szCs w:val="24"/>
        </w:rPr>
        <w:t xml:space="preserve">На первом этапе выполняется преобразование исходных данных из одной </w:t>
      </w:r>
    </w:p>
    <w:p w:rsidR="000446FC" w:rsidRPr="003B4DF0" w:rsidRDefault="000446FC">
      <w:pPr>
        <w:widowControl w:val="0"/>
        <w:autoSpaceDE w:val="0"/>
        <w:autoSpaceDN w:val="0"/>
        <w:adjustRightInd w:val="0"/>
        <w:spacing w:after="0" w:line="39"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jc w:val="both"/>
        <w:rPr>
          <w:rFonts w:ascii="Times New Roman" w:hAnsi="Times New Roman" w:cs="Times New Roman"/>
          <w:sz w:val="24"/>
          <w:szCs w:val="24"/>
        </w:rPr>
      </w:pPr>
      <w:r w:rsidRPr="003B4DF0">
        <w:rPr>
          <w:rFonts w:ascii="Times New Roman" w:hAnsi="Times New Roman" w:cs="Times New Roman"/>
          <w:sz w:val="24"/>
          <w:szCs w:val="24"/>
        </w:rPr>
        <w:t>формы представления в другую</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sz w:val="24"/>
          <w:szCs w:val="24"/>
        </w:rPr>
        <w:t xml:space="preserve"> В частности, при сжатии изображений в зависимости от вида алгоритма сжатия может быть выполнен переход от исходного изображения к следующим видам представления (табл.1.1):</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61" w:lineRule="auto"/>
        <w:ind w:firstLine="568"/>
        <w:jc w:val="both"/>
        <w:rPr>
          <w:rFonts w:ascii="Times New Roman" w:hAnsi="Times New Roman" w:cs="Times New Roman"/>
          <w:sz w:val="24"/>
          <w:szCs w:val="24"/>
        </w:rPr>
      </w:pPr>
      <w:r w:rsidRPr="003B4DF0">
        <w:rPr>
          <w:rFonts w:ascii="Times New Roman" w:hAnsi="Times New Roman" w:cs="Times New Roman"/>
          <w:sz w:val="24"/>
          <w:szCs w:val="24"/>
        </w:rPr>
        <w:t>На втором этапе компоненты преобразования квантуются и приводятся к виду удобному для статистического кодирования, а затем кодируются. На этом этапе обеспечивается уплотнение информационного потока.</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3"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Существует несколько различных подходов к проблеме сжатия информации. Одни имеют весьма сложную теоретическую математическую базу, другие основаны на свойствах информационного потока и алгоритмически достаточно просты. Любой способ, реализующий сжатие данных, предназначен для снижения объема выходного потока информации помощи обратимого или необратимого преобразования</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sz w:val="24"/>
          <w:szCs w:val="24"/>
        </w:rPr>
        <w:t xml:space="preserve"> Поэтому все способы сжатия можно разделить на две категории: обратимое и необратимое сжатие [3,7]. Методы сжатия цифровых изображений можно классифицировать по их основным характеристикам</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sz w:val="24"/>
          <w:szCs w:val="24"/>
        </w:rPr>
        <w:t xml:space="preserve"> таким как: точность восстановления, симметричность основного преобразования и тип используемого преобразования [7].</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1440" w:left="1140" w:header="720" w:footer="720" w:gutter="0"/>
          <w:cols w:space="720" w:equalWidth="0">
            <w:col w:w="9640"/>
          </w:cols>
          <w:noEndnote/>
        </w:sectPr>
      </w:pPr>
    </w:p>
    <w:p w:rsidR="000446FC" w:rsidRPr="003B4DF0" w:rsidRDefault="0033514D">
      <w:pPr>
        <w:widowControl w:val="0"/>
        <w:autoSpaceDE w:val="0"/>
        <w:autoSpaceDN w:val="0"/>
        <w:adjustRightInd w:val="0"/>
        <w:spacing w:after="0" w:line="240" w:lineRule="auto"/>
        <w:ind w:left="6880"/>
        <w:rPr>
          <w:rFonts w:ascii="Times New Roman" w:hAnsi="Times New Roman" w:cs="Times New Roman"/>
          <w:sz w:val="24"/>
          <w:szCs w:val="24"/>
        </w:rPr>
      </w:pPr>
      <w:bookmarkStart w:id="8" w:name="page19"/>
      <w:bookmarkEnd w:id="8"/>
      <w:r w:rsidRPr="003B4DF0">
        <w:rPr>
          <w:rFonts w:ascii="Times New Roman" w:hAnsi="Times New Roman" w:cs="Times New Roman"/>
          <w:sz w:val="24"/>
          <w:szCs w:val="24"/>
        </w:rPr>
        <w:lastRenderedPageBreak/>
        <w:t>10</w:t>
      </w:r>
    </w:p>
    <w:p w:rsidR="000446FC" w:rsidRPr="003B4DF0" w:rsidRDefault="000446FC">
      <w:pPr>
        <w:widowControl w:val="0"/>
        <w:autoSpaceDE w:val="0"/>
        <w:autoSpaceDN w:val="0"/>
        <w:adjustRightInd w:val="0"/>
        <w:spacing w:after="0" w:line="135"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b/>
          <w:bCs/>
          <w:sz w:val="24"/>
          <w:szCs w:val="24"/>
        </w:rPr>
        <w:t>Исходное изображение</w:t>
      </w:r>
    </w:p>
    <w:p w:rsidR="000446FC" w:rsidRPr="003B4DF0" w:rsidRDefault="000258D2">
      <w:pPr>
        <w:widowControl w:val="0"/>
        <w:autoSpaceDE w:val="0"/>
        <w:autoSpaceDN w:val="0"/>
        <w:adjustRightInd w:val="0"/>
        <w:spacing w:after="0" w:line="200" w:lineRule="exact"/>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662336" behindDoc="1" locked="0" layoutInCell="0" allowOverlap="1" wp14:anchorId="2D5462EE" wp14:editId="1963FF6F">
            <wp:simplePos x="0" y="0"/>
            <wp:positionH relativeFrom="column">
              <wp:posOffset>382270</wp:posOffset>
            </wp:positionH>
            <wp:positionV relativeFrom="paragraph">
              <wp:posOffset>159385</wp:posOffset>
            </wp:positionV>
            <wp:extent cx="6275705" cy="3855085"/>
            <wp:effectExtent l="0" t="0" r="0" b="0"/>
            <wp:wrapNone/>
            <wp:docPr id="16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75705" cy="3855085"/>
                    </a:xfrm>
                    <a:prstGeom prst="rect">
                      <a:avLst/>
                    </a:prstGeom>
                    <a:noFill/>
                  </pic:spPr>
                </pic:pic>
              </a:graphicData>
            </a:graphic>
            <wp14:sizeRelH relativeFrom="page">
              <wp14:pctWidth>0</wp14:pctWidth>
            </wp14:sizeRelH>
            <wp14:sizeRelV relativeFrom="page">
              <wp14:pctHeight>0</wp14:pctHeight>
            </wp14:sizeRelV>
          </wp:anchor>
        </w:drawing>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22"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4940"/>
        <w:rPr>
          <w:rFonts w:ascii="Times New Roman" w:hAnsi="Times New Roman" w:cs="Times New Roman"/>
          <w:sz w:val="24"/>
          <w:szCs w:val="24"/>
        </w:rPr>
      </w:pPr>
      <w:r w:rsidRPr="003B4DF0">
        <w:rPr>
          <w:rFonts w:ascii="Times New Roman" w:hAnsi="Times New Roman" w:cs="Times New Roman"/>
          <w:b/>
          <w:bCs/>
          <w:sz w:val="24"/>
          <w:szCs w:val="24"/>
        </w:rPr>
        <w:t>Кодирование</w:t>
      </w:r>
    </w:p>
    <w:p w:rsidR="000446FC" w:rsidRPr="003B4DF0" w:rsidRDefault="000446FC">
      <w:pPr>
        <w:widowControl w:val="0"/>
        <w:autoSpaceDE w:val="0"/>
        <w:autoSpaceDN w:val="0"/>
        <w:adjustRightInd w:val="0"/>
        <w:spacing w:after="0" w:line="378"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3" w:lineRule="auto"/>
        <w:ind w:left="3900"/>
        <w:rPr>
          <w:rFonts w:ascii="Times New Roman" w:hAnsi="Times New Roman" w:cs="Times New Roman"/>
          <w:sz w:val="24"/>
          <w:szCs w:val="24"/>
        </w:rPr>
      </w:pPr>
      <w:r w:rsidRPr="003B4DF0">
        <w:rPr>
          <w:rFonts w:ascii="Times New Roman" w:hAnsi="Times New Roman" w:cs="Times New Roman"/>
          <w:sz w:val="24"/>
          <w:szCs w:val="24"/>
        </w:rPr>
        <w:t>Дискретно-косинусное (JPEG), преобразования Хартли Уолша-Адамара, Вейвлет, Фрактальное преобразование</w:t>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374"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4920"/>
        <w:rPr>
          <w:rFonts w:ascii="Times New Roman" w:hAnsi="Times New Roman" w:cs="Times New Roman"/>
          <w:sz w:val="24"/>
          <w:szCs w:val="24"/>
        </w:rPr>
      </w:pPr>
      <w:r w:rsidRPr="003B4DF0">
        <w:rPr>
          <w:rFonts w:ascii="Times New Roman" w:hAnsi="Times New Roman" w:cs="Times New Roman"/>
          <w:b/>
          <w:bCs/>
          <w:sz w:val="24"/>
          <w:szCs w:val="24"/>
        </w:rPr>
        <w:t>Декодирование</w:t>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359"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4020"/>
        <w:rPr>
          <w:rFonts w:ascii="Times New Roman" w:hAnsi="Times New Roman" w:cs="Times New Roman"/>
          <w:sz w:val="24"/>
          <w:szCs w:val="24"/>
        </w:rPr>
      </w:pPr>
      <w:r w:rsidRPr="003B4DF0">
        <w:rPr>
          <w:rFonts w:ascii="Times New Roman" w:hAnsi="Times New Roman" w:cs="Times New Roman"/>
          <w:sz w:val="24"/>
          <w:szCs w:val="24"/>
        </w:rPr>
        <w:t>Необязательная постобработка</w:t>
      </w:r>
    </w:p>
    <w:p w:rsidR="000446FC" w:rsidRPr="003B4DF0" w:rsidRDefault="000446FC">
      <w:pPr>
        <w:widowControl w:val="0"/>
        <w:autoSpaceDE w:val="0"/>
        <w:autoSpaceDN w:val="0"/>
        <w:adjustRightInd w:val="0"/>
        <w:spacing w:after="0" w:line="18"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39" w:lineRule="auto"/>
        <w:ind w:left="4020"/>
        <w:rPr>
          <w:rFonts w:ascii="Times New Roman" w:hAnsi="Times New Roman" w:cs="Times New Roman"/>
          <w:sz w:val="24"/>
          <w:szCs w:val="24"/>
        </w:rPr>
      </w:pPr>
      <w:r w:rsidRPr="003B4DF0">
        <w:rPr>
          <w:rFonts w:ascii="Times New Roman" w:hAnsi="Times New Roman" w:cs="Times New Roman"/>
          <w:sz w:val="24"/>
          <w:szCs w:val="24"/>
        </w:rPr>
        <w:t>восстановленного изображения</w:t>
      </w:r>
    </w:p>
    <w:p w:rsidR="000446FC" w:rsidRPr="003B4DF0" w:rsidRDefault="0033514D">
      <w:pPr>
        <w:widowControl w:val="0"/>
        <w:autoSpaceDE w:val="0"/>
        <w:autoSpaceDN w:val="0"/>
        <w:adjustRightInd w:val="0"/>
        <w:spacing w:after="0" w:line="214" w:lineRule="auto"/>
        <w:ind w:left="220"/>
        <w:rPr>
          <w:rFonts w:ascii="Times New Roman" w:hAnsi="Times New Roman" w:cs="Times New Roman"/>
          <w:sz w:val="24"/>
          <w:szCs w:val="24"/>
        </w:rPr>
      </w:pPr>
      <w:r w:rsidRPr="003B4DF0">
        <w:rPr>
          <w:rFonts w:ascii="Times New Roman" w:hAnsi="Times New Roman" w:cs="Times New Roman"/>
          <w:b/>
          <w:bCs/>
          <w:sz w:val="24"/>
          <w:szCs w:val="24"/>
        </w:rPr>
        <w:t>Сжатое изображение</w:t>
      </w:r>
    </w:p>
    <w:p w:rsidR="000446FC" w:rsidRPr="003B4DF0" w:rsidRDefault="0033514D">
      <w:pPr>
        <w:widowControl w:val="0"/>
        <w:autoSpaceDE w:val="0"/>
        <w:autoSpaceDN w:val="0"/>
        <w:adjustRightInd w:val="0"/>
        <w:spacing w:after="0" w:line="200" w:lineRule="exact"/>
        <w:rPr>
          <w:rFonts w:ascii="Times New Roman" w:hAnsi="Times New Roman" w:cs="Times New Roman"/>
          <w:sz w:val="24"/>
          <w:szCs w:val="24"/>
        </w:rPr>
      </w:pPr>
      <w:r w:rsidRPr="003B4DF0">
        <w:rPr>
          <w:rFonts w:ascii="Times New Roman" w:hAnsi="Times New Roman" w:cs="Times New Roman"/>
          <w:sz w:val="24"/>
          <w:szCs w:val="24"/>
        </w:rPr>
        <w:br w:type="column"/>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4"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b/>
          <w:bCs/>
          <w:sz w:val="24"/>
          <w:szCs w:val="24"/>
        </w:rPr>
        <w:t>Вторичн</w:t>
      </w:r>
    </w:p>
    <w:p w:rsidR="000446FC" w:rsidRPr="003B4DF0" w:rsidRDefault="000446FC">
      <w:pPr>
        <w:widowControl w:val="0"/>
        <w:autoSpaceDE w:val="0"/>
        <w:autoSpaceDN w:val="0"/>
        <w:adjustRightInd w:val="0"/>
        <w:spacing w:after="0" w:line="288"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405" w:lineRule="auto"/>
        <w:ind w:left="360"/>
        <w:rPr>
          <w:rFonts w:ascii="Times New Roman" w:hAnsi="Times New Roman" w:cs="Times New Roman"/>
          <w:sz w:val="24"/>
          <w:szCs w:val="24"/>
        </w:rPr>
      </w:pPr>
      <w:r w:rsidRPr="003B4DF0">
        <w:rPr>
          <w:rFonts w:ascii="Times New Roman" w:hAnsi="Times New Roman" w:cs="Times New Roman"/>
          <w:sz w:val="24"/>
          <w:szCs w:val="24"/>
        </w:rPr>
        <w:t>Метод Хаф сжатия</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6840" w:h="11904" w:orient="landscape"/>
          <w:pgMar w:top="660" w:right="0" w:bottom="1440" w:left="1420" w:header="720" w:footer="720" w:gutter="0"/>
          <w:cols w:num="2" w:space="1800" w:equalWidth="0">
            <w:col w:w="7420" w:space="1800"/>
            <w:col w:w="1260"/>
          </w:cols>
          <w:noEndnote/>
        </w:sect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8"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Рис.1.2. Основные этапы сжатия цифровых изображений</w:t>
      </w:r>
    </w:p>
    <w:p w:rsidR="000446FC" w:rsidRPr="003B4DF0" w:rsidRDefault="000258D2">
      <w:pPr>
        <w:widowControl w:val="0"/>
        <w:autoSpaceDE w:val="0"/>
        <w:autoSpaceDN w:val="0"/>
        <w:adjustRightInd w:val="0"/>
        <w:spacing w:after="0" w:line="240" w:lineRule="auto"/>
        <w:rPr>
          <w:rFonts w:ascii="Times New Roman" w:hAnsi="Times New Roman" w:cs="Times New Roman"/>
          <w:sz w:val="24"/>
          <w:szCs w:val="24"/>
        </w:rPr>
        <w:sectPr w:rsidR="000446FC" w:rsidRPr="003B4DF0">
          <w:type w:val="continuous"/>
          <w:pgSz w:w="16840" w:h="11904" w:orient="landscape"/>
          <w:pgMar w:top="660" w:right="80" w:bottom="1440" w:left="5000" w:header="720" w:footer="720" w:gutter="0"/>
          <w:cols w:space="1800" w:equalWidth="0">
            <w:col w:w="6820" w:space="1800"/>
          </w:cols>
          <w:noEndnote/>
        </w:sectPr>
      </w:pPr>
      <w:r w:rsidRPr="003B4DF0">
        <w:rPr>
          <w:rFonts w:ascii="Times New Roman" w:hAnsi="Times New Roman" w:cs="Times New Roman"/>
          <w:noProof/>
          <w:sz w:val="24"/>
          <w:szCs w:val="24"/>
        </w:rPr>
        <w:drawing>
          <wp:anchor distT="0" distB="0" distL="114300" distR="114300" simplePos="0" relativeHeight="251663360" behindDoc="1" locked="0" layoutInCell="0" allowOverlap="1" wp14:anchorId="2C4AF6EE" wp14:editId="52EFC560">
            <wp:simplePos x="0" y="0"/>
            <wp:positionH relativeFrom="column">
              <wp:posOffset>-3174365</wp:posOffset>
            </wp:positionH>
            <wp:positionV relativeFrom="paragraph">
              <wp:posOffset>4608195</wp:posOffset>
            </wp:positionV>
            <wp:extent cx="0" cy="0"/>
            <wp:effectExtent l="0" t="0" r="0" b="0"/>
            <wp:wrapNone/>
            <wp:docPr id="16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80" w:type="dxa"/>
        <w:tblLayout w:type="fixed"/>
        <w:tblCellMar>
          <w:left w:w="0" w:type="dxa"/>
          <w:right w:w="0" w:type="dxa"/>
        </w:tblCellMar>
        <w:tblLook w:val="0000" w:firstRow="0" w:lastRow="0" w:firstColumn="0" w:lastColumn="0" w:noHBand="0" w:noVBand="0"/>
      </w:tblPr>
      <w:tblGrid>
        <w:gridCol w:w="4380"/>
        <w:gridCol w:w="5100"/>
        <w:gridCol w:w="80"/>
        <w:gridCol w:w="20"/>
      </w:tblGrid>
      <w:tr w:rsidR="000446FC" w:rsidRPr="003B4DF0">
        <w:trPr>
          <w:trHeight w:val="312"/>
        </w:trPr>
        <w:tc>
          <w:tcPr>
            <w:tcW w:w="43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bookmarkStart w:id="9" w:name="page21"/>
            <w:bookmarkEnd w:id="9"/>
          </w:p>
        </w:tc>
        <w:tc>
          <w:tcPr>
            <w:tcW w:w="51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40"/>
              <w:rPr>
                <w:rFonts w:ascii="Times New Roman" w:hAnsi="Times New Roman" w:cs="Times New Roman"/>
                <w:sz w:val="24"/>
                <w:szCs w:val="24"/>
              </w:rPr>
            </w:pPr>
            <w:r w:rsidRPr="003B4DF0">
              <w:rPr>
                <w:rFonts w:ascii="Times New Roman" w:hAnsi="Times New Roman" w:cs="Times New Roman"/>
                <w:sz w:val="24"/>
                <w:szCs w:val="24"/>
              </w:rPr>
              <w:t>11</w:t>
            </w:r>
          </w:p>
        </w:tc>
        <w:tc>
          <w:tcPr>
            <w:tcW w:w="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462"/>
        </w:trPr>
        <w:tc>
          <w:tcPr>
            <w:tcW w:w="43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18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3760"/>
              <w:rPr>
                <w:rFonts w:ascii="Times New Roman" w:hAnsi="Times New Roman" w:cs="Times New Roman"/>
                <w:sz w:val="24"/>
                <w:szCs w:val="24"/>
              </w:rPr>
            </w:pPr>
            <w:r w:rsidRPr="003B4DF0">
              <w:rPr>
                <w:rFonts w:ascii="Times New Roman" w:hAnsi="Times New Roman" w:cs="Times New Roman"/>
                <w:sz w:val="24"/>
                <w:szCs w:val="24"/>
              </w:rPr>
              <w:t>Таблица 1.1</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06"/>
        </w:trPr>
        <w:tc>
          <w:tcPr>
            <w:tcW w:w="438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10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 w:type="dxa"/>
            <w:vMerge w:val="restart"/>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22"/>
        </w:trPr>
        <w:tc>
          <w:tcPr>
            <w:tcW w:w="4380" w:type="dxa"/>
            <w:tcBorders>
              <w:top w:val="nil"/>
              <w:left w:val="single" w:sz="8" w:space="0" w:color="auto"/>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Исходное изображение</w:t>
            </w:r>
          </w:p>
        </w:tc>
        <w:tc>
          <w:tcPr>
            <w:tcW w:w="510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Преобразованное изображение</w:t>
            </w:r>
          </w:p>
        </w:tc>
        <w:tc>
          <w:tcPr>
            <w:tcW w:w="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04"/>
        </w:trPr>
        <w:tc>
          <w:tcPr>
            <w:tcW w:w="438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10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303" w:lineRule="exact"/>
              <w:ind w:left="100"/>
              <w:rPr>
                <w:rFonts w:ascii="Times New Roman" w:hAnsi="Times New Roman" w:cs="Times New Roman"/>
                <w:sz w:val="24"/>
                <w:szCs w:val="24"/>
              </w:rPr>
            </w:pPr>
            <w:r w:rsidRPr="003B4DF0">
              <w:rPr>
                <w:rFonts w:ascii="Times New Roman" w:hAnsi="Times New Roman" w:cs="Times New Roman"/>
                <w:sz w:val="24"/>
                <w:szCs w:val="24"/>
              </w:rPr>
              <w:t>Матрица компонент спектра</w:t>
            </w:r>
          </w:p>
        </w:tc>
        <w:tc>
          <w:tcPr>
            <w:tcW w:w="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45"/>
        </w:trPr>
        <w:tc>
          <w:tcPr>
            <w:tcW w:w="4380" w:type="dxa"/>
            <w:vMerge w:val="restart"/>
            <w:tcBorders>
              <w:top w:val="nil"/>
              <w:left w:val="single" w:sz="8" w:space="0" w:color="auto"/>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Матрица пикселов</w:t>
            </w:r>
          </w:p>
        </w:tc>
        <w:tc>
          <w:tcPr>
            <w:tcW w:w="510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 спектральные преобразования)</w:t>
            </w:r>
          </w:p>
        </w:tc>
        <w:tc>
          <w:tcPr>
            <w:tcW w:w="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88"/>
        </w:trPr>
        <w:tc>
          <w:tcPr>
            <w:tcW w:w="4380" w:type="dxa"/>
            <w:vMerge/>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10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87" w:lineRule="exact"/>
              <w:ind w:left="100"/>
              <w:rPr>
                <w:rFonts w:ascii="Times New Roman" w:hAnsi="Times New Roman" w:cs="Times New Roman"/>
                <w:sz w:val="24"/>
                <w:szCs w:val="24"/>
              </w:rPr>
            </w:pPr>
            <w:r w:rsidRPr="003B4DF0">
              <w:rPr>
                <w:rFonts w:ascii="Times New Roman" w:hAnsi="Times New Roman" w:cs="Times New Roman"/>
                <w:sz w:val="24"/>
                <w:szCs w:val="24"/>
              </w:rPr>
              <w:t>Набор коэффициентов преобразования</w:t>
            </w:r>
          </w:p>
        </w:tc>
        <w:tc>
          <w:tcPr>
            <w:tcW w:w="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60"/>
        </w:trPr>
        <w:tc>
          <w:tcPr>
            <w:tcW w:w="4380" w:type="dxa"/>
            <w:tcBorders>
              <w:top w:val="nil"/>
              <w:left w:val="single" w:sz="8" w:space="0" w:color="auto"/>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 значения интенсивности)</w:t>
            </w:r>
          </w:p>
        </w:tc>
        <w:tc>
          <w:tcPr>
            <w:tcW w:w="510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 фрактальное сжатие)</w:t>
            </w:r>
          </w:p>
        </w:tc>
        <w:tc>
          <w:tcPr>
            <w:tcW w:w="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04"/>
        </w:trPr>
        <w:tc>
          <w:tcPr>
            <w:tcW w:w="438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10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303" w:lineRule="exact"/>
              <w:ind w:left="100"/>
              <w:rPr>
                <w:rFonts w:ascii="Times New Roman" w:hAnsi="Times New Roman" w:cs="Times New Roman"/>
                <w:sz w:val="24"/>
                <w:szCs w:val="24"/>
              </w:rPr>
            </w:pPr>
            <w:r w:rsidRPr="003B4DF0">
              <w:rPr>
                <w:rFonts w:ascii="Times New Roman" w:hAnsi="Times New Roman" w:cs="Times New Roman"/>
                <w:sz w:val="24"/>
                <w:szCs w:val="24"/>
              </w:rPr>
              <w:t>Описание объектов изображения</w:t>
            </w:r>
          </w:p>
        </w:tc>
        <w:tc>
          <w:tcPr>
            <w:tcW w:w="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45"/>
        </w:trPr>
        <w:tc>
          <w:tcPr>
            <w:tcW w:w="4380" w:type="dxa"/>
            <w:tcBorders>
              <w:top w:val="nil"/>
              <w:left w:val="single" w:sz="8" w:space="0" w:color="auto"/>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10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 сжатие с распознаванием)</w:t>
            </w:r>
          </w:p>
        </w:tc>
        <w:tc>
          <w:tcPr>
            <w:tcW w:w="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34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6"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Классификация наиболее распространенных методов сжатия приведена на рис.1.3.</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3" w:lineRule="auto"/>
        <w:ind w:firstLine="568"/>
        <w:jc w:val="both"/>
        <w:rPr>
          <w:rFonts w:ascii="Times New Roman" w:hAnsi="Times New Roman" w:cs="Times New Roman"/>
          <w:sz w:val="24"/>
          <w:szCs w:val="24"/>
        </w:rPr>
      </w:pPr>
      <w:r w:rsidRPr="003B4DF0">
        <w:rPr>
          <w:rFonts w:ascii="Times New Roman" w:hAnsi="Times New Roman" w:cs="Times New Roman"/>
          <w:b/>
          <w:bCs/>
          <w:sz w:val="24"/>
          <w:szCs w:val="24"/>
        </w:rPr>
        <w:t xml:space="preserve">Обратимое сжатие (сжатие без потерь). </w:t>
      </w:r>
      <w:r w:rsidRPr="003B4DF0">
        <w:rPr>
          <w:rFonts w:ascii="Times New Roman" w:hAnsi="Times New Roman" w:cs="Times New Roman"/>
          <w:sz w:val="24"/>
          <w:szCs w:val="24"/>
        </w:rPr>
        <w:t>Обратимое сжатие всегда</w:t>
      </w:r>
      <w:r w:rsidRPr="003B4DF0">
        <w:rPr>
          <w:rFonts w:ascii="Times New Roman" w:hAnsi="Times New Roman" w:cs="Times New Roman"/>
          <w:b/>
          <w:bCs/>
          <w:sz w:val="24"/>
          <w:szCs w:val="24"/>
        </w:rPr>
        <w:t xml:space="preserve"> </w:t>
      </w:r>
      <w:r w:rsidRPr="003B4DF0">
        <w:rPr>
          <w:rFonts w:ascii="Times New Roman" w:hAnsi="Times New Roman" w:cs="Times New Roman"/>
          <w:sz w:val="24"/>
          <w:szCs w:val="24"/>
        </w:rPr>
        <w:t>приводит к снижению объема выходного потока информации без изменения его информативности, т</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sz w:val="24"/>
          <w:szCs w:val="24"/>
        </w:rPr>
        <w:t>е. без потери информационной структуры. Более того, из выходного потока, при помощи восстанавливающего алгоритма, можно получить входной [3].</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firstLine="568"/>
        <w:jc w:val="both"/>
        <w:rPr>
          <w:rFonts w:ascii="Times New Roman" w:hAnsi="Times New Roman" w:cs="Times New Roman"/>
          <w:sz w:val="24"/>
          <w:szCs w:val="24"/>
        </w:rPr>
      </w:pPr>
      <w:r w:rsidRPr="003B4DF0">
        <w:rPr>
          <w:rFonts w:ascii="Times New Roman" w:hAnsi="Times New Roman" w:cs="Times New Roman"/>
          <w:b/>
          <w:bCs/>
          <w:sz w:val="24"/>
          <w:szCs w:val="24"/>
        </w:rPr>
        <w:t xml:space="preserve">Необратимое сжатие (сжатие с потерями). </w:t>
      </w:r>
      <w:r w:rsidRPr="003B4DF0">
        <w:rPr>
          <w:rFonts w:ascii="Times New Roman" w:hAnsi="Times New Roman" w:cs="Times New Roman"/>
          <w:sz w:val="24"/>
          <w:szCs w:val="24"/>
        </w:rPr>
        <w:t>Под необратимым сжатием</w:t>
      </w:r>
      <w:r w:rsidRPr="003B4DF0">
        <w:rPr>
          <w:rFonts w:ascii="Times New Roman" w:hAnsi="Times New Roman" w:cs="Times New Roman"/>
          <w:b/>
          <w:bCs/>
          <w:sz w:val="24"/>
          <w:szCs w:val="24"/>
        </w:rPr>
        <w:t xml:space="preserve"> </w:t>
      </w:r>
      <w:r w:rsidRPr="003B4DF0">
        <w:rPr>
          <w:rFonts w:ascii="Times New Roman" w:hAnsi="Times New Roman" w:cs="Times New Roman"/>
          <w:sz w:val="24"/>
          <w:szCs w:val="24"/>
        </w:rPr>
        <w:t xml:space="preserve">подразумевают такое преобразование входного потока данных, при котором выходной поток, основанный на определенном формате информации, представляет достаточно похожий по внешним </w:t>
      </w:r>
      <w:proofErr w:type="gramStart"/>
      <w:r w:rsidRPr="003B4DF0">
        <w:rPr>
          <w:rFonts w:ascii="Times New Roman" w:hAnsi="Times New Roman" w:cs="Times New Roman"/>
          <w:sz w:val="24"/>
          <w:szCs w:val="24"/>
        </w:rPr>
        <w:t>характеристикам на</w:t>
      </w:r>
      <w:proofErr w:type="gramEnd"/>
      <w:r w:rsidRPr="003B4DF0">
        <w:rPr>
          <w:rFonts w:ascii="Times New Roman" w:hAnsi="Times New Roman" w:cs="Times New Roman"/>
          <w:sz w:val="24"/>
          <w:szCs w:val="24"/>
        </w:rPr>
        <w:t xml:space="preserve"> входной поток объект, однако отличается от него объемом. Степень сходства входного и выходного потоков определяется степенью соответствия некоторых свойств объектов (т.е. сжатой и несжатой информацией в соответствии с некоторым определенным форматом данных), представляемого данным потоком информации.</w:t>
      </w:r>
    </w:p>
    <w:p w:rsidR="000446FC" w:rsidRPr="003B4DF0" w:rsidRDefault="000446FC">
      <w:pPr>
        <w:widowControl w:val="0"/>
        <w:autoSpaceDE w:val="0"/>
        <w:autoSpaceDN w:val="0"/>
        <w:adjustRightInd w:val="0"/>
        <w:spacing w:after="0" w:line="6"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1"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Такие алгоритмы используются для сжатия, например данных растровых графических файлов с низкой степенью повторяемости байтов в потоке. При таком подходе используется свойство структуры формата графического файла и возможность представить графическую картинку приблизительно схожую по качеству отображения (для восприятия человеческим глазом) несколькими способами. Поэтому, кроме степени или величины сжатия</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sz w:val="24"/>
          <w:szCs w:val="24"/>
        </w:rPr>
        <w:t xml:space="preserve"> в таких алгоритмах возникает понятие качества, т.к. исходное изображение в процессе сжатия изменяется. Под качеством можно понимать степень соответствия исходного и результирующего изображения. Для графических файлов такое соответствие определяется визуально, хотя имеются и соответствующие формализованные методики и оценки [4]. Необратимое сжатие невозможно применять в областях, в которых необходимо иметь точное соответствие информационной структуры входного и выходного потоков.</w:t>
      </w:r>
    </w:p>
    <w:p w:rsidR="000446FC" w:rsidRPr="003B4DF0" w:rsidRDefault="000446FC">
      <w:pPr>
        <w:widowControl w:val="0"/>
        <w:autoSpaceDE w:val="0"/>
        <w:autoSpaceDN w:val="0"/>
        <w:adjustRightInd w:val="0"/>
        <w:spacing w:after="0" w:line="1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0"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Методы сжатия без потерь используются в основном в научных и медицинских приложениях, когда потеря информации недопустима или сами шумы изображения являются главной информацией, например в системах оценки качества оптико-электронных систем. Коэффициент сжатия,</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1015" w:left="1140" w:header="720" w:footer="720" w:gutter="0"/>
          <w:cols w:space="720" w:equalWidth="0">
            <w:col w:w="9640"/>
          </w:cols>
          <w:noEndnote/>
        </w:sectPr>
      </w:pPr>
    </w:p>
    <w:p w:rsidR="000446FC" w:rsidRPr="003B4DF0" w:rsidRDefault="0033514D">
      <w:pPr>
        <w:widowControl w:val="0"/>
        <w:autoSpaceDE w:val="0"/>
        <w:autoSpaceDN w:val="0"/>
        <w:adjustRightInd w:val="0"/>
        <w:spacing w:after="0" w:line="240" w:lineRule="auto"/>
        <w:ind w:left="4700"/>
        <w:rPr>
          <w:rFonts w:ascii="Times New Roman" w:hAnsi="Times New Roman" w:cs="Times New Roman"/>
          <w:sz w:val="24"/>
          <w:szCs w:val="24"/>
        </w:rPr>
      </w:pPr>
      <w:bookmarkStart w:id="10" w:name="page23"/>
      <w:bookmarkEnd w:id="10"/>
      <w:r w:rsidRPr="003B4DF0">
        <w:rPr>
          <w:rFonts w:ascii="Times New Roman" w:hAnsi="Times New Roman" w:cs="Times New Roman"/>
          <w:sz w:val="24"/>
          <w:szCs w:val="24"/>
        </w:rPr>
        <w:lastRenderedPageBreak/>
        <w:t>12</w:t>
      </w:r>
    </w:p>
    <w:p w:rsidR="000446FC" w:rsidRPr="003B4DF0" w:rsidRDefault="000446FC">
      <w:pPr>
        <w:widowControl w:val="0"/>
        <w:autoSpaceDE w:val="0"/>
        <w:autoSpaceDN w:val="0"/>
        <w:adjustRightInd w:val="0"/>
        <w:spacing w:after="0" w:line="13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335" w:lineRule="auto"/>
        <w:jc w:val="both"/>
        <w:rPr>
          <w:rFonts w:ascii="Times New Roman" w:hAnsi="Times New Roman" w:cs="Times New Roman"/>
          <w:sz w:val="24"/>
          <w:szCs w:val="24"/>
        </w:rPr>
      </w:pPr>
      <w:proofErr w:type="gramStart"/>
      <w:r w:rsidRPr="003B4DF0">
        <w:rPr>
          <w:rFonts w:ascii="Times New Roman" w:hAnsi="Times New Roman" w:cs="Times New Roman"/>
          <w:sz w:val="24"/>
          <w:szCs w:val="24"/>
        </w:rPr>
        <w:t>достигаемый</w:t>
      </w:r>
      <w:proofErr w:type="gramEnd"/>
      <w:r w:rsidRPr="003B4DF0">
        <w:rPr>
          <w:rFonts w:ascii="Times New Roman" w:hAnsi="Times New Roman" w:cs="Times New Roman"/>
          <w:sz w:val="24"/>
          <w:szCs w:val="24"/>
        </w:rPr>
        <w:t xml:space="preserve"> этими методами не более 1,5 для реальных сцен. Методы сжатия с потерями позволяют получить </w:t>
      </w:r>
      <w:proofErr w:type="gramStart"/>
      <w:r w:rsidRPr="003B4DF0">
        <w:rPr>
          <w:rFonts w:ascii="Times New Roman" w:hAnsi="Times New Roman" w:cs="Times New Roman"/>
          <w:sz w:val="24"/>
          <w:szCs w:val="24"/>
        </w:rPr>
        <w:t>существенно большие</w:t>
      </w:r>
      <w:proofErr w:type="gramEnd"/>
      <w:r w:rsidRPr="003B4DF0">
        <w:rPr>
          <w:rFonts w:ascii="Times New Roman" w:hAnsi="Times New Roman" w:cs="Times New Roman"/>
          <w:sz w:val="24"/>
          <w:szCs w:val="24"/>
        </w:rPr>
        <w:t xml:space="preserve"> коэффициенты сжатия.</w:t>
      </w:r>
    </w:p>
    <w:p w:rsidR="000446FC" w:rsidRPr="003B4DF0" w:rsidRDefault="000258D2">
      <w:pPr>
        <w:widowControl w:val="0"/>
        <w:autoSpaceDE w:val="0"/>
        <w:autoSpaceDN w:val="0"/>
        <w:adjustRightInd w:val="0"/>
        <w:spacing w:after="0" w:line="200" w:lineRule="exact"/>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664384" behindDoc="1" locked="0" layoutInCell="0" allowOverlap="1" wp14:anchorId="5373E790" wp14:editId="20876A8A">
            <wp:simplePos x="0" y="0"/>
            <wp:positionH relativeFrom="column">
              <wp:posOffset>1557655</wp:posOffset>
            </wp:positionH>
            <wp:positionV relativeFrom="paragraph">
              <wp:posOffset>443230</wp:posOffset>
            </wp:positionV>
            <wp:extent cx="3162300" cy="755015"/>
            <wp:effectExtent l="0" t="0" r="0" b="6985"/>
            <wp:wrapNone/>
            <wp:docPr id="15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2300" cy="755015"/>
                    </a:xfrm>
                    <a:prstGeom prst="rect">
                      <a:avLst/>
                    </a:prstGeom>
                    <a:noFill/>
                  </pic:spPr>
                </pic:pic>
              </a:graphicData>
            </a:graphic>
            <wp14:sizeRelH relativeFrom="page">
              <wp14:pctWidth>0</wp14:pctWidth>
            </wp14:sizeRelH>
            <wp14:sizeRelV relativeFrom="page">
              <wp14:pctHeight>0</wp14:pctHeight>
            </wp14:sizeRelV>
          </wp:anchor>
        </w:drawing>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386"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3340"/>
        <w:rPr>
          <w:rFonts w:ascii="Times New Roman" w:hAnsi="Times New Roman" w:cs="Times New Roman"/>
          <w:sz w:val="24"/>
          <w:szCs w:val="24"/>
        </w:rPr>
      </w:pPr>
      <w:r w:rsidRPr="003B4DF0">
        <w:rPr>
          <w:rFonts w:ascii="Times New Roman" w:hAnsi="Times New Roman" w:cs="Times New Roman"/>
          <w:sz w:val="24"/>
          <w:szCs w:val="24"/>
        </w:rPr>
        <w:t>Методы сжатия изображений</w:t>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96" w:lineRule="exact"/>
        <w:rPr>
          <w:rFonts w:ascii="Times New Roman" w:hAnsi="Times New Roman" w:cs="Times New Roman"/>
          <w:sz w:val="24"/>
          <w:szCs w:val="24"/>
        </w:rPr>
      </w:pPr>
    </w:p>
    <w:tbl>
      <w:tblPr>
        <w:tblW w:w="0" w:type="auto"/>
        <w:tblInd w:w="350" w:type="dxa"/>
        <w:tblLayout w:type="fixed"/>
        <w:tblCellMar>
          <w:left w:w="0" w:type="dxa"/>
          <w:right w:w="0" w:type="dxa"/>
        </w:tblCellMar>
        <w:tblLook w:val="0000" w:firstRow="0" w:lastRow="0" w:firstColumn="0" w:lastColumn="0" w:noHBand="0" w:noVBand="0"/>
      </w:tblPr>
      <w:tblGrid>
        <w:gridCol w:w="160"/>
        <w:gridCol w:w="220"/>
        <w:gridCol w:w="1080"/>
        <w:gridCol w:w="180"/>
        <w:gridCol w:w="60"/>
        <w:gridCol w:w="1680"/>
        <w:gridCol w:w="60"/>
        <w:gridCol w:w="1080"/>
        <w:gridCol w:w="360"/>
        <w:gridCol w:w="900"/>
        <w:gridCol w:w="1740"/>
        <w:gridCol w:w="240"/>
        <w:gridCol w:w="1080"/>
        <w:gridCol w:w="240"/>
        <w:gridCol w:w="120"/>
        <w:gridCol w:w="30"/>
      </w:tblGrid>
      <w:tr w:rsidR="000446FC" w:rsidRPr="003B4DF0">
        <w:trPr>
          <w:trHeight w:val="400"/>
        </w:trPr>
        <w:tc>
          <w:tcPr>
            <w:tcW w:w="160" w:type="dxa"/>
            <w:tcBorders>
              <w:top w:val="single" w:sz="8" w:space="0" w:color="auto"/>
              <w:left w:val="single" w:sz="8" w:space="0" w:color="auto"/>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single" w:sz="8" w:space="0" w:color="auto"/>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140" w:type="dxa"/>
            <w:gridSpan w:val="6"/>
            <w:tcBorders>
              <w:top w:val="single" w:sz="8" w:space="0" w:color="auto"/>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160"/>
              <w:rPr>
                <w:rFonts w:ascii="Times New Roman" w:hAnsi="Times New Roman" w:cs="Times New Roman"/>
                <w:sz w:val="24"/>
                <w:szCs w:val="24"/>
              </w:rPr>
            </w:pPr>
            <w:r w:rsidRPr="003B4DF0">
              <w:rPr>
                <w:rFonts w:ascii="Times New Roman" w:hAnsi="Times New Roman" w:cs="Times New Roman"/>
                <w:sz w:val="24"/>
                <w:szCs w:val="24"/>
              </w:rPr>
              <w:t>Без потери качества изображения</w:t>
            </w:r>
          </w:p>
        </w:tc>
        <w:tc>
          <w:tcPr>
            <w:tcW w:w="3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320" w:type="dxa"/>
            <w:gridSpan w:val="6"/>
            <w:tcBorders>
              <w:top w:val="single" w:sz="8" w:space="0" w:color="auto"/>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460"/>
              <w:rPr>
                <w:rFonts w:ascii="Times New Roman" w:hAnsi="Times New Roman" w:cs="Times New Roman"/>
                <w:sz w:val="24"/>
                <w:szCs w:val="24"/>
              </w:rPr>
            </w:pPr>
            <w:r w:rsidRPr="003B4DF0">
              <w:rPr>
                <w:rFonts w:ascii="Times New Roman" w:hAnsi="Times New Roman" w:cs="Times New Roman"/>
                <w:sz w:val="24"/>
                <w:szCs w:val="24"/>
              </w:rPr>
              <w:t>С потерей качества изображения</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50"/>
        </w:trPr>
        <w:tc>
          <w:tcPr>
            <w:tcW w:w="160" w:type="dxa"/>
            <w:tcBorders>
              <w:top w:val="nil"/>
              <w:left w:val="single" w:sz="8" w:space="0" w:color="auto"/>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4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60"/>
        </w:trPr>
        <w:tc>
          <w:tcPr>
            <w:tcW w:w="1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4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38"/>
        </w:trPr>
        <w:tc>
          <w:tcPr>
            <w:tcW w:w="1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60" w:type="dxa"/>
            <w:gridSpan w:val="5"/>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0"/>
              <w:jc w:val="center"/>
              <w:rPr>
                <w:rFonts w:ascii="Times New Roman" w:hAnsi="Times New Roman" w:cs="Times New Roman"/>
                <w:sz w:val="24"/>
                <w:szCs w:val="24"/>
              </w:rPr>
            </w:pPr>
            <w:r w:rsidRPr="003B4DF0">
              <w:rPr>
                <w:rFonts w:ascii="Times New Roman" w:hAnsi="Times New Roman" w:cs="Times New Roman"/>
                <w:sz w:val="24"/>
                <w:szCs w:val="24"/>
              </w:rPr>
              <w:t>В пространственной</w:t>
            </w:r>
          </w:p>
        </w:tc>
        <w:tc>
          <w:tcPr>
            <w:tcW w:w="10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60" w:type="dxa"/>
            <w:gridSpan w:val="3"/>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0"/>
              <w:jc w:val="center"/>
              <w:rPr>
                <w:rFonts w:ascii="Times New Roman" w:hAnsi="Times New Roman" w:cs="Times New Roman"/>
                <w:sz w:val="24"/>
                <w:szCs w:val="24"/>
              </w:rPr>
            </w:pPr>
            <w:r w:rsidRPr="003B4DF0">
              <w:rPr>
                <w:rFonts w:ascii="Times New Roman" w:hAnsi="Times New Roman" w:cs="Times New Roman"/>
                <w:sz w:val="24"/>
                <w:szCs w:val="24"/>
              </w:rPr>
              <w:t>Фрактальные</w:t>
            </w:r>
          </w:p>
        </w:tc>
        <w:tc>
          <w:tcPr>
            <w:tcW w:w="24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12"/>
        </w:trPr>
        <w:tc>
          <w:tcPr>
            <w:tcW w:w="1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60" w:type="dxa"/>
            <w:gridSpan w:val="5"/>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0"/>
              <w:jc w:val="center"/>
              <w:rPr>
                <w:rFonts w:ascii="Times New Roman" w:hAnsi="Times New Roman" w:cs="Times New Roman"/>
                <w:sz w:val="24"/>
                <w:szCs w:val="24"/>
              </w:rPr>
            </w:pPr>
            <w:r w:rsidRPr="003B4DF0">
              <w:rPr>
                <w:rFonts w:ascii="Times New Roman" w:hAnsi="Times New Roman" w:cs="Times New Roman"/>
                <w:sz w:val="24"/>
                <w:szCs w:val="24"/>
              </w:rPr>
              <w:t>области изображения</w:t>
            </w:r>
          </w:p>
        </w:tc>
        <w:tc>
          <w:tcPr>
            <w:tcW w:w="10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60" w:type="dxa"/>
            <w:gridSpan w:val="3"/>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0"/>
              <w:jc w:val="center"/>
              <w:rPr>
                <w:rFonts w:ascii="Times New Roman" w:hAnsi="Times New Roman" w:cs="Times New Roman"/>
                <w:sz w:val="24"/>
                <w:szCs w:val="24"/>
              </w:rPr>
            </w:pPr>
            <w:r w:rsidRPr="003B4DF0">
              <w:rPr>
                <w:rFonts w:ascii="Times New Roman" w:hAnsi="Times New Roman" w:cs="Times New Roman"/>
                <w:sz w:val="24"/>
                <w:szCs w:val="24"/>
              </w:rPr>
              <w:t>методы сжатия</w:t>
            </w:r>
          </w:p>
        </w:tc>
        <w:tc>
          <w:tcPr>
            <w:tcW w:w="24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30"/>
        </w:trPr>
        <w:tc>
          <w:tcPr>
            <w:tcW w:w="1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4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60"/>
        </w:trPr>
        <w:tc>
          <w:tcPr>
            <w:tcW w:w="1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20" w:type="dxa"/>
            <w:gridSpan w:val="2"/>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45"/>
        </w:trPr>
        <w:tc>
          <w:tcPr>
            <w:tcW w:w="1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40" w:type="dxa"/>
            <w:gridSpan w:val="2"/>
            <w:tcBorders>
              <w:top w:val="single" w:sz="8" w:space="0" w:color="auto"/>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RLE</w:t>
            </w:r>
          </w:p>
        </w:tc>
        <w:tc>
          <w:tcPr>
            <w:tcW w:w="10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60" w:type="dxa"/>
            <w:gridSpan w:val="3"/>
            <w:tcBorders>
              <w:top w:val="single" w:sz="8" w:space="0" w:color="auto"/>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В частотной</w:t>
            </w:r>
          </w:p>
        </w:tc>
        <w:tc>
          <w:tcPr>
            <w:tcW w:w="24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65"/>
        </w:trPr>
        <w:tc>
          <w:tcPr>
            <w:tcW w:w="1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60" w:type="dxa"/>
            <w:gridSpan w:val="3"/>
            <w:vMerge w:val="restart"/>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0"/>
              <w:jc w:val="center"/>
              <w:rPr>
                <w:rFonts w:ascii="Times New Roman" w:hAnsi="Times New Roman" w:cs="Times New Roman"/>
                <w:sz w:val="24"/>
                <w:szCs w:val="24"/>
              </w:rPr>
            </w:pPr>
            <w:r w:rsidRPr="003B4DF0">
              <w:rPr>
                <w:rFonts w:ascii="Times New Roman" w:hAnsi="Times New Roman" w:cs="Times New Roman"/>
                <w:sz w:val="24"/>
                <w:szCs w:val="24"/>
              </w:rPr>
              <w:t>области изображения</w:t>
            </w:r>
          </w:p>
        </w:tc>
        <w:tc>
          <w:tcPr>
            <w:tcW w:w="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27"/>
        </w:trPr>
        <w:tc>
          <w:tcPr>
            <w:tcW w:w="1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40" w:type="dxa"/>
            <w:gridSpan w:val="2"/>
            <w:vMerge w:val="restart"/>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0"/>
              <w:jc w:val="center"/>
              <w:rPr>
                <w:rFonts w:ascii="Times New Roman" w:hAnsi="Times New Roman" w:cs="Times New Roman"/>
                <w:sz w:val="24"/>
                <w:szCs w:val="24"/>
              </w:rPr>
            </w:pPr>
            <w:r w:rsidRPr="003B4DF0">
              <w:rPr>
                <w:rFonts w:ascii="Times New Roman" w:hAnsi="Times New Roman" w:cs="Times New Roman"/>
                <w:sz w:val="24"/>
                <w:szCs w:val="24"/>
              </w:rPr>
              <w:t>LZW</w:t>
            </w:r>
          </w:p>
        </w:tc>
        <w:tc>
          <w:tcPr>
            <w:tcW w:w="10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60" w:type="dxa"/>
            <w:gridSpan w:val="3"/>
            <w:vMerge/>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23"/>
        </w:trPr>
        <w:tc>
          <w:tcPr>
            <w:tcW w:w="1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40" w:type="dxa"/>
            <w:gridSpan w:val="2"/>
            <w:vMerge/>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4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60"/>
        </w:trPr>
        <w:tc>
          <w:tcPr>
            <w:tcW w:w="1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4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20" w:type="dxa"/>
            <w:gridSpan w:val="2"/>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70"/>
        </w:trPr>
        <w:tc>
          <w:tcPr>
            <w:tcW w:w="1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40" w:type="dxa"/>
            <w:gridSpan w:val="2"/>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0"/>
              <w:jc w:val="center"/>
              <w:rPr>
                <w:rFonts w:ascii="Times New Roman" w:hAnsi="Times New Roman" w:cs="Times New Roman"/>
                <w:sz w:val="24"/>
                <w:szCs w:val="24"/>
              </w:rPr>
            </w:pPr>
            <w:r w:rsidRPr="003B4DF0">
              <w:rPr>
                <w:rFonts w:ascii="Times New Roman" w:hAnsi="Times New Roman" w:cs="Times New Roman"/>
                <w:sz w:val="24"/>
                <w:szCs w:val="24"/>
              </w:rPr>
              <w:t>Хаффмана</w:t>
            </w:r>
          </w:p>
        </w:tc>
        <w:tc>
          <w:tcPr>
            <w:tcW w:w="10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4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JPEG</w:t>
            </w:r>
          </w:p>
        </w:tc>
        <w:tc>
          <w:tcPr>
            <w:tcW w:w="24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20" w:type="dxa"/>
            <w:gridSpan w:val="2"/>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40"/>
        </w:trPr>
        <w:tc>
          <w:tcPr>
            <w:tcW w:w="1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4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20" w:type="dxa"/>
            <w:gridSpan w:val="2"/>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55"/>
        </w:trPr>
        <w:tc>
          <w:tcPr>
            <w:tcW w:w="1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40" w:type="dxa"/>
            <w:gridSpan w:val="2"/>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0"/>
              <w:jc w:val="center"/>
              <w:rPr>
                <w:rFonts w:ascii="Times New Roman" w:hAnsi="Times New Roman" w:cs="Times New Roman"/>
                <w:sz w:val="24"/>
                <w:szCs w:val="24"/>
              </w:rPr>
            </w:pPr>
            <w:r w:rsidRPr="003B4DF0">
              <w:rPr>
                <w:rFonts w:ascii="Times New Roman" w:hAnsi="Times New Roman" w:cs="Times New Roman"/>
                <w:sz w:val="24"/>
                <w:szCs w:val="24"/>
              </w:rPr>
              <w:t>JBIG</w:t>
            </w:r>
          </w:p>
        </w:tc>
        <w:tc>
          <w:tcPr>
            <w:tcW w:w="10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4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WIC</w:t>
            </w:r>
          </w:p>
        </w:tc>
        <w:tc>
          <w:tcPr>
            <w:tcW w:w="24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20" w:type="dxa"/>
            <w:gridSpan w:val="2"/>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75"/>
        </w:trPr>
        <w:tc>
          <w:tcPr>
            <w:tcW w:w="1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4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60"/>
        </w:trPr>
        <w:tc>
          <w:tcPr>
            <w:tcW w:w="1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38"/>
        </w:trPr>
        <w:tc>
          <w:tcPr>
            <w:tcW w:w="1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60" w:type="dxa"/>
            <w:gridSpan w:val="5"/>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В частотной</w:t>
            </w:r>
          </w:p>
        </w:tc>
        <w:tc>
          <w:tcPr>
            <w:tcW w:w="10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87"/>
        </w:trPr>
        <w:tc>
          <w:tcPr>
            <w:tcW w:w="1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60" w:type="dxa"/>
            <w:gridSpan w:val="5"/>
            <w:vMerge w:val="restart"/>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0"/>
              <w:jc w:val="center"/>
              <w:rPr>
                <w:rFonts w:ascii="Times New Roman" w:hAnsi="Times New Roman" w:cs="Times New Roman"/>
                <w:sz w:val="24"/>
                <w:szCs w:val="24"/>
              </w:rPr>
            </w:pPr>
            <w:r w:rsidRPr="003B4DF0">
              <w:rPr>
                <w:rFonts w:ascii="Times New Roman" w:hAnsi="Times New Roman" w:cs="Times New Roman"/>
                <w:sz w:val="24"/>
                <w:szCs w:val="24"/>
              </w:rPr>
              <w:t>области изображения</w:t>
            </w:r>
          </w:p>
        </w:tc>
        <w:tc>
          <w:tcPr>
            <w:tcW w:w="10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25"/>
        </w:trPr>
        <w:tc>
          <w:tcPr>
            <w:tcW w:w="1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60" w:type="dxa"/>
            <w:gridSpan w:val="5"/>
            <w:vMerge/>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30"/>
        </w:trPr>
        <w:tc>
          <w:tcPr>
            <w:tcW w:w="1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60"/>
        </w:trPr>
        <w:tc>
          <w:tcPr>
            <w:tcW w:w="1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2"/>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17"/>
        </w:trPr>
        <w:tc>
          <w:tcPr>
            <w:tcW w:w="1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Lossless JPEG</w:t>
            </w:r>
          </w:p>
        </w:tc>
        <w:tc>
          <w:tcPr>
            <w:tcW w:w="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03"/>
        </w:trPr>
        <w:tc>
          <w:tcPr>
            <w:tcW w:w="1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0258D2">
      <w:pPr>
        <w:widowControl w:val="0"/>
        <w:autoSpaceDE w:val="0"/>
        <w:autoSpaceDN w:val="0"/>
        <w:adjustRightInd w:val="0"/>
        <w:spacing w:after="0" w:line="202" w:lineRule="exact"/>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665408" behindDoc="1" locked="0" layoutInCell="0" allowOverlap="1" wp14:anchorId="060EE0D7" wp14:editId="03D44E22">
            <wp:simplePos x="0" y="0"/>
            <wp:positionH relativeFrom="column">
              <wp:posOffset>277495</wp:posOffset>
            </wp:positionH>
            <wp:positionV relativeFrom="paragraph">
              <wp:posOffset>-2942590</wp:posOffset>
            </wp:positionV>
            <wp:extent cx="205740" cy="152400"/>
            <wp:effectExtent l="0" t="0" r="3810" b="0"/>
            <wp:wrapNone/>
            <wp:docPr id="15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740" cy="152400"/>
                    </a:xfrm>
                    <a:prstGeom prst="rect">
                      <a:avLst/>
                    </a:prstGeom>
                    <a:noFill/>
                  </pic:spPr>
                </pic:pic>
              </a:graphicData>
            </a:graphic>
            <wp14:sizeRelH relativeFrom="page">
              <wp14:pctWidth>0</wp14:pctWidth>
            </wp14:sizeRelH>
            <wp14:sizeRelV relativeFrom="page">
              <wp14:pctHeight>0</wp14:pctHeight>
            </wp14:sizeRelV>
          </wp:anchor>
        </w:drawing>
      </w:r>
      <w:r w:rsidRPr="003B4DF0">
        <w:rPr>
          <w:rFonts w:ascii="Times New Roman" w:hAnsi="Times New Roman" w:cs="Times New Roman"/>
          <w:noProof/>
          <w:sz w:val="24"/>
          <w:szCs w:val="24"/>
        </w:rPr>
        <w:drawing>
          <wp:anchor distT="0" distB="0" distL="114300" distR="114300" simplePos="0" relativeHeight="251666432" behindDoc="1" locked="0" layoutInCell="0" allowOverlap="1" wp14:anchorId="02C62068" wp14:editId="05D5F626">
            <wp:simplePos x="0" y="0"/>
            <wp:positionH relativeFrom="column">
              <wp:posOffset>277495</wp:posOffset>
            </wp:positionH>
            <wp:positionV relativeFrom="paragraph">
              <wp:posOffset>-770890</wp:posOffset>
            </wp:positionV>
            <wp:extent cx="205740" cy="152400"/>
            <wp:effectExtent l="0" t="0" r="3810" b="0"/>
            <wp:wrapNone/>
            <wp:docPr id="15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740" cy="152400"/>
                    </a:xfrm>
                    <a:prstGeom prst="rect">
                      <a:avLst/>
                    </a:prstGeom>
                    <a:noFill/>
                  </pic:spPr>
                </pic:pic>
              </a:graphicData>
            </a:graphic>
            <wp14:sizeRelH relativeFrom="page">
              <wp14:pctWidth>0</wp14:pctWidth>
            </wp14:sizeRelH>
            <wp14:sizeRelV relativeFrom="page">
              <wp14:pctHeight>0</wp14:pctHeight>
            </wp14:sizeRelV>
          </wp:anchor>
        </w:drawing>
      </w:r>
      <w:r w:rsidRPr="003B4DF0">
        <w:rPr>
          <w:rFonts w:ascii="Times New Roman" w:hAnsi="Times New Roman" w:cs="Times New Roman"/>
          <w:noProof/>
          <w:sz w:val="24"/>
          <w:szCs w:val="24"/>
        </w:rPr>
        <w:drawing>
          <wp:anchor distT="0" distB="0" distL="114300" distR="114300" simplePos="0" relativeHeight="251667456" behindDoc="1" locked="0" layoutInCell="0" allowOverlap="1" wp14:anchorId="7C50C467" wp14:editId="418BA7E2">
            <wp:simplePos x="0" y="0"/>
            <wp:positionH relativeFrom="column">
              <wp:posOffset>1100455</wp:posOffset>
            </wp:positionH>
            <wp:positionV relativeFrom="paragraph">
              <wp:posOffset>-2416810</wp:posOffset>
            </wp:positionV>
            <wp:extent cx="205740" cy="152400"/>
            <wp:effectExtent l="0" t="0" r="3810" b="0"/>
            <wp:wrapNone/>
            <wp:docPr id="15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740" cy="152400"/>
                    </a:xfrm>
                    <a:prstGeom prst="rect">
                      <a:avLst/>
                    </a:prstGeom>
                    <a:noFill/>
                  </pic:spPr>
                </pic:pic>
              </a:graphicData>
            </a:graphic>
            <wp14:sizeRelH relativeFrom="page">
              <wp14:pctWidth>0</wp14:pctWidth>
            </wp14:sizeRelH>
            <wp14:sizeRelV relativeFrom="page">
              <wp14:pctHeight>0</wp14:pctHeight>
            </wp14:sizeRelV>
          </wp:anchor>
        </w:drawing>
      </w:r>
      <w:r w:rsidRPr="003B4DF0">
        <w:rPr>
          <w:rFonts w:ascii="Times New Roman" w:hAnsi="Times New Roman" w:cs="Times New Roman"/>
          <w:noProof/>
          <w:sz w:val="24"/>
          <w:szCs w:val="24"/>
        </w:rPr>
        <w:drawing>
          <wp:anchor distT="0" distB="0" distL="114300" distR="114300" simplePos="0" relativeHeight="251668480" behindDoc="1" locked="0" layoutInCell="0" allowOverlap="1" wp14:anchorId="25B45934" wp14:editId="12CEDA0A">
            <wp:simplePos x="0" y="0"/>
            <wp:positionH relativeFrom="column">
              <wp:posOffset>1108075</wp:posOffset>
            </wp:positionH>
            <wp:positionV relativeFrom="paragraph">
              <wp:posOffset>-2066290</wp:posOffset>
            </wp:positionV>
            <wp:extent cx="205740" cy="152400"/>
            <wp:effectExtent l="0" t="0" r="3810" b="0"/>
            <wp:wrapNone/>
            <wp:docPr id="15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740" cy="152400"/>
                    </a:xfrm>
                    <a:prstGeom prst="rect">
                      <a:avLst/>
                    </a:prstGeom>
                    <a:noFill/>
                  </pic:spPr>
                </pic:pic>
              </a:graphicData>
            </a:graphic>
            <wp14:sizeRelH relativeFrom="page">
              <wp14:pctWidth>0</wp14:pctWidth>
            </wp14:sizeRelH>
            <wp14:sizeRelV relativeFrom="page">
              <wp14:pctHeight>0</wp14:pctHeight>
            </wp14:sizeRelV>
          </wp:anchor>
        </w:drawing>
      </w:r>
      <w:r w:rsidRPr="003B4DF0">
        <w:rPr>
          <w:rFonts w:ascii="Times New Roman" w:hAnsi="Times New Roman" w:cs="Times New Roman"/>
          <w:noProof/>
          <w:sz w:val="24"/>
          <w:szCs w:val="24"/>
        </w:rPr>
        <w:drawing>
          <wp:anchor distT="0" distB="0" distL="114300" distR="114300" simplePos="0" relativeHeight="251669504" behindDoc="1" locked="0" layoutInCell="0" allowOverlap="1" wp14:anchorId="248F6350" wp14:editId="2BE1B7F3">
            <wp:simplePos x="0" y="0"/>
            <wp:positionH relativeFrom="column">
              <wp:posOffset>1100455</wp:posOffset>
            </wp:positionH>
            <wp:positionV relativeFrom="paragraph">
              <wp:posOffset>-1731010</wp:posOffset>
            </wp:positionV>
            <wp:extent cx="205740" cy="152400"/>
            <wp:effectExtent l="0" t="0" r="3810" b="0"/>
            <wp:wrapNone/>
            <wp:docPr id="15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740" cy="152400"/>
                    </a:xfrm>
                    <a:prstGeom prst="rect">
                      <a:avLst/>
                    </a:prstGeom>
                    <a:noFill/>
                  </pic:spPr>
                </pic:pic>
              </a:graphicData>
            </a:graphic>
            <wp14:sizeRelH relativeFrom="page">
              <wp14:pctWidth>0</wp14:pctWidth>
            </wp14:sizeRelH>
            <wp14:sizeRelV relativeFrom="page">
              <wp14:pctHeight>0</wp14:pctHeight>
            </wp14:sizeRelV>
          </wp:anchor>
        </w:drawing>
      </w:r>
      <w:r w:rsidRPr="003B4DF0">
        <w:rPr>
          <w:rFonts w:ascii="Times New Roman" w:hAnsi="Times New Roman" w:cs="Times New Roman"/>
          <w:noProof/>
          <w:sz w:val="24"/>
          <w:szCs w:val="24"/>
        </w:rPr>
        <w:drawing>
          <wp:anchor distT="0" distB="0" distL="114300" distR="114300" simplePos="0" relativeHeight="251670528" behindDoc="1" locked="0" layoutInCell="0" allowOverlap="1" wp14:anchorId="0D5AAE7C" wp14:editId="6AE49047">
            <wp:simplePos x="0" y="0"/>
            <wp:positionH relativeFrom="column">
              <wp:posOffset>1100455</wp:posOffset>
            </wp:positionH>
            <wp:positionV relativeFrom="paragraph">
              <wp:posOffset>-1342390</wp:posOffset>
            </wp:positionV>
            <wp:extent cx="205740" cy="152400"/>
            <wp:effectExtent l="0" t="0" r="3810" b="0"/>
            <wp:wrapNone/>
            <wp:docPr id="15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740" cy="152400"/>
                    </a:xfrm>
                    <a:prstGeom prst="rect">
                      <a:avLst/>
                    </a:prstGeom>
                    <a:noFill/>
                  </pic:spPr>
                </pic:pic>
              </a:graphicData>
            </a:graphic>
            <wp14:sizeRelH relativeFrom="page">
              <wp14:pctWidth>0</wp14:pctWidth>
            </wp14:sizeRelH>
            <wp14:sizeRelV relativeFrom="page">
              <wp14:pctHeight>0</wp14:pctHeight>
            </wp14:sizeRelV>
          </wp:anchor>
        </w:drawing>
      </w:r>
      <w:r w:rsidRPr="003B4DF0">
        <w:rPr>
          <w:rFonts w:ascii="Times New Roman" w:hAnsi="Times New Roman" w:cs="Times New Roman"/>
          <w:noProof/>
          <w:sz w:val="24"/>
          <w:szCs w:val="24"/>
        </w:rPr>
        <w:drawing>
          <wp:anchor distT="0" distB="0" distL="114300" distR="114300" simplePos="0" relativeHeight="251671552" behindDoc="1" locked="0" layoutInCell="0" allowOverlap="1" wp14:anchorId="5D7FEDB3" wp14:editId="0FCEDA40">
            <wp:simplePos x="0" y="0"/>
            <wp:positionH relativeFrom="column">
              <wp:posOffset>5801995</wp:posOffset>
            </wp:positionH>
            <wp:positionV relativeFrom="paragraph">
              <wp:posOffset>-2995930</wp:posOffset>
            </wp:positionV>
            <wp:extent cx="190500" cy="152400"/>
            <wp:effectExtent l="0" t="0" r="0" b="0"/>
            <wp:wrapNone/>
            <wp:docPr id="15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pic:spPr>
                </pic:pic>
              </a:graphicData>
            </a:graphic>
            <wp14:sizeRelH relativeFrom="page">
              <wp14:pctWidth>0</wp14:pctWidth>
            </wp14:sizeRelH>
            <wp14:sizeRelV relativeFrom="page">
              <wp14:pctHeight>0</wp14:pctHeight>
            </wp14:sizeRelV>
          </wp:anchor>
        </w:drawing>
      </w:r>
      <w:r w:rsidRPr="003B4DF0">
        <w:rPr>
          <w:rFonts w:ascii="Times New Roman" w:hAnsi="Times New Roman" w:cs="Times New Roman"/>
          <w:noProof/>
          <w:sz w:val="24"/>
          <w:szCs w:val="24"/>
        </w:rPr>
        <w:drawing>
          <wp:anchor distT="0" distB="0" distL="114300" distR="114300" simplePos="0" relativeHeight="251672576" behindDoc="1" locked="0" layoutInCell="0" allowOverlap="1" wp14:anchorId="0D978426" wp14:editId="08B55071">
            <wp:simplePos x="0" y="0"/>
            <wp:positionH relativeFrom="column">
              <wp:posOffset>5809615</wp:posOffset>
            </wp:positionH>
            <wp:positionV relativeFrom="paragraph">
              <wp:posOffset>-2374900</wp:posOffset>
            </wp:positionV>
            <wp:extent cx="190500" cy="152400"/>
            <wp:effectExtent l="0" t="0" r="0" b="0"/>
            <wp:wrapNone/>
            <wp:docPr id="15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pic:spPr>
                </pic:pic>
              </a:graphicData>
            </a:graphic>
            <wp14:sizeRelH relativeFrom="page">
              <wp14:pctWidth>0</wp14:pctWidth>
            </wp14:sizeRelH>
            <wp14:sizeRelV relativeFrom="page">
              <wp14:pctHeight>0</wp14:pctHeight>
            </wp14:sizeRelV>
          </wp:anchor>
        </w:drawing>
      </w:r>
      <w:r w:rsidRPr="003B4DF0">
        <w:rPr>
          <w:rFonts w:ascii="Times New Roman" w:hAnsi="Times New Roman" w:cs="Times New Roman"/>
          <w:noProof/>
          <w:sz w:val="24"/>
          <w:szCs w:val="24"/>
        </w:rPr>
        <w:drawing>
          <wp:anchor distT="0" distB="0" distL="114300" distR="114300" simplePos="0" relativeHeight="251673600" behindDoc="1" locked="0" layoutInCell="0" allowOverlap="1" wp14:anchorId="2EDBC017" wp14:editId="3F64FF4F">
            <wp:simplePos x="0" y="0"/>
            <wp:positionH relativeFrom="column">
              <wp:posOffset>4986655</wp:posOffset>
            </wp:positionH>
            <wp:positionV relativeFrom="paragraph">
              <wp:posOffset>-1761490</wp:posOffset>
            </wp:positionV>
            <wp:extent cx="190500" cy="152400"/>
            <wp:effectExtent l="0" t="0" r="0" b="0"/>
            <wp:wrapNone/>
            <wp:docPr id="15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pic:spPr>
                </pic:pic>
              </a:graphicData>
            </a:graphic>
            <wp14:sizeRelH relativeFrom="page">
              <wp14:pctWidth>0</wp14:pctWidth>
            </wp14:sizeRelH>
            <wp14:sizeRelV relativeFrom="page">
              <wp14:pctHeight>0</wp14:pctHeight>
            </wp14:sizeRelV>
          </wp:anchor>
        </w:drawing>
      </w:r>
      <w:r w:rsidRPr="003B4DF0">
        <w:rPr>
          <w:rFonts w:ascii="Times New Roman" w:hAnsi="Times New Roman" w:cs="Times New Roman"/>
          <w:noProof/>
          <w:sz w:val="24"/>
          <w:szCs w:val="24"/>
        </w:rPr>
        <w:drawing>
          <wp:anchor distT="0" distB="0" distL="114300" distR="114300" simplePos="0" relativeHeight="251674624" behindDoc="1" locked="0" layoutInCell="0" allowOverlap="1" wp14:anchorId="20A34215" wp14:editId="322AE4F0">
            <wp:simplePos x="0" y="0"/>
            <wp:positionH relativeFrom="column">
              <wp:posOffset>4979035</wp:posOffset>
            </wp:positionH>
            <wp:positionV relativeFrom="paragraph">
              <wp:posOffset>-1342390</wp:posOffset>
            </wp:positionV>
            <wp:extent cx="190500" cy="152400"/>
            <wp:effectExtent l="0" t="0" r="0" b="0"/>
            <wp:wrapNone/>
            <wp:docPr id="14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pic:spPr>
                </pic:pic>
              </a:graphicData>
            </a:graphic>
            <wp14:sizeRelH relativeFrom="page">
              <wp14:pctWidth>0</wp14:pctWidth>
            </wp14:sizeRelH>
            <wp14:sizeRelV relativeFrom="page">
              <wp14:pctHeight>0</wp14:pctHeight>
            </wp14:sizeRelV>
          </wp:anchor>
        </w:drawing>
      </w:r>
      <w:r w:rsidRPr="003B4DF0">
        <w:rPr>
          <w:rFonts w:ascii="Times New Roman" w:hAnsi="Times New Roman" w:cs="Times New Roman"/>
          <w:noProof/>
          <w:sz w:val="24"/>
          <w:szCs w:val="24"/>
        </w:rPr>
        <w:drawing>
          <wp:anchor distT="0" distB="0" distL="114300" distR="114300" simplePos="0" relativeHeight="251675648" behindDoc="1" locked="0" layoutInCell="0" allowOverlap="1" wp14:anchorId="329DA5B4" wp14:editId="64EAAE0D">
            <wp:simplePos x="0" y="0"/>
            <wp:positionH relativeFrom="column">
              <wp:posOffset>1085215</wp:posOffset>
            </wp:positionH>
            <wp:positionV relativeFrom="paragraph">
              <wp:posOffset>-207010</wp:posOffset>
            </wp:positionV>
            <wp:extent cx="205740" cy="152400"/>
            <wp:effectExtent l="0" t="0" r="3810" b="0"/>
            <wp:wrapNone/>
            <wp:docPr id="14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740" cy="152400"/>
                    </a:xfrm>
                    <a:prstGeom prst="rect">
                      <a:avLst/>
                    </a:prstGeom>
                    <a:noFill/>
                  </pic:spPr>
                </pic:pic>
              </a:graphicData>
            </a:graphic>
            <wp14:sizeRelH relativeFrom="page">
              <wp14:pctWidth>0</wp14:pctWidth>
            </wp14:sizeRelH>
            <wp14:sizeRelV relativeFrom="page">
              <wp14:pctHeight>0</wp14:pctHeight>
            </wp14:sizeRelV>
          </wp:anchor>
        </w:drawing>
      </w:r>
    </w:p>
    <w:p w:rsidR="000446FC" w:rsidRPr="003B4DF0" w:rsidRDefault="0033514D">
      <w:pPr>
        <w:widowControl w:val="0"/>
        <w:autoSpaceDE w:val="0"/>
        <w:autoSpaceDN w:val="0"/>
        <w:adjustRightInd w:val="0"/>
        <w:spacing w:after="0" w:line="240" w:lineRule="auto"/>
        <w:ind w:left="1940"/>
        <w:rPr>
          <w:rFonts w:ascii="Times New Roman" w:hAnsi="Times New Roman" w:cs="Times New Roman"/>
          <w:sz w:val="24"/>
          <w:szCs w:val="24"/>
        </w:rPr>
      </w:pPr>
      <w:r w:rsidRPr="003B4DF0">
        <w:rPr>
          <w:rFonts w:ascii="Times New Roman" w:hAnsi="Times New Roman" w:cs="Times New Roman"/>
          <w:sz w:val="24"/>
          <w:szCs w:val="24"/>
        </w:rPr>
        <w:t>Рис.1.3. Классификация методов сжатия изображений</w:t>
      </w:r>
    </w:p>
    <w:p w:rsidR="000446FC" w:rsidRPr="003B4DF0" w:rsidRDefault="0033514D">
      <w:pPr>
        <w:widowControl w:val="0"/>
        <w:overflowPunct w:val="0"/>
        <w:autoSpaceDE w:val="0"/>
        <w:autoSpaceDN w:val="0"/>
        <w:adjustRightInd w:val="0"/>
        <w:spacing w:after="0" w:line="248"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Однако при этом происходит искажение исходного изображения, ухудшение его качества. В связи с этим при сравнении различных методов сжатия помимо коэффициента сжатия нужно учитывать качество восстановления изображения.</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61"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Для симметричных методов сжатия процедуры сжатия и восстановления однотипны. Время сжатия и восстановления для таких методов сравнимы. Для несимметричных методов процедура сжатия отличается от процедуры восстановления и обычно занимает большее машинное время.</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rsidP="003B4DF0">
      <w:pPr>
        <w:widowControl w:val="0"/>
        <w:autoSpaceDE w:val="0"/>
        <w:autoSpaceDN w:val="0"/>
        <w:adjustRightInd w:val="0"/>
        <w:spacing w:after="0" w:line="240" w:lineRule="auto"/>
        <w:ind w:left="720"/>
        <w:rPr>
          <w:rFonts w:ascii="Times New Roman" w:hAnsi="Times New Roman" w:cs="Times New Roman"/>
          <w:sz w:val="24"/>
          <w:szCs w:val="24"/>
        </w:rPr>
      </w:pPr>
      <w:r w:rsidRPr="003B4DF0">
        <w:rPr>
          <w:rFonts w:ascii="Times New Roman" w:hAnsi="Times New Roman" w:cs="Times New Roman"/>
          <w:sz w:val="24"/>
          <w:szCs w:val="24"/>
        </w:rPr>
        <w:t>Определим основные величины, характеризующие метод сжатия.</w:t>
      </w:r>
    </w:p>
    <w:p w:rsidR="000446FC" w:rsidRPr="003B4DF0" w:rsidRDefault="0033514D">
      <w:pPr>
        <w:widowControl w:val="0"/>
        <w:autoSpaceDE w:val="0"/>
        <w:autoSpaceDN w:val="0"/>
        <w:adjustRightInd w:val="0"/>
        <w:spacing w:after="0" w:line="240" w:lineRule="auto"/>
        <w:ind w:left="560"/>
        <w:rPr>
          <w:rFonts w:ascii="Times New Roman" w:hAnsi="Times New Roman" w:cs="Times New Roman"/>
          <w:sz w:val="24"/>
          <w:szCs w:val="24"/>
        </w:rPr>
      </w:pPr>
      <w:r w:rsidRPr="003B4DF0">
        <w:rPr>
          <w:rFonts w:ascii="Times New Roman" w:hAnsi="Times New Roman" w:cs="Times New Roman"/>
          <w:sz w:val="24"/>
          <w:szCs w:val="24"/>
        </w:rPr>
        <w:t xml:space="preserve">1. </w:t>
      </w:r>
      <w:r w:rsidRPr="003B4DF0">
        <w:rPr>
          <w:rFonts w:ascii="Times New Roman" w:hAnsi="Times New Roman" w:cs="Times New Roman"/>
          <w:b/>
          <w:bCs/>
          <w:sz w:val="24"/>
          <w:szCs w:val="24"/>
        </w:rPr>
        <w:t>Коэффициент сжатия</w:t>
      </w:r>
      <w:r w:rsidRPr="003B4DF0">
        <w:rPr>
          <w:rFonts w:ascii="Times New Roman" w:hAnsi="Times New Roman" w:cs="Times New Roman"/>
          <w:sz w:val="24"/>
          <w:szCs w:val="24"/>
        </w:rPr>
        <w:t xml:space="preserve"> </w:t>
      </w:r>
      <w:r w:rsidRPr="003B4DF0">
        <w:rPr>
          <w:rFonts w:ascii="Times New Roman" w:hAnsi="Times New Roman" w:cs="Times New Roman"/>
          <w:b/>
          <w:bCs/>
          <w:sz w:val="24"/>
          <w:szCs w:val="24"/>
        </w:rPr>
        <w:t>(</w:t>
      </w:r>
      <w:r w:rsidRPr="003B4DF0">
        <w:rPr>
          <w:rFonts w:ascii="Times New Roman" w:hAnsi="Times New Roman" w:cs="Times New Roman"/>
          <w:b/>
          <w:bCs/>
          <w:i/>
          <w:iCs/>
          <w:sz w:val="24"/>
          <w:szCs w:val="24"/>
        </w:rPr>
        <w:t>Ксж</w:t>
      </w:r>
      <w:r w:rsidRPr="003B4DF0">
        <w:rPr>
          <w:rFonts w:ascii="Times New Roman" w:hAnsi="Times New Roman" w:cs="Times New Roman"/>
          <w:b/>
          <w:bCs/>
          <w:sz w:val="24"/>
          <w:szCs w:val="24"/>
        </w:rPr>
        <w:t>).</w:t>
      </w:r>
    </w:p>
    <w:p w:rsidR="000446FC" w:rsidRPr="003B4DF0" w:rsidRDefault="0033514D">
      <w:pPr>
        <w:widowControl w:val="0"/>
        <w:autoSpaceDE w:val="0"/>
        <w:autoSpaceDN w:val="0"/>
        <w:adjustRightInd w:val="0"/>
        <w:spacing w:after="0" w:line="181" w:lineRule="auto"/>
        <w:ind w:left="4400"/>
        <w:rPr>
          <w:rFonts w:ascii="Times New Roman" w:hAnsi="Times New Roman" w:cs="Times New Roman"/>
          <w:sz w:val="24"/>
          <w:szCs w:val="24"/>
        </w:rPr>
      </w:pPr>
      <w:r w:rsidRPr="003B4DF0">
        <w:rPr>
          <w:rFonts w:ascii="Times New Roman" w:hAnsi="Times New Roman" w:cs="Times New Roman"/>
          <w:i/>
          <w:iCs/>
          <w:sz w:val="24"/>
          <w:szCs w:val="24"/>
        </w:rPr>
        <w:t xml:space="preserve">KC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V</w:t>
      </w:r>
      <w:r w:rsidRPr="003B4DF0">
        <w:rPr>
          <w:rFonts w:ascii="Times New Roman" w:hAnsi="Times New Roman" w:cs="Times New Roman"/>
          <w:sz w:val="24"/>
          <w:szCs w:val="24"/>
        </w:rPr>
        <w:t>1</w:t>
      </w:r>
    </w:p>
    <w:p w:rsidR="000446FC" w:rsidRPr="003B4DF0" w:rsidRDefault="000258D2">
      <w:pPr>
        <w:widowControl w:val="0"/>
        <w:autoSpaceDE w:val="0"/>
        <w:autoSpaceDN w:val="0"/>
        <w:adjustRightInd w:val="0"/>
        <w:spacing w:after="0" w:line="2" w:lineRule="exact"/>
        <w:rPr>
          <w:rFonts w:ascii="Times New Roman" w:hAnsi="Times New Roman" w:cs="Times New Roman"/>
          <w:sz w:val="24"/>
          <w:szCs w:val="24"/>
        </w:rPr>
      </w:pPr>
      <w:r w:rsidRPr="003B4DF0">
        <w:rPr>
          <w:rFonts w:ascii="Times New Roman" w:hAnsi="Times New Roman" w:cs="Times New Roman"/>
          <w:noProof/>
          <w:sz w:val="24"/>
          <w:szCs w:val="24"/>
        </w:rPr>
        <mc:AlternateContent>
          <mc:Choice Requires="wps">
            <w:drawing>
              <wp:anchor distT="0" distB="0" distL="114300" distR="114300" simplePos="0" relativeHeight="251676672" behindDoc="1" locked="0" layoutInCell="0" allowOverlap="1" wp14:anchorId="1A240363" wp14:editId="72A2BE8F">
                <wp:simplePos x="0" y="0"/>
                <wp:positionH relativeFrom="column">
                  <wp:posOffset>3151505</wp:posOffset>
                </wp:positionH>
                <wp:positionV relativeFrom="paragraph">
                  <wp:posOffset>-20955</wp:posOffset>
                </wp:positionV>
                <wp:extent cx="168275" cy="0"/>
                <wp:effectExtent l="0" t="0" r="0" b="0"/>
                <wp:wrapNone/>
                <wp:docPr id="147"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7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15pt,-1.65pt" to="261.4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" o:allowincell="f" strokeweight=".17603mm"/>
            </w:pict>
          </mc:Fallback>
        </mc:AlternateContent>
      </w:r>
    </w:p>
    <w:p w:rsidR="000446FC" w:rsidRPr="003B4DF0" w:rsidRDefault="0033514D">
      <w:pPr>
        <w:widowControl w:val="0"/>
        <w:autoSpaceDE w:val="0"/>
        <w:autoSpaceDN w:val="0"/>
        <w:adjustRightInd w:val="0"/>
        <w:spacing w:after="0" w:line="240" w:lineRule="auto"/>
        <w:ind w:left="4960"/>
        <w:rPr>
          <w:rFonts w:ascii="Times New Roman" w:hAnsi="Times New Roman" w:cs="Times New Roman"/>
          <w:sz w:val="24"/>
          <w:szCs w:val="24"/>
        </w:rPr>
      </w:pPr>
      <w:r w:rsidRPr="003B4DF0">
        <w:rPr>
          <w:rFonts w:ascii="Times New Roman" w:hAnsi="Times New Roman" w:cs="Times New Roman"/>
          <w:i/>
          <w:iCs/>
          <w:sz w:val="24"/>
          <w:szCs w:val="24"/>
        </w:rPr>
        <w:t>V</w:t>
      </w:r>
      <w:r w:rsidRPr="003B4DF0">
        <w:rPr>
          <w:rFonts w:ascii="Times New Roman" w:hAnsi="Times New Roman" w:cs="Times New Roman"/>
          <w:sz w:val="24"/>
          <w:szCs w:val="24"/>
        </w:rPr>
        <w:t>2</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1440" w:left="1140" w:header="720" w:footer="720" w:gutter="0"/>
          <w:cols w:space="720" w:equalWidth="0">
            <w:col w:w="9640"/>
          </w:cols>
          <w:noEndnote/>
        </w:sectPr>
      </w:pPr>
    </w:p>
    <w:p w:rsidR="000446FC" w:rsidRPr="003B4DF0" w:rsidRDefault="0033514D">
      <w:pPr>
        <w:widowControl w:val="0"/>
        <w:autoSpaceDE w:val="0"/>
        <w:autoSpaceDN w:val="0"/>
        <w:adjustRightInd w:val="0"/>
        <w:spacing w:after="0" w:line="240" w:lineRule="auto"/>
        <w:ind w:left="4700"/>
        <w:rPr>
          <w:rFonts w:ascii="Times New Roman" w:hAnsi="Times New Roman" w:cs="Times New Roman"/>
          <w:sz w:val="24"/>
          <w:szCs w:val="24"/>
        </w:rPr>
      </w:pPr>
      <w:bookmarkStart w:id="11" w:name="page25"/>
      <w:bookmarkEnd w:id="11"/>
      <w:r w:rsidRPr="003B4DF0">
        <w:rPr>
          <w:rFonts w:ascii="Times New Roman" w:hAnsi="Times New Roman" w:cs="Times New Roman"/>
          <w:sz w:val="24"/>
          <w:szCs w:val="24"/>
        </w:rPr>
        <w:lastRenderedPageBreak/>
        <w:t>13</w:t>
      </w:r>
    </w:p>
    <w:p w:rsidR="000446FC" w:rsidRPr="003B4DF0" w:rsidRDefault="000446FC">
      <w:pPr>
        <w:widowControl w:val="0"/>
        <w:autoSpaceDE w:val="0"/>
        <w:autoSpaceDN w:val="0"/>
        <w:adjustRightInd w:val="0"/>
        <w:spacing w:after="0" w:line="13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7"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Этот параметр определяет во сколько раз файл, хранящий сжатое изображение, меньше файла, хранящего исходное изображение. Величины V1 и V2 выражаются в байтах. Ксж – величина безразмерная.</w:t>
      </w:r>
    </w:p>
    <w:p w:rsidR="000446FC" w:rsidRPr="003B4DF0" w:rsidRDefault="000446FC">
      <w:pPr>
        <w:widowControl w:val="0"/>
        <w:autoSpaceDE w:val="0"/>
        <w:autoSpaceDN w:val="0"/>
        <w:adjustRightInd w:val="0"/>
        <w:spacing w:after="0" w:line="268"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720"/>
        <w:rPr>
          <w:rFonts w:ascii="Times New Roman" w:hAnsi="Times New Roman" w:cs="Times New Roman"/>
          <w:sz w:val="24"/>
          <w:szCs w:val="24"/>
        </w:rPr>
      </w:pPr>
      <w:r w:rsidRPr="003B4DF0">
        <w:rPr>
          <w:rFonts w:ascii="Times New Roman" w:hAnsi="Times New Roman" w:cs="Times New Roman"/>
          <w:b/>
          <w:bCs/>
          <w:sz w:val="24"/>
          <w:szCs w:val="24"/>
        </w:rPr>
        <w:t>2. Оценка качества декодированного изображения</w:t>
      </w:r>
      <w:r w:rsidRPr="003B4DF0">
        <w:rPr>
          <w:rFonts w:ascii="Times New Roman" w:hAnsi="Times New Roman" w:cs="Times New Roman"/>
          <w:sz w:val="24"/>
          <w:szCs w:val="24"/>
        </w:rPr>
        <w:t>.</w:t>
      </w:r>
    </w:p>
    <w:p w:rsidR="000446FC" w:rsidRPr="003B4DF0" w:rsidRDefault="000446FC">
      <w:pPr>
        <w:widowControl w:val="0"/>
        <w:autoSpaceDE w:val="0"/>
        <w:autoSpaceDN w:val="0"/>
        <w:adjustRightInd w:val="0"/>
        <w:spacing w:after="0" w:line="39"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61"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Одна из проблем машинной графики заключается в том, что до сих пор не найден адекватный критерий оценки потерь качества изображения [4].</w:t>
      </w:r>
    </w:p>
    <w:p w:rsidR="000446FC" w:rsidRPr="003B4DF0" w:rsidRDefault="0033514D">
      <w:pPr>
        <w:widowControl w:val="0"/>
        <w:overflowPunct w:val="0"/>
        <w:autoSpaceDE w:val="0"/>
        <w:autoSpaceDN w:val="0"/>
        <w:adjustRightInd w:val="0"/>
        <w:spacing w:after="0" w:line="244"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Качество теряется при оцифровке, при переводе в ограниченную палитру цветов или в другое цветовое пространство, а так же при сжатии изображений с потерями.</w:t>
      </w:r>
    </w:p>
    <w:p w:rsidR="000446FC" w:rsidRPr="003B4DF0" w:rsidRDefault="0033514D">
      <w:pPr>
        <w:widowControl w:val="0"/>
        <w:autoSpaceDE w:val="0"/>
        <w:autoSpaceDN w:val="0"/>
        <w:adjustRightInd w:val="0"/>
        <w:spacing w:after="0" w:line="193" w:lineRule="auto"/>
        <w:ind w:left="8560"/>
        <w:rPr>
          <w:rFonts w:ascii="Times New Roman" w:hAnsi="Times New Roman" w:cs="Times New Roman"/>
          <w:sz w:val="24"/>
          <w:szCs w:val="24"/>
        </w:rPr>
      </w:pPr>
      <w:r w:rsidRPr="003B4DF0">
        <w:rPr>
          <w:rFonts w:ascii="Times New Roman" w:hAnsi="Times New Roman" w:cs="Times New Roman"/>
          <w:sz w:val="24"/>
          <w:szCs w:val="24"/>
        </w:rPr>
        <w:t>^</w:t>
      </w:r>
    </w:p>
    <w:p w:rsidR="000446FC" w:rsidRPr="003B4DF0" w:rsidRDefault="0033514D">
      <w:pPr>
        <w:widowControl w:val="0"/>
        <w:overflowPunct w:val="0"/>
        <w:autoSpaceDE w:val="0"/>
        <w:autoSpaceDN w:val="0"/>
        <w:adjustRightInd w:val="0"/>
        <w:spacing w:after="0" w:line="254"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 xml:space="preserve">Пусть есть два изображения: </w:t>
      </w:r>
      <w:r w:rsidRPr="003B4DF0">
        <w:rPr>
          <w:rFonts w:ascii="Times New Roman" w:hAnsi="Times New Roman" w:cs="Times New Roman"/>
          <w:i/>
          <w:iCs/>
          <w:sz w:val="24"/>
          <w:szCs w:val="24"/>
        </w:rPr>
        <w:t>f</w:t>
      </w: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x</w:t>
      </w: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y</w:t>
      </w:r>
      <w:r w:rsidRPr="003B4DF0">
        <w:rPr>
          <w:rFonts w:ascii="Times New Roman" w:hAnsi="Times New Roman" w:cs="Times New Roman"/>
          <w:sz w:val="24"/>
          <w:szCs w:val="24"/>
        </w:rPr>
        <w:t xml:space="preserve">) - оригинал, и </w:t>
      </w:r>
      <w:r w:rsidRPr="003B4DF0">
        <w:rPr>
          <w:rFonts w:ascii="Times New Roman" w:hAnsi="Times New Roman" w:cs="Times New Roman"/>
          <w:i/>
          <w:iCs/>
          <w:sz w:val="24"/>
          <w:szCs w:val="24"/>
        </w:rPr>
        <w:t>f</w:t>
      </w: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x</w:t>
      </w: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y</w:t>
      </w:r>
      <w:r w:rsidRPr="003B4DF0">
        <w:rPr>
          <w:rFonts w:ascii="Times New Roman" w:hAnsi="Times New Roman" w:cs="Times New Roman"/>
          <w:sz w:val="24"/>
          <w:szCs w:val="24"/>
        </w:rPr>
        <w:t>) - восстановленное изображение размером MxN, тогда одним из простых критерием оценки потери качества является среднеквадратическое отклонение значений пикселей сжатого изображения от оригинала:</w:t>
      </w:r>
    </w:p>
    <w:p w:rsidR="000446FC" w:rsidRPr="003B4DF0" w:rsidRDefault="000258D2">
      <w:pPr>
        <w:widowControl w:val="0"/>
        <w:autoSpaceDE w:val="0"/>
        <w:autoSpaceDN w:val="0"/>
        <w:adjustRightInd w:val="0"/>
        <w:spacing w:after="0" w:line="335" w:lineRule="exact"/>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677696" behindDoc="1" locked="0" layoutInCell="0" allowOverlap="1" wp14:anchorId="68756CBB" wp14:editId="7BD93AA4">
            <wp:simplePos x="0" y="0"/>
            <wp:positionH relativeFrom="column">
              <wp:posOffset>2291080</wp:posOffset>
            </wp:positionH>
            <wp:positionV relativeFrom="paragraph">
              <wp:posOffset>206375</wp:posOffset>
            </wp:positionV>
            <wp:extent cx="1549400" cy="623570"/>
            <wp:effectExtent l="0" t="0" r="0" b="5080"/>
            <wp:wrapNone/>
            <wp:docPr id="14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9400" cy="62357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2700" w:type="dxa"/>
        <w:tblLayout w:type="fixed"/>
        <w:tblCellMar>
          <w:left w:w="0" w:type="dxa"/>
          <w:right w:w="0" w:type="dxa"/>
        </w:tblCellMar>
        <w:tblLook w:val="0000" w:firstRow="0" w:lastRow="0" w:firstColumn="0" w:lastColumn="0" w:noHBand="0" w:noVBand="0"/>
      </w:tblPr>
      <w:tblGrid>
        <w:gridCol w:w="1640"/>
        <w:gridCol w:w="1860"/>
        <w:gridCol w:w="760"/>
        <w:gridCol w:w="20"/>
      </w:tblGrid>
      <w:tr w:rsidR="000446FC" w:rsidRPr="003B4DF0">
        <w:trPr>
          <w:trHeight w:val="161"/>
        </w:trPr>
        <w:tc>
          <w:tcPr>
            <w:tcW w:w="16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160" w:lineRule="exact"/>
              <w:ind w:left="1100"/>
              <w:rPr>
                <w:rFonts w:ascii="Times New Roman" w:hAnsi="Times New Roman" w:cs="Times New Roman"/>
                <w:sz w:val="24"/>
                <w:szCs w:val="24"/>
              </w:rPr>
            </w:pPr>
            <w:r w:rsidRPr="003B4DF0">
              <w:rPr>
                <w:rFonts w:ascii="Times New Roman" w:hAnsi="Times New Roman" w:cs="Times New Roman"/>
                <w:i/>
                <w:iCs/>
                <w:sz w:val="24"/>
                <w:szCs w:val="24"/>
              </w:rPr>
              <w:t xml:space="preserve">M </w:t>
            </w:r>
            <w:r w:rsidRPr="003B4DF0">
              <w:rPr>
                <w:rFonts w:ascii="Times New Roman" w:hAnsi="Times New Roman" w:cs="Times New Roman"/>
                <w:sz w:val="24"/>
                <w:szCs w:val="24"/>
              </w:rPr>
              <w:t>,</w:t>
            </w:r>
            <w:r w:rsidRPr="003B4DF0">
              <w:rPr>
                <w:rFonts w:ascii="Times New Roman" w:hAnsi="Times New Roman" w:cs="Times New Roman"/>
                <w:i/>
                <w:iCs/>
                <w:sz w:val="24"/>
                <w:szCs w:val="24"/>
              </w:rPr>
              <w:t>N</w:t>
            </w:r>
          </w:p>
        </w:tc>
        <w:tc>
          <w:tcPr>
            <w:tcW w:w="18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160" w:lineRule="exact"/>
              <w:ind w:right="865"/>
              <w:jc w:val="right"/>
              <w:rPr>
                <w:rFonts w:ascii="Times New Roman" w:hAnsi="Times New Roman" w:cs="Times New Roman"/>
                <w:sz w:val="24"/>
                <w:szCs w:val="24"/>
              </w:rPr>
            </w:pPr>
            <w:r w:rsidRPr="003B4DF0">
              <w:rPr>
                <w:rFonts w:ascii="Times New Roman" w:hAnsi="Times New Roman" w:cs="Times New Roman"/>
                <w:sz w:val="24"/>
                <w:szCs w:val="24"/>
              </w:rPr>
              <w:t>^</w:t>
            </w:r>
          </w:p>
        </w:tc>
        <w:tc>
          <w:tcPr>
            <w:tcW w:w="7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34"/>
        </w:trPr>
        <w:tc>
          <w:tcPr>
            <w:tcW w:w="350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333" w:lineRule="exact"/>
              <w:ind w:left="1120"/>
              <w:rPr>
                <w:rFonts w:ascii="Times New Roman" w:hAnsi="Times New Roman" w:cs="Times New Roman"/>
                <w:sz w:val="24"/>
                <w:szCs w:val="24"/>
              </w:rPr>
            </w:pP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f</w:t>
            </w: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x</w:t>
            </w: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y</w:t>
            </w:r>
            <w:r w:rsidRPr="003B4DF0">
              <w:rPr>
                <w:rFonts w:ascii="Times New Roman" w:hAnsi="Times New Roman" w:cs="Times New Roman"/>
                <w:sz w:val="24"/>
                <w:szCs w:val="24"/>
              </w:rPr>
              <w:t xml:space="preserve">) − </w:t>
            </w:r>
            <w:r w:rsidRPr="003B4DF0">
              <w:rPr>
                <w:rFonts w:ascii="Times New Roman" w:hAnsi="Times New Roman" w:cs="Times New Roman"/>
                <w:i/>
                <w:iCs/>
                <w:sz w:val="24"/>
                <w:szCs w:val="24"/>
              </w:rPr>
              <w:t>f</w:t>
            </w: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x</w:t>
            </w: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y</w:t>
            </w:r>
            <w:r w:rsidRPr="003B4DF0">
              <w:rPr>
                <w:rFonts w:ascii="Times New Roman" w:hAnsi="Times New Roman" w:cs="Times New Roman"/>
                <w:sz w:val="24"/>
                <w:szCs w:val="24"/>
              </w:rPr>
              <w:t>))2</w:t>
            </w:r>
          </w:p>
        </w:tc>
        <w:tc>
          <w:tcPr>
            <w:tcW w:w="7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(1.1)</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72"/>
        </w:trPr>
        <w:tc>
          <w:tcPr>
            <w:tcW w:w="16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i/>
                <w:iCs/>
                <w:sz w:val="24"/>
                <w:szCs w:val="24"/>
              </w:rPr>
              <w:t xml:space="preserve">d </w:t>
            </w:r>
            <w:r w:rsidRPr="003B4DF0">
              <w:rPr>
                <w:rFonts w:ascii="Times New Roman" w:hAnsi="Times New Roman" w:cs="Times New Roman"/>
                <w:sz w:val="24"/>
                <w:szCs w:val="24"/>
              </w:rPr>
              <w:t>(</w:t>
            </w:r>
            <w:r w:rsidRPr="003B4DF0">
              <w:rPr>
                <w:rFonts w:ascii="Times New Roman" w:hAnsi="Times New Roman" w:cs="Times New Roman"/>
                <w:i/>
                <w:iCs/>
                <w:sz w:val="24"/>
                <w:szCs w:val="24"/>
              </w:rPr>
              <w:t>x</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y</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x</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y</w:t>
            </w:r>
          </w:p>
        </w:tc>
        <w:tc>
          <w:tcPr>
            <w:tcW w:w="18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925"/>
              <w:jc w:val="right"/>
              <w:rPr>
                <w:rFonts w:ascii="Times New Roman" w:hAnsi="Times New Roman" w:cs="Times New Roman"/>
                <w:sz w:val="24"/>
                <w:szCs w:val="24"/>
              </w:rPr>
            </w:pPr>
            <w:r w:rsidRPr="003B4DF0">
              <w:rPr>
                <w:rFonts w:ascii="Times New Roman" w:hAnsi="Times New Roman" w:cs="Times New Roman"/>
                <w:i/>
                <w:iCs/>
                <w:sz w:val="24"/>
                <w:szCs w:val="24"/>
              </w:rPr>
              <w:t xml:space="preserve">M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N</w:t>
            </w:r>
          </w:p>
        </w:tc>
        <w:tc>
          <w:tcPr>
            <w:tcW w:w="7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44"/>
        </w:trPr>
        <w:tc>
          <w:tcPr>
            <w:tcW w:w="16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0446FC">
      <w:pPr>
        <w:widowControl w:val="0"/>
        <w:autoSpaceDE w:val="0"/>
        <w:autoSpaceDN w:val="0"/>
        <w:adjustRightInd w:val="0"/>
        <w:spacing w:after="0" w:line="309"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69"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По этому критерию изображение будет сильно испорчено при изменении яркости всего на 5%. В тоже время изображение со снегом, резким изменение цвета отдельных точек будут признаны почти не изменившимися.</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720"/>
        <w:rPr>
          <w:rFonts w:ascii="Times New Roman" w:hAnsi="Times New Roman" w:cs="Times New Roman"/>
          <w:sz w:val="24"/>
          <w:szCs w:val="24"/>
        </w:rPr>
      </w:pPr>
      <w:r w:rsidRPr="003B4DF0">
        <w:rPr>
          <w:rFonts w:ascii="Times New Roman" w:hAnsi="Times New Roman" w:cs="Times New Roman"/>
          <w:sz w:val="24"/>
          <w:szCs w:val="24"/>
        </w:rPr>
        <w:t>Другим критерием является максимальное отклонение от оригинала:</w:t>
      </w:r>
    </w:p>
    <w:p w:rsidR="000446FC" w:rsidRPr="003B4DF0" w:rsidRDefault="000446FC">
      <w:pPr>
        <w:widowControl w:val="0"/>
        <w:autoSpaceDE w:val="0"/>
        <w:autoSpaceDN w:val="0"/>
        <w:adjustRightInd w:val="0"/>
        <w:spacing w:after="0" w:line="346" w:lineRule="exact"/>
        <w:rPr>
          <w:rFonts w:ascii="Times New Roman" w:hAnsi="Times New Roman" w:cs="Times New Roman"/>
          <w:sz w:val="24"/>
          <w:szCs w:val="24"/>
        </w:rPr>
      </w:pPr>
    </w:p>
    <w:tbl>
      <w:tblPr>
        <w:tblW w:w="0" w:type="auto"/>
        <w:tblInd w:w="2860" w:type="dxa"/>
        <w:tblLayout w:type="fixed"/>
        <w:tblCellMar>
          <w:left w:w="0" w:type="dxa"/>
          <w:right w:w="0" w:type="dxa"/>
        </w:tblCellMar>
        <w:tblLook w:val="0000" w:firstRow="0" w:lastRow="0" w:firstColumn="0" w:lastColumn="0" w:noHBand="0" w:noVBand="0"/>
      </w:tblPr>
      <w:tblGrid>
        <w:gridCol w:w="1380"/>
        <w:gridCol w:w="1620"/>
        <w:gridCol w:w="940"/>
        <w:gridCol w:w="20"/>
      </w:tblGrid>
      <w:tr w:rsidR="000446FC" w:rsidRPr="003B4DF0">
        <w:trPr>
          <w:trHeight w:val="161"/>
        </w:trPr>
        <w:tc>
          <w:tcPr>
            <w:tcW w:w="1380" w:type="dxa"/>
            <w:vMerge w:val="restart"/>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i/>
                <w:iCs/>
                <w:sz w:val="24"/>
                <w:szCs w:val="24"/>
              </w:rPr>
              <w:t xml:space="preserve">d </w:t>
            </w:r>
            <w:r w:rsidRPr="003B4DF0">
              <w:rPr>
                <w:rFonts w:ascii="Times New Roman" w:hAnsi="Times New Roman" w:cs="Times New Roman"/>
                <w:sz w:val="24"/>
                <w:szCs w:val="24"/>
              </w:rPr>
              <w:t>(</w:t>
            </w:r>
            <w:r w:rsidRPr="003B4DF0">
              <w:rPr>
                <w:rFonts w:ascii="Times New Roman" w:hAnsi="Times New Roman" w:cs="Times New Roman"/>
                <w:i/>
                <w:iCs/>
                <w:sz w:val="24"/>
                <w:szCs w:val="24"/>
              </w:rPr>
              <w:t>x</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y</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max</w:t>
            </w:r>
          </w:p>
        </w:tc>
        <w:tc>
          <w:tcPr>
            <w:tcW w:w="16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505"/>
              <w:jc w:val="right"/>
              <w:rPr>
                <w:rFonts w:ascii="Times New Roman" w:hAnsi="Times New Roman" w:cs="Times New Roman"/>
                <w:sz w:val="24"/>
                <w:szCs w:val="24"/>
              </w:rPr>
            </w:pPr>
            <w:r w:rsidRPr="003B4DF0">
              <w:rPr>
                <w:rFonts w:ascii="Times New Roman" w:hAnsi="Times New Roman" w:cs="Times New Roman"/>
                <w:sz w:val="24"/>
                <w:szCs w:val="24"/>
              </w:rPr>
              <w:t>^</w:t>
            </w:r>
          </w:p>
        </w:tc>
        <w:tc>
          <w:tcPr>
            <w:tcW w:w="94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(1.2)</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21"/>
        </w:trPr>
        <w:tc>
          <w:tcPr>
            <w:tcW w:w="1380" w:type="dxa"/>
            <w:vMerge/>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20" w:lineRule="exact"/>
              <w:jc w:val="right"/>
              <w:rPr>
                <w:rFonts w:ascii="Times New Roman" w:hAnsi="Times New Roman" w:cs="Times New Roman"/>
                <w:sz w:val="24"/>
                <w:szCs w:val="24"/>
              </w:rPr>
            </w:pPr>
            <w:r w:rsidRPr="003B4DF0">
              <w:rPr>
                <w:rFonts w:ascii="Times New Roman" w:hAnsi="Times New Roman" w:cs="Times New Roman"/>
                <w:i/>
                <w:iCs/>
                <w:sz w:val="24"/>
                <w:szCs w:val="24"/>
              </w:rPr>
              <w:t xml:space="preserve">f </w:t>
            </w:r>
            <w:r w:rsidRPr="003B4DF0">
              <w:rPr>
                <w:rFonts w:ascii="Times New Roman" w:hAnsi="Times New Roman" w:cs="Times New Roman"/>
                <w:sz w:val="24"/>
                <w:szCs w:val="24"/>
              </w:rPr>
              <w:t>(</w:t>
            </w:r>
            <w:r w:rsidRPr="003B4DF0">
              <w:rPr>
                <w:rFonts w:ascii="Times New Roman" w:hAnsi="Times New Roman" w:cs="Times New Roman"/>
                <w:i/>
                <w:iCs/>
                <w:sz w:val="24"/>
                <w:szCs w:val="24"/>
              </w:rPr>
              <w:t>x</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y</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f </w:t>
            </w:r>
            <w:r w:rsidRPr="003B4DF0">
              <w:rPr>
                <w:rFonts w:ascii="Times New Roman" w:hAnsi="Times New Roman" w:cs="Times New Roman"/>
                <w:sz w:val="24"/>
                <w:szCs w:val="24"/>
              </w:rPr>
              <w:t>(</w:t>
            </w:r>
            <w:r w:rsidRPr="003B4DF0">
              <w:rPr>
                <w:rFonts w:ascii="Times New Roman" w:hAnsi="Times New Roman" w:cs="Times New Roman"/>
                <w:i/>
                <w:iCs/>
                <w:sz w:val="24"/>
                <w:szCs w:val="24"/>
              </w:rPr>
              <w:t>x</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y</w:t>
            </w:r>
            <w:r w:rsidRPr="003B4DF0">
              <w:rPr>
                <w:rFonts w:ascii="Times New Roman" w:hAnsi="Times New Roman" w:cs="Times New Roman"/>
                <w:sz w:val="24"/>
                <w:szCs w:val="24"/>
              </w:rPr>
              <w:t>)</w:t>
            </w:r>
          </w:p>
        </w:tc>
        <w:tc>
          <w:tcPr>
            <w:tcW w:w="9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85"/>
        </w:trPr>
        <w:tc>
          <w:tcPr>
            <w:tcW w:w="138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1040"/>
              <w:rPr>
                <w:rFonts w:ascii="Times New Roman" w:hAnsi="Times New Roman" w:cs="Times New Roman"/>
                <w:sz w:val="24"/>
                <w:szCs w:val="24"/>
              </w:rPr>
            </w:pPr>
            <w:r w:rsidRPr="003B4DF0">
              <w:rPr>
                <w:rFonts w:ascii="Times New Roman" w:hAnsi="Times New Roman" w:cs="Times New Roman"/>
                <w:i/>
                <w:iCs/>
                <w:sz w:val="24"/>
                <w:szCs w:val="24"/>
              </w:rPr>
              <w:t>x</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y</w:t>
            </w:r>
          </w:p>
        </w:tc>
        <w:tc>
          <w:tcPr>
            <w:tcW w:w="16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41"/>
        </w:trPr>
        <w:tc>
          <w:tcPr>
            <w:tcW w:w="13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0446FC">
      <w:pPr>
        <w:widowControl w:val="0"/>
        <w:autoSpaceDE w:val="0"/>
        <w:autoSpaceDN w:val="0"/>
        <w:adjustRightInd w:val="0"/>
        <w:spacing w:after="0" w:line="36"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0"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Даная мера крайне чувствительна к биению отдельных пикселей, т.е. в изображении может измениться только один пиксель, и данный критерий признает изображение сильно испорченным.</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6"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На практике используемой мерой качества изображения является критерий соотношения сигнал/шум (PSNR).</w:t>
      </w:r>
    </w:p>
    <w:tbl>
      <w:tblPr>
        <w:tblW w:w="0" w:type="auto"/>
        <w:tblInd w:w="2400" w:type="dxa"/>
        <w:tblLayout w:type="fixed"/>
        <w:tblCellMar>
          <w:left w:w="0" w:type="dxa"/>
          <w:right w:w="0" w:type="dxa"/>
        </w:tblCellMar>
        <w:tblLook w:val="0000" w:firstRow="0" w:lastRow="0" w:firstColumn="0" w:lastColumn="0" w:noHBand="0" w:noVBand="0"/>
      </w:tblPr>
      <w:tblGrid>
        <w:gridCol w:w="1680"/>
        <w:gridCol w:w="420"/>
        <w:gridCol w:w="1820"/>
        <w:gridCol w:w="940"/>
        <w:gridCol w:w="20"/>
      </w:tblGrid>
      <w:tr w:rsidR="000446FC" w:rsidRPr="003B4DF0">
        <w:trPr>
          <w:trHeight w:val="332"/>
        </w:trPr>
        <w:tc>
          <w:tcPr>
            <w:tcW w:w="16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i/>
                <w:iCs/>
                <w:sz w:val="24"/>
                <w:szCs w:val="24"/>
              </w:rPr>
              <w:t xml:space="preserve">d </w:t>
            </w:r>
            <w:r w:rsidRPr="003B4DF0">
              <w:rPr>
                <w:rFonts w:ascii="Times New Roman" w:hAnsi="Times New Roman" w:cs="Times New Roman"/>
                <w:sz w:val="24"/>
                <w:szCs w:val="24"/>
              </w:rPr>
              <w:t>(</w:t>
            </w:r>
            <w:r w:rsidRPr="003B4DF0">
              <w:rPr>
                <w:rFonts w:ascii="Times New Roman" w:hAnsi="Times New Roman" w:cs="Times New Roman"/>
                <w:i/>
                <w:iCs/>
                <w:sz w:val="24"/>
                <w:szCs w:val="24"/>
              </w:rPr>
              <w:t>x</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y</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=10 log10</w:t>
            </w:r>
          </w:p>
        </w:tc>
        <w:tc>
          <w:tcPr>
            <w:tcW w:w="42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nil"/>
              <w:left w:val="nil"/>
              <w:bottom w:val="single" w:sz="8" w:space="0" w:color="auto"/>
              <w:right w:val="nil"/>
            </w:tcBorders>
            <w:vAlign w:val="bottom"/>
          </w:tcPr>
          <w:p w:rsidR="000446FC" w:rsidRPr="003B4DF0" w:rsidRDefault="0033514D">
            <w:pPr>
              <w:widowControl w:val="0"/>
              <w:autoSpaceDE w:val="0"/>
              <w:autoSpaceDN w:val="0"/>
              <w:adjustRightInd w:val="0"/>
              <w:spacing w:after="0" w:line="310" w:lineRule="exact"/>
              <w:ind w:right="468"/>
              <w:jc w:val="right"/>
              <w:rPr>
                <w:rFonts w:ascii="Times New Roman" w:hAnsi="Times New Roman" w:cs="Times New Roman"/>
                <w:sz w:val="24"/>
                <w:szCs w:val="24"/>
              </w:rPr>
            </w:pPr>
            <w:r w:rsidRPr="003B4DF0">
              <w:rPr>
                <w:rFonts w:ascii="Times New Roman" w:hAnsi="Times New Roman" w:cs="Times New Roman"/>
                <w:sz w:val="24"/>
                <w:szCs w:val="24"/>
              </w:rPr>
              <w:t xml:space="preserve">2552 </w:t>
            </w:r>
            <w:r w:rsidRPr="003B4DF0">
              <w:rPr>
                <w:rFonts w:ascii="Cambria Math" w:eastAsia="MS PGothic" w:hAnsi="Cambria Math" w:cs="Cambria Math"/>
                <w:sz w:val="24"/>
                <w:szCs w:val="24"/>
              </w:rPr>
              <w:t>⋅</w:t>
            </w: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M</w:t>
            </w:r>
            <w:r w:rsidRPr="003B4DF0">
              <w:rPr>
                <w:rFonts w:ascii="Times New Roman" w:hAnsi="Times New Roman" w:cs="Times New Roman"/>
                <w:sz w:val="24"/>
                <w:szCs w:val="24"/>
              </w:rPr>
              <w:t xml:space="preserve"> </w:t>
            </w:r>
            <w:r w:rsidRPr="003B4DF0">
              <w:rPr>
                <w:rFonts w:ascii="Cambria Math" w:eastAsia="MS PGothic" w:hAnsi="Cambria Math" w:cs="Cambria Math"/>
                <w:sz w:val="24"/>
                <w:szCs w:val="24"/>
              </w:rPr>
              <w:t>⋅</w:t>
            </w: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N</w:t>
            </w:r>
          </w:p>
        </w:tc>
        <w:tc>
          <w:tcPr>
            <w:tcW w:w="94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(1.3)</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21"/>
        </w:trPr>
        <w:tc>
          <w:tcPr>
            <w:tcW w:w="16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120" w:lineRule="exact"/>
              <w:ind w:left="20"/>
              <w:rPr>
                <w:rFonts w:ascii="Times New Roman" w:hAnsi="Times New Roman" w:cs="Times New Roman"/>
                <w:sz w:val="24"/>
                <w:szCs w:val="24"/>
              </w:rPr>
            </w:pPr>
            <w:r w:rsidRPr="003B4DF0">
              <w:rPr>
                <w:rFonts w:ascii="Times New Roman" w:hAnsi="Times New Roman" w:cs="Times New Roman"/>
                <w:i/>
                <w:iCs/>
                <w:sz w:val="24"/>
                <w:szCs w:val="24"/>
              </w:rPr>
              <w:t xml:space="preserve">M </w:t>
            </w:r>
            <w:r w:rsidRPr="003B4DF0">
              <w:rPr>
                <w:rFonts w:ascii="Times New Roman" w:hAnsi="Times New Roman" w:cs="Times New Roman"/>
                <w:sz w:val="24"/>
                <w:szCs w:val="24"/>
              </w:rPr>
              <w:t>,</w:t>
            </w:r>
            <w:r w:rsidRPr="003B4DF0">
              <w:rPr>
                <w:rFonts w:ascii="Times New Roman" w:hAnsi="Times New Roman" w:cs="Times New Roman"/>
                <w:i/>
                <w:iCs/>
                <w:sz w:val="24"/>
                <w:szCs w:val="24"/>
              </w:rPr>
              <w:t>N</w:t>
            </w:r>
          </w:p>
        </w:tc>
        <w:tc>
          <w:tcPr>
            <w:tcW w:w="18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120" w:lineRule="exact"/>
              <w:ind w:right="688"/>
              <w:jc w:val="right"/>
              <w:rPr>
                <w:rFonts w:ascii="Times New Roman" w:hAnsi="Times New Roman" w:cs="Times New Roman"/>
                <w:sz w:val="24"/>
                <w:szCs w:val="24"/>
              </w:rPr>
            </w:pPr>
            <w:r w:rsidRPr="003B4DF0">
              <w:rPr>
                <w:rFonts w:ascii="Times New Roman" w:hAnsi="Times New Roman" w:cs="Times New Roman"/>
                <w:sz w:val="24"/>
                <w:szCs w:val="24"/>
              </w:rPr>
              <w:t>^</w:t>
            </w:r>
          </w:p>
        </w:tc>
        <w:tc>
          <w:tcPr>
            <w:tcW w:w="9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51"/>
        </w:trPr>
        <w:tc>
          <w:tcPr>
            <w:tcW w:w="16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4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350" w:lineRule="exact"/>
              <w:ind w:left="40"/>
              <w:rPr>
                <w:rFonts w:ascii="Times New Roman" w:hAnsi="Times New Roman" w:cs="Times New Roman"/>
                <w:sz w:val="24"/>
                <w:szCs w:val="24"/>
              </w:rPr>
            </w:pP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f</w:t>
            </w: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x</w:t>
            </w: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y</w:t>
            </w:r>
            <w:r w:rsidRPr="003B4DF0">
              <w:rPr>
                <w:rFonts w:ascii="Times New Roman" w:hAnsi="Times New Roman" w:cs="Times New Roman"/>
                <w:sz w:val="24"/>
                <w:szCs w:val="24"/>
              </w:rPr>
              <w:t xml:space="preserve">) − </w:t>
            </w:r>
            <w:r w:rsidRPr="003B4DF0">
              <w:rPr>
                <w:rFonts w:ascii="Times New Roman" w:hAnsi="Times New Roman" w:cs="Times New Roman"/>
                <w:i/>
                <w:iCs/>
                <w:sz w:val="24"/>
                <w:szCs w:val="24"/>
              </w:rPr>
              <w:t>f</w:t>
            </w: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x</w:t>
            </w: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y</w:t>
            </w:r>
            <w:r w:rsidRPr="003B4DF0">
              <w:rPr>
                <w:rFonts w:ascii="Times New Roman" w:hAnsi="Times New Roman" w:cs="Times New Roman"/>
                <w:sz w:val="24"/>
                <w:szCs w:val="24"/>
              </w:rPr>
              <w:t>))2</w:t>
            </w:r>
          </w:p>
        </w:tc>
        <w:tc>
          <w:tcPr>
            <w:tcW w:w="9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33514D">
      <w:pPr>
        <w:widowControl w:val="0"/>
        <w:autoSpaceDE w:val="0"/>
        <w:autoSpaceDN w:val="0"/>
        <w:adjustRightInd w:val="0"/>
        <w:spacing w:after="0" w:line="240" w:lineRule="auto"/>
        <w:ind w:left="4160"/>
        <w:rPr>
          <w:rFonts w:ascii="Times New Roman" w:hAnsi="Times New Roman" w:cs="Times New Roman"/>
          <w:sz w:val="24"/>
          <w:szCs w:val="24"/>
        </w:rPr>
      </w:pPr>
      <w:r w:rsidRPr="003B4DF0">
        <w:rPr>
          <w:rFonts w:ascii="Times New Roman" w:hAnsi="Times New Roman" w:cs="Times New Roman"/>
          <w:i/>
          <w:iCs/>
          <w:sz w:val="24"/>
          <w:szCs w:val="24"/>
        </w:rPr>
        <w:t>x</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y</w:t>
      </w:r>
    </w:p>
    <w:p w:rsidR="000446FC" w:rsidRPr="003B4DF0" w:rsidRDefault="000446FC">
      <w:pPr>
        <w:widowControl w:val="0"/>
        <w:autoSpaceDE w:val="0"/>
        <w:autoSpaceDN w:val="0"/>
        <w:adjustRightInd w:val="0"/>
        <w:spacing w:after="0" w:line="34"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4"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Эта мера аналогична среднеквадратическому отклонению, но пользоваться ей удобнее из-за логарифмического масштаба шкалы.</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Лучше всего потери в качестве оценивает человеческий глаз. Сжатие изображение можно считать отличной, если на глаз невозможно отличить оригинал от сжатого изображения. Но на практике при сжатии с потерями в изображение всегда вносятся какие-либо искажения заметные при сравнении оригинала и сжатого изображения.</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0"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К другим наиболее употребляемым критериям оценки качества изображения относятся:</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1015" w:left="1140" w:header="720" w:footer="720" w:gutter="0"/>
          <w:cols w:space="720" w:equalWidth="0">
            <w:col w:w="9640"/>
          </w:cols>
          <w:noEndnote/>
        </w:sectPr>
      </w:pPr>
    </w:p>
    <w:p w:rsidR="000446FC" w:rsidRPr="003B4DF0" w:rsidRDefault="0033514D">
      <w:pPr>
        <w:widowControl w:val="0"/>
        <w:autoSpaceDE w:val="0"/>
        <w:autoSpaceDN w:val="0"/>
        <w:adjustRightInd w:val="0"/>
        <w:spacing w:after="0" w:line="240" w:lineRule="auto"/>
        <w:ind w:left="4706"/>
        <w:rPr>
          <w:rFonts w:ascii="Times New Roman" w:hAnsi="Times New Roman" w:cs="Times New Roman"/>
          <w:sz w:val="24"/>
          <w:szCs w:val="24"/>
        </w:rPr>
      </w:pPr>
      <w:bookmarkStart w:id="12" w:name="page27"/>
      <w:bookmarkEnd w:id="12"/>
      <w:r w:rsidRPr="003B4DF0">
        <w:rPr>
          <w:rFonts w:ascii="Times New Roman" w:hAnsi="Times New Roman" w:cs="Times New Roman"/>
          <w:sz w:val="24"/>
          <w:szCs w:val="24"/>
        </w:rPr>
        <w:lastRenderedPageBreak/>
        <w:t>14</w:t>
      </w:r>
    </w:p>
    <w:p w:rsidR="000446FC" w:rsidRPr="003B4DF0" w:rsidRDefault="000446FC">
      <w:pPr>
        <w:widowControl w:val="0"/>
        <w:autoSpaceDE w:val="0"/>
        <w:autoSpaceDN w:val="0"/>
        <w:adjustRightInd w:val="0"/>
        <w:spacing w:after="0" w:line="133"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726"/>
        <w:rPr>
          <w:rFonts w:ascii="Times New Roman" w:hAnsi="Times New Roman" w:cs="Times New Roman"/>
          <w:sz w:val="24"/>
          <w:szCs w:val="24"/>
        </w:rPr>
      </w:pPr>
      <w:r w:rsidRPr="003B4DF0">
        <w:rPr>
          <w:rFonts w:ascii="Times New Roman" w:hAnsi="Times New Roman" w:cs="Times New Roman"/>
          <w:sz w:val="24"/>
          <w:szCs w:val="24"/>
        </w:rPr>
        <w:t>Средняя разность:</w:t>
      </w:r>
    </w:p>
    <w:p w:rsidR="000446FC" w:rsidRPr="003B4DF0" w:rsidRDefault="000446FC">
      <w:pPr>
        <w:widowControl w:val="0"/>
        <w:autoSpaceDE w:val="0"/>
        <w:autoSpaceDN w:val="0"/>
        <w:adjustRightInd w:val="0"/>
        <w:spacing w:after="0" w:line="42" w:lineRule="exact"/>
        <w:rPr>
          <w:rFonts w:ascii="Times New Roman" w:hAnsi="Times New Roman" w:cs="Times New Roman"/>
          <w:sz w:val="24"/>
          <w:szCs w:val="24"/>
        </w:rPr>
      </w:pPr>
    </w:p>
    <w:tbl>
      <w:tblPr>
        <w:tblW w:w="0" w:type="auto"/>
        <w:tblInd w:w="2546" w:type="dxa"/>
        <w:tblLayout w:type="fixed"/>
        <w:tblCellMar>
          <w:left w:w="0" w:type="dxa"/>
          <w:right w:w="0" w:type="dxa"/>
        </w:tblCellMar>
        <w:tblLook w:val="0000" w:firstRow="0" w:lastRow="0" w:firstColumn="0" w:lastColumn="0" w:noHBand="0" w:noVBand="0"/>
      </w:tblPr>
      <w:tblGrid>
        <w:gridCol w:w="860"/>
        <w:gridCol w:w="280"/>
        <w:gridCol w:w="620"/>
        <w:gridCol w:w="860"/>
        <w:gridCol w:w="400"/>
        <w:gridCol w:w="860"/>
        <w:gridCol w:w="720"/>
        <w:gridCol w:w="20"/>
      </w:tblGrid>
      <w:tr w:rsidR="000446FC" w:rsidRPr="003B4DF0">
        <w:trPr>
          <w:trHeight w:val="204"/>
        </w:trPr>
        <w:tc>
          <w:tcPr>
            <w:tcW w:w="8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640"/>
              <w:rPr>
                <w:rFonts w:ascii="Times New Roman" w:hAnsi="Times New Roman" w:cs="Times New Roman"/>
                <w:sz w:val="24"/>
                <w:szCs w:val="24"/>
              </w:rPr>
            </w:pPr>
            <w:r w:rsidRPr="003B4DF0">
              <w:rPr>
                <w:rFonts w:ascii="Times New Roman" w:hAnsi="Times New Roman" w:cs="Times New Roman"/>
                <w:i/>
                <w:iCs/>
                <w:sz w:val="24"/>
                <w:szCs w:val="24"/>
              </w:rPr>
              <w:t>M</w:t>
            </w:r>
          </w:p>
        </w:tc>
        <w:tc>
          <w:tcPr>
            <w:tcW w:w="2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i/>
                <w:iCs/>
                <w:sz w:val="24"/>
                <w:szCs w:val="24"/>
              </w:rPr>
              <w:t>N</w:t>
            </w:r>
          </w:p>
        </w:tc>
        <w:tc>
          <w:tcPr>
            <w:tcW w:w="620" w:type="dxa"/>
            <w:vMerge w:val="restart"/>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30"/>
              <w:jc w:val="right"/>
              <w:rPr>
                <w:rFonts w:ascii="Times New Roman" w:hAnsi="Times New Roman" w:cs="Times New Roman"/>
                <w:sz w:val="24"/>
                <w:szCs w:val="24"/>
              </w:rPr>
            </w:pPr>
            <w:r w:rsidRPr="003B4DF0">
              <w:rPr>
                <w:rFonts w:ascii="Times New Roman" w:hAnsi="Times New Roman" w:cs="Times New Roman"/>
                <w:sz w:val="24"/>
                <w:szCs w:val="24"/>
              </w:rPr>
              <w:t>^</w:t>
            </w:r>
          </w:p>
        </w:tc>
        <w:tc>
          <w:tcPr>
            <w:tcW w:w="400" w:type="dxa"/>
            <w:vMerge w:val="restart"/>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0"/>
              <w:rPr>
                <w:rFonts w:ascii="Times New Roman" w:hAnsi="Times New Roman" w:cs="Times New Roman"/>
                <w:sz w:val="24"/>
                <w:szCs w:val="24"/>
              </w:rPr>
            </w:pPr>
            <w:r w:rsidRPr="003B4DF0">
              <w:rPr>
                <w:rFonts w:ascii="Times New Roman" w:hAnsi="Times New Roman" w:cs="Times New Roman"/>
                <w:sz w:val="24"/>
                <w:szCs w:val="24"/>
              </w:rPr>
              <w:t>/(</w:t>
            </w:r>
            <w:r w:rsidRPr="003B4DF0">
              <w:rPr>
                <w:rFonts w:ascii="Times New Roman" w:hAnsi="Times New Roman" w:cs="Times New Roman"/>
                <w:i/>
                <w:iCs/>
                <w:sz w:val="24"/>
                <w:szCs w:val="24"/>
              </w:rPr>
              <w:t>MN</w:t>
            </w:r>
            <w:proofErr w:type="gramStart"/>
            <w:r w:rsidRPr="003B4DF0">
              <w:rPr>
                <w:rFonts w:ascii="Times New Roman" w:hAnsi="Times New Roman" w:cs="Times New Roman"/>
                <w:sz w:val="24"/>
                <w:szCs w:val="24"/>
              </w:rPr>
              <w:t xml:space="preserve"> )</w:t>
            </w:r>
            <w:proofErr w:type="gramEnd"/>
          </w:p>
        </w:tc>
        <w:tc>
          <w:tcPr>
            <w:tcW w:w="72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(1.4)</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56"/>
        </w:trPr>
        <w:tc>
          <w:tcPr>
            <w:tcW w:w="8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74"/>
        </w:trPr>
        <w:tc>
          <w:tcPr>
            <w:tcW w:w="3020" w:type="dxa"/>
            <w:gridSpan w:val="5"/>
            <w:tcBorders>
              <w:top w:val="nil"/>
              <w:left w:val="nil"/>
              <w:bottom w:val="nil"/>
              <w:right w:val="nil"/>
            </w:tcBorders>
            <w:vAlign w:val="bottom"/>
          </w:tcPr>
          <w:p w:rsidR="000446FC" w:rsidRPr="003B4DF0" w:rsidRDefault="0033514D">
            <w:pPr>
              <w:widowControl w:val="0"/>
              <w:autoSpaceDE w:val="0"/>
              <w:autoSpaceDN w:val="0"/>
              <w:adjustRightInd w:val="0"/>
              <w:spacing w:after="0" w:line="173" w:lineRule="exact"/>
              <w:ind w:right="20"/>
              <w:jc w:val="right"/>
              <w:rPr>
                <w:rFonts w:ascii="Times New Roman" w:hAnsi="Times New Roman" w:cs="Times New Roman"/>
                <w:sz w:val="24"/>
                <w:szCs w:val="24"/>
              </w:rPr>
            </w:pPr>
            <w:r w:rsidRPr="003B4DF0">
              <w:rPr>
                <w:rFonts w:ascii="Times New Roman" w:hAnsi="Times New Roman" w:cs="Times New Roman"/>
                <w:i/>
                <w:iCs/>
                <w:sz w:val="24"/>
                <w:szCs w:val="24"/>
              </w:rPr>
              <w:t xml:space="preserve">AD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f </w:t>
            </w:r>
            <w:r w:rsidRPr="003B4DF0">
              <w:rPr>
                <w:rFonts w:ascii="Times New Roman" w:hAnsi="Times New Roman" w:cs="Times New Roman"/>
                <w:sz w:val="24"/>
                <w:szCs w:val="24"/>
              </w:rPr>
              <w:t>(</w:t>
            </w:r>
            <w:r w:rsidRPr="003B4DF0">
              <w:rPr>
                <w:rFonts w:ascii="Times New Roman" w:hAnsi="Times New Roman" w:cs="Times New Roman"/>
                <w:i/>
                <w:iCs/>
                <w:sz w:val="24"/>
                <w:szCs w:val="24"/>
              </w:rPr>
              <w:t>x</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y</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f </w:t>
            </w:r>
            <w:r w:rsidRPr="003B4DF0">
              <w:rPr>
                <w:rFonts w:ascii="Times New Roman" w:hAnsi="Times New Roman" w:cs="Times New Roman"/>
                <w:sz w:val="24"/>
                <w:szCs w:val="24"/>
              </w:rPr>
              <w:t>(</w:t>
            </w:r>
            <w:r w:rsidRPr="003B4DF0">
              <w:rPr>
                <w:rFonts w:ascii="Times New Roman" w:hAnsi="Times New Roman" w:cs="Times New Roman"/>
                <w:i/>
                <w:iCs/>
                <w:sz w:val="24"/>
                <w:szCs w:val="24"/>
              </w:rPr>
              <w:t>x</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y</w:t>
            </w:r>
            <w:r w:rsidRPr="003B4DF0">
              <w:rPr>
                <w:rFonts w:ascii="Times New Roman" w:hAnsi="Times New Roman" w:cs="Times New Roman"/>
                <w:sz w:val="24"/>
                <w:szCs w:val="24"/>
              </w:rPr>
              <w:t>)</w:t>
            </w:r>
          </w:p>
        </w:tc>
        <w:tc>
          <w:tcPr>
            <w:tcW w:w="8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93"/>
        </w:trPr>
        <w:tc>
          <w:tcPr>
            <w:tcW w:w="8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600"/>
              <w:rPr>
                <w:rFonts w:ascii="Times New Roman" w:hAnsi="Times New Roman" w:cs="Times New Roman"/>
                <w:sz w:val="24"/>
                <w:szCs w:val="24"/>
              </w:rPr>
            </w:pPr>
            <w:r w:rsidRPr="003B4DF0">
              <w:rPr>
                <w:rFonts w:ascii="Times New Roman" w:hAnsi="Times New Roman" w:cs="Times New Roman"/>
                <w:i/>
                <w:iCs/>
                <w:sz w:val="24"/>
                <w:szCs w:val="24"/>
              </w:rPr>
              <w:t>x</w:t>
            </w:r>
            <w:r w:rsidRPr="003B4DF0">
              <w:rPr>
                <w:rFonts w:ascii="Times New Roman" w:hAnsi="Times New Roman" w:cs="Times New Roman"/>
                <w:sz w:val="24"/>
                <w:szCs w:val="24"/>
              </w:rPr>
              <w:t>=1</w:t>
            </w:r>
          </w:p>
        </w:tc>
        <w:tc>
          <w:tcPr>
            <w:tcW w:w="2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i/>
                <w:iCs/>
                <w:sz w:val="24"/>
                <w:szCs w:val="24"/>
              </w:rPr>
              <w:t>y</w:t>
            </w:r>
            <w:r w:rsidRPr="003B4DF0">
              <w:rPr>
                <w:rFonts w:ascii="Times New Roman" w:hAnsi="Times New Roman" w:cs="Times New Roman"/>
                <w:sz w:val="24"/>
                <w:szCs w:val="24"/>
              </w:rPr>
              <w:t>=1</w:t>
            </w:r>
          </w:p>
        </w:tc>
        <w:tc>
          <w:tcPr>
            <w:tcW w:w="6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0446FC">
      <w:pPr>
        <w:widowControl w:val="0"/>
        <w:autoSpaceDE w:val="0"/>
        <w:autoSpaceDN w:val="0"/>
        <w:adjustRightInd w:val="0"/>
        <w:spacing w:after="0" w:line="260"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726"/>
        <w:rPr>
          <w:rFonts w:ascii="Times New Roman" w:hAnsi="Times New Roman" w:cs="Times New Roman"/>
          <w:sz w:val="24"/>
          <w:szCs w:val="24"/>
        </w:rPr>
      </w:pPr>
      <w:r w:rsidRPr="003B4DF0">
        <w:rPr>
          <w:rFonts w:ascii="Times New Roman" w:hAnsi="Times New Roman" w:cs="Times New Roman"/>
          <w:sz w:val="24"/>
          <w:szCs w:val="24"/>
        </w:rPr>
        <w:t xml:space="preserve">Коэффициент </w:t>
      </w:r>
      <w:proofErr w:type="gramStart"/>
      <w:r w:rsidRPr="003B4DF0">
        <w:rPr>
          <w:rFonts w:ascii="Times New Roman" w:hAnsi="Times New Roman" w:cs="Times New Roman"/>
          <w:sz w:val="24"/>
          <w:szCs w:val="24"/>
        </w:rPr>
        <w:t>кросс-корреляции</w:t>
      </w:r>
      <w:proofErr w:type="gramEnd"/>
      <w:r w:rsidRPr="003B4DF0">
        <w:rPr>
          <w:rFonts w:ascii="Times New Roman" w:hAnsi="Times New Roman" w:cs="Times New Roman"/>
          <w:sz w:val="24"/>
          <w:szCs w:val="24"/>
        </w:rPr>
        <w:t>:</w:t>
      </w:r>
    </w:p>
    <w:p w:rsidR="000446FC" w:rsidRPr="003B4DF0" w:rsidRDefault="000446FC">
      <w:pPr>
        <w:widowControl w:val="0"/>
        <w:autoSpaceDE w:val="0"/>
        <w:autoSpaceDN w:val="0"/>
        <w:adjustRightInd w:val="0"/>
        <w:spacing w:after="0" w:line="42" w:lineRule="exact"/>
        <w:rPr>
          <w:rFonts w:ascii="Times New Roman" w:hAnsi="Times New Roman" w:cs="Times New Roman"/>
          <w:sz w:val="24"/>
          <w:szCs w:val="24"/>
        </w:rPr>
      </w:pPr>
    </w:p>
    <w:tbl>
      <w:tblPr>
        <w:tblW w:w="0" w:type="auto"/>
        <w:tblInd w:w="2266" w:type="dxa"/>
        <w:tblLayout w:type="fixed"/>
        <w:tblCellMar>
          <w:left w:w="0" w:type="dxa"/>
          <w:right w:w="0" w:type="dxa"/>
        </w:tblCellMar>
        <w:tblLook w:val="0000" w:firstRow="0" w:lastRow="0" w:firstColumn="0" w:lastColumn="0" w:noHBand="0" w:noVBand="0"/>
      </w:tblPr>
      <w:tblGrid>
        <w:gridCol w:w="1460"/>
        <w:gridCol w:w="920"/>
        <w:gridCol w:w="2040"/>
        <w:gridCol w:w="740"/>
        <w:gridCol w:w="20"/>
      </w:tblGrid>
      <w:tr w:rsidR="000446FC" w:rsidRPr="003B4DF0">
        <w:trPr>
          <w:trHeight w:val="161"/>
        </w:trPr>
        <w:tc>
          <w:tcPr>
            <w:tcW w:w="14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160" w:lineRule="exact"/>
              <w:ind w:left="480"/>
              <w:rPr>
                <w:rFonts w:ascii="Times New Roman" w:hAnsi="Times New Roman" w:cs="Times New Roman"/>
                <w:sz w:val="24"/>
                <w:szCs w:val="24"/>
              </w:rPr>
            </w:pPr>
            <w:r w:rsidRPr="003B4DF0">
              <w:rPr>
                <w:rFonts w:ascii="Times New Roman" w:hAnsi="Times New Roman" w:cs="Times New Roman"/>
                <w:i/>
                <w:iCs/>
                <w:sz w:val="24"/>
                <w:szCs w:val="24"/>
              </w:rPr>
              <w:t>M   N</w:t>
            </w:r>
          </w:p>
        </w:tc>
        <w:tc>
          <w:tcPr>
            <w:tcW w:w="9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160" w:lineRule="exact"/>
              <w:ind w:right="310"/>
              <w:jc w:val="right"/>
              <w:rPr>
                <w:rFonts w:ascii="Times New Roman" w:hAnsi="Times New Roman" w:cs="Times New Roman"/>
                <w:sz w:val="24"/>
                <w:szCs w:val="24"/>
              </w:rPr>
            </w:pPr>
            <w:r w:rsidRPr="003B4DF0">
              <w:rPr>
                <w:rFonts w:ascii="Times New Roman" w:hAnsi="Times New Roman" w:cs="Times New Roman"/>
                <w:sz w:val="24"/>
                <w:szCs w:val="24"/>
              </w:rPr>
              <w:t>^</w:t>
            </w:r>
          </w:p>
        </w:tc>
        <w:tc>
          <w:tcPr>
            <w:tcW w:w="20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160" w:lineRule="exact"/>
              <w:ind w:left="420"/>
              <w:rPr>
                <w:rFonts w:ascii="Times New Roman" w:hAnsi="Times New Roman" w:cs="Times New Roman"/>
                <w:sz w:val="24"/>
                <w:szCs w:val="24"/>
              </w:rPr>
            </w:pPr>
            <w:r w:rsidRPr="003B4DF0">
              <w:rPr>
                <w:rFonts w:ascii="Times New Roman" w:hAnsi="Times New Roman" w:cs="Times New Roman"/>
                <w:i/>
                <w:iCs/>
                <w:sz w:val="24"/>
                <w:szCs w:val="24"/>
              </w:rPr>
              <w:t>M   N</w:t>
            </w:r>
          </w:p>
        </w:tc>
        <w:tc>
          <w:tcPr>
            <w:tcW w:w="74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(1.5)</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05"/>
        </w:trPr>
        <w:tc>
          <w:tcPr>
            <w:tcW w:w="4420" w:type="dxa"/>
            <w:gridSpan w:val="3"/>
            <w:tcBorders>
              <w:top w:val="nil"/>
              <w:left w:val="nil"/>
              <w:bottom w:val="nil"/>
              <w:right w:val="nil"/>
            </w:tcBorders>
            <w:vAlign w:val="bottom"/>
          </w:tcPr>
          <w:p w:rsidR="000446FC" w:rsidRPr="003B4DF0" w:rsidRDefault="0033514D">
            <w:pPr>
              <w:widowControl w:val="0"/>
              <w:autoSpaceDE w:val="0"/>
              <w:autoSpaceDN w:val="0"/>
              <w:adjustRightInd w:val="0"/>
              <w:spacing w:after="0" w:line="305" w:lineRule="exact"/>
              <w:rPr>
                <w:rFonts w:ascii="Times New Roman" w:hAnsi="Times New Roman" w:cs="Times New Roman"/>
                <w:sz w:val="24"/>
                <w:szCs w:val="24"/>
              </w:rPr>
            </w:pPr>
            <w:r w:rsidRPr="003B4DF0">
              <w:rPr>
                <w:rFonts w:ascii="Times New Roman" w:hAnsi="Times New Roman" w:cs="Times New Roman"/>
                <w:i/>
                <w:iCs/>
                <w:sz w:val="24"/>
                <w:szCs w:val="24"/>
              </w:rPr>
              <w:t xml:space="preserve">K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f </w:t>
            </w:r>
            <w:r w:rsidRPr="003B4DF0">
              <w:rPr>
                <w:rFonts w:ascii="Times New Roman" w:hAnsi="Times New Roman" w:cs="Times New Roman"/>
                <w:sz w:val="24"/>
                <w:szCs w:val="24"/>
              </w:rPr>
              <w:t>(</w:t>
            </w:r>
            <w:r w:rsidRPr="003B4DF0">
              <w:rPr>
                <w:rFonts w:ascii="Times New Roman" w:hAnsi="Times New Roman" w:cs="Times New Roman"/>
                <w:i/>
                <w:iCs/>
                <w:sz w:val="24"/>
                <w:szCs w:val="24"/>
              </w:rPr>
              <w:t>x</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y</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f </w:t>
            </w:r>
            <w:r w:rsidRPr="003B4DF0">
              <w:rPr>
                <w:rFonts w:ascii="Times New Roman" w:hAnsi="Times New Roman" w:cs="Times New Roman"/>
                <w:sz w:val="24"/>
                <w:szCs w:val="24"/>
              </w:rPr>
              <w:t>(</w:t>
            </w:r>
            <w:r w:rsidRPr="003B4DF0">
              <w:rPr>
                <w:rFonts w:ascii="Times New Roman" w:hAnsi="Times New Roman" w:cs="Times New Roman"/>
                <w:i/>
                <w:iCs/>
                <w:sz w:val="24"/>
                <w:szCs w:val="24"/>
              </w:rPr>
              <w:t>x</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y</w:t>
            </w:r>
            <w:r w:rsidRPr="003B4DF0">
              <w:rPr>
                <w:rFonts w:ascii="Times New Roman" w:hAnsi="Times New Roman" w:cs="Times New Roman"/>
                <w:sz w:val="24"/>
                <w:szCs w:val="24"/>
              </w:rPr>
              <w:t>) /</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w:t>
            </w:r>
            <w:proofErr w:type="gramStart"/>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w:t>
            </w:r>
            <w:proofErr w:type="gramEnd"/>
            <w:r w:rsidRPr="003B4DF0">
              <w:rPr>
                <w:rFonts w:ascii="Times New Roman" w:hAnsi="Times New Roman" w:cs="Times New Roman"/>
                <w:i/>
                <w:iCs/>
                <w:sz w:val="24"/>
                <w:szCs w:val="24"/>
              </w:rPr>
              <w:t xml:space="preserve">f </w:t>
            </w:r>
            <w:r w:rsidRPr="003B4DF0">
              <w:rPr>
                <w:rFonts w:ascii="Times New Roman" w:hAnsi="Times New Roman" w:cs="Times New Roman"/>
                <w:sz w:val="24"/>
                <w:szCs w:val="24"/>
              </w:rPr>
              <w:t>(</w:t>
            </w:r>
            <w:r w:rsidRPr="003B4DF0">
              <w:rPr>
                <w:rFonts w:ascii="Times New Roman" w:hAnsi="Times New Roman" w:cs="Times New Roman"/>
                <w:i/>
                <w:iCs/>
                <w:sz w:val="24"/>
                <w:szCs w:val="24"/>
              </w:rPr>
              <w:t>x</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y</w:t>
            </w:r>
            <w:r w:rsidRPr="003B4DF0">
              <w:rPr>
                <w:rFonts w:ascii="Times New Roman" w:hAnsi="Times New Roman" w:cs="Times New Roman"/>
                <w:sz w:val="24"/>
                <w:szCs w:val="24"/>
              </w:rPr>
              <w:t>)]2</w:t>
            </w:r>
          </w:p>
        </w:tc>
        <w:tc>
          <w:tcPr>
            <w:tcW w:w="7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85"/>
        </w:trPr>
        <w:tc>
          <w:tcPr>
            <w:tcW w:w="14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460"/>
              <w:rPr>
                <w:rFonts w:ascii="Times New Roman" w:hAnsi="Times New Roman" w:cs="Times New Roman"/>
                <w:sz w:val="24"/>
                <w:szCs w:val="24"/>
              </w:rPr>
            </w:pPr>
            <w:r w:rsidRPr="003B4DF0">
              <w:rPr>
                <w:rFonts w:ascii="Times New Roman" w:hAnsi="Times New Roman" w:cs="Times New Roman"/>
                <w:i/>
                <w:iCs/>
                <w:sz w:val="24"/>
                <w:szCs w:val="24"/>
              </w:rPr>
              <w:t>x</w:t>
            </w:r>
            <w:r w:rsidRPr="003B4DF0">
              <w:rPr>
                <w:rFonts w:ascii="Times New Roman" w:hAnsi="Times New Roman" w:cs="Times New Roman"/>
                <w:sz w:val="24"/>
                <w:szCs w:val="24"/>
              </w:rPr>
              <w:t>=1</w:t>
            </w:r>
            <w:r w:rsidRPr="003B4DF0">
              <w:rPr>
                <w:rFonts w:ascii="Times New Roman" w:hAnsi="Times New Roman" w:cs="Times New Roman"/>
                <w:i/>
                <w:iCs/>
                <w:sz w:val="24"/>
                <w:szCs w:val="24"/>
              </w:rPr>
              <w:t xml:space="preserve"> y</w:t>
            </w:r>
            <w:r w:rsidRPr="003B4DF0">
              <w:rPr>
                <w:rFonts w:ascii="Times New Roman" w:hAnsi="Times New Roman" w:cs="Times New Roman"/>
                <w:sz w:val="24"/>
                <w:szCs w:val="24"/>
              </w:rPr>
              <w:t>=1</w:t>
            </w:r>
          </w:p>
        </w:tc>
        <w:tc>
          <w:tcPr>
            <w:tcW w:w="9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400"/>
              <w:rPr>
                <w:rFonts w:ascii="Times New Roman" w:hAnsi="Times New Roman" w:cs="Times New Roman"/>
                <w:sz w:val="24"/>
                <w:szCs w:val="24"/>
              </w:rPr>
            </w:pPr>
            <w:r w:rsidRPr="003B4DF0">
              <w:rPr>
                <w:rFonts w:ascii="Times New Roman" w:hAnsi="Times New Roman" w:cs="Times New Roman"/>
                <w:i/>
                <w:iCs/>
                <w:sz w:val="24"/>
                <w:szCs w:val="24"/>
              </w:rPr>
              <w:t>x</w:t>
            </w:r>
            <w:r w:rsidRPr="003B4DF0">
              <w:rPr>
                <w:rFonts w:ascii="Times New Roman" w:hAnsi="Times New Roman" w:cs="Times New Roman"/>
                <w:sz w:val="24"/>
                <w:szCs w:val="24"/>
              </w:rPr>
              <w:t>=1</w:t>
            </w:r>
            <w:r w:rsidRPr="003B4DF0">
              <w:rPr>
                <w:rFonts w:ascii="Times New Roman" w:hAnsi="Times New Roman" w:cs="Times New Roman"/>
                <w:i/>
                <w:iCs/>
                <w:sz w:val="24"/>
                <w:szCs w:val="24"/>
              </w:rPr>
              <w:t xml:space="preserve"> y</w:t>
            </w:r>
            <w:r w:rsidRPr="003B4DF0">
              <w:rPr>
                <w:rFonts w:ascii="Times New Roman" w:hAnsi="Times New Roman" w:cs="Times New Roman"/>
                <w:sz w:val="24"/>
                <w:szCs w:val="24"/>
              </w:rPr>
              <w:t>=1</w:t>
            </w:r>
          </w:p>
        </w:tc>
        <w:tc>
          <w:tcPr>
            <w:tcW w:w="7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0446FC">
      <w:pPr>
        <w:widowControl w:val="0"/>
        <w:autoSpaceDE w:val="0"/>
        <w:autoSpaceDN w:val="0"/>
        <w:adjustRightInd w:val="0"/>
        <w:spacing w:after="0" w:line="10"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726"/>
        <w:rPr>
          <w:rFonts w:ascii="Times New Roman" w:hAnsi="Times New Roman" w:cs="Times New Roman"/>
          <w:sz w:val="24"/>
          <w:szCs w:val="24"/>
        </w:rPr>
      </w:pPr>
      <w:r w:rsidRPr="003B4DF0">
        <w:rPr>
          <w:rFonts w:ascii="Times New Roman" w:hAnsi="Times New Roman" w:cs="Times New Roman"/>
          <w:sz w:val="24"/>
          <w:szCs w:val="24"/>
        </w:rPr>
        <w:t>Верность изображения (image fidelity):</w:t>
      </w:r>
    </w:p>
    <w:p w:rsidR="000446FC" w:rsidRPr="003B4DF0" w:rsidRDefault="000446FC">
      <w:pPr>
        <w:widowControl w:val="0"/>
        <w:autoSpaceDE w:val="0"/>
        <w:autoSpaceDN w:val="0"/>
        <w:adjustRightInd w:val="0"/>
        <w:spacing w:after="0" w:line="54" w:lineRule="exact"/>
        <w:rPr>
          <w:rFonts w:ascii="Times New Roman" w:hAnsi="Times New Roman" w:cs="Times New Roman"/>
          <w:sz w:val="24"/>
          <w:szCs w:val="24"/>
        </w:rPr>
      </w:pPr>
    </w:p>
    <w:tbl>
      <w:tblPr>
        <w:tblW w:w="0" w:type="auto"/>
        <w:tblInd w:w="1746" w:type="dxa"/>
        <w:tblLayout w:type="fixed"/>
        <w:tblCellMar>
          <w:left w:w="0" w:type="dxa"/>
          <w:right w:w="0" w:type="dxa"/>
        </w:tblCellMar>
        <w:tblLook w:val="0000" w:firstRow="0" w:lastRow="0" w:firstColumn="0" w:lastColumn="0" w:noHBand="0" w:noVBand="0"/>
      </w:tblPr>
      <w:tblGrid>
        <w:gridCol w:w="1000"/>
        <w:gridCol w:w="560"/>
        <w:gridCol w:w="600"/>
        <w:gridCol w:w="1260"/>
        <w:gridCol w:w="100"/>
        <w:gridCol w:w="1640"/>
        <w:gridCol w:w="1040"/>
        <w:gridCol w:w="20"/>
      </w:tblGrid>
      <w:tr w:rsidR="000446FC" w:rsidRPr="003B4DF0">
        <w:trPr>
          <w:trHeight w:val="184"/>
        </w:trPr>
        <w:tc>
          <w:tcPr>
            <w:tcW w:w="1000" w:type="dxa"/>
            <w:vMerge w:val="restart"/>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60"/>
              <w:rPr>
                <w:rFonts w:ascii="Times New Roman" w:hAnsi="Times New Roman" w:cs="Times New Roman"/>
                <w:sz w:val="24"/>
                <w:szCs w:val="24"/>
              </w:rPr>
            </w:pPr>
            <w:r w:rsidRPr="003B4DF0">
              <w:rPr>
                <w:rFonts w:ascii="Times New Roman" w:hAnsi="Times New Roman" w:cs="Times New Roman"/>
                <w:i/>
                <w:iCs/>
                <w:sz w:val="24"/>
                <w:szCs w:val="24"/>
              </w:rPr>
              <w:t>M   N</w:t>
            </w:r>
          </w:p>
        </w:tc>
        <w:tc>
          <w:tcPr>
            <w:tcW w:w="6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630"/>
              <w:jc w:val="right"/>
              <w:rPr>
                <w:rFonts w:ascii="Times New Roman" w:hAnsi="Times New Roman" w:cs="Times New Roman"/>
                <w:sz w:val="24"/>
                <w:szCs w:val="24"/>
              </w:rPr>
            </w:pPr>
            <w:r w:rsidRPr="003B4DF0">
              <w:rPr>
                <w:rFonts w:ascii="Times New Roman" w:hAnsi="Times New Roman" w:cs="Times New Roman"/>
                <w:sz w:val="24"/>
                <w:szCs w:val="24"/>
              </w:rPr>
              <w:t>^</w:t>
            </w:r>
          </w:p>
        </w:tc>
        <w:tc>
          <w:tcPr>
            <w:tcW w:w="1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2</w:t>
            </w:r>
          </w:p>
        </w:tc>
        <w:tc>
          <w:tcPr>
            <w:tcW w:w="164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00"/>
              <w:rPr>
                <w:rFonts w:ascii="Times New Roman" w:hAnsi="Times New Roman" w:cs="Times New Roman"/>
                <w:sz w:val="24"/>
                <w:szCs w:val="24"/>
              </w:rPr>
            </w:pPr>
            <w:r w:rsidRPr="003B4DF0">
              <w:rPr>
                <w:rFonts w:ascii="Times New Roman" w:hAnsi="Times New Roman" w:cs="Times New Roman"/>
                <w:i/>
                <w:iCs/>
                <w:sz w:val="24"/>
                <w:szCs w:val="24"/>
              </w:rPr>
              <w:t>M   N</w:t>
            </w:r>
          </w:p>
        </w:tc>
        <w:tc>
          <w:tcPr>
            <w:tcW w:w="1040" w:type="dxa"/>
            <w:vMerge w:val="restart"/>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6"/>
        </w:trPr>
        <w:tc>
          <w:tcPr>
            <w:tcW w:w="10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0" w:lineRule="exact"/>
              <w:rPr>
                <w:rFonts w:ascii="Times New Roman" w:hAnsi="Times New Roman" w:cs="Times New Roman"/>
                <w:sz w:val="24"/>
                <w:szCs w:val="24"/>
              </w:rPr>
            </w:pPr>
          </w:p>
        </w:tc>
      </w:tr>
      <w:tr w:rsidR="000446FC" w:rsidRPr="003B4DF0">
        <w:trPr>
          <w:trHeight w:val="272"/>
        </w:trPr>
        <w:tc>
          <w:tcPr>
            <w:tcW w:w="10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71" w:lineRule="exact"/>
              <w:jc w:val="right"/>
              <w:rPr>
                <w:rFonts w:ascii="Times New Roman" w:hAnsi="Times New Roman" w:cs="Times New Roman"/>
                <w:sz w:val="24"/>
                <w:szCs w:val="24"/>
              </w:rPr>
            </w:pPr>
            <w:r w:rsidRPr="003B4DF0">
              <w:rPr>
                <w:rFonts w:ascii="Times New Roman" w:hAnsi="Times New Roman" w:cs="Times New Roman"/>
                <w:i/>
                <w:iCs/>
                <w:sz w:val="24"/>
                <w:szCs w:val="24"/>
              </w:rPr>
              <w:t xml:space="preserve">AD </w:t>
            </w:r>
            <w:r w:rsidRPr="003B4DF0">
              <w:rPr>
                <w:rFonts w:ascii="Times New Roman" w:hAnsi="Times New Roman" w:cs="Times New Roman"/>
                <w:sz w:val="24"/>
                <w:szCs w:val="24"/>
              </w:rPr>
              <w:t>=1</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w:t>
            </w:r>
          </w:p>
        </w:tc>
        <w:tc>
          <w:tcPr>
            <w:tcW w:w="2420" w:type="dxa"/>
            <w:gridSpan w:val="3"/>
            <w:tcBorders>
              <w:top w:val="nil"/>
              <w:left w:val="nil"/>
              <w:bottom w:val="nil"/>
              <w:right w:val="nil"/>
            </w:tcBorders>
            <w:vAlign w:val="bottom"/>
          </w:tcPr>
          <w:p w:rsidR="000446FC" w:rsidRPr="003B4DF0" w:rsidRDefault="0033514D">
            <w:pPr>
              <w:widowControl w:val="0"/>
              <w:autoSpaceDE w:val="0"/>
              <w:autoSpaceDN w:val="0"/>
              <w:adjustRightInd w:val="0"/>
              <w:spacing w:after="0" w:line="272" w:lineRule="exact"/>
              <w:jc w:val="right"/>
              <w:rPr>
                <w:rFonts w:ascii="Times New Roman" w:hAnsi="Times New Roman" w:cs="Times New Roman"/>
                <w:sz w:val="24"/>
                <w:szCs w:val="24"/>
              </w:rPr>
            </w:pP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f</w:t>
            </w: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x</w:t>
            </w: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y</w:t>
            </w:r>
            <w:r w:rsidRPr="003B4DF0">
              <w:rPr>
                <w:rFonts w:ascii="Times New Roman" w:hAnsi="Times New Roman" w:cs="Times New Roman"/>
                <w:sz w:val="24"/>
                <w:szCs w:val="24"/>
              </w:rPr>
              <w:t xml:space="preserve">) − </w:t>
            </w:r>
            <w:r w:rsidRPr="003B4DF0">
              <w:rPr>
                <w:rFonts w:ascii="Times New Roman" w:hAnsi="Times New Roman" w:cs="Times New Roman"/>
                <w:i/>
                <w:iCs/>
                <w:sz w:val="24"/>
                <w:szCs w:val="24"/>
              </w:rPr>
              <w:t>f</w:t>
            </w: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x</w:t>
            </w: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y</w:t>
            </w:r>
            <w:r w:rsidRPr="003B4DF0">
              <w:rPr>
                <w:rFonts w:ascii="Times New Roman" w:hAnsi="Times New Roman" w:cs="Times New Roman"/>
                <w:sz w:val="24"/>
                <w:szCs w:val="24"/>
              </w:rPr>
              <w:t>)</w:t>
            </w:r>
          </w:p>
        </w:tc>
        <w:tc>
          <w:tcPr>
            <w:tcW w:w="1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71" w:lineRule="exact"/>
              <w:ind w:left="40"/>
              <w:rPr>
                <w:rFonts w:ascii="Times New Roman" w:hAnsi="Times New Roman" w:cs="Times New Roman"/>
                <w:sz w:val="24"/>
                <w:szCs w:val="24"/>
              </w:rPr>
            </w:pPr>
            <w:r w:rsidRPr="003B4DF0">
              <w:rPr>
                <w:rFonts w:ascii="Times New Roman" w:hAnsi="Times New Roman" w:cs="Times New Roman"/>
                <w:sz w:val="24"/>
                <w:szCs w:val="24"/>
              </w:rPr>
              <w:t xml:space="preserve">/ ∑∑[ </w:t>
            </w:r>
            <w:r w:rsidRPr="003B4DF0">
              <w:rPr>
                <w:rFonts w:ascii="Times New Roman" w:hAnsi="Times New Roman" w:cs="Times New Roman"/>
                <w:i/>
                <w:iCs/>
                <w:sz w:val="24"/>
                <w:szCs w:val="24"/>
              </w:rPr>
              <w:t>f</w:t>
            </w: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x</w:t>
            </w: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y</w:t>
            </w:r>
            <w:r w:rsidRPr="003B4DF0">
              <w:rPr>
                <w:rFonts w:ascii="Times New Roman" w:hAnsi="Times New Roman" w:cs="Times New Roman"/>
                <w:sz w:val="24"/>
                <w:szCs w:val="24"/>
              </w:rPr>
              <w:t>)]2</w:t>
            </w:r>
          </w:p>
        </w:tc>
        <w:tc>
          <w:tcPr>
            <w:tcW w:w="10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72" w:lineRule="exact"/>
              <w:ind w:left="20"/>
              <w:rPr>
                <w:rFonts w:ascii="Times New Roman" w:hAnsi="Times New Roman" w:cs="Times New Roman"/>
                <w:sz w:val="24"/>
                <w:szCs w:val="24"/>
              </w:rPr>
            </w:pPr>
            <w:r w:rsidRPr="003B4DF0">
              <w:rPr>
                <w:rFonts w:ascii="Times New Roman" w:hAnsi="Times New Roman" w:cs="Times New Roman"/>
                <w:sz w:val="24"/>
                <w:szCs w:val="24"/>
              </w:rPr>
              <w:t>(1.6)</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93"/>
        </w:trPr>
        <w:tc>
          <w:tcPr>
            <w:tcW w:w="156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880"/>
              <w:rPr>
                <w:rFonts w:ascii="Times New Roman" w:hAnsi="Times New Roman" w:cs="Times New Roman"/>
                <w:sz w:val="24"/>
                <w:szCs w:val="24"/>
              </w:rPr>
            </w:pPr>
            <w:r w:rsidRPr="003B4DF0">
              <w:rPr>
                <w:rFonts w:ascii="Times New Roman" w:hAnsi="Times New Roman" w:cs="Times New Roman"/>
                <w:i/>
                <w:iCs/>
                <w:sz w:val="24"/>
                <w:szCs w:val="24"/>
              </w:rPr>
              <w:t>x</w:t>
            </w:r>
            <w:r w:rsidRPr="003B4DF0">
              <w:rPr>
                <w:rFonts w:ascii="Times New Roman" w:hAnsi="Times New Roman" w:cs="Times New Roman"/>
                <w:sz w:val="24"/>
                <w:szCs w:val="24"/>
              </w:rPr>
              <w:t>=1</w:t>
            </w:r>
            <w:r w:rsidRPr="003B4DF0">
              <w:rPr>
                <w:rFonts w:ascii="Times New Roman" w:hAnsi="Times New Roman" w:cs="Times New Roman"/>
                <w:i/>
                <w:iCs/>
                <w:sz w:val="24"/>
                <w:szCs w:val="24"/>
              </w:rPr>
              <w:t xml:space="preserve"> y</w:t>
            </w:r>
            <w:r w:rsidRPr="003B4DF0">
              <w:rPr>
                <w:rFonts w:ascii="Times New Roman" w:hAnsi="Times New Roman" w:cs="Times New Roman"/>
                <w:sz w:val="24"/>
                <w:szCs w:val="24"/>
              </w:rPr>
              <w:t>=1</w:t>
            </w:r>
          </w:p>
        </w:tc>
        <w:tc>
          <w:tcPr>
            <w:tcW w:w="6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80"/>
              <w:rPr>
                <w:rFonts w:ascii="Times New Roman" w:hAnsi="Times New Roman" w:cs="Times New Roman"/>
                <w:sz w:val="24"/>
                <w:szCs w:val="24"/>
              </w:rPr>
            </w:pPr>
            <w:r w:rsidRPr="003B4DF0">
              <w:rPr>
                <w:rFonts w:ascii="Times New Roman" w:hAnsi="Times New Roman" w:cs="Times New Roman"/>
                <w:i/>
                <w:iCs/>
                <w:sz w:val="24"/>
                <w:szCs w:val="24"/>
              </w:rPr>
              <w:t>x</w:t>
            </w:r>
            <w:r w:rsidRPr="003B4DF0">
              <w:rPr>
                <w:rFonts w:ascii="Times New Roman" w:hAnsi="Times New Roman" w:cs="Times New Roman"/>
                <w:sz w:val="24"/>
                <w:szCs w:val="24"/>
              </w:rPr>
              <w:t>=1</w:t>
            </w:r>
            <w:r w:rsidRPr="003B4DF0">
              <w:rPr>
                <w:rFonts w:ascii="Times New Roman" w:hAnsi="Times New Roman" w:cs="Times New Roman"/>
                <w:i/>
                <w:iCs/>
                <w:sz w:val="24"/>
                <w:szCs w:val="24"/>
              </w:rPr>
              <w:t xml:space="preserve"> y</w:t>
            </w:r>
            <w:r w:rsidRPr="003B4DF0">
              <w:rPr>
                <w:rFonts w:ascii="Times New Roman" w:hAnsi="Times New Roman" w:cs="Times New Roman"/>
                <w:sz w:val="24"/>
                <w:szCs w:val="24"/>
              </w:rPr>
              <w:t>=1</w:t>
            </w:r>
          </w:p>
        </w:tc>
        <w:tc>
          <w:tcPr>
            <w:tcW w:w="10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33514D">
      <w:pPr>
        <w:widowControl w:val="0"/>
        <w:overflowPunct w:val="0"/>
        <w:autoSpaceDE w:val="0"/>
        <w:autoSpaceDN w:val="0"/>
        <w:adjustRightInd w:val="0"/>
        <w:spacing w:after="0" w:line="245" w:lineRule="auto"/>
        <w:ind w:left="6" w:firstLine="720"/>
        <w:jc w:val="both"/>
        <w:rPr>
          <w:rFonts w:ascii="Times New Roman" w:hAnsi="Times New Roman" w:cs="Times New Roman"/>
          <w:sz w:val="24"/>
          <w:szCs w:val="24"/>
        </w:rPr>
      </w:pPr>
      <w:r w:rsidRPr="003B4DF0">
        <w:rPr>
          <w:rFonts w:ascii="Times New Roman" w:hAnsi="Times New Roman" w:cs="Times New Roman"/>
          <w:sz w:val="24"/>
          <w:szCs w:val="24"/>
        </w:rPr>
        <w:t>Среди большого числа критериев оценки качества изображения в работе для оценки качества восстановленного изображения были выбраны среднеквадратическое отклонение и соотношение сигнал/шум (как наиболее распространённые критерии), а для визуальной оценки используется разностное изображение.</w:t>
      </w:r>
    </w:p>
    <w:p w:rsidR="000446FC" w:rsidRPr="003B4DF0" w:rsidRDefault="000446FC">
      <w:pPr>
        <w:widowControl w:val="0"/>
        <w:autoSpaceDE w:val="0"/>
        <w:autoSpaceDN w:val="0"/>
        <w:adjustRightInd w:val="0"/>
        <w:spacing w:after="0" w:line="286"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726"/>
        <w:rPr>
          <w:rFonts w:ascii="Times New Roman" w:hAnsi="Times New Roman" w:cs="Times New Roman"/>
          <w:sz w:val="24"/>
          <w:szCs w:val="24"/>
        </w:rPr>
      </w:pPr>
      <w:r w:rsidRPr="003B4DF0">
        <w:rPr>
          <w:rFonts w:ascii="Times New Roman" w:hAnsi="Times New Roman" w:cs="Times New Roman"/>
          <w:b/>
          <w:bCs/>
          <w:sz w:val="24"/>
          <w:szCs w:val="24"/>
        </w:rPr>
        <w:t>3. Время преобразования</w:t>
      </w:r>
    </w:p>
    <w:p w:rsidR="000446FC" w:rsidRPr="003B4DF0" w:rsidRDefault="0033514D">
      <w:pPr>
        <w:widowControl w:val="0"/>
        <w:autoSpaceDE w:val="0"/>
        <w:autoSpaceDN w:val="0"/>
        <w:adjustRightInd w:val="0"/>
        <w:spacing w:after="0" w:line="215" w:lineRule="auto"/>
        <w:ind w:left="566"/>
        <w:rPr>
          <w:rFonts w:ascii="Times New Roman" w:hAnsi="Times New Roman" w:cs="Times New Roman"/>
          <w:sz w:val="24"/>
          <w:szCs w:val="24"/>
        </w:rPr>
      </w:pPr>
      <w:r w:rsidRPr="003B4DF0">
        <w:rPr>
          <w:rFonts w:ascii="Times New Roman" w:hAnsi="Times New Roman" w:cs="Times New Roman"/>
          <w:sz w:val="24"/>
          <w:szCs w:val="24"/>
        </w:rPr>
        <w:t>Различают две величины – время сжатия (</w:t>
      </w:r>
      <w:proofErr w:type="gramStart"/>
      <w:r w:rsidRPr="003B4DF0">
        <w:rPr>
          <w:rFonts w:ascii="Times New Roman" w:hAnsi="Times New Roman" w:cs="Times New Roman"/>
          <w:i/>
          <w:iCs/>
          <w:sz w:val="24"/>
          <w:szCs w:val="24"/>
        </w:rPr>
        <w:t>t</w:t>
      </w:r>
      <w:proofErr w:type="gramEnd"/>
      <w:r w:rsidRPr="003B4DF0">
        <w:rPr>
          <w:rFonts w:ascii="Times New Roman" w:hAnsi="Times New Roman" w:cs="Times New Roman"/>
          <w:i/>
          <w:iCs/>
          <w:sz w:val="24"/>
          <w:szCs w:val="24"/>
        </w:rPr>
        <w:t>сж</w:t>
      </w:r>
      <w:r w:rsidRPr="003B4DF0">
        <w:rPr>
          <w:rFonts w:ascii="Times New Roman" w:hAnsi="Times New Roman" w:cs="Times New Roman"/>
          <w:sz w:val="24"/>
          <w:szCs w:val="24"/>
        </w:rPr>
        <w:t>) и время восстановления</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6"/>
        <w:rPr>
          <w:rFonts w:ascii="Times New Roman" w:hAnsi="Times New Roman" w:cs="Times New Roman"/>
          <w:sz w:val="24"/>
          <w:szCs w:val="24"/>
        </w:rPr>
      </w:pPr>
      <w:r w:rsidRPr="003B4DF0">
        <w:rPr>
          <w:rFonts w:ascii="Times New Roman" w:hAnsi="Times New Roman" w:cs="Times New Roman"/>
          <w:sz w:val="24"/>
          <w:szCs w:val="24"/>
        </w:rPr>
        <w:t>(</w:t>
      </w:r>
      <w:proofErr w:type="gramStart"/>
      <w:r w:rsidRPr="003B4DF0">
        <w:rPr>
          <w:rFonts w:ascii="Times New Roman" w:hAnsi="Times New Roman" w:cs="Times New Roman"/>
          <w:i/>
          <w:iCs/>
          <w:sz w:val="24"/>
          <w:szCs w:val="24"/>
        </w:rPr>
        <w:t>t</w:t>
      </w:r>
      <w:proofErr w:type="gramEnd"/>
      <w:r w:rsidRPr="003B4DF0">
        <w:rPr>
          <w:rFonts w:ascii="Times New Roman" w:hAnsi="Times New Roman" w:cs="Times New Roman"/>
          <w:i/>
          <w:iCs/>
          <w:sz w:val="24"/>
          <w:szCs w:val="24"/>
        </w:rPr>
        <w:t>восст</w:t>
      </w:r>
      <w:r w:rsidRPr="003B4DF0">
        <w:rPr>
          <w:rFonts w:ascii="Times New Roman" w:hAnsi="Times New Roman" w:cs="Times New Roman"/>
          <w:sz w:val="24"/>
          <w:szCs w:val="24"/>
        </w:rPr>
        <w:t>).</w:t>
      </w:r>
    </w:p>
    <w:p w:rsidR="000446FC" w:rsidRPr="003B4DF0" w:rsidRDefault="000446FC">
      <w:pPr>
        <w:widowControl w:val="0"/>
        <w:autoSpaceDE w:val="0"/>
        <w:autoSpaceDN w:val="0"/>
        <w:adjustRightInd w:val="0"/>
        <w:spacing w:after="0" w:line="4"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10" w:lineRule="auto"/>
        <w:ind w:left="6" w:firstLine="568"/>
        <w:jc w:val="both"/>
        <w:rPr>
          <w:rFonts w:ascii="Times New Roman" w:hAnsi="Times New Roman" w:cs="Times New Roman"/>
          <w:sz w:val="24"/>
          <w:szCs w:val="24"/>
        </w:rPr>
      </w:pPr>
      <w:r w:rsidRPr="003B4DF0">
        <w:rPr>
          <w:rFonts w:ascii="Times New Roman" w:hAnsi="Times New Roman" w:cs="Times New Roman"/>
          <w:sz w:val="24"/>
          <w:szCs w:val="24"/>
        </w:rPr>
        <w:t>Время сжатия состоит из времени работы основного преобразования (</w:t>
      </w:r>
      <w:proofErr w:type="gramStart"/>
      <w:r w:rsidRPr="003B4DF0">
        <w:rPr>
          <w:rFonts w:ascii="Times New Roman" w:hAnsi="Times New Roman" w:cs="Times New Roman"/>
          <w:i/>
          <w:iCs/>
          <w:sz w:val="24"/>
          <w:szCs w:val="24"/>
        </w:rPr>
        <w:t>t</w:t>
      </w:r>
      <w:proofErr w:type="gramEnd"/>
      <w:r w:rsidRPr="003B4DF0">
        <w:rPr>
          <w:rFonts w:ascii="Times New Roman" w:hAnsi="Times New Roman" w:cs="Times New Roman"/>
          <w:i/>
          <w:iCs/>
          <w:sz w:val="24"/>
          <w:szCs w:val="24"/>
        </w:rPr>
        <w:t>оп</w:t>
      </w:r>
      <w:r w:rsidRPr="003B4DF0">
        <w:rPr>
          <w:rFonts w:ascii="Times New Roman" w:hAnsi="Times New Roman" w:cs="Times New Roman"/>
          <w:sz w:val="24"/>
          <w:szCs w:val="24"/>
        </w:rPr>
        <w:t>) и времени упаковки (</w:t>
      </w:r>
      <w:r w:rsidRPr="003B4DF0">
        <w:rPr>
          <w:rFonts w:ascii="Times New Roman" w:hAnsi="Times New Roman" w:cs="Times New Roman"/>
          <w:i/>
          <w:iCs/>
          <w:sz w:val="24"/>
          <w:szCs w:val="24"/>
        </w:rPr>
        <w:t>tуп</w:t>
      </w:r>
      <w:r w:rsidRPr="003B4DF0">
        <w:rPr>
          <w:rFonts w:ascii="Times New Roman" w:hAnsi="Times New Roman" w:cs="Times New Roman"/>
          <w:sz w:val="24"/>
          <w:szCs w:val="24"/>
        </w:rPr>
        <w:t>). Время восстановления состоит из времени распаковки (</w:t>
      </w:r>
      <w:r w:rsidRPr="003B4DF0">
        <w:rPr>
          <w:rFonts w:ascii="Times New Roman" w:hAnsi="Times New Roman" w:cs="Times New Roman"/>
          <w:i/>
          <w:iCs/>
          <w:sz w:val="24"/>
          <w:szCs w:val="24"/>
        </w:rPr>
        <w:t>tрасп</w:t>
      </w:r>
      <w:r w:rsidRPr="003B4DF0">
        <w:rPr>
          <w:rFonts w:ascii="Times New Roman" w:hAnsi="Times New Roman" w:cs="Times New Roman"/>
          <w:sz w:val="24"/>
          <w:szCs w:val="24"/>
        </w:rPr>
        <w:t>) и времени работы обратного преобразования (</w:t>
      </w:r>
      <w:r w:rsidRPr="003B4DF0">
        <w:rPr>
          <w:rFonts w:ascii="Times New Roman" w:hAnsi="Times New Roman" w:cs="Times New Roman"/>
          <w:i/>
          <w:iCs/>
          <w:sz w:val="24"/>
          <w:szCs w:val="24"/>
        </w:rPr>
        <w:t>tоб</w:t>
      </w:r>
      <w:r w:rsidRPr="003B4DF0">
        <w:rPr>
          <w:rFonts w:ascii="Times New Roman" w:hAnsi="Times New Roman" w:cs="Times New Roman"/>
          <w:sz w:val="24"/>
          <w:szCs w:val="24"/>
        </w:rPr>
        <w:t>)</w:t>
      </w:r>
      <w:proofErr w:type="gramStart"/>
      <w:r w:rsidRPr="003B4DF0">
        <w:rPr>
          <w:rFonts w:ascii="Times New Roman" w:hAnsi="Times New Roman" w:cs="Times New Roman"/>
          <w:sz w:val="24"/>
          <w:szCs w:val="24"/>
        </w:rPr>
        <w:t xml:space="preserve"> :</w:t>
      </w:r>
      <w:proofErr w:type="gramEnd"/>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left="3466" w:right="3480" w:firstLine="601"/>
        <w:rPr>
          <w:rFonts w:ascii="Times New Roman" w:hAnsi="Times New Roman" w:cs="Times New Roman"/>
          <w:sz w:val="24"/>
          <w:szCs w:val="24"/>
        </w:rPr>
      </w:pPr>
      <w:proofErr w:type="gramStart"/>
      <w:r w:rsidRPr="003B4DF0">
        <w:rPr>
          <w:rFonts w:ascii="Times New Roman" w:hAnsi="Times New Roman" w:cs="Times New Roman"/>
          <w:i/>
          <w:iCs/>
          <w:sz w:val="24"/>
          <w:szCs w:val="24"/>
        </w:rPr>
        <w:t>t</w:t>
      </w:r>
      <w:proofErr w:type="gramEnd"/>
      <w:r w:rsidRPr="003B4DF0">
        <w:rPr>
          <w:rFonts w:ascii="Times New Roman" w:hAnsi="Times New Roman" w:cs="Times New Roman"/>
          <w:i/>
          <w:iCs/>
          <w:sz w:val="24"/>
          <w:szCs w:val="24"/>
        </w:rPr>
        <w:t xml:space="preserve">сж = t оп + tуп tвосст = tрасп + tоб </w:t>
      </w:r>
      <w:r w:rsidRPr="003B4DF0">
        <w:rPr>
          <w:rFonts w:ascii="Times New Roman" w:hAnsi="Times New Roman" w:cs="Times New Roman"/>
          <w:sz w:val="24"/>
          <w:szCs w:val="24"/>
        </w:rPr>
        <w:t>(1.7)</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37" w:lineRule="auto"/>
        <w:ind w:left="6" w:firstLine="568"/>
        <w:rPr>
          <w:rFonts w:ascii="Times New Roman" w:hAnsi="Times New Roman" w:cs="Times New Roman"/>
          <w:sz w:val="24"/>
          <w:szCs w:val="24"/>
        </w:rPr>
      </w:pPr>
      <w:r w:rsidRPr="003B4DF0">
        <w:rPr>
          <w:rFonts w:ascii="Times New Roman" w:hAnsi="Times New Roman" w:cs="Times New Roman"/>
          <w:sz w:val="24"/>
          <w:szCs w:val="24"/>
        </w:rPr>
        <w:t>Для того, чтобы корректно оценивать алгоритмы сжатия</w:t>
      </w:r>
      <w:proofErr w:type="gramStart"/>
      <w:r w:rsidRPr="003B4DF0">
        <w:rPr>
          <w:rFonts w:ascii="Times New Roman" w:hAnsi="Times New Roman" w:cs="Times New Roman"/>
          <w:sz w:val="24"/>
          <w:szCs w:val="24"/>
        </w:rPr>
        <w:t>.в</w:t>
      </w:r>
      <w:proofErr w:type="gramEnd"/>
      <w:r w:rsidRPr="003B4DF0">
        <w:rPr>
          <w:rFonts w:ascii="Times New Roman" w:hAnsi="Times New Roman" w:cs="Times New Roman"/>
          <w:sz w:val="24"/>
          <w:szCs w:val="24"/>
        </w:rPr>
        <w:t>осстановления необходимо задать определенные критерии:</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numPr>
          <w:ilvl w:val="0"/>
          <w:numId w:val="6"/>
        </w:numPr>
        <w:tabs>
          <w:tab w:val="clear" w:pos="720"/>
          <w:tab w:val="num" w:pos="366"/>
        </w:tabs>
        <w:overflowPunct w:val="0"/>
        <w:autoSpaceDE w:val="0"/>
        <w:autoSpaceDN w:val="0"/>
        <w:adjustRightInd w:val="0"/>
        <w:spacing w:after="0" w:line="256" w:lineRule="auto"/>
        <w:ind w:left="366" w:hanging="366"/>
        <w:jc w:val="both"/>
        <w:rPr>
          <w:rFonts w:ascii="Times New Roman" w:hAnsi="Times New Roman" w:cs="Times New Roman"/>
          <w:sz w:val="24"/>
          <w:szCs w:val="24"/>
        </w:rPr>
      </w:pPr>
      <w:r w:rsidRPr="003B4DF0">
        <w:rPr>
          <w:rFonts w:ascii="Times New Roman" w:hAnsi="Times New Roman" w:cs="Times New Roman"/>
          <w:sz w:val="24"/>
          <w:szCs w:val="24"/>
        </w:rPr>
        <w:t xml:space="preserve">худший, средний и лучший коэффициент сжатия. (Иначе говоря, разброс коэффициента сжатия, если исходные данные будут наихудшими; некий среднестатистический коэффициент для того класса изображений, на который ориентирован алгоритм; и, наконец, лучший коэффициент, причем последний имеет лишь теоретическое значение, поскольку показывает степень сжатия наилучшего изображения); </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numPr>
          <w:ilvl w:val="0"/>
          <w:numId w:val="6"/>
        </w:numPr>
        <w:tabs>
          <w:tab w:val="clear" w:pos="720"/>
          <w:tab w:val="num" w:pos="366"/>
        </w:tabs>
        <w:overflowPunct w:val="0"/>
        <w:autoSpaceDE w:val="0"/>
        <w:autoSpaceDN w:val="0"/>
        <w:adjustRightInd w:val="0"/>
        <w:spacing w:after="0" w:line="268" w:lineRule="auto"/>
        <w:ind w:left="366" w:hanging="366"/>
        <w:jc w:val="both"/>
        <w:rPr>
          <w:rFonts w:ascii="Times New Roman" w:hAnsi="Times New Roman" w:cs="Times New Roman"/>
          <w:sz w:val="24"/>
          <w:szCs w:val="24"/>
        </w:rPr>
      </w:pPr>
      <w:r w:rsidRPr="003B4DF0">
        <w:rPr>
          <w:rFonts w:ascii="Times New Roman" w:hAnsi="Times New Roman" w:cs="Times New Roman"/>
          <w:sz w:val="24"/>
          <w:szCs w:val="24"/>
        </w:rPr>
        <w:t xml:space="preserve">класс изображений, на который ориентирован алгоритм (иногда указывают, почему на других классах изображений получаются худшие результаты); </w:t>
      </w:r>
    </w:p>
    <w:p w:rsidR="000446FC" w:rsidRPr="003B4DF0" w:rsidRDefault="0033514D">
      <w:pPr>
        <w:widowControl w:val="0"/>
        <w:numPr>
          <w:ilvl w:val="0"/>
          <w:numId w:val="6"/>
        </w:numPr>
        <w:tabs>
          <w:tab w:val="clear" w:pos="720"/>
          <w:tab w:val="num" w:pos="366"/>
        </w:tabs>
        <w:overflowPunct w:val="0"/>
        <w:autoSpaceDE w:val="0"/>
        <w:autoSpaceDN w:val="0"/>
        <w:adjustRightInd w:val="0"/>
        <w:spacing w:after="0" w:line="246" w:lineRule="auto"/>
        <w:ind w:left="366" w:hanging="366"/>
        <w:jc w:val="both"/>
        <w:rPr>
          <w:rFonts w:ascii="Times New Roman" w:hAnsi="Times New Roman" w:cs="Times New Roman"/>
          <w:sz w:val="24"/>
          <w:szCs w:val="24"/>
        </w:rPr>
      </w:pPr>
      <w:r w:rsidRPr="003B4DF0">
        <w:rPr>
          <w:rFonts w:ascii="Times New Roman" w:hAnsi="Times New Roman" w:cs="Times New Roman"/>
          <w:sz w:val="24"/>
          <w:szCs w:val="24"/>
        </w:rPr>
        <w:t xml:space="preserve">симметричность - характеризует ресурсоемкость процессов кодирования и декодирования (при этом наиболее важным является отношение времени кодирования ко времени декодирования); </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numPr>
          <w:ilvl w:val="0"/>
          <w:numId w:val="6"/>
        </w:numPr>
        <w:tabs>
          <w:tab w:val="clear" w:pos="720"/>
          <w:tab w:val="num" w:pos="366"/>
        </w:tabs>
        <w:overflowPunct w:val="0"/>
        <w:autoSpaceDE w:val="0"/>
        <w:autoSpaceDN w:val="0"/>
        <w:adjustRightInd w:val="0"/>
        <w:spacing w:after="0" w:line="268" w:lineRule="auto"/>
        <w:ind w:left="366" w:hanging="366"/>
        <w:jc w:val="both"/>
        <w:rPr>
          <w:rFonts w:ascii="Times New Roman" w:hAnsi="Times New Roman" w:cs="Times New Roman"/>
          <w:sz w:val="24"/>
          <w:szCs w:val="24"/>
        </w:rPr>
      </w:pPr>
      <w:r w:rsidRPr="003B4DF0">
        <w:rPr>
          <w:rFonts w:ascii="Times New Roman" w:hAnsi="Times New Roman" w:cs="Times New Roman"/>
          <w:sz w:val="24"/>
          <w:szCs w:val="24"/>
        </w:rPr>
        <w:t xml:space="preserve">потери качества (у большинства алгоритмов сжатия с потерей информации существует возможность изменения коэффициента сжатия); </w:t>
      </w:r>
    </w:p>
    <w:p w:rsidR="000446FC" w:rsidRPr="003B4DF0" w:rsidRDefault="0033514D">
      <w:pPr>
        <w:widowControl w:val="0"/>
        <w:numPr>
          <w:ilvl w:val="0"/>
          <w:numId w:val="6"/>
        </w:numPr>
        <w:tabs>
          <w:tab w:val="clear" w:pos="720"/>
          <w:tab w:val="num" w:pos="366"/>
        </w:tabs>
        <w:overflowPunct w:val="0"/>
        <w:autoSpaceDE w:val="0"/>
        <w:autoSpaceDN w:val="0"/>
        <w:adjustRightInd w:val="0"/>
        <w:spacing w:after="0" w:line="258" w:lineRule="auto"/>
        <w:ind w:left="366" w:hanging="366"/>
        <w:jc w:val="both"/>
        <w:rPr>
          <w:rFonts w:ascii="Times New Roman" w:hAnsi="Times New Roman" w:cs="Times New Roman"/>
          <w:sz w:val="24"/>
          <w:szCs w:val="24"/>
        </w:rPr>
      </w:pPr>
      <w:r w:rsidRPr="003B4DF0">
        <w:rPr>
          <w:rFonts w:ascii="Times New Roman" w:hAnsi="Times New Roman" w:cs="Times New Roman"/>
          <w:sz w:val="24"/>
          <w:szCs w:val="24"/>
        </w:rPr>
        <w:t xml:space="preserve">характерные особенности алгоритма и изображений, к которым его применяют. </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1440" w:left="1134" w:header="720" w:footer="720" w:gutter="0"/>
          <w:cols w:space="720" w:equalWidth="0">
            <w:col w:w="9646"/>
          </w:cols>
          <w:noEndnote/>
        </w:sectPr>
      </w:pPr>
    </w:p>
    <w:p w:rsidR="000446FC" w:rsidRPr="003B4DF0" w:rsidRDefault="0033514D">
      <w:pPr>
        <w:widowControl w:val="0"/>
        <w:autoSpaceDE w:val="0"/>
        <w:autoSpaceDN w:val="0"/>
        <w:adjustRightInd w:val="0"/>
        <w:spacing w:after="0" w:line="240" w:lineRule="auto"/>
        <w:ind w:left="4700"/>
        <w:rPr>
          <w:rFonts w:ascii="Times New Roman" w:hAnsi="Times New Roman" w:cs="Times New Roman"/>
          <w:sz w:val="24"/>
          <w:szCs w:val="24"/>
        </w:rPr>
      </w:pPr>
      <w:bookmarkStart w:id="13" w:name="page29"/>
      <w:bookmarkEnd w:id="13"/>
      <w:r w:rsidRPr="003B4DF0">
        <w:rPr>
          <w:rFonts w:ascii="Times New Roman" w:hAnsi="Times New Roman" w:cs="Times New Roman"/>
          <w:sz w:val="24"/>
          <w:szCs w:val="24"/>
        </w:rPr>
        <w:lastRenderedPageBreak/>
        <w:t>15</w:t>
      </w:r>
    </w:p>
    <w:p w:rsidR="000446FC" w:rsidRPr="003B4DF0" w:rsidRDefault="000446FC">
      <w:pPr>
        <w:widowControl w:val="0"/>
        <w:autoSpaceDE w:val="0"/>
        <w:autoSpaceDN w:val="0"/>
        <w:adjustRightInd w:val="0"/>
        <w:spacing w:after="0" w:line="134"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1780"/>
        <w:rPr>
          <w:rFonts w:ascii="Times New Roman" w:hAnsi="Times New Roman" w:cs="Times New Roman"/>
          <w:sz w:val="24"/>
          <w:szCs w:val="24"/>
        </w:rPr>
      </w:pPr>
      <w:r w:rsidRPr="003B4DF0">
        <w:rPr>
          <w:rFonts w:ascii="Times New Roman" w:hAnsi="Times New Roman" w:cs="Times New Roman"/>
          <w:b/>
          <w:bCs/>
          <w:sz w:val="24"/>
          <w:szCs w:val="24"/>
        </w:rPr>
        <w:t>1.3. Алгоритмы сжатия изображений без потерь</w:t>
      </w:r>
    </w:p>
    <w:p w:rsidR="000446FC" w:rsidRPr="003B4DF0" w:rsidRDefault="000446FC">
      <w:pPr>
        <w:widowControl w:val="0"/>
        <w:autoSpaceDE w:val="0"/>
        <w:autoSpaceDN w:val="0"/>
        <w:adjustRightInd w:val="0"/>
        <w:spacing w:after="0" w:line="332"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1680"/>
        <w:rPr>
          <w:rFonts w:ascii="Times New Roman" w:hAnsi="Times New Roman" w:cs="Times New Roman"/>
          <w:sz w:val="24"/>
          <w:szCs w:val="24"/>
        </w:rPr>
      </w:pPr>
      <w:r w:rsidRPr="003B4DF0">
        <w:rPr>
          <w:rFonts w:ascii="Times New Roman" w:hAnsi="Times New Roman" w:cs="Times New Roman"/>
          <w:b/>
          <w:bCs/>
          <w:sz w:val="24"/>
          <w:szCs w:val="24"/>
        </w:rPr>
        <w:t>1.3.1. Сжатие способом кодирования серий (RLE)</w:t>
      </w:r>
    </w:p>
    <w:p w:rsidR="000446FC" w:rsidRPr="003B4DF0" w:rsidRDefault="000446FC">
      <w:pPr>
        <w:widowControl w:val="0"/>
        <w:autoSpaceDE w:val="0"/>
        <w:autoSpaceDN w:val="0"/>
        <w:adjustRightInd w:val="0"/>
        <w:spacing w:after="0" w:line="238"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3"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Наиболее известный и простой алгоритм сжатия информации обратимым путем - это кодирование серий последовательностей (Run Length Encoding - RLE) [3,7]. Суть данного подхода состоит в замене цепочек или серий повторяющихся байтов или их последовательностей на один кодирующий байт и счетчик числа их повторений. Проблема всех аналогичных методов заключается лишь в определении способа, при помощи которого распаковывающий алгоритм мог бы отличить в результирующем потоке байтов кодированную серию от других - некодированных последовательностей байтов. Решение проблемы достигается обычно простановкой меток вначале кодированных цепочек. Такими метками могут быть, например, характерные значения битов в первом байте кодированной серии, значения первого байта кодированной серии и т.п. Лучший, средний и худший коэффициенты сжатия - 1/32, 1/2, 2/1.</w:t>
      </w:r>
    </w:p>
    <w:p w:rsidR="000446FC" w:rsidRPr="003B4DF0" w:rsidRDefault="000446FC">
      <w:pPr>
        <w:widowControl w:val="0"/>
        <w:autoSpaceDE w:val="0"/>
        <w:autoSpaceDN w:val="0"/>
        <w:adjustRightInd w:val="0"/>
        <w:spacing w:after="0" w:line="7"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Данные методы, как правило, достаточно эффективны для сжатия растровых графических изображений (BMP, PCX, TIFF), т.к. последние содержат достаточно длинных серий повторяющихся последовательностей байтов.</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3"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Недостатком метода RLE является достаточно низкая степень сжатия или стоимость кодирования файлов с малым числом серий и, что еще хуже - с малым числом повторяющихся байтов в сериях. К положительным сторонам алгоритма, пожалуй, можно отнести только то, что он не требует дополнительной памяти при работе, и быстро выполняется. Интересная особенность группового кодирования в формате PCX заключается в том, что степень архивации для некоторых изображений может быть существенно повышена всего лишь за счет изменения порядка цветов в палитре изображений.</w:t>
      </w:r>
    </w:p>
    <w:p w:rsidR="000446FC" w:rsidRPr="003B4DF0" w:rsidRDefault="000446FC">
      <w:pPr>
        <w:widowControl w:val="0"/>
        <w:autoSpaceDE w:val="0"/>
        <w:autoSpaceDN w:val="0"/>
        <w:adjustRightInd w:val="0"/>
        <w:spacing w:after="0" w:line="290"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2600"/>
        <w:rPr>
          <w:rFonts w:ascii="Times New Roman" w:hAnsi="Times New Roman" w:cs="Times New Roman"/>
          <w:sz w:val="24"/>
          <w:szCs w:val="24"/>
        </w:rPr>
      </w:pPr>
      <w:r w:rsidRPr="003B4DF0">
        <w:rPr>
          <w:rFonts w:ascii="Times New Roman" w:hAnsi="Times New Roman" w:cs="Times New Roman"/>
          <w:b/>
          <w:bCs/>
          <w:sz w:val="24"/>
          <w:szCs w:val="24"/>
        </w:rPr>
        <w:t>1.3.2. Сжатие по методу Хаффмана</w:t>
      </w:r>
    </w:p>
    <w:p w:rsidR="000446FC" w:rsidRPr="003B4DF0" w:rsidRDefault="000446FC">
      <w:pPr>
        <w:widowControl w:val="0"/>
        <w:autoSpaceDE w:val="0"/>
        <w:autoSpaceDN w:val="0"/>
        <w:adjustRightInd w:val="0"/>
        <w:spacing w:after="0" w:line="238"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7"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Для текстовых файлов чаще других употребляется кодировка Хаффмана, заключающаяся в том, что символы текста заменяются цепочками бит разной длины. Методика Хаффмана гарантирует однозначное построение кода с наименьшим для данного распределения вероятностей средним числом символов на букву [4].</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66"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Применительно к сжатию изображений в основе такого метода лежит учет частоты появления одинаковых байт в изображении. При этом пикселам исходного изображения, которые встречаются большее число раз, сопоставляется код меньшей длины, а встречающимся редко - код большей длины (т.е. формируется префиксный код переменной длины). Для сбора статистики требуется два прохода по файлу - один для просмотра и сбора</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1440" w:left="1140" w:header="720" w:footer="720" w:gutter="0"/>
          <w:cols w:space="720" w:equalWidth="0">
            <w:col w:w="9640"/>
          </w:cols>
          <w:noEndnote/>
        </w:sectPr>
      </w:pPr>
    </w:p>
    <w:p w:rsidR="000446FC" w:rsidRPr="003B4DF0" w:rsidRDefault="0033514D">
      <w:pPr>
        <w:widowControl w:val="0"/>
        <w:autoSpaceDE w:val="0"/>
        <w:autoSpaceDN w:val="0"/>
        <w:adjustRightInd w:val="0"/>
        <w:spacing w:after="0" w:line="240" w:lineRule="auto"/>
        <w:ind w:left="4700"/>
        <w:rPr>
          <w:rFonts w:ascii="Times New Roman" w:hAnsi="Times New Roman" w:cs="Times New Roman"/>
          <w:sz w:val="24"/>
          <w:szCs w:val="24"/>
        </w:rPr>
      </w:pPr>
      <w:bookmarkStart w:id="14" w:name="page31"/>
      <w:bookmarkEnd w:id="14"/>
      <w:r w:rsidRPr="003B4DF0">
        <w:rPr>
          <w:rFonts w:ascii="Times New Roman" w:hAnsi="Times New Roman" w:cs="Times New Roman"/>
          <w:sz w:val="24"/>
          <w:szCs w:val="24"/>
        </w:rPr>
        <w:lastRenderedPageBreak/>
        <w:t>16</w:t>
      </w:r>
    </w:p>
    <w:p w:rsidR="000446FC" w:rsidRPr="003B4DF0" w:rsidRDefault="000446FC">
      <w:pPr>
        <w:widowControl w:val="0"/>
        <w:autoSpaceDE w:val="0"/>
        <w:autoSpaceDN w:val="0"/>
        <w:adjustRightInd w:val="0"/>
        <w:spacing w:after="0" w:line="13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4" w:lineRule="auto"/>
        <w:jc w:val="both"/>
        <w:rPr>
          <w:rFonts w:ascii="Times New Roman" w:hAnsi="Times New Roman" w:cs="Times New Roman"/>
          <w:sz w:val="24"/>
          <w:szCs w:val="24"/>
        </w:rPr>
      </w:pPr>
      <w:r w:rsidRPr="003B4DF0">
        <w:rPr>
          <w:rFonts w:ascii="Times New Roman" w:hAnsi="Times New Roman" w:cs="Times New Roman"/>
          <w:sz w:val="24"/>
          <w:szCs w:val="24"/>
        </w:rPr>
        <w:t>статистической информации, второй - для кодирования [3]. Коэффициенты сжатия: 1/8, 2/3, 1.</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1"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При использовании такого метода требуется запись в файл и таблицы соответствия кодируемых пикселов и кодирующих цепочек. Такое кодирование применяется в качестве последнего этапа архивации в JPEG. Методы Хаффмана дают достаточно высокую скорость и умеренно хорошее качество сжатия.</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3"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Основным недостатком данного метода является зависимость степени сжатия от близости вероятностей символов к величине 2-м, поскольку каждый символ кодируется целым числом бит. Так, при кодировании данных с двухсимвольным алфавитом сжатие всегда отсутствует, т.к. несмотря на различные вероятности появления символов во входном потоке алгоритм фактически сводит их до 1/2. Такой алгоритм реализован в формате TIFF.</w:t>
      </w:r>
    </w:p>
    <w:p w:rsidR="000446FC" w:rsidRPr="003B4DF0" w:rsidRDefault="000446FC">
      <w:pPr>
        <w:widowControl w:val="0"/>
        <w:autoSpaceDE w:val="0"/>
        <w:autoSpaceDN w:val="0"/>
        <w:adjustRightInd w:val="0"/>
        <w:spacing w:after="0" w:line="274"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1780"/>
        <w:rPr>
          <w:rFonts w:ascii="Times New Roman" w:hAnsi="Times New Roman" w:cs="Times New Roman"/>
          <w:sz w:val="24"/>
          <w:szCs w:val="24"/>
        </w:rPr>
      </w:pPr>
      <w:r w:rsidRPr="003B4DF0">
        <w:rPr>
          <w:rFonts w:ascii="Times New Roman" w:hAnsi="Times New Roman" w:cs="Times New Roman"/>
          <w:b/>
          <w:bCs/>
          <w:sz w:val="24"/>
          <w:szCs w:val="24"/>
        </w:rPr>
        <w:t>1.3.3. Алгоритм Лемпеля-Зива (LZ-compression)</w:t>
      </w:r>
    </w:p>
    <w:p w:rsidR="000446FC" w:rsidRPr="003B4DF0" w:rsidRDefault="000446FC">
      <w:pPr>
        <w:widowControl w:val="0"/>
        <w:autoSpaceDE w:val="0"/>
        <w:autoSpaceDN w:val="0"/>
        <w:adjustRightInd w:val="0"/>
        <w:spacing w:after="0" w:line="33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3"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Суть данного алгоритма состоит в следующем: упаковщик постоянно хранит некоторое количество последних обработанных символов в буфере. По мере обработки входного </w:t>
      </w:r>
      <w:proofErr w:type="gramStart"/>
      <w:r w:rsidRPr="003B4DF0">
        <w:rPr>
          <w:rFonts w:ascii="Times New Roman" w:hAnsi="Times New Roman" w:cs="Times New Roman"/>
          <w:sz w:val="24"/>
          <w:szCs w:val="24"/>
        </w:rPr>
        <w:t>потока</w:t>
      </w:r>
      <w:proofErr w:type="gramEnd"/>
      <w:r w:rsidRPr="003B4DF0">
        <w:rPr>
          <w:rFonts w:ascii="Times New Roman" w:hAnsi="Times New Roman" w:cs="Times New Roman"/>
          <w:sz w:val="24"/>
          <w:szCs w:val="24"/>
        </w:rPr>
        <w:t xml:space="preserve"> вновь поступившие символы попадают в конец буфера, сдвигая предшествующие символы и вытесняя самые старые. Размеры этого буфера, называемого также скользящим словарем, варьируются в разных реализациях кодирующих систем. </w:t>
      </w:r>
      <w:proofErr w:type="gramStart"/>
      <w:r w:rsidRPr="003B4DF0">
        <w:rPr>
          <w:rFonts w:ascii="Times New Roman" w:hAnsi="Times New Roman" w:cs="Times New Roman"/>
          <w:sz w:val="24"/>
          <w:szCs w:val="24"/>
        </w:rPr>
        <w:t>Затем, после построения хеш-таблиц, выделяют (путем поиска в словаре) самую длинную начальную подстроку входного потока, совпадающую с одной из подстрок в словаре, и выдают на выход пару (length, distance), где length - длина найденной в словаре подстроки, а distance - расстояние от нее до входной подстроки (то есть фактически индекс подстроки в буфере, вычтенный из его размера).</w:t>
      </w:r>
      <w:proofErr w:type="gramEnd"/>
      <w:r w:rsidRPr="003B4DF0">
        <w:rPr>
          <w:rFonts w:ascii="Times New Roman" w:hAnsi="Times New Roman" w:cs="Times New Roman"/>
          <w:sz w:val="24"/>
          <w:szCs w:val="24"/>
        </w:rPr>
        <w:t xml:space="preserve"> Если такая подстрока не найдена, в выходной поток просто копируется очередной символ входного потока [7].</w:t>
      </w:r>
    </w:p>
    <w:p w:rsidR="000446FC" w:rsidRPr="003B4DF0" w:rsidRDefault="000446FC">
      <w:pPr>
        <w:widowControl w:val="0"/>
        <w:autoSpaceDE w:val="0"/>
        <w:autoSpaceDN w:val="0"/>
        <w:adjustRightInd w:val="0"/>
        <w:spacing w:after="0" w:line="5"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Существует довольно большое семейство LZ-подобных алгоритмов, различающихся, например, методом поиска повторяющихся цепочек. Один из достаточно простых вариантов этого алгоритма, например, предполагает, что во входном потоке идет либо пара &lt;счетчик, смещение относительно текущей позиции&gt;, либо просто &lt;счетчик&gt; “пропускаемых” байт и сами значения байтов.</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При разархивации для пары &lt;счетчик, смещение&gt; копируются &lt;счетчик&gt; байт из выходного массива, полученного в результате разархивации, на &lt;смещение&gt; байт раньше, а &lt;счетчик&gt; (т.е. число равное счетчику) значений “пропускаемых” байт просто копируются в выходной массив из входного потока.</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1"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Данный алгоритм является несимметричным по времени, поскольку требует полного перебора буфера при поиске одинаковых подстрок.</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9"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К достоинствам LZ можно отнести чрезвычайную простоту алгоритма декомпрессии.</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1440" w:left="1140" w:header="720" w:footer="720" w:gutter="0"/>
          <w:cols w:space="720" w:equalWidth="0">
            <w:col w:w="9640"/>
          </w:cols>
          <w:noEndnote/>
        </w:sectPr>
      </w:pPr>
    </w:p>
    <w:p w:rsidR="000446FC" w:rsidRPr="003B4DF0" w:rsidRDefault="0033514D">
      <w:pPr>
        <w:widowControl w:val="0"/>
        <w:autoSpaceDE w:val="0"/>
        <w:autoSpaceDN w:val="0"/>
        <w:adjustRightInd w:val="0"/>
        <w:spacing w:after="0" w:line="240" w:lineRule="auto"/>
        <w:ind w:left="4700"/>
        <w:rPr>
          <w:rFonts w:ascii="Times New Roman" w:hAnsi="Times New Roman" w:cs="Times New Roman"/>
          <w:sz w:val="24"/>
          <w:szCs w:val="24"/>
        </w:rPr>
      </w:pPr>
      <w:bookmarkStart w:id="15" w:name="page33"/>
      <w:bookmarkEnd w:id="15"/>
      <w:r w:rsidRPr="003B4DF0">
        <w:rPr>
          <w:rFonts w:ascii="Times New Roman" w:hAnsi="Times New Roman" w:cs="Times New Roman"/>
          <w:sz w:val="24"/>
          <w:szCs w:val="24"/>
        </w:rPr>
        <w:lastRenderedPageBreak/>
        <w:t>17</w:t>
      </w:r>
    </w:p>
    <w:p w:rsidR="000446FC" w:rsidRPr="003B4DF0" w:rsidRDefault="000446FC">
      <w:pPr>
        <w:widowControl w:val="0"/>
        <w:autoSpaceDE w:val="0"/>
        <w:autoSpaceDN w:val="0"/>
        <w:adjustRightInd w:val="0"/>
        <w:spacing w:after="0" w:line="134"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800"/>
        <w:rPr>
          <w:rFonts w:ascii="Times New Roman" w:hAnsi="Times New Roman" w:cs="Times New Roman"/>
          <w:sz w:val="24"/>
          <w:szCs w:val="24"/>
        </w:rPr>
      </w:pPr>
      <w:r w:rsidRPr="003B4DF0">
        <w:rPr>
          <w:rFonts w:ascii="Times New Roman" w:hAnsi="Times New Roman" w:cs="Times New Roman"/>
          <w:b/>
          <w:bCs/>
          <w:sz w:val="24"/>
          <w:szCs w:val="24"/>
        </w:rPr>
        <w:t>1.3.4. Алгоритм Лемпеля-Зива-Велча (Lempel-Ziv-Welch -LZW)</w:t>
      </w:r>
    </w:p>
    <w:p w:rsidR="000446FC" w:rsidRPr="003B4DF0" w:rsidRDefault="000446FC">
      <w:pPr>
        <w:widowControl w:val="0"/>
        <w:autoSpaceDE w:val="0"/>
        <w:autoSpaceDN w:val="0"/>
        <w:adjustRightInd w:val="0"/>
        <w:spacing w:after="0" w:line="33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64"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 xml:space="preserve">Данный алгоритм отличают высокая скорость </w:t>
      </w:r>
      <w:proofErr w:type="gramStart"/>
      <w:r w:rsidRPr="003B4DF0">
        <w:rPr>
          <w:rFonts w:ascii="Times New Roman" w:hAnsi="Times New Roman" w:cs="Times New Roman"/>
          <w:sz w:val="24"/>
          <w:szCs w:val="24"/>
        </w:rPr>
        <w:t>работы</w:t>
      </w:r>
      <w:proofErr w:type="gramEnd"/>
      <w:r w:rsidRPr="003B4DF0">
        <w:rPr>
          <w:rFonts w:ascii="Times New Roman" w:hAnsi="Times New Roman" w:cs="Times New Roman"/>
          <w:sz w:val="24"/>
          <w:szCs w:val="24"/>
        </w:rPr>
        <w:t xml:space="preserve"> как при упаковке, так и при распаковке, достаточно скромные требования к памяти и простая аппаратная реализация. Недостаток - низкая степень сжатия по сравнению со схемой двухступенчатого кодирования. Алгоритм преобразует поток символов на входе в поток индексов ячеек словаря на выходе. Существует довольно большое семейство LZW - подобных алгоритмов, различающихся, например, методом поиска повторяющихся цепочек [7].</w:t>
      </w:r>
    </w:p>
    <w:p w:rsidR="000446FC" w:rsidRPr="003B4DF0" w:rsidRDefault="000446FC">
      <w:pPr>
        <w:widowControl w:val="0"/>
        <w:autoSpaceDE w:val="0"/>
        <w:autoSpaceDN w:val="0"/>
        <w:adjustRightInd w:val="0"/>
        <w:spacing w:after="0" w:line="6"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Коэффициенты сжатия: 1/1000, 1/4, 7/5. Коэффициент 1/1000 достигается только на одноцветных изображениях размером больше 4 Мб</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sz w:val="24"/>
          <w:szCs w:val="24"/>
        </w:rPr>
        <w:t xml:space="preserve"> Ситуация, когда алгоритм увеличивает изображение, встречается крайне редко. Сжатие обеспечивается за счет одинаковых подцепочек в потоке. Алгоритм является почти симметричным, при условии оптимальной реализации операции поиска строки в таблице.</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9"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LZW универсален - именно его варианты используются в обычных архиваторах. Он реализован в форматах GIF, TIFF и TGA.</w:t>
      </w:r>
    </w:p>
    <w:p w:rsidR="000446FC" w:rsidRPr="003B4DF0" w:rsidRDefault="000446FC">
      <w:pPr>
        <w:widowControl w:val="0"/>
        <w:autoSpaceDE w:val="0"/>
        <w:autoSpaceDN w:val="0"/>
        <w:adjustRightInd w:val="0"/>
        <w:spacing w:after="0" w:line="277"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3460"/>
        <w:rPr>
          <w:rFonts w:ascii="Times New Roman" w:hAnsi="Times New Roman" w:cs="Times New Roman"/>
          <w:sz w:val="24"/>
          <w:szCs w:val="24"/>
        </w:rPr>
      </w:pPr>
      <w:r w:rsidRPr="003B4DF0">
        <w:rPr>
          <w:rFonts w:ascii="Times New Roman" w:hAnsi="Times New Roman" w:cs="Times New Roman"/>
          <w:b/>
          <w:bCs/>
          <w:sz w:val="24"/>
          <w:szCs w:val="24"/>
        </w:rPr>
        <w:t>1.3.5. Алгоритм JBIG</w:t>
      </w:r>
    </w:p>
    <w:p w:rsidR="000446FC" w:rsidRPr="003B4DF0" w:rsidRDefault="000446FC">
      <w:pPr>
        <w:widowControl w:val="0"/>
        <w:autoSpaceDE w:val="0"/>
        <w:autoSpaceDN w:val="0"/>
        <w:adjustRightInd w:val="0"/>
        <w:spacing w:after="0" w:line="238"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4"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Алгоритм разработан группой экспертов ISO (Joint Bi-level Experts Group) специально для сжатия однобитных черно-белых изображений (например, для факсов или отсканированных документов)</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sz w:val="24"/>
          <w:szCs w:val="24"/>
        </w:rPr>
        <w:t xml:space="preserve"> В принципе может применяться и к 2-х, и к 4-х битовым картинкам. При этом алгоритм разбивает их на отдельные битовые плоскости . JBIG позволяет управлять такими параметрами, как порядок разбиения изображения на битовые плоскости, ширина полос в изображении, уровни масштабирования. Последняя возможность позволяет легко ориентироваться в базе больших по размерам изображений, просматривая сначала их уменьшенные копии. Настраивая эти параметры, можно использовать интересный эффект при получении изображения по сети или по любому другому каналу, пропускная способность которого мала по сравнению с возможностями процессора. Распаковываться изображение на экране будет постепенно, как бы медленно "проявляясь". При этом человек начинает анализировать картинку задолго до конца процесса разархивации. Алгоритм построен на базе Q-кодировщика</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sz w:val="24"/>
          <w:szCs w:val="24"/>
        </w:rPr>
        <w:t xml:space="preserve"> патентом на который владеет IBM. Q- кодер также, как и алгоритм Хаффмана, использует для чаще появляющихся символов короткие цепочки</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sz w:val="24"/>
          <w:szCs w:val="24"/>
        </w:rPr>
        <w:t xml:space="preserve"> а для реже появляющихся длинные. Однако, в отличие от него, в алгоритме используются и последовательности символов. Характерной особенностью JBIG является резкое снижение степени сжатия при повышении уровня шумов исходного изображения [3,7].</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1440" w:left="1140" w:header="720" w:footer="720" w:gutter="0"/>
          <w:cols w:space="720" w:equalWidth="0">
            <w:col w:w="9640"/>
          </w:cols>
          <w:noEndnote/>
        </w:sectPr>
      </w:pPr>
    </w:p>
    <w:p w:rsidR="000446FC" w:rsidRPr="003B4DF0" w:rsidRDefault="0033514D">
      <w:pPr>
        <w:widowControl w:val="0"/>
        <w:autoSpaceDE w:val="0"/>
        <w:autoSpaceDN w:val="0"/>
        <w:adjustRightInd w:val="0"/>
        <w:spacing w:after="0" w:line="240" w:lineRule="auto"/>
        <w:ind w:left="4700"/>
        <w:rPr>
          <w:rFonts w:ascii="Times New Roman" w:hAnsi="Times New Roman" w:cs="Times New Roman"/>
          <w:sz w:val="24"/>
          <w:szCs w:val="24"/>
        </w:rPr>
      </w:pPr>
      <w:bookmarkStart w:id="16" w:name="page35"/>
      <w:bookmarkEnd w:id="16"/>
      <w:r w:rsidRPr="003B4DF0">
        <w:rPr>
          <w:rFonts w:ascii="Times New Roman" w:hAnsi="Times New Roman" w:cs="Times New Roman"/>
          <w:sz w:val="24"/>
          <w:szCs w:val="24"/>
        </w:rPr>
        <w:lastRenderedPageBreak/>
        <w:t>18</w:t>
      </w:r>
    </w:p>
    <w:p w:rsidR="000446FC" w:rsidRPr="003B4DF0" w:rsidRDefault="000446FC">
      <w:pPr>
        <w:widowControl w:val="0"/>
        <w:autoSpaceDE w:val="0"/>
        <w:autoSpaceDN w:val="0"/>
        <w:adjustRightInd w:val="0"/>
        <w:spacing w:after="0" w:line="134"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2920"/>
        <w:rPr>
          <w:rFonts w:ascii="Times New Roman" w:hAnsi="Times New Roman" w:cs="Times New Roman"/>
          <w:sz w:val="24"/>
          <w:szCs w:val="24"/>
        </w:rPr>
      </w:pPr>
      <w:r w:rsidRPr="003B4DF0">
        <w:rPr>
          <w:rFonts w:ascii="Times New Roman" w:hAnsi="Times New Roman" w:cs="Times New Roman"/>
          <w:b/>
          <w:bCs/>
          <w:sz w:val="24"/>
          <w:szCs w:val="24"/>
        </w:rPr>
        <w:t>1.3.6. Алгоритм Lossless JPEG</w:t>
      </w:r>
    </w:p>
    <w:p w:rsidR="000446FC" w:rsidRPr="003B4DF0" w:rsidRDefault="000446FC">
      <w:pPr>
        <w:widowControl w:val="0"/>
        <w:autoSpaceDE w:val="0"/>
        <w:autoSpaceDN w:val="0"/>
        <w:adjustRightInd w:val="0"/>
        <w:spacing w:after="0" w:line="33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0"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 xml:space="preserve">Этот алгоритм разработан группой экспертов в области фотографии (Joint Photographic Expert Group). В отличие от JBIG, Lossless JPEG </w:t>
      </w:r>
      <w:proofErr w:type="gramStart"/>
      <w:r w:rsidRPr="003B4DF0">
        <w:rPr>
          <w:rFonts w:ascii="Times New Roman" w:hAnsi="Times New Roman" w:cs="Times New Roman"/>
          <w:sz w:val="24"/>
          <w:szCs w:val="24"/>
        </w:rPr>
        <w:t>ориентирован</w:t>
      </w:r>
      <w:proofErr w:type="gramEnd"/>
      <w:r w:rsidRPr="003B4DF0">
        <w:rPr>
          <w:rFonts w:ascii="Times New Roman" w:hAnsi="Times New Roman" w:cs="Times New Roman"/>
          <w:sz w:val="24"/>
          <w:szCs w:val="24"/>
        </w:rPr>
        <w:t xml:space="preserve"> на полноцветные 24-битные изображения [3,4].</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Коэффициенты сжатия: 1/20, 1/2, 1.</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4"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Стандарт сжатия изображений JPEG включает два способа сжатия: первый предназначен для сжатия без потерь, второй – сжатия с потерей качества</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sz w:val="24"/>
          <w:szCs w:val="24"/>
        </w:rPr>
        <w:t xml:space="preserve"> Метод сжатия без потерь, используемый в стандарте lossless JPEG основан на методе разностного (дифференциального) кодирования. Основная идея дифференциального кодирования состоит в следующем</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sz w:val="24"/>
          <w:szCs w:val="24"/>
        </w:rPr>
        <w:t xml:space="preserve"> Обычно изображения характеризуются сильной корреляцией между точками изображения. Этот факт учитывается при разностном кодировании, а именно, вместо сжатия последовательности точек изображения </w:t>
      </w:r>
      <w:r w:rsidRPr="003B4DF0">
        <w:rPr>
          <w:rFonts w:ascii="Times New Roman" w:hAnsi="Times New Roman" w:cs="Times New Roman"/>
          <w:i/>
          <w:iCs/>
          <w:sz w:val="24"/>
          <w:szCs w:val="24"/>
        </w:rPr>
        <w:t>x1,x2,....xN</w:t>
      </w:r>
      <w:r w:rsidRPr="003B4DF0">
        <w:rPr>
          <w:rFonts w:ascii="Times New Roman" w:hAnsi="Times New Roman" w:cs="Times New Roman"/>
          <w:sz w:val="24"/>
          <w:szCs w:val="24"/>
        </w:rPr>
        <w:t xml:space="preserve">, сжатию подвергается последовательность разностей </w:t>
      </w:r>
      <w:r w:rsidRPr="003B4DF0">
        <w:rPr>
          <w:rFonts w:ascii="Times New Roman" w:hAnsi="Times New Roman" w:cs="Times New Roman"/>
          <w:i/>
          <w:iCs/>
          <w:sz w:val="24"/>
          <w:szCs w:val="24"/>
        </w:rPr>
        <w:t>yi=xi- xi-1, i=1,2,...N, x0=0.</w:t>
      </w:r>
      <w:r w:rsidRPr="003B4DF0">
        <w:rPr>
          <w:rFonts w:ascii="Times New Roman" w:hAnsi="Times New Roman" w:cs="Times New Roman"/>
          <w:sz w:val="24"/>
          <w:szCs w:val="24"/>
        </w:rPr>
        <w:t xml:space="preserve"> Числа </w:t>
      </w:r>
      <w:r w:rsidRPr="003B4DF0">
        <w:rPr>
          <w:rFonts w:ascii="Times New Roman" w:hAnsi="Times New Roman" w:cs="Times New Roman"/>
          <w:i/>
          <w:iCs/>
          <w:sz w:val="24"/>
          <w:szCs w:val="24"/>
        </w:rPr>
        <w:t>yi</w:t>
      </w:r>
      <w:r w:rsidRPr="003B4DF0">
        <w:rPr>
          <w:rFonts w:ascii="Times New Roman" w:hAnsi="Times New Roman" w:cs="Times New Roman"/>
          <w:sz w:val="24"/>
          <w:szCs w:val="24"/>
        </w:rPr>
        <w:t xml:space="preserve"> называют ошибками предсказания </w:t>
      </w:r>
      <w:r w:rsidRPr="003B4DF0">
        <w:rPr>
          <w:rFonts w:ascii="Times New Roman" w:hAnsi="Times New Roman" w:cs="Times New Roman"/>
          <w:i/>
          <w:iCs/>
          <w:sz w:val="24"/>
          <w:szCs w:val="24"/>
        </w:rPr>
        <w:t>xi</w:t>
      </w:r>
      <w:r w:rsidRPr="003B4DF0">
        <w:rPr>
          <w:rFonts w:ascii="Times New Roman" w:hAnsi="Times New Roman" w:cs="Times New Roman"/>
          <w:sz w:val="24"/>
          <w:szCs w:val="24"/>
        </w:rPr>
        <w:t>. В стандарте losslessJPEG предусмотрено формирование ошибок предсказания с использованием предыдущих закодированных точек в текущей строке и\или в предыдущей строке.</w:t>
      </w:r>
    </w:p>
    <w:p w:rsidR="000446FC" w:rsidRPr="003B4DF0" w:rsidRDefault="000446FC">
      <w:pPr>
        <w:widowControl w:val="0"/>
        <w:autoSpaceDE w:val="0"/>
        <w:autoSpaceDN w:val="0"/>
        <w:adjustRightInd w:val="0"/>
        <w:spacing w:after="0" w:line="1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Lossless JPEG рекомендуется применять в тех приложениях, где необходимо побитовое соответствие исходного и разархивированного изображений.</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63"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Попробуем сделать некоторые обобщения. С одной стороны, приведенные алгоритмы достаточно универсальны и покрывают все типы изображений, с другой - они, по сегодняшним меркам, обеспечивают слишком маленький коэффициент архивации. Используя один из алгоритмов без потерь, можно обеспечить коэффициент архивации изображения примерно в два раза. В то же время сжатия с потерями оперируют с коэффициентами 10- 200 раз. Помимо возможности модификации изображения, одна из основных причин подобной разницы заключается в том, что традиционные алгоритмы ориентированы на работу с цепочкой. Они не учитывают так называемую "когерентность областей" в изображениях. Идея когерентности областей заключается в малом изменении цвета и структуры изображения на небольшом участке. Все алгоритмы, о которых речь пойдет ниже, были созданы позднее специально для сжатия графики и используют эту идею.</w:t>
      </w:r>
    </w:p>
    <w:p w:rsidR="000446FC" w:rsidRPr="003B4DF0" w:rsidRDefault="000446FC">
      <w:pPr>
        <w:widowControl w:val="0"/>
        <w:autoSpaceDE w:val="0"/>
        <w:autoSpaceDN w:val="0"/>
        <w:adjustRightInd w:val="0"/>
        <w:spacing w:after="0" w:line="264" w:lineRule="exact"/>
        <w:rPr>
          <w:rFonts w:ascii="Times New Roman" w:hAnsi="Times New Roman" w:cs="Times New Roman"/>
          <w:sz w:val="24"/>
          <w:szCs w:val="24"/>
        </w:rPr>
      </w:pPr>
    </w:p>
    <w:p w:rsidR="000446FC" w:rsidRPr="003B4DF0" w:rsidRDefault="0033514D">
      <w:pPr>
        <w:widowControl w:val="0"/>
        <w:numPr>
          <w:ilvl w:val="1"/>
          <w:numId w:val="7"/>
        </w:numPr>
        <w:tabs>
          <w:tab w:val="clear" w:pos="1440"/>
          <w:tab w:val="num" w:pos="3080"/>
        </w:tabs>
        <w:overflowPunct w:val="0"/>
        <w:autoSpaceDE w:val="0"/>
        <w:autoSpaceDN w:val="0"/>
        <w:adjustRightInd w:val="0"/>
        <w:spacing w:after="0" w:line="240" w:lineRule="auto"/>
        <w:ind w:left="3080" w:hanging="491"/>
        <w:jc w:val="both"/>
        <w:rPr>
          <w:rFonts w:ascii="Times New Roman" w:hAnsi="Times New Roman" w:cs="Times New Roman"/>
          <w:b/>
          <w:bCs/>
          <w:sz w:val="24"/>
          <w:szCs w:val="24"/>
        </w:rPr>
      </w:pPr>
      <w:r w:rsidRPr="003B4DF0">
        <w:rPr>
          <w:rFonts w:ascii="Times New Roman" w:hAnsi="Times New Roman" w:cs="Times New Roman"/>
          <w:b/>
          <w:bCs/>
          <w:sz w:val="24"/>
          <w:szCs w:val="24"/>
        </w:rPr>
        <w:t xml:space="preserve">Алгоритмы сжатия с потерями </w:t>
      </w:r>
    </w:p>
    <w:p w:rsidR="000446FC" w:rsidRPr="003B4DF0" w:rsidRDefault="000446FC">
      <w:pPr>
        <w:widowControl w:val="0"/>
        <w:autoSpaceDE w:val="0"/>
        <w:autoSpaceDN w:val="0"/>
        <w:adjustRightInd w:val="0"/>
        <w:spacing w:after="0" w:line="238" w:lineRule="exact"/>
        <w:rPr>
          <w:rFonts w:ascii="Times New Roman" w:hAnsi="Times New Roman" w:cs="Times New Roman"/>
          <w:b/>
          <w:bCs/>
          <w:sz w:val="24"/>
          <w:szCs w:val="24"/>
        </w:rPr>
      </w:pPr>
    </w:p>
    <w:p w:rsidR="000446FC" w:rsidRPr="003B4DF0" w:rsidRDefault="0033514D">
      <w:pPr>
        <w:widowControl w:val="0"/>
        <w:numPr>
          <w:ilvl w:val="0"/>
          <w:numId w:val="8"/>
        </w:numPr>
        <w:tabs>
          <w:tab w:val="clear" w:pos="720"/>
          <w:tab w:val="num" w:pos="2120"/>
        </w:tabs>
        <w:overflowPunct w:val="0"/>
        <w:autoSpaceDE w:val="0"/>
        <w:autoSpaceDN w:val="0"/>
        <w:adjustRightInd w:val="0"/>
        <w:spacing w:after="0" w:line="240" w:lineRule="auto"/>
        <w:ind w:left="2120" w:hanging="703"/>
        <w:jc w:val="both"/>
        <w:rPr>
          <w:rFonts w:ascii="Times New Roman" w:hAnsi="Times New Roman" w:cs="Times New Roman"/>
          <w:b/>
          <w:bCs/>
          <w:sz w:val="24"/>
          <w:szCs w:val="24"/>
        </w:rPr>
      </w:pPr>
      <w:r w:rsidRPr="003B4DF0">
        <w:rPr>
          <w:rFonts w:ascii="Times New Roman" w:hAnsi="Times New Roman" w:cs="Times New Roman"/>
          <w:b/>
          <w:bCs/>
          <w:sz w:val="24"/>
          <w:szCs w:val="24"/>
        </w:rPr>
        <w:t xml:space="preserve">Метод усеченного блочного кодирования (УБК) </w:t>
      </w:r>
    </w:p>
    <w:p w:rsidR="000446FC" w:rsidRPr="003B4DF0" w:rsidRDefault="000446FC">
      <w:pPr>
        <w:widowControl w:val="0"/>
        <w:autoSpaceDE w:val="0"/>
        <w:autoSpaceDN w:val="0"/>
        <w:adjustRightInd w:val="0"/>
        <w:spacing w:after="0" w:line="238"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1"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 xml:space="preserve">Название метода отражает тот факт, что изображение разбивается на небольшие прямоугольные куски одинакового размера, называемые блоками. Этот метод в отличие от большинства других подстраивает параметры кодирования не под некоторую усредненную характеристику всего изображения, а под локальные особенности в пределах каждого блока. Это позволяет сохранить мелкие детали изображений. Метод не приводит </w:t>
      </w:r>
      <w:proofErr w:type="gramStart"/>
      <w:r w:rsidRPr="003B4DF0">
        <w:rPr>
          <w:rFonts w:ascii="Times New Roman" w:hAnsi="Times New Roman" w:cs="Times New Roman"/>
          <w:sz w:val="24"/>
          <w:szCs w:val="24"/>
        </w:rPr>
        <w:t>к</w:t>
      </w:r>
      <w:proofErr w:type="gramEnd"/>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867" w:left="1140" w:header="720" w:footer="720" w:gutter="0"/>
          <w:cols w:space="720" w:equalWidth="0">
            <w:col w:w="9640"/>
          </w:cols>
          <w:noEndnote/>
        </w:sectPr>
      </w:pPr>
    </w:p>
    <w:p w:rsidR="000446FC" w:rsidRPr="003B4DF0" w:rsidRDefault="0033514D">
      <w:pPr>
        <w:widowControl w:val="0"/>
        <w:autoSpaceDE w:val="0"/>
        <w:autoSpaceDN w:val="0"/>
        <w:adjustRightInd w:val="0"/>
        <w:spacing w:after="0" w:line="240" w:lineRule="auto"/>
        <w:ind w:left="4700"/>
        <w:rPr>
          <w:rFonts w:ascii="Times New Roman" w:hAnsi="Times New Roman" w:cs="Times New Roman"/>
          <w:sz w:val="24"/>
          <w:szCs w:val="24"/>
        </w:rPr>
      </w:pPr>
      <w:bookmarkStart w:id="17" w:name="page37"/>
      <w:bookmarkEnd w:id="17"/>
      <w:r w:rsidRPr="003B4DF0">
        <w:rPr>
          <w:rFonts w:ascii="Times New Roman" w:hAnsi="Times New Roman" w:cs="Times New Roman"/>
          <w:sz w:val="24"/>
          <w:szCs w:val="24"/>
        </w:rPr>
        <w:lastRenderedPageBreak/>
        <w:t>19</w:t>
      </w:r>
    </w:p>
    <w:p w:rsidR="000446FC" w:rsidRPr="003B4DF0" w:rsidRDefault="000446FC">
      <w:pPr>
        <w:widowControl w:val="0"/>
        <w:autoSpaceDE w:val="0"/>
        <w:autoSpaceDN w:val="0"/>
        <w:adjustRightInd w:val="0"/>
        <w:spacing w:after="0" w:line="13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8" w:lineRule="auto"/>
        <w:jc w:val="both"/>
        <w:rPr>
          <w:rFonts w:ascii="Times New Roman" w:hAnsi="Times New Roman" w:cs="Times New Roman"/>
          <w:sz w:val="24"/>
          <w:szCs w:val="24"/>
        </w:rPr>
      </w:pPr>
      <w:r w:rsidRPr="003B4DF0">
        <w:rPr>
          <w:rFonts w:ascii="Times New Roman" w:hAnsi="Times New Roman" w:cs="Times New Roman"/>
          <w:sz w:val="24"/>
          <w:szCs w:val="24"/>
        </w:rPr>
        <w:t>размыванию границ, что характерно для некоторых других алгоритмов. Метод УБК сопоставим с большинством других методов по эффективности сжатия данных и по объему вычислений, требуемых для кодирования, но не имеет конкурентов по простоте декодирования.</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3"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 xml:space="preserve">Базовый алгоритм УБК строится следующим образом [7]. Изображение, представленное </w:t>
      </w:r>
      <w:r w:rsidRPr="003B4DF0">
        <w:rPr>
          <w:rFonts w:ascii="Times New Roman" w:hAnsi="Times New Roman" w:cs="Times New Roman"/>
          <w:i/>
          <w:iCs/>
          <w:sz w:val="24"/>
          <w:szCs w:val="24"/>
        </w:rPr>
        <w:t>M</w:t>
      </w:r>
      <w:r w:rsidRPr="003B4DF0">
        <w:rPr>
          <w:rFonts w:ascii="Times New Roman" w:hAnsi="Times New Roman" w:cs="Times New Roman"/>
          <w:sz w:val="24"/>
          <w:szCs w:val="24"/>
        </w:rPr>
        <w:t xml:space="preserve"> × </w:t>
      </w:r>
      <w:r w:rsidRPr="003B4DF0">
        <w:rPr>
          <w:rFonts w:ascii="Times New Roman" w:hAnsi="Times New Roman" w:cs="Times New Roman"/>
          <w:i/>
          <w:iCs/>
          <w:sz w:val="24"/>
          <w:szCs w:val="24"/>
        </w:rPr>
        <w:t>N</w:t>
      </w:r>
      <w:r w:rsidRPr="003B4DF0">
        <w:rPr>
          <w:rFonts w:ascii="Times New Roman" w:hAnsi="Times New Roman" w:cs="Times New Roman"/>
          <w:sz w:val="24"/>
          <w:szCs w:val="24"/>
        </w:rPr>
        <w:t xml:space="preserve"> - матрицей </w:t>
      </w:r>
      <w:r w:rsidR="000258D2" w:rsidRPr="003B4DF0">
        <w:rPr>
          <w:rFonts w:ascii="Times New Roman" w:hAnsi="Times New Roman" w:cs="Times New Roman"/>
          <w:noProof/>
          <w:sz w:val="24"/>
          <w:szCs w:val="24"/>
        </w:rPr>
        <w:drawing>
          <wp:inline distT="0" distB="0" distL="0" distR="0" wp14:anchorId="57AB9751" wp14:editId="6CD8F46F">
            <wp:extent cx="13335" cy="218440"/>
            <wp:effectExtent l="0" t="0" r="5715"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 cy="218440"/>
                    </a:xfrm>
                    <a:prstGeom prst="rect">
                      <a:avLst/>
                    </a:prstGeom>
                    <a:noFill/>
                    <a:ln>
                      <a:noFill/>
                    </a:ln>
                  </pic:spPr>
                </pic:pic>
              </a:graphicData>
            </a:graphic>
          </wp:inline>
        </w:drawing>
      </w:r>
      <w:r w:rsidR="000258D2" w:rsidRPr="003B4DF0">
        <w:rPr>
          <w:rFonts w:ascii="Times New Roman" w:hAnsi="Times New Roman" w:cs="Times New Roman"/>
          <w:noProof/>
          <w:sz w:val="24"/>
          <w:szCs w:val="24"/>
        </w:rPr>
        <w:drawing>
          <wp:inline distT="0" distB="0" distL="0" distR="0" wp14:anchorId="5A2649BF" wp14:editId="09E8154F">
            <wp:extent cx="13335" cy="21844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 cy="218440"/>
                    </a:xfrm>
                    <a:prstGeom prst="rect">
                      <a:avLst/>
                    </a:prstGeom>
                    <a:noFill/>
                    <a:ln>
                      <a:noFill/>
                    </a:ln>
                  </pic:spPr>
                </pic:pic>
              </a:graphicData>
            </a:graphic>
          </wp:inline>
        </w:drawing>
      </w:r>
      <w:r w:rsidRPr="003B4DF0">
        <w:rPr>
          <w:rFonts w:ascii="Times New Roman" w:hAnsi="Times New Roman" w:cs="Times New Roman"/>
          <w:i/>
          <w:iCs/>
          <w:sz w:val="24"/>
          <w:szCs w:val="24"/>
        </w:rPr>
        <w:t xml:space="preserve">bij </w:t>
      </w:r>
      <w:r w:rsidR="000258D2" w:rsidRPr="003B4DF0">
        <w:rPr>
          <w:rFonts w:ascii="Times New Roman" w:hAnsi="Times New Roman" w:cs="Times New Roman"/>
          <w:noProof/>
          <w:sz w:val="24"/>
          <w:szCs w:val="24"/>
        </w:rPr>
        <w:drawing>
          <wp:inline distT="0" distB="0" distL="0" distR="0" wp14:anchorId="278620E9" wp14:editId="5FA960BC">
            <wp:extent cx="13335" cy="21844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 cy="218440"/>
                    </a:xfrm>
                    <a:prstGeom prst="rect">
                      <a:avLst/>
                    </a:prstGeom>
                    <a:noFill/>
                    <a:ln>
                      <a:noFill/>
                    </a:ln>
                  </pic:spPr>
                </pic:pic>
              </a:graphicData>
            </a:graphic>
          </wp:inline>
        </w:drawing>
      </w:r>
      <w:r w:rsidR="000258D2" w:rsidRPr="003B4DF0">
        <w:rPr>
          <w:rFonts w:ascii="Times New Roman" w:hAnsi="Times New Roman" w:cs="Times New Roman"/>
          <w:noProof/>
          <w:sz w:val="24"/>
          <w:szCs w:val="24"/>
        </w:rPr>
        <w:drawing>
          <wp:inline distT="0" distB="0" distL="0" distR="0" wp14:anchorId="7FF1012E" wp14:editId="5BC74FB3">
            <wp:extent cx="13335" cy="218440"/>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 cy="218440"/>
                    </a:xfrm>
                    <a:prstGeom prst="rect">
                      <a:avLst/>
                    </a:prstGeom>
                    <a:noFill/>
                    <a:ln>
                      <a:noFill/>
                    </a:ln>
                  </pic:spPr>
                </pic:pic>
              </a:graphicData>
            </a:graphic>
          </wp:inline>
        </w:drawing>
      </w:r>
      <w:r w:rsidRPr="003B4DF0">
        <w:rPr>
          <w:rFonts w:ascii="Times New Roman" w:hAnsi="Times New Roman" w:cs="Times New Roman"/>
          <w:sz w:val="24"/>
          <w:szCs w:val="24"/>
        </w:rPr>
        <w:t xml:space="preserve"> яркостей пикселей, разбивается </w:t>
      </w:r>
      <w:proofErr w:type="gramStart"/>
      <w:r w:rsidRPr="003B4DF0">
        <w:rPr>
          <w:rFonts w:ascii="Times New Roman" w:hAnsi="Times New Roman" w:cs="Times New Roman"/>
          <w:sz w:val="24"/>
          <w:szCs w:val="24"/>
        </w:rPr>
        <w:t>на</w:t>
      </w:r>
      <w:proofErr w:type="gramEnd"/>
    </w:p>
    <w:p w:rsidR="000446FC" w:rsidRPr="003B4DF0" w:rsidRDefault="000446FC">
      <w:pPr>
        <w:widowControl w:val="0"/>
        <w:autoSpaceDE w:val="0"/>
        <w:autoSpaceDN w:val="0"/>
        <w:adjustRightInd w:val="0"/>
        <w:spacing w:after="0" w:line="29"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0" w:lineRule="auto"/>
        <w:jc w:val="both"/>
        <w:rPr>
          <w:rFonts w:ascii="Times New Roman" w:hAnsi="Times New Roman" w:cs="Times New Roman"/>
          <w:sz w:val="24"/>
          <w:szCs w:val="24"/>
        </w:rPr>
      </w:pPr>
      <w:r w:rsidRPr="003B4DF0">
        <w:rPr>
          <w:rFonts w:ascii="Times New Roman" w:hAnsi="Times New Roman" w:cs="Times New Roman"/>
          <w:sz w:val="24"/>
          <w:szCs w:val="24"/>
        </w:rPr>
        <w:t xml:space="preserve">небольшие прямоугольные блоки </w:t>
      </w:r>
      <w:r w:rsidRPr="003B4DF0">
        <w:rPr>
          <w:rFonts w:ascii="Times New Roman" w:hAnsi="Times New Roman" w:cs="Times New Roman"/>
          <w:i/>
          <w:iCs/>
          <w:sz w:val="24"/>
          <w:szCs w:val="24"/>
        </w:rPr>
        <w:t>m</w:t>
      </w:r>
      <w:r w:rsidRPr="003B4DF0">
        <w:rPr>
          <w:rFonts w:ascii="Times New Roman" w:hAnsi="Times New Roman" w:cs="Times New Roman"/>
          <w:sz w:val="24"/>
          <w:szCs w:val="24"/>
        </w:rPr>
        <w:t xml:space="preserve"> × </w:t>
      </w:r>
      <w:r w:rsidRPr="003B4DF0">
        <w:rPr>
          <w:rFonts w:ascii="Times New Roman" w:hAnsi="Times New Roman" w:cs="Times New Roman"/>
          <w:i/>
          <w:iCs/>
          <w:sz w:val="24"/>
          <w:szCs w:val="24"/>
        </w:rPr>
        <w:t>n</w:t>
      </w:r>
      <w:r w:rsidRPr="003B4DF0">
        <w:rPr>
          <w:rFonts w:ascii="Times New Roman" w:hAnsi="Times New Roman" w:cs="Times New Roman"/>
          <w:sz w:val="24"/>
          <w:szCs w:val="24"/>
        </w:rPr>
        <w:t xml:space="preserve"> элементов. Каждый такой блок обрабатывается независимо от других, поэтому опишем алгоритм обработки одного блока.</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Обработка блока начинается с вычисления порога и двух уровней квантования, затем проводится квантование блока на два уровня, после чего следует упаковка проквантованного блока</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sz w:val="24"/>
          <w:szCs w:val="24"/>
        </w:rPr>
        <w:t xml:space="preserve"> Для определения уровней квантования сначала вычисляются два первых выборочных момента - среднее значение </w:t>
      </w:r>
      <w:r w:rsidRPr="003B4DF0">
        <w:rPr>
          <w:rFonts w:ascii="Times New Roman" w:hAnsi="Times New Roman" w:cs="Times New Roman"/>
          <w:i/>
          <w:iCs/>
          <w:sz w:val="24"/>
          <w:szCs w:val="24"/>
        </w:rPr>
        <w:t>C</w:t>
      </w:r>
      <w:r w:rsidRPr="003B4DF0">
        <w:rPr>
          <w:rFonts w:ascii="Times New Roman" w:hAnsi="Times New Roman" w:cs="Times New Roman"/>
          <w:sz w:val="24"/>
          <w:szCs w:val="24"/>
        </w:rPr>
        <w:t xml:space="preserve"> и средний квадрат </w:t>
      </w:r>
      <w:r w:rsidRPr="003B4DF0">
        <w:rPr>
          <w:rFonts w:ascii="Times New Roman" w:hAnsi="Times New Roman" w:cs="Times New Roman"/>
          <w:i/>
          <w:iCs/>
          <w:sz w:val="24"/>
          <w:szCs w:val="24"/>
        </w:rPr>
        <w:t>E</w:t>
      </w:r>
      <w:r w:rsidRPr="003B4DF0">
        <w:rPr>
          <w:rFonts w:ascii="Times New Roman" w:hAnsi="Times New Roman" w:cs="Times New Roman"/>
          <w:sz w:val="24"/>
          <w:szCs w:val="24"/>
        </w:rPr>
        <w:t xml:space="preserve"> :</w:t>
      </w:r>
    </w:p>
    <w:tbl>
      <w:tblPr>
        <w:tblW w:w="0" w:type="auto"/>
        <w:tblInd w:w="2300" w:type="dxa"/>
        <w:tblLayout w:type="fixed"/>
        <w:tblCellMar>
          <w:left w:w="0" w:type="dxa"/>
          <w:right w:w="0" w:type="dxa"/>
        </w:tblCellMar>
        <w:tblLook w:val="0000" w:firstRow="0" w:lastRow="0" w:firstColumn="0" w:lastColumn="0" w:noHBand="0" w:noVBand="0"/>
      </w:tblPr>
      <w:tblGrid>
        <w:gridCol w:w="420"/>
        <w:gridCol w:w="540"/>
        <w:gridCol w:w="1580"/>
        <w:gridCol w:w="520"/>
        <w:gridCol w:w="1300"/>
        <w:gridCol w:w="980"/>
        <w:gridCol w:w="20"/>
      </w:tblGrid>
      <w:tr w:rsidR="000446FC" w:rsidRPr="003B4DF0">
        <w:trPr>
          <w:trHeight w:val="307"/>
        </w:trPr>
        <w:tc>
          <w:tcPr>
            <w:tcW w:w="42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i/>
                <w:iCs/>
                <w:sz w:val="24"/>
                <w:szCs w:val="24"/>
              </w:rPr>
              <w:t xml:space="preserve">C </w:t>
            </w:r>
            <w:r w:rsidRPr="003B4DF0">
              <w:rPr>
                <w:rFonts w:ascii="Times New Roman" w:hAnsi="Times New Roman" w:cs="Times New Roman"/>
                <w:sz w:val="24"/>
                <w:szCs w:val="24"/>
              </w:rPr>
              <w:t>=</w:t>
            </w:r>
          </w:p>
        </w:tc>
        <w:tc>
          <w:tcPr>
            <w:tcW w:w="540" w:type="dxa"/>
            <w:tcBorders>
              <w:top w:val="nil"/>
              <w:left w:val="nil"/>
              <w:bottom w:val="single" w:sz="8" w:space="0" w:color="auto"/>
              <w:right w:val="nil"/>
            </w:tcBorders>
            <w:vAlign w:val="bottom"/>
          </w:tcPr>
          <w:p w:rsidR="000446FC" w:rsidRPr="003B4DF0" w:rsidRDefault="0033514D">
            <w:pPr>
              <w:widowControl w:val="0"/>
              <w:autoSpaceDE w:val="0"/>
              <w:autoSpaceDN w:val="0"/>
              <w:adjustRightInd w:val="0"/>
              <w:spacing w:after="0" w:line="240" w:lineRule="auto"/>
              <w:ind w:right="84"/>
              <w:jc w:val="right"/>
              <w:rPr>
                <w:rFonts w:ascii="Times New Roman" w:hAnsi="Times New Roman" w:cs="Times New Roman"/>
                <w:sz w:val="24"/>
                <w:szCs w:val="24"/>
              </w:rPr>
            </w:pPr>
            <w:r w:rsidRPr="003B4DF0">
              <w:rPr>
                <w:rFonts w:ascii="Times New Roman" w:hAnsi="Times New Roman" w:cs="Times New Roman"/>
                <w:sz w:val="24"/>
                <w:szCs w:val="24"/>
              </w:rPr>
              <w:t>1</w:t>
            </w:r>
          </w:p>
        </w:tc>
        <w:tc>
          <w:tcPr>
            <w:tcW w:w="15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461" w:lineRule="exact"/>
              <w:ind w:left="40"/>
              <w:rPr>
                <w:rFonts w:ascii="Times New Roman" w:hAnsi="Times New Roman" w:cs="Times New Roman"/>
                <w:sz w:val="24"/>
                <w:szCs w:val="24"/>
              </w:rPr>
            </w:pPr>
            <w:r w:rsidRPr="003B4DF0">
              <w:rPr>
                <w:rFonts w:ascii="Times New Roman" w:hAnsi="Times New Roman" w:cs="Times New Roman"/>
                <w:sz w:val="24"/>
                <w:szCs w:val="24"/>
              </w:rPr>
              <w:t>∑∑</w:t>
            </w:r>
            <w:r w:rsidRPr="003B4DF0">
              <w:rPr>
                <w:rFonts w:ascii="Times New Roman" w:hAnsi="Times New Roman" w:cs="Times New Roman"/>
                <w:i/>
                <w:iCs/>
                <w:sz w:val="24"/>
                <w:szCs w:val="24"/>
              </w:rPr>
              <w:t>bij</w:t>
            </w:r>
            <w:r w:rsidRPr="003B4DF0">
              <w:rPr>
                <w:rFonts w:ascii="Times New Roman" w:hAnsi="Times New Roman" w:cs="Times New Roman"/>
                <w:sz w:val="24"/>
                <w:szCs w:val="24"/>
              </w:rPr>
              <w:t xml:space="preserve">  , </w:t>
            </w:r>
            <w:r w:rsidRPr="003B4DF0">
              <w:rPr>
                <w:rFonts w:ascii="Times New Roman" w:hAnsi="Times New Roman" w:cs="Times New Roman"/>
                <w:i/>
                <w:iCs/>
                <w:sz w:val="24"/>
                <w:szCs w:val="24"/>
              </w:rPr>
              <w:t>E</w:t>
            </w:r>
            <w:r w:rsidRPr="003B4DF0">
              <w:rPr>
                <w:rFonts w:ascii="Times New Roman" w:hAnsi="Times New Roman" w:cs="Times New Roman"/>
                <w:sz w:val="24"/>
                <w:szCs w:val="24"/>
              </w:rPr>
              <w:t xml:space="preserve"> =</w:t>
            </w:r>
          </w:p>
        </w:tc>
        <w:tc>
          <w:tcPr>
            <w:tcW w:w="520" w:type="dxa"/>
            <w:tcBorders>
              <w:top w:val="nil"/>
              <w:left w:val="nil"/>
              <w:bottom w:val="single" w:sz="8" w:space="0" w:color="auto"/>
              <w:right w:val="nil"/>
            </w:tcBorders>
            <w:vAlign w:val="bottom"/>
          </w:tcPr>
          <w:p w:rsidR="000446FC" w:rsidRPr="003B4DF0" w:rsidRDefault="0033514D">
            <w:pPr>
              <w:widowControl w:val="0"/>
              <w:autoSpaceDE w:val="0"/>
              <w:autoSpaceDN w:val="0"/>
              <w:adjustRightInd w:val="0"/>
              <w:spacing w:after="0" w:line="240" w:lineRule="auto"/>
              <w:ind w:right="86"/>
              <w:jc w:val="right"/>
              <w:rPr>
                <w:rFonts w:ascii="Times New Roman" w:hAnsi="Times New Roman" w:cs="Times New Roman"/>
                <w:sz w:val="24"/>
                <w:szCs w:val="24"/>
              </w:rPr>
            </w:pPr>
            <w:r w:rsidRPr="003B4DF0">
              <w:rPr>
                <w:rFonts w:ascii="Times New Roman" w:hAnsi="Times New Roman" w:cs="Times New Roman"/>
                <w:sz w:val="24"/>
                <w:szCs w:val="24"/>
              </w:rPr>
              <w:t>1</w:t>
            </w:r>
          </w:p>
        </w:tc>
        <w:tc>
          <w:tcPr>
            <w:tcW w:w="13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40"/>
              <w:rPr>
                <w:rFonts w:ascii="Times New Roman" w:hAnsi="Times New Roman" w:cs="Times New Roman"/>
                <w:sz w:val="24"/>
                <w:szCs w:val="24"/>
              </w:rPr>
            </w:pPr>
            <w:r w:rsidRPr="003B4DF0">
              <w:rPr>
                <w:rFonts w:ascii="Times New Roman" w:hAnsi="Times New Roman" w:cs="Times New Roman"/>
                <w:sz w:val="24"/>
                <w:szCs w:val="24"/>
              </w:rPr>
              <w:t>∑∑</w:t>
            </w:r>
            <w:r w:rsidRPr="003B4DF0">
              <w:rPr>
                <w:rFonts w:ascii="Times New Roman" w:hAnsi="Times New Roman" w:cs="Times New Roman"/>
                <w:i/>
                <w:iCs/>
                <w:sz w:val="24"/>
                <w:szCs w:val="24"/>
              </w:rPr>
              <w:t>bij</w:t>
            </w:r>
            <w:r w:rsidRPr="003B4DF0">
              <w:rPr>
                <w:rFonts w:ascii="Times New Roman" w:hAnsi="Times New Roman" w:cs="Times New Roman"/>
                <w:sz w:val="24"/>
                <w:szCs w:val="24"/>
              </w:rPr>
              <w:t>2</w:t>
            </w:r>
          </w:p>
        </w:tc>
        <w:tc>
          <w:tcPr>
            <w:tcW w:w="9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(1.8)</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36"/>
        </w:trPr>
        <w:tc>
          <w:tcPr>
            <w:tcW w:w="4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5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22"/>
        </w:trPr>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222" w:lineRule="exact"/>
              <w:ind w:left="20"/>
              <w:rPr>
                <w:rFonts w:ascii="Times New Roman" w:hAnsi="Times New Roman" w:cs="Times New Roman"/>
                <w:sz w:val="24"/>
                <w:szCs w:val="24"/>
              </w:rPr>
            </w:pPr>
            <w:r w:rsidRPr="003B4DF0">
              <w:rPr>
                <w:rFonts w:ascii="Times New Roman" w:hAnsi="Times New Roman" w:cs="Times New Roman"/>
                <w:i/>
                <w:iCs/>
                <w:sz w:val="24"/>
                <w:szCs w:val="24"/>
              </w:rPr>
              <w:t xml:space="preserve">m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n  i    i</w:t>
            </w:r>
          </w:p>
        </w:tc>
        <w:tc>
          <w:tcPr>
            <w:tcW w:w="182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222" w:lineRule="exact"/>
              <w:ind w:left="20"/>
              <w:rPr>
                <w:rFonts w:ascii="Times New Roman" w:hAnsi="Times New Roman" w:cs="Times New Roman"/>
                <w:sz w:val="24"/>
                <w:szCs w:val="24"/>
              </w:rPr>
            </w:pPr>
            <w:r w:rsidRPr="003B4DF0">
              <w:rPr>
                <w:rFonts w:ascii="Times New Roman" w:hAnsi="Times New Roman" w:cs="Times New Roman"/>
                <w:i/>
                <w:iCs/>
                <w:sz w:val="24"/>
                <w:szCs w:val="24"/>
              </w:rPr>
              <w:t xml:space="preserve">m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n  i    j</w:t>
            </w:r>
          </w:p>
        </w:tc>
        <w:tc>
          <w:tcPr>
            <w:tcW w:w="9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(где суммируются элементы изображения в пределах блока) и дисперсия</w:t>
      </w:r>
    </w:p>
    <w:tbl>
      <w:tblPr>
        <w:tblW w:w="0" w:type="auto"/>
        <w:tblInd w:w="3280" w:type="dxa"/>
        <w:tblLayout w:type="fixed"/>
        <w:tblCellMar>
          <w:left w:w="0" w:type="dxa"/>
          <w:right w:w="0" w:type="dxa"/>
        </w:tblCellMar>
        <w:tblLook w:val="0000" w:firstRow="0" w:lastRow="0" w:firstColumn="0" w:lastColumn="0" w:noHBand="0" w:noVBand="0"/>
      </w:tblPr>
      <w:tblGrid>
        <w:gridCol w:w="2160"/>
        <w:gridCol w:w="1180"/>
      </w:tblGrid>
      <w:tr w:rsidR="000446FC" w:rsidRPr="003B4DF0">
        <w:trPr>
          <w:trHeight w:val="455"/>
        </w:trPr>
        <w:tc>
          <w:tcPr>
            <w:tcW w:w="21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453" w:lineRule="exact"/>
              <w:rPr>
                <w:rFonts w:ascii="Times New Roman" w:hAnsi="Times New Roman" w:cs="Times New Roman"/>
                <w:sz w:val="24"/>
                <w:szCs w:val="24"/>
              </w:rPr>
            </w:pPr>
            <w:r w:rsidRPr="003B4DF0">
              <w:rPr>
                <w:rFonts w:ascii="Times New Roman" w:hAnsi="Times New Roman" w:cs="Times New Roman"/>
                <w:i/>
                <w:iCs/>
                <w:sz w:val="24"/>
                <w:szCs w:val="24"/>
              </w:rPr>
              <w:t>σ</w:t>
            </w:r>
            <w:r w:rsidRPr="003B4DF0">
              <w:rPr>
                <w:rFonts w:ascii="Times New Roman" w:hAnsi="Times New Roman" w:cs="Times New Roman"/>
                <w:sz w:val="24"/>
                <w:szCs w:val="24"/>
              </w:rPr>
              <w:t xml:space="preserve">2 = </w:t>
            </w:r>
            <w:r w:rsidRPr="003B4DF0">
              <w:rPr>
                <w:rFonts w:ascii="Times New Roman" w:hAnsi="Times New Roman" w:cs="Times New Roman"/>
                <w:i/>
                <w:iCs/>
                <w:sz w:val="24"/>
                <w:szCs w:val="24"/>
              </w:rPr>
              <w:t>E</w:t>
            </w: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c</w:t>
            </w:r>
            <w:r w:rsidRPr="003B4DF0">
              <w:rPr>
                <w:rFonts w:ascii="Times New Roman" w:hAnsi="Times New Roman" w:cs="Times New Roman"/>
                <w:sz w:val="24"/>
                <w:szCs w:val="24"/>
              </w:rPr>
              <w:t>2 .</w:t>
            </w:r>
          </w:p>
        </w:tc>
        <w:tc>
          <w:tcPr>
            <w:tcW w:w="11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(1.9)</w:t>
            </w:r>
          </w:p>
        </w:tc>
      </w:tr>
    </w:tbl>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986" w:left="1140" w:header="720" w:footer="720" w:gutter="0"/>
          <w:cols w:space="720" w:equalWidth="0">
            <w:col w:w="9640"/>
          </w:cols>
          <w:noEndnote/>
        </w:sectPr>
      </w:pPr>
    </w:p>
    <w:p w:rsidR="000446FC" w:rsidRPr="003B4DF0" w:rsidRDefault="0033514D">
      <w:pPr>
        <w:widowControl w:val="0"/>
        <w:overflowPunct w:val="0"/>
        <w:autoSpaceDE w:val="0"/>
        <w:autoSpaceDN w:val="0"/>
        <w:adjustRightInd w:val="0"/>
        <w:spacing w:after="0" w:line="244"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lastRenderedPageBreak/>
        <w:t xml:space="preserve">Пороговая величина </w:t>
      </w:r>
      <w:proofErr w:type="gramStart"/>
      <w:r w:rsidRPr="003B4DF0">
        <w:rPr>
          <w:rFonts w:ascii="Times New Roman" w:hAnsi="Times New Roman" w:cs="Times New Roman"/>
          <w:sz w:val="24"/>
          <w:szCs w:val="24"/>
        </w:rPr>
        <w:t>Верхний</w:t>
      </w:r>
      <w:proofErr w:type="gramEnd"/>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a</w:t>
      </w:r>
      <w:r w:rsidRPr="003B4DF0">
        <w:rPr>
          <w:rFonts w:ascii="Times New Roman" w:hAnsi="Times New Roman" w:cs="Times New Roman"/>
          <w:sz w:val="24"/>
          <w:szCs w:val="24"/>
        </w:rPr>
        <w:t xml:space="preserve"> и нижний </w:t>
      </w:r>
      <w:r w:rsidRPr="003B4DF0">
        <w:rPr>
          <w:rFonts w:ascii="Times New Roman" w:hAnsi="Times New Roman" w:cs="Times New Roman"/>
          <w:i/>
          <w:iCs/>
          <w:sz w:val="24"/>
          <w:szCs w:val="24"/>
        </w:rPr>
        <w:t>b</w:t>
      </w:r>
      <w:r w:rsidRPr="003B4DF0">
        <w:rPr>
          <w:rFonts w:ascii="Times New Roman" w:hAnsi="Times New Roman" w:cs="Times New Roman"/>
          <w:sz w:val="24"/>
          <w:szCs w:val="24"/>
        </w:rPr>
        <w:t xml:space="preserve"> формулам:</w:t>
      </w:r>
    </w:p>
    <w:p w:rsidR="000446FC" w:rsidRPr="003B4DF0" w:rsidRDefault="0033514D">
      <w:pPr>
        <w:widowControl w:val="0"/>
        <w:overflowPunct w:val="0"/>
        <w:autoSpaceDE w:val="0"/>
        <w:autoSpaceDN w:val="0"/>
        <w:adjustRightInd w:val="0"/>
        <w:spacing w:after="0" w:line="268" w:lineRule="auto"/>
        <w:ind w:firstLine="92"/>
        <w:rPr>
          <w:rFonts w:ascii="Times New Roman" w:hAnsi="Times New Roman" w:cs="Times New Roman"/>
          <w:sz w:val="24"/>
          <w:szCs w:val="24"/>
        </w:rPr>
      </w:pPr>
      <w:r w:rsidRPr="003B4DF0">
        <w:rPr>
          <w:rFonts w:ascii="Times New Roman" w:hAnsi="Times New Roman" w:cs="Times New Roman"/>
          <w:sz w:val="24"/>
          <w:szCs w:val="24"/>
        </w:rPr>
        <w:br w:type="column"/>
      </w:r>
      <w:r w:rsidRPr="003B4DF0">
        <w:rPr>
          <w:rFonts w:ascii="Times New Roman" w:hAnsi="Times New Roman" w:cs="Times New Roman"/>
          <w:sz w:val="24"/>
          <w:szCs w:val="24"/>
        </w:rPr>
        <w:lastRenderedPageBreak/>
        <w:t xml:space="preserve">квантователя </w:t>
      </w:r>
      <w:r w:rsidRPr="003B4DF0">
        <w:rPr>
          <w:rFonts w:ascii="Times New Roman" w:hAnsi="Times New Roman" w:cs="Times New Roman"/>
          <w:i/>
          <w:iCs/>
          <w:sz w:val="24"/>
          <w:szCs w:val="24"/>
        </w:rPr>
        <w:t>d</w:t>
      </w:r>
      <w:r w:rsidRPr="003B4DF0">
        <w:rPr>
          <w:rFonts w:ascii="Times New Roman" w:hAnsi="Times New Roman" w:cs="Times New Roman"/>
          <w:sz w:val="24"/>
          <w:szCs w:val="24"/>
        </w:rPr>
        <w:t xml:space="preserve"> полагается </w:t>
      </w:r>
      <w:proofErr w:type="gramStart"/>
      <w:r w:rsidRPr="003B4DF0">
        <w:rPr>
          <w:rFonts w:ascii="Times New Roman" w:hAnsi="Times New Roman" w:cs="Times New Roman"/>
          <w:sz w:val="24"/>
          <w:szCs w:val="24"/>
        </w:rPr>
        <w:t>равной</w:t>
      </w:r>
      <w:proofErr w:type="gramEnd"/>
      <w:r w:rsidRPr="003B4DF0">
        <w:rPr>
          <w:rFonts w:ascii="Times New Roman" w:hAnsi="Times New Roman" w:cs="Times New Roman"/>
          <w:sz w:val="24"/>
          <w:szCs w:val="24"/>
        </w:rPr>
        <w:t xml:space="preserve"> среднему </w:t>
      </w:r>
      <w:r w:rsidRPr="003B4DF0">
        <w:rPr>
          <w:rFonts w:ascii="Times New Roman" w:hAnsi="Times New Roman" w:cs="Times New Roman"/>
          <w:i/>
          <w:iCs/>
          <w:sz w:val="24"/>
          <w:szCs w:val="24"/>
        </w:rPr>
        <w:t>C</w:t>
      </w:r>
      <w:r w:rsidRPr="003B4DF0">
        <w:rPr>
          <w:rFonts w:ascii="Times New Roman" w:hAnsi="Times New Roman" w:cs="Times New Roman"/>
          <w:sz w:val="24"/>
          <w:szCs w:val="24"/>
        </w:rPr>
        <w:t xml:space="preserve"> . уровни квантования вычисляются по следующим</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type w:val="continuous"/>
          <w:pgSz w:w="11904" w:h="16840"/>
          <w:pgMar w:top="706" w:right="1120" w:bottom="986" w:left="1140" w:header="720" w:footer="720" w:gutter="0"/>
          <w:cols w:num="2" w:space="80" w:equalWidth="0">
            <w:col w:w="3260" w:space="80"/>
            <w:col w:w="6300"/>
          </w:cols>
          <w:noEndnote/>
        </w:sectPr>
      </w:pPr>
    </w:p>
    <w:p w:rsidR="000446FC" w:rsidRPr="003B4DF0" w:rsidRDefault="000446FC">
      <w:pPr>
        <w:widowControl w:val="0"/>
        <w:autoSpaceDE w:val="0"/>
        <w:autoSpaceDN w:val="0"/>
        <w:adjustRightInd w:val="0"/>
        <w:spacing w:after="0" w:line="364"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367" w:lineRule="auto"/>
        <w:ind w:left="20" w:hanging="32"/>
        <w:rPr>
          <w:rFonts w:ascii="Times New Roman" w:hAnsi="Times New Roman" w:cs="Times New Roman"/>
          <w:sz w:val="24"/>
          <w:szCs w:val="24"/>
        </w:rPr>
      </w:pPr>
      <w:r w:rsidRPr="003B4DF0">
        <w:rPr>
          <w:rFonts w:ascii="Times New Roman" w:hAnsi="Times New Roman" w:cs="Times New Roman"/>
          <w:sz w:val="24"/>
          <w:szCs w:val="24"/>
        </w:rPr>
        <w:t xml:space="preserve">где </w:t>
      </w:r>
      <w:r w:rsidRPr="003B4DF0">
        <w:rPr>
          <w:rFonts w:ascii="Times New Roman" w:hAnsi="Times New Roman" w:cs="Times New Roman"/>
          <w:i/>
          <w:iCs/>
          <w:sz w:val="24"/>
          <w:szCs w:val="24"/>
        </w:rPr>
        <w:t xml:space="preserve">d </w:t>
      </w:r>
      <w:r w:rsidRPr="003B4DF0">
        <w:rPr>
          <w:rFonts w:ascii="Times New Roman" w:hAnsi="Times New Roman" w:cs="Times New Roman"/>
          <w:sz w:val="24"/>
          <w:szCs w:val="24"/>
        </w:rPr>
        <w:t>.</w:t>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56"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где</w:t>
      </w:r>
    </w:p>
    <w:p w:rsidR="000446FC" w:rsidRPr="003B4DF0" w:rsidRDefault="0033514D">
      <w:pPr>
        <w:widowControl w:val="0"/>
        <w:autoSpaceDE w:val="0"/>
        <w:autoSpaceDN w:val="0"/>
        <w:adjustRightInd w:val="0"/>
        <w:spacing w:after="0" w:line="3" w:lineRule="exact"/>
        <w:rPr>
          <w:rFonts w:ascii="Times New Roman" w:hAnsi="Times New Roman" w:cs="Times New Roman"/>
          <w:sz w:val="24"/>
          <w:szCs w:val="24"/>
        </w:rPr>
      </w:pPr>
      <w:r w:rsidRPr="003B4DF0">
        <w:rPr>
          <w:rFonts w:ascii="Times New Roman" w:hAnsi="Times New Roman" w:cs="Times New Roman"/>
          <w:sz w:val="24"/>
          <w:szCs w:val="24"/>
        </w:rPr>
        <w:br w:type="column"/>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tbl>
      <w:tblPr>
        <w:tblW w:w="0" w:type="auto"/>
        <w:tblInd w:w="1540" w:type="dxa"/>
        <w:tblLayout w:type="fixed"/>
        <w:tblCellMar>
          <w:left w:w="0" w:type="dxa"/>
          <w:right w:w="0" w:type="dxa"/>
        </w:tblCellMar>
        <w:tblLook w:val="0000" w:firstRow="0" w:lastRow="0" w:firstColumn="0" w:lastColumn="0" w:noHBand="0" w:noVBand="0"/>
      </w:tblPr>
      <w:tblGrid>
        <w:gridCol w:w="4780"/>
        <w:gridCol w:w="1120"/>
      </w:tblGrid>
      <w:tr w:rsidR="000446FC" w:rsidRPr="003B4DF0">
        <w:trPr>
          <w:trHeight w:val="365"/>
        </w:trPr>
        <w:tc>
          <w:tcPr>
            <w:tcW w:w="47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i/>
                <w:iCs/>
                <w:sz w:val="24"/>
                <w:szCs w:val="24"/>
              </w:rPr>
              <w:t xml:space="preserve">a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C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σ q </w:t>
            </w:r>
            <w:proofErr w:type="gramStart"/>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w:t>
            </w:r>
            <w:proofErr w:type="gramEnd"/>
            <w:r w:rsidRPr="003B4DF0">
              <w:rPr>
                <w:rFonts w:ascii="Times New Roman" w:hAnsi="Times New Roman" w:cs="Times New Roman"/>
                <w:i/>
                <w:iCs/>
                <w:sz w:val="24"/>
                <w:szCs w:val="24"/>
              </w:rPr>
              <w:t xml:space="preserve">p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q</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b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C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σ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p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q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q </w:t>
            </w:r>
            <w:r w:rsidRPr="003B4DF0">
              <w:rPr>
                <w:rFonts w:ascii="Times New Roman" w:hAnsi="Times New Roman" w:cs="Times New Roman"/>
                <w:sz w:val="24"/>
                <w:szCs w:val="24"/>
              </w:rPr>
              <w:t>,</w:t>
            </w:r>
          </w:p>
        </w:tc>
        <w:tc>
          <w:tcPr>
            <w:tcW w:w="11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(1.10)</w:t>
            </w:r>
          </w:p>
        </w:tc>
      </w:tr>
    </w:tbl>
    <w:p w:rsidR="000446FC" w:rsidRPr="003B4DF0" w:rsidRDefault="000258D2">
      <w:pPr>
        <w:widowControl w:val="0"/>
        <w:autoSpaceDE w:val="0"/>
        <w:autoSpaceDN w:val="0"/>
        <w:adjustRightInd w:val="0"/>
        <w:spacing w:after="0" w:line="240" w:lineRule="auto"/>
        <w:ind w:left="20"/>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678720" behindDoc="1" locked="0" layoutInCell="0" allowOverlap="1" wp14:anchorId="084967F6" wp14:editId="03260B5B">
            <wp:simplePos x="0" y="0"/>
            <wp:positionH relativeFrom="column">
              <wp:posOffset>1559560</wp:posOffset>
            </wp:positionH>
            <wp:positionV relativeFrom="paragraph">
              <wp:posOffset>-221615</wp:posOffset>
            </wp:positionV>
            <wp:extent cx="699770" cy="212090"/>
            <wp:effectExtent l="0" t="0" r="5080" b="0"/>
            <wp:wrapNone/>
            <wp:docPr id="14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9770" cy="212090"/>
                    </a:xfrm>
                    <a:prstGeom prst="rect">
                      <a:avLst/>
                    </a:prstGeom>
                    <a:noFill/>
                  </pic:spPr>
                </pic:pic>
              </a:graphicData>
            </a:graphic>
            <wp14:sizeRelH relativeFrom="page">
              <wp14:pctWidth>0</wp14:pctWidth>
            </wp14:sizeRelH>
            <wp14:sizeRelV relativeFrom="page">
              <wp14:pctHeight>0</wp14:pctHeight>
            </wp14:sizeRelV>
          </wp:anchor>
        </w:drawing>
      </w:r>
      <w:r w:rsidRPr="003B4DF0">
        <w:rPr>
          <w:rFonts w:ascii="Times New Roman" w:hAnsi="Times New Roman" w:cs="Times New Roman"/>
          <w:noProof/>
          <w:sz w:val="24"/>
          <w:szCs w:val="24"/>
        </w:rPr>
        <w:drawing>
          <wp:anchor distT="0" distB="0" distL="114300" distR="114300" simplePos="0" relativeHeight="251679744" behindDoc="1" locked="0" layoutInCell="0" allowOverlap="1" wp14:anchorId="658E645E" wp14:editId="22AD60D7">
            <wp:simplePos x="0" y="0"/>
            <wp:positionH relativeFrom="column">
              <wp:posOffset>2959100</wp:posOffset>
            </wp:positionH>
            <wp:positionV relativeFrom="paragraph">
              <wp:posOffset>-221615</wp:posOffset>
            </wp:positionV>
            <wp:extent cx="701040" cy="212090"/>
            <wp:effectExtent l="0" t="0" r="3810" b="0"/>
            <wp:wrapNone/>
            <wp:docPr id="14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1040" cy="212090"/>
                    </a:xfrm>
                    <a:prstGeom prst="rect">
                      <a:avLst/>
                    </a:prstGeom>
                    <a:noFill/>
                  </pic:spPr>
                </pic:pic>
              </a:graphicData>
            </a:graphic>
            <wp14:sizeRelH relativeFrom="page">
              <wp14:pctWidth>0</wp14:pctWidth>
            </wp14:sizeRelH>
            <wp14:sizeRelV relativeFrom="page">
              <wp14:pctHeight>0</wp14:pctHeight>
            </wp14:sizeRelV>
          </wp:anchor>
        </w:drawing>
      </w:r>
      <w:r w:rsidR="0033514D" w:rsidRPr="003B4DF0">
        <w:rPr>
          <w:rFonts w:ascii="Times New Roman" w:hAnsi="Times New Roman" w:cs="Times New Roman"/>
          <w:i/>
          <w:iCs/>
          <w:sz w:val="24"/>
          <w:szCs w:val="24"/>
        </w:rPr>
        <w:t xml:space="preserve">p </w:t>
      </w:r>
      <w:r w:rsidR="0033514D" w:rsidRPr="003B4DF0">
        <w:rPr>
          <w:rFonts w:ascii="Times New Roman" w:hAnsi="Times New Roman" w:cs="Times New Roman"/>
          <w:sz w:val="24"/>
          <w:szCs w:val="24"/>
        </w:rPr>
        <w:t>=</w:t>
      </w:r>
      <w:r w:rsidR="0033514D" w:rsidRPr="003B4DF0">
        <w:rPr>
          <w:rFonts w:ascii="Times New Roman" w:hAnsi="Times New Roman" w:cs="Times New Roman"/>
          <w:i/>
          <w:iCs/>
          <w:sz w:val="24"/>
          <w:szCs w:val="24"/>
        </w:rPr>
        <w:t xml:space="preserve"> m </w:t>
      </w:r>
      <w:r w:rsidR="0033514D" w:rsidRPr="003B4DF0">
        <w:rPr>
          <w:rFonts w:ascii="Times New Roman" w:hAnsi="Times New Roman" w:cs="Times New Roman"/>
          <w:sz w:val="24"/>
          <w:szCs w:val="24"/>
        </w:rPr>
        <w:t>×</w:t>
      </w:r>
      <w:r w:rsidR="0033514D" w:rsidRPr="003B4DF0">
        <w:rPr>
          <w:rFonts w:ascii="Times New Roman" w:hAnsi="Times New Roman" w:cs="Times New Roman"/>
          <w:i/>
          <w:iCs/>
          <w:sz w:val="24"/>
          <w:szCs w:val="24"/>
        </w:rPr>
        <w:t xml:space="preserve"> n </w:t>
      </w:r>
      <w:r w:rsidR="0033514D" w:rsidRPr="003B4DF0">
        <w:rPr>
          <w:rFonts w:ascii="Times New Roman" w:hAnsi="Times New Roman" w:cs="Times New Roman"/>
          <w:sz w:val="24"/>
          <w:szCs w:val="24"/>
        </w:rPr>
        <w:t>-</w:t>
      </w:r>
      <w:r w:rsidR="0033514D" w:rsidRPr="003B4DF0">
        <w:rPr>
          <w:rFonts w:ascii="Times New Roman" w:hAnsi="Times New Roman" w:cs="Times New Roman"/>
          <w:i/>
          <w:iCs/>
          <w:sz w:val="24"/>
          <w:szCs w:val="24"/>
        </w:rPr>
        <w:t xml:space="preserve"> </w:t>
      </w:r>
      <w:r w:rsidR="0033514D" w:rsidRPr="003B4DF0">
        <w:rPr>
          <w:rFonts w:ascii="Times New Roman" w:hAnsi="Times New Roman" w:cs="Times New Roman"/>
          <w:sz w:val="24"/>
          <w:szCs w:val="24"/>
        </w:rPr>
        <w:t>число элементов блока,</w:t>
      </w:r>
      <w:r w:rsidR="0033514D" w:rsidRPr="003B4DF0">
        <w:rPr>
          <w:rFonts w:ascii="Times New Roman" w:hAnsi="Times New Roman" w:cs="Times New Roman"/>
          <w:i/>
          <w:iCs/>
          <w:sz w:val="24"/>
          <w:szCs w:val="24"/>
        </w:rPr>
        <w:t xml:space="preserve"> q </w:t>
      </w:r>
      <w:r w:rsidR="0033514D" w:rsidRPr="003B4DF0">
        <w:rPr>
          <w:rFonts w:ascii="Times New Roman" w:hAnsi="Times New Roman" w:cs="Times New Roman"/>
          <w:sz w:val="24"/>
          <w:szCs w:val="24"/>
        </w:rPr>
        <w:t>-</w:t>
      </w:r>
      <w:r w:rsidR="0033514D" w:rsidRPr="003B4DF0">
        <w:rPr>
          <w:rFonts w:ascii="Times New Roman" w:hAnsi="Times New Roman" w:cs="Times New Roman"/>
          <w:i/>
          <w:iCs/>
          <w:sz w:val="24"/>
          <w:szCs w:val="24"/>
        </w:rPr>
        <w:t xml:space="preserve"> </w:t>
      </w:r>
      <w:r w:rsidR="0033514D" w:rsidRPr="003B4DF0">
        <w:rPr>
          <w:rFonts w:ascii="Times New Roman" w:hAnsi="Times New Roman" w:cs="Times New Roman"/>
          <w:sz w:val="24"/>
          <w:szCs w:val="24"/>
        </w:rPr>
        <w:t>число элементов,</w:t>
      </w:r>
      <w:r w:rsidR="0033514D" w:rsidRPr="003B4DF0">
        <w:rPr>
          <w:rFonts w:ascii="Times New Roman" w:hAnsi="Times New Roman" w:cs="Times New Roman"/>
          <w:i/>
          <w:iCs/>
          <w:sz w:val="24"/>
          <w:szCs w:val="24"/>
        </w:rPr>
        <w:t xml:space="preserve"> </w:t>
      </w:r>
      <w:r w:rsidR="0033514D" w:rsidRPr="003B4DF0">
        <w:rPr>
          <w:rFonts w:ascii="Times New Roman" w:hAnsi="Times New Roman" w:cs="Times New Roman"/>
          <w:sz w:val="24"/>
          <w:szCs w:val="24"/>
        </w:rPr>
        <w:t>превышающих порог</w:t>
      </w:r>
    </w:p>
    <w:p w:rsidR="000446FC" w:rsidRPr="003B4DF0" w:rsidRDefault="000446FC">
      <w:pPr>
        <w:widowControl w:val="0"/>
        <w:autoSpaceDE w:val="0"/>
        <w:autoSpaceDN w:val="0"/>
        <w:adjustRightInd w:val="0"/>
        <w:spacing w:after="0" w:line="384"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240"/>
        <w:rPr>
          <w:rFonts w:ascii="Times New Roman" w:hAnsi="Times New Roman" w:cs="Times New Roman"/>
          <w:sz w:val="24"/>
          <w:szCs w:val="24"/>
        </w:rPr>
      </w:pPr>
      <w:r w:rsidRPr="003B4DF0">
        <w:rPr>
          <w:rFonts w:ascii="Times New Roman" w:hAnsi="Times New Roman" w:cs="Times New Roman"/>
          <w:sz w:val="24"/>
          <w:szCs w:val="24"/>
        </w:rPr>
        <w:t>Квантование проводится по правилу:</w:t>
      </w:r>
    </w:p>
    <w:tbl>
      <w:tblPr>
        <w:tblW w:w="0" w:type="auto"/>
        <w:tblInd w:w="2340" w:type="dxa"/>
        <w:tblLayout w:type="fixed"/>
        <w:tblCellMar>
          <w:left w:w="0" w:type="dxa"/>
          <w:right w:w="0" w:type="dxa"/>
        </w:tblCellMar>
        <w:tblLook w:val="0000" w:firstRow="0" w:lastRow="0" w:firstColumn="0" w:lastColumn="0" w:noHBand="0" w:noVBand="0"/>
      </w:tblPr>
      <w:tblGrid>
        <w:gridCol w:w="440"/>
        <w:gridCol w:w="840"/>
        <w:gridCol w:w="320"/>
        <w:gridCol w:w="380"/>
        <w:gridCol w:w="740"/>
        <w:gridCol w:w="1300"/>
        <w:gridCol w:w="20"/>
      </w:tblGrid>
      <w:tr w:rsidR="000446FC" w:rsidRPr="003B4DF0">
        <w:trPr>
          <w:trHeight w:val="299"/>
        </w:trPr>
        <w:tc>
          <w:tcPr>
            <w:tcW w:w="4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40"/>
              <w:rPr>
                <w:rFonts w:ascii="Times New Roman" w:hAnsi="Times New Roman" w:cs="Times New Roman"/>
                <w:sz w:val="24"/>
                <w:szCs w:val="24"/>
              </w:rPr>
            </w:pPr>
            <w:r w:rsidRPr="003B4DF0">
              <w:rPr>
                <w:rFonts w:ascii="Times New Roman" w:hAnsi="Times New Roman" w:cs="Times New Roman"/>
                <w:i/>
                <w:iCs/>
                <w:sz w:val="24"/>
                <w:szCs w:val="24"/>
              </w:rPr>
              <w:t>a</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если</w:t>
            </w:r>
          </w:p>
        </w:tc>
        <w:tc>
          <w:tcPr>
            <w:tcW w:w="32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402" w:lineRule="exact"/>
              <w:ind w:left="40"/>
              <w:rPr>
                <w:rFonts w:ascii="Times New Roman" w:hAnsi="Times New Roman" w:cs="Times New Roman"/>
                <w:sz w:val="24"/>
                <w:szCs w:val="24"/>
              </w:rPr>
            </w:pPr>
            <w:r w:rsidRPr="003B4DF0">
              <w:rPr>
                <w:rFonts w:ascii="Times New Roman" w:hAnsi="Times New Roman" w:cs="Times New Roman"/>
                <w:i/>
                <w:iCs/>
                <w:sz w:val="24"/>
                <w:szCs w:val="24"/>
              </w:rPr>
              <w:t>bij</w:t>
            </w:r>
          </w:p>
        </w:tc>
        <w:tc>
          <w:tcPr>
            <w:tcW w:w="3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40"/>
              <w:rPr>
                <w:rFonts w:ascii="Times New Roman" w:hAnsi="Times New Roman" w:cs="Times New Roman"/>
                <w:sz w:val="24"/>
                <w:szCs w:val="24"/>
              </w:rPr>
            </w:pPr>
            <w:r w:rsidRPr="003B4DF0">
              <w:rPr>
                <w:rFonts w:ascii="Times New Roman" w:hAnsi="Times New Roman" w:cs="Times New Roman"/>
                <w:sz w:val="24"/>
                <w:szCs w:val="24"/>
              </w:rPr>
              <w:t xml:space="preserve">&lt; </w:t>
            </w:r>
            <w:r w:rsidRPr="003B4DF0">
              <w:rPr>
                <w:rFonts w:ascii="Times New Roman" w:hAnsi="Times New Roman" w:cs="Times New Roman"/>
                <w:i/>
                <w:iCs/>
                <w:sz w:val="24"/>
                <w:szCs w:val="24"/>
              </w:rPr>
              <w:t>d</w:t>
            </w:r>
          </w:p>
        </w:tc>
        <w:tc>
          <w:tcPr>
            <w:tcW w:w="7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04"/>
        </w:trPr>
        <w:tc>
          <w:tcPr>
            <w:tcW w:w="44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443" w:lineRule="exact"/>
              <w:rPr>
                <w:rFonts w:ascii="Times New Roman" w:hAnsi="Times New Roman" w:cs="Times New Roman"/>
                <w:sz w:val="24"/>
                <w:szCs w:val="24"/>
              </w:rPr>
            </w:pPr>
            <w:r w:rsidRPr="003B4DF0">
              <w:rPr>
                <w:rFonts w:ascii="Times New Roman" w:hAnsi="Times New Roman" w:cs="Times New Roman"/>
                <w:i/>
                <w:iCs/>
                <w:sz w:val="24"/>
                <w:szCs w:val="24"/>
              </w:rPr>
              <w:t xml:space="preserve">sij  </w:t>
            </w:r>
            <w:r w:rsidRPr="003B4DF0">
              <w:rPr>
                <w:rFonts w:ascii="Times New Roman" w:hAnsi="Times New Roman" w:cs="Times New Roman"/>
                <w:sz w:val="24"/>
                <w:szCs w:val="24"/>
              </w:rPr>
              <w:t>=</w:t>
            </w:r>
          </w:p>
        </w:tc>
        <w:tc>
          <w:tcPr>
            <w:tcW w:w="8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4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480"/>
              <w:jc w:val="right"/>
              <w:rPr>
                <w:rFonts w:ascii="Times New Roman" w:hAnsi="Times New Roman" w:cs="Times New Roman"/>
                <w:sz w:val="24"/>
                <w:szCs w:val="24"/>
              </w:rPr>
            </w:pPr>
            <w:r w:rsidRPr="003B4DF0">
              <w:rPr>
                <w:rFonts w:ascii="Times New Roman" w:hAnsi="Times New Roman" w:cs="Times New Roman"/>
                <w:sz w:val="24"/>
                <w:szCs w:val="24"/>
              </w:rPr>
              <w:t>,</w:t>
            </w:r>
          </w:p>
        </w:tc>
        <w:tc>
          <w:tcPr>
            <w:tcW w:w="13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(1.11)</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40"/>
        </w:trPr>
        <w:tc>
          <w:tcPr>
            <w:tcW w:w="4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40"/>
              <w:rPr>
                <w:rFonts w:ascii="Times New Roman" w:hAnsi="Times New Roman" w:cs="Times New Roman"/>
                <w:sz w:val="24"/>
                <w:szCs w:val="24"/>
              </w:rPr>
            </w:pPr>
            <w:r w:rsidRPr="003B4DF0">
              <w:rPr>
                <w:rFonts w:ascii="Times New Roman" w:hAnsi="Times New Roman" w:cs="Times New Roman"/>
                <w:i/>
                <w:iCs/>
                <w:sz w:val="24"/>
                <w:szCs w:val="24"/>
              </w:rPr>
              <w:t>b</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если</w:t>
            </w:r>
          </w:p>
        </w:tc>
        <w:tc>
          <w:tcPr>
            <w:tcW w:w="32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0"/>
              <w:rPr>
                <w:rFonts w:ascii="Times New Roman" w:hAnsi="Times New Roman" w:cs="Times New Roman"/>
                <w:sz w:val="24"/>
                <w:szCs w:val="24"/>
              </w:rPr>
            </w:pPr>
            <w:r w:rsidRPr="003B4DF0">
              <w:rPr>
                <w:rFonts w:ascii="Times New Roman" w:hAnsi="Times New Roman" w:cs="Times New Roman"/>
                <w:i/>
                <w:iCs/>
                <w:sz w:val="24"/>
                <w:szCs w:val="24"/>
              </w:rPr>
              <w:t>bij</w:t>
            </w:r>
          </w:p>
        </w:tc>
        <w:tc>
          <w:tcPr>
            <w:tcW w:w="3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0"/>
              <w:rPr>
                <w:rFonts w:ascii="Times New Roman" w:hAnsi="Times New Roman" w:cs="Times New Roman"/>
                <w:sz w:val="24"/>
                <w:szCs w:val="24"/>
              </w:rPr>
            </w:pP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d</w:t>
            </w:r>
          </w:p>
        </w:tc>
        <w:tc>
          <w:tcPr>
            <w:tcW w:w="7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13"/>
        </w:trPr>
        <w:tc>
          <w:tcPr>
            <w:tcW w:w="4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33514D">
      <w:pPr>
        <w:widowControl w:val="0"/>
        <w:autoSpaceDE w:val="0"/>
        <w:autoSpaceDN w:val="0"/>
        <w:adjustRightInd w:val="0"/>
        <w:spacing w:after="0" w:line="180" w:lineRule="auto"/>
        <w:rPr>
          <w:rFonts w:ascii="Times New Roman" w:hAnsi="Times New Roman" w:cs="Times New Roman"/>
          <w:sz w:val="24"/>
          <w:szCs w:val="24"/>
        </w:rPr>
      </w:pPr>
      <w:r w:rsidRPr="003B4DF0">
        <w:rPr>
          <w:rFonts w:ascii="Times New Roman" w:hAnsi="Times New Roman" w:cs="Times New Roman"/>
          <w:i/>
          <w:iCs/>
          <w:sz w:val="24"/>
          <w:szCs w:val="24"/>
        </w:rPr>
        <w:t>sij</w:t>
      </w:r>
      <w:r w:rsidRPr="003B4DF0">
        <w:rPr>
          <w:rFonts w:ascii="Times New Roman" w:hAnsi="Times New Roman" w:cs="Times New Roman"/>
          <w:sz w:val="24"/>
          <w:szCs w:val="24"/>
        </w:rPr>
        <w:t xml:space="preserve">  - элементы изображения после квантования.</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type w:val="continuous"/>
          <w:pgSz w:w="11904" w:h="16840"/>
          <w:pgMar w:top="706" w:right="1120" w:bottom="986" w:left="1140" w:header="720" w:footer="720" w:gutter="0"/>
          <w:cols w:num="2" w:space="100" w:equalWidth="0">
            <w:col w:w="380" w:space="100"/>
            <w:col w:w="9160"/>
          </w:cols>
          <w:noEndnote/>
        </w:sectPr>
      </w:pP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3"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 xml:space="preserve">После квантования получается блок, содержащий только уровни </w:t>
      </w:r>
      <w:r w:rsidRPr="003B4DF0">
        <w:rPr>
          <w:rFonts w:ascii="Times New Roman" w:hAnsi="Times New Roman" w:cs="Times New Roman"/>
          <w:i/>
          <w:iCs/>
          <w:sz w:val="24"/>
          <w:szCs w:val="24"/>
        </w:rPr>
        <w:t>a</w:t>
      </w:r>
      <w:r w:rsidRPr="003B4DF0">
        <w:rPr>
          <w:rFonts w:ascii="Times New Roman" w:hAnsi="Times New Roman" w:cs="Times New Roman"/>
          <w:sz w:val="24"/>
          <w:szCs w:val="24"/>
        </w:rPr>
        <w:t xml:space="preserve"> и </w:t>
      </w:r>
      <w:r w:rsidRPr="003B4DF0">
        <w:rPr>
          <w:rFonts w:ascii="Times New Roman" w:hAnsi="Times New Roman" w:cs="Times New Roman"/>
          <w:i/>
          <w:iCs/>
          <w:sz w:val="24"/>
          <w:szCs w:val="24"/>
        </w:rPr>
        <w:t>b</w:t>
      </w:r>
      <w:r w:rsidRPr="003B4DF0">
        <w:rPr>
          <w:rFonts w:ascii="Times New Roman" w:hAnsi="Times New Roman" w:cs="Times New Roman"/>
          <w:sz w:val="24"/>
          <w:szCs w:val="24"/>
        </w:rPr>
        <w:t xml:space="preserve"> . Нетрудно показать, что среднее значение и средний квадрат исходного и проквантованного блоков совпадают. Практически для удобства последующей упаковки вместо </w:t>
      </w:r>
      <w:r w:rsidRPr="003B4DF0">
        <w:rPr>
          <w:rFonts w:ascii="Times New Roman" w:hAnsi="Times New Roman" w:cs="Times New Roman"/>
          <w:i/>
          <w:iCs/>
          <w:sz w:val="24"/>
          <w:szCs w:val="24"/>
        </w:rPr>
        <w:t>a</w:t>
      </w:r>
      <w:r w:rsidRPr="003B4DF0">
        <w:rPr>
          <w:rFonts w:ascii="Times New Roman" w:hAnsi="Times New Roman" w:cs="Times New Roman"/>
          <w:sz w:val="24"/>
          <w:szCs w:val="24"/>
        </w:rPr>
        <w:t xml:space="preserve"> записывается нуль, вместо </w:t>
      </w:r>
      <w:r w:rsidRPr="003B4DF0">
        <w:rPr>
          <w:rFonts w:ascii="Times New Roman" w:hAnsi="Times New Roman" w:cs="Times New Roman"/>
          <w:i/>
          <w:iCs/>
          <w:sz w:val="24"/>
          <w:szCs w:val="24"/>
        </w:rPr>
        <w:t>b</w:t>
      </w:r>
      <w:r w:rsidRPr="003B4DF0">
        <w:rPr>
          <w:rFonts w:ascii="Times New Roman" w:hAnsi="Times New Roman" w:cs="Times New Roman"/>
          <w:sz w:val="24"/>
          <w:szCs w:val="24"/>
        </w:rPr>
        <w:t xml:space="preserve"> - единица. Уровни </w:t>
      </w:r>
      <w:r w:rsidRPr="003B4DF0">
        <w:rPr>
          <w:rFonts w:ascii="Times New Roman" w:hAnsi="Times New Roman" w:cs="Times New Roman"/>
          <w:i/>
          <w:iCs/>
          <w:sz w:val="24"/>
          <w:szCs w:val="24"/>
        </w:rPr>
        <w:t>a</w:t>
      </w:r>
      <w:r w:rsidRPr="003B4DF0">
        <w:rPr>
          <w:rFonts w:ascii="Times New Roman" w:hAnsi="Times New Roman" w:cs="Times New Roman"/>
          <w:sz w:val="24"/>
          <w:szCs w:val="24"/>
        </w:rPr>
        <w:t xml:space="preserve"> и </w:t>
      </w:r>
      <w:r w:rsidRPr="003B4DF0">
        <w:rPr>
          <w:rFonts w:ascii="Times New Roman" w:hAnsi="Times New Roman" w:cs="Times New Roman"/>
          <w:i/>
          <w:iCs/>
          <w:sz w:val="24"/>
          <w:szCs w:val="24"/>
        </w:rPr>
        <w:t>b</w:t>
      </w:r>
      <w:r w:rsidRPr="003B4DF0">
        <w:rPr>
          <w:rFonts w:ascii="Times New Roman" w:hAnsi="Times New Roman" w:cs="Times New Roman"/>
          <w:sz w:val="24"/>
          <w:szCs w:val="24"/>
        </w:rPr>
        <w:t xml:space="preserve"> записываются отдельно.</w:t>
      </w:r>
    </w:p>
    <w:p w:rsidR="000446FC" w:rsidRPr="003B4DF0" w:rsidRDefault="000446FC">
      <w:pPr>
        <w:widowControl w:val="0"/>
        <w:autoSpaceDE w:val="0"/>
        <w:autoSpaceDN w:val="0"/>
        <w:adjustRightInd w:val="0"/>
        <w:spacing w:after="0" w:line="5"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 xml:space="preserve">Упаковка состоит в том, что блок, содержащий только нули и единицы, интерпретируется как двоичное число, имеющее </w:t>
      </w:r>
      <w:r w:rsidRPr="003B4DF0">
        <w:rPr>
          <w:rFonts w:ascii="Times New Roman" w:hAnsi="Times New Roman" w:cs="Times New Roman"/>
          <w:i/>
          <w:iCs/>
          <w:sz w:val="24"/>
          <w:szCs w:val="24"/>
        </w:rPr>
        <w:t>m</w:t>
      </w:r>
      <w:r w:rsidRPr="003B4DF0">
        <w:rPr>
          <w:rFonts w:ascii="Times New Roman" w:hAnsi="Times New Roman" w:cs="Times New Roman"/>
          <w:sz w:val="24"/>
          <w:szCs w:val="24"/>
        </w:rPr>
        <w:t xml:space="preserve"> × </w:t>
      </w:r>
      <w:r w:rsidRPr="003B4DF0">
        <w:rPr>
          <w:rFonts w:ascii="Times New Roman" w:hAnsi="Times New Roman" w:cs="Times New Roman"/>
          <w:i/>
          <w:iCs/>
          <w:sz w:val="24"/>
          <w:szCs w:val="24"/>
        </w:rPr>
        <w:t>n</w:t>
      </w:r>
      <w:r w:rsidRPr="003B4DF0">
        <w:rPr>
          <w:rFonts w:ascii="Times New Roman" w:hAnsi="Times New Roman" w:cs="Times New Roman"/>
          <w:sz w:val="24"/>
          <w:szCs w:val="24"/>
        </w:rPr>
        <w:t xml:space="preserve"> разрядов. Восстановление закодированного изображения также проводится поблочно и состоит в распаковке и обратной подстановке.</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firstLine="568"/>
        <w:jc w:val="both"/>
        <w:rPr>
          <w:rFonts w:ascii="Times New Roman" w:hAnsi="Times New Roman" w:cs="Times New Roman"/>
          <w:sz w:val="24"/>
          <w:szCs w:val="24"/>
        </w:rPr>
      </w:pPr>
      <w:r w:rsidRPr="003B4DF0">
        <w:rPr>
          <w:rFonts w:ascii="Times New Roman" w:hAnsi="Times New Roman" w:cs="Times New Roman"/>
          <w:sz w:val="24"/>
          <w:szCs w:val="24"/>
        </w:rPr>
        <w:t>Из алгоритма видно, что степень сжатия непосредственно зависит от размеров блока. Наиболее удовлетворительные результаты, как по степени сжатия, так и по качеству восстановленного изображения были получены при использовании блоков размером 4 ×4 [3,7].</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720"/>
        <w:rPr>
          <w:rFonts w:ascii="Times New Roman" w:hAnsi="Times New Roman" w:cs="Times New Roman"/>
          <w:sz w:val="24"/>
          <w:szCs w:val="24"/>
        </w:rPr>
      </w:pPr>
      <w:r w:rsidRPr="003B4DF0">
        <w:rPr>
          <w:rFonts w:ascii="Times New Roman" w:hAnsi="Times New Roman" w:cs="Times New Roman"/>
          <w:sz w:val="24"/>
          <w:szCs w:val="24"/>
        </w:rPr>
        <w:t>Описанный выше способ определения порога и уровней квантования не</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type w:val="continuous"/>
          <w:pgSz w:w="11904" w:h="16840"/>
          <w:pgMar w:top="706" w:right="1120" w:bottom="986" w:left="1140" w:header="720" w:footer="720" w:gutter="0"/>
          <w:cols w:space="100" w:equalWidth="0">
            <w:col w:w="9640" w:space="100"/>
          </w:cols>
          <w:noEndnote/>
        </w:sectPr>
      </w:pPr>
    </w:p>
    <w:p w:rsidR="000446FC" w:rsidRPr="003B4DF0" w:rsidRDefault="0033514D">
      <w:pPr>
        <w:widowControl w:val="0"/>
        <w:autoSpaceDE w:val="0"/>
        <w:autoSpaceDN w:val="0"/>
        <w:adjustRightInd w:val="0"/>
        <w:spacing w:after="0" w:line="240" w:lineRule="auto"/>
        <w:ind w:left="4700"/>
        <w:rPr>
          <w:rFonts w:ascii="Times New Roman" w:hAnsi="Times New Roman" w:cs="Times New Roman"/>
          <w:sz w:val="24"/>
          <w:szCs w:val="24"/>
        </w:rPr>
      </w:pPr>
      <w:bookmarkStart w:id="18" w:name="page39"/>
      <w:bookmarkEnd w:id="18"/>
      <w:r w:rsidRPr="003B4DF0">
        <w:rPr>
          <w:rFonts w:ascii="Times New Roman" w:hAnsi="Times New Roman" w:cs="Times New Roman"/>
          <w:sz w:val="24"/>
          <w:szCs w:val="24"/>
        </w:rPr>
        <w:lastRenderedPageBreak/>
        <w:t>20</w:t>
      </w:r>
    </w:p>
    <w:p w:rsidR="000446FC" w:rsidRPr="003B4DF0" w:rsidRDefault="000446FC">
      <w:pPr>
        <w:widowControl w:val="0"/>
        <w:autoSpaceDE w:val="0"/>
        <w:autoSpaceDN w:val="0"/>
        <w:adjustRightInd w:val="0"/>
        <w:spacing w:after="0" w:line="13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8" w:lineRule="auto"/>
        <w:jc w:val="both"/>
        <w:rPr>
          <w:rFonts w:ascii="Times New Roman" w:hAnsi="Times New Roman" w:cs="Times New Roman"/>
          <w:sz w:val="24"/>
          <w:szCs w:val="24"/>
        </w:rPr>
      </w:pPr>
      <w:r w:rsidRPr="003B4DF0">
        <w:rPr>
          <w:rFonts w:ascii="Times New Roman" w:hAnsi="Times New Roman" w:cs="Times New Roman"/>
          <w:sz w:val="24"/>
          <w:szCs w:val="24"/>
        </w:rPr>
        <w:t>является единственным. Существует ряд других критериев. Важно, чтобы критерий соответствовал целям последующей обработки изображения и ее конкретным особенностям.</w:t>
      </w:r>
    </w:p>
    <w:p w:rsidR="000446FC" w:rsidRPr="003B4DF0" w:rsidRDefault="000446FC">
      <w:pPr>
        <w:widowControl w:val="0"/>
        <w:autoSpaceDE w:val="0"/>
        <w:autoSpaceDN w:val="0"/>
        <w:adjustRightInd w:val="0"/>
        <w:spacing w:after="0" w:line="267"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2740"/>
        <w:rPr>
          <w:rFonts w:ascii="Times New Roman" w:hAnsi="Times New Roman" w:cs="Times New Roman"/>
          <w:sz w:val="24"/>
          <w:szCs w:val="24"/>
        </w:rPr>
      </w:pPr>
      <w:r w:rsidRPr="003B4DF0">
        <w:rPr>
          <w:rFonts w:ascii="Times New Roman" w:hAnsi="Times New Roman" w:cs="Times New Roman"/>
          <w:b/>
          <w:bCs/>
          <w:sz w:val="24"/>
          <w:szCs w:val="24"/>
        </w:rPr>
        <w:t>1.4.2. Сжатие по стандарту JPEG</w:t>
      </w:r>
    </w:p>
    <w:p w:rsidR="000446FC" w:rsidRPr="003B4DF0" w:rsidRDefault="000446FC">
      <w:pPr>
        <w:widowControl w:val="0"/>
        <w:autoSpaceDE w:val="0"/>
        <w:autoSpaceDN w:val="0"/>
        <w:adjustRightInd w:val="0"/>
        <w:spacing w:after="0" w:line="33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8"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JPEG - один из самых распространенных и достаточно мощных алгоритмов, представляет собой метод сжатия изображений, реализуемый различными способами [4,7]. Работает он как на черно-белых, так и на полноцветных изображениях.</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3"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Стандарт JPEG (Joint Photographic Experts Group - Объединенная экспертная группа по фотографии) - формат хранения фотографических изображений, отличающийся хорошим качеством восстановленного изображения. Процесс сжатия изображения JPEG достаточно сложен и часто для достижения приемлемой производительности требует специальной аппаратуры. Схема процедуры сжатия изображений по стандарту JPEG приведена на рис.1.4.</w:t>
      </w:r>
    </w:p>
    <w:p w:rsidR="000446FC" w:rsidRPr="003B4DF0" w:rsidRDefault="000258D2">
      <w:pPr>
        <w:widowControl w:val="0"/>
        <w:autoSpaceDE w:val="0"/>
        <w:autoSpaceDN w:val="0"/>
        <w:adjustRightInd w:val="0"/>
        <w:spacing w:after="0" w:line="200" w:lineRule="exact"/>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680768" behindDoc="1" locked="0" layoutInCell="0" allowOverlap="1" wp14:anchorId="7068D7CB" wp14:editId="012B6FBA">
            <wp:simplePos x="0" y="0"/>
            <wp:positionH relativeFrom="column">
              <wp:posOffset>104140</wp:posOffset>
            </wp:positionH>
            <wp:positionV relativeFrom="paragraph">
              <wp:posOffset>455930</wp:posOffset>
            </wp:positionV>
            <wp:extent cx="1270000" cy="834390"/>
            <wp:effectExtent l="0" t="0" r="6350" b="3810"/>
            <wp:wrapNone/>
            <wp:docPr id="14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0" cy="834390"/>
                    </a:xfrm>
                    <a:prstGeom prst="rect">
                      <a:avLst/>
                    </a:prstGeom>
                    <a:noFill/>
                  </pic:spPr>
                </pic:pic>
              </a:graphicData>
            </a:graphic>
            <wp14:sizeRelH relativeFrom="page">
              <wp14:pctWidth>0</wp14:pctWidth>
            </wp14:sizeRelH>
            <wp14:sizeRelV relativeFrom="page">
              <wp14:pctHeight>0</wp14:pctHeight>
            </wp14:sizeRelV>
          </wp:anchor>
        </w:drawing>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399"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960"/>
        <w:rPr>
          <w:rFonts w:ascii="Times New Roman" w:hAnsi="Times New Roman" w:cs="Times New Roman"/>
          <w:sz w:val="24"/>
          <w:szCs w:val="24"/>
        </w:rPr>
      </w:pPr>
      <w:r w:rsidRPr="003B4DF0">
        <w:rPr>
          <w:rFonts w:ascii="Times New Roman" w:hAnsi="Times New Roman" w:cs="Times New Roman"/>
          <w:sz w:val="24"/>
          <w:szCs w:val="24"/>
        </w:rPr>
        <w:t>RGB</w:t>
      </w:r>
    </w:p>
    <w:p w:rsidR="000446FC" w:rsidRPr="003B4DF0" w:rsidRDefault="000446FC">
      <w:pPr>
        <w:widowControl w:val="0"/>
        <w:autoSpaceDE w:val="0"/>
        <w:autoSpaceDN w:val="0"/>
        <w:adjustRightInd w:val="0"/>
        <w:spacing w:after="0" w:line="26"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600"/>
        <w:rPr>
          <w:rFonts w:ascii="Times New Roman" w:hAnsi="Times New Roman" w:cs="Times New Roman"/>
          <w:sz w:val="24"/>
          <w:szCs w:val="24"/>
        </w:rPr>
      </w:pPr>
      <w:r w:rsidRPr="003B4DF0">
        <w:rPr>
          <w:rFonts w:ascii="Times New Roman" w:hAnsi="Times New Roman" w:cs="Times New Roman"/>
          <w:sz w:val="24"/>
          <w:szCs w:val="24"/>
        </w:rPr>
        <w:t>изображение</w:t>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77" w:lineRule="exact"/>
        <w:rPr>
          <w:rFonts w:ascii="Times New Roman" w:hAnsi="Times New Roman" w:cs="Times New Roman"/>
          <w:sz w:val="24"/>
          <w:szCs w:val="24"/>
        </w:rPr>
      </w:pPr>
    </w:p>
    <w:tbl>
      <w:tblPr>
        <w:tblW w:w="0" w:type="auto"/>
        <w:tblInd w:w="530" w:type="dxa"/>
        <w:tblLayout w:type="fixed"/>
        <w:tblCellMar>
          <w:left w:w="0" w:type="dxa"/>
          <w:right w:w="0" w:type="dxa"/>
        </w:tblCellMar>
        <w:tblLook w:val="0000" w:firstRow="0" w:lastRow="0" w:firstColumn="0" w:lastColumn="0" w:noHBand="0" w:noVBand="0"/>
      </w:tblPr>
      <w:tblGrid>
        <w:gridCol w:w="1280"/>
        <w:gridCol w:w="360"/>
        <w:gridCol w:w="1980"/>
        <w:gridCol w:w="360"/>
        <w:gridCol w:w="900"/>
        <w:gridCol w:w="360"/>
        <w:gridCol w:w="1620"/>
        <w:gridCol w:w="360"/>
        <w:gridCol w:w="1440"/>
      </w:tblGrid>
      <w:tr w:rsidR="000446FC" w:rsidRPr="003B4DF0">
        <w:trPr>
          <w:trHeight w:val="315"/>
        </w:trPr>
        <w:tc>
          <w:tcPr>
            <w:tcW w:w="1280" w:type="dxa"/>
            <w:tcBorders>
              <w:top w:val="single" w:sz="8" w:space="0" w:color="auto"/>
              <w:left w:val="single" w:sz="8" w:space="0" w:color="auto"/>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340"/>
              <w:rPr>
                <w:rFonts w:ascii="Times New Roman" w:hAnsi="Times New Roman" w:cs="Times New Roman"/>
                <w:sz w:val="24"/>
                <w:szCs w:val="24"/>
              </w:rPr>
            </w:pPr>
            <w:r w:rsidRPr="003B4DF0">
              <w:rPr>
                <w:rFonts w:ascii="Times New Roman" w:hAnsi="Times New Roman" w:cs="Times New Roman"/>
                <w:b/>
                <w:bCs/>
                <w:sz w:val="24"/>
                <w:szCs w:val="24"/>
              </w:rPr>
              <w:t xml:space="preserve">1. </w:t>
            </w:r>
            <w:r w:rsidRPr="003B4DF0">
              <w:rPr>
                <w:rFonts w:ascii="Times New Roman" w:hAnsi="Times New Roman" w:cs="Times New Roman"/>
                <w:sz w:val="24"/>
                <w:szCs w:val="24"/>
              </w:rPr>
              <w:t>RGB</w:t>
            </w:r>
          </w:p>
        </w:tc>
        <w:tc>
          <w:tcPr>
            <w:tcW w:w="3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single" w:sz="8" w:space="0" w:color="auto"/>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b/>
                <w:bCs/>
                <w:sz w:val="24"/>
                <w:szCs w:val="24"/>
              </w:rPr>
              <w:t xml:space="preserve">2. </w:t>
            </w:r>
            <w:r w:rsidRPr="003B4DF0">
              <w:rPr>
                <w:rFonts w:ascii="Times New Roman" w:hAnsi="Times New Roman" w:cs="Times New Roman"/>
                <w:sz w:val="24"/>
                <w:szCs w:val="24"/>
              </w:rPr>
              <w:t>Дискрети-</w:t>
            </w:r>
          </w:p>
        </w:tc>
        <w:tc>
          <w:tcPr>
            <w:tcW w:w="3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auto"/>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80"/>
              <w:jc w:val="right"/>
              <w:rPr>
                <w:rFonts w:ascii="Times New Roman" w:hAnsi="Times New Roman" w:cs="Times New Roman"/>
                <w:sz w:val="24"/>
                <w:szCs w:val="24"/>
              </w:rPr>
            </w:pPr>
            <w:r w:rsidRPr="003B4DF0">
              <w:rPr>
                <w:rFonts w:ascii="Times New Roman" w:hAnsi="Times New Roman" w:cs="Times New Roman"/>
                <w:b/>
                <w:bCs/>
                <w:sz w:val="24"/>
                <w:szCs w:val="24"/>
              </w:rPr>
              <w:t>3.</w:t>
            </w:r>
          </w:p>
        </w:tc>
        <w:tc>
          <w:tcPr>
            <w:tcW w:w="3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single" w:sz="8" w:space="0" w:color="auto"/>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b/>
                <w:bCs/>
                <w:sz w:val="24"/>
                <w:szCs w:val="24"/>
              </w:rPr>
              <w:t xml:space="preserve">4. </w:t>
            </w:r>
            <w:r w:rsidRPr="003B4DF0">
              <w:rPr>
                <w:rFonts w:ascii="Times New Roman" w:hAnsi="Times New Roman" w:cs="Times New Roman"/>
                <w:sz w:val="24"/>
                <w:szCs w:val="24"/>
              </w:rPr>
              <w:t>Кван-</w:t>
            </w:r>
          </w:p>
        </w:tc>
        <w:tc>
          <w:tcPr>
            <w:tcW w:w="3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single" w:sz="8" w:space="0" w:color="auto"/>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b/>
                <w:bCs/>
                <w:sz w:val="24"/>
                <w:szCs w:val="24"/>
              </w:rPr>
              <w:t xml:space="preserve">5. </w:t>
            </w:r>
            <w:r w:rsidRPr="003B4DF0">
              <w:rPr>
                <w:rFonts w:ascii="Times New Roman" w:hAnsi="Times New Roman" w:cs="Times New Roman"/>
                <w:sz w:val="24"/>
                <w:szCs w:val="24"/>
              </w:rPr>
              <w:t>ZigZag</w:t>
            </w:r>
          </w:p>
        </w:tc>
      </w:tr>
      <w:tr w:rsidR="000446FC" w:rsidRPr="003B4DF0">
        <w:trPr>
          <w:trHeight w:val="263"/>
        </w:trPr>
        <w:tc>
          <w:tcPr>
            <w:tcW w:w="1280" w:type="dxa"/>
            <w:tcBorders>
              <w:top w:val="nil"/>
              <w:left w:val="single" w:sz="8" w:space="0" w:color="auto"/>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360"/>
              <w:rPr>
                <w:rFonts w:ascii="Times New Roman" w:hAnsi="Times New Roman" w:cs="Times New Roman"/>
                <w:sz w:val="24"/>
                <w:szCs w:val="24"/>
              </w:rPr>
            </w:pPr>
            <w:r w:rsidRPr="003B4DF0">
              <w:rPr>
                <w:rFonts w:ascii="Times New Roman" w:hAnsi="Times New Roman" w:cs="Times New Roman"/>
                <w:sz w:val="24"/>
                <w:szCs w:val="24"/>
              </w:rPr>
              <w:t>в YUV</w:t>
            </w:r>
          </w:p>
        </w:tc>
        <w:tc>
          <w:tcPr>
            <w:tcW w:w="3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зация YUV</w:t>
            </w:r>
          </w:p>
        </w:tc>
        <w:tc>
          <w:tcPr>
            <w:tcW w:w="3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ДКП</w:t>
            </w:r>
          </w:p>
        </w:tc>
        <w:tc>
          <w:tcPr>
            <w:tcW w:w="3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тование</w:t>
            </w:r>
          </w:p>
        </w:tc>
        <w:tc>
          <w:tcPr>
            <w:tcW w:w="3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сканир.</w:t>
            </w:r>
          </w:p>
        </w:tc>
      </w:tr>
      <w:tr w:rsidR="000446FC" w:rsidRPr="003B4DF0">
        <w:trPr>
          <w:trHeight w:val="322"/>
        </w:trPr>
        <w:tc>
          <w:tcPr>
            <w:tcW w:w="1280" w:type="dxa"/>
            <w:tcBorders>
              <w:top w:val="nil"/>
              <w:left w:val="single" w:sz="8" w:space="0" w:color="auto"/>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0258D2">
      <w:pPr>
        <w:widowControl w:val="0"/>
        <w:autoSpaceDE w:val="0"/>
        <w:autoSpaceDN w:val="0"/>
        <w:adjustRightInd w:val="0"/>
        <w:spacing w:after="0" w:line="200" w:lineRule="exact"/>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681792" behindDoc="1" locked="0" layoutInCell="0" allowOverlap="1" wp14:anchorId="7A69D21D" wp14:editId="48AE8E6F">
            <wp:simplePos x="0" y="0"/>
            <wp:positionH relativeFrom="column">
              <wp:posOffset>1109345</wp:posOffset>
            </wp:positionH>
            <wp:positionV relativeFrom="paragraph">
              <wp:posOffset>-351155</wp:posOffset>
            </wp:positionV>
            <wp:extent cx="283845" cy="127000"/>
            <wp:effectExtent l="0" t="0" r="1905" b="6350"/>
            <wp:wrapNone/>
            <wp:docPr id="14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845" cy="127000"/>
                    </a:xfrm>
                    <a:prstGeom prst="rect">
                      <a:avLst/>
                    </a:prstGeom>
                    <a:noFill/>
                  </pic:spPr>
                </pic:pic>
              </a:graphicData>
            </a:graphic>
            <wp14:sizeRelH relativeFrom="page">
              <wp14:pctWidth>0</wp14:pctWidth>
            </wp14:sizeRelH>
            <wp14:sizeRelV relativeFrom="page">
              <wp14:pctHeight>0</wp14:pctHeight>
            </wp14:sizeRelV>
          </wp:anchor>
        </w:drawing>
      </w:r>
      <w:r w:rsidRPr="003B4DF0">
        <w:rPr>
          <w:rFonts w:ascii="Times New Roman" w:hAnsi="Times New Roman" w:cs="Times New Roman"/>
          <w:noProof/>
          <w:sz w:val="24"/>
          <w:szCs w:val="24"/>
        </w:rPr>
        <w:drawing>
          <wp:anchor distT="0" distB="0" distL="114300" distR="114300" simplePos="0" relativeHeight="251682816" behindDoc="1" locked="0" layoutInCell="0" allowOverlap="1" wp14:anchorId="6B9B0CEA" wp14:editId="364B6FFC">
            <wp:simplePos x="0" y="0"/>
            <wp:positionH relativeFrom="column">
              <wp:posOffset>2595245</wp:posOffset>
            </wp:positionH>
            <wp:positionV relativeFrom="paragraph">
              <wp:posOffset>-358775</wp:posOffset>
            </wp:positionV>
            <wp:extent cx="283845" cy="127000"/>
            <wp:effectExtent l="0" t="0" r="1905" b="6350"/>
            <wp:wrapNone/>
            <wp:docPr id="14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845" cy="127000"/>
                    </a:xfrm>
                    <a:prstGeom prst="rect">
                      <a:avLst/>
                    </a:prstGeom>
                    <a:noFill/>
                  </pic:spPr>
                </pic:pic>
              </a:graphicData>
            </a:graphic>
            <wp14:sizeRelH relativeFrom="page">
              <wp14:pctWidth>0</wp14:pctWidth>
            </wp14:sizeRelH>
            <wp14:sizeRelV relativeFrom="page">
              <wp14:pctHeight>0</wp14:pctHeight>
            </wp14:sizeRelV>
          </wp:anchor>
        </w:drawing>
      </w:r>
      <w:r w:rsidRPr="003B4DF0">
        <w:rPr>
          <w:rFonts w:ascii="Times New Roman" w:hAnsi="Times New Roman" w:cs="Times New Roman"/>
          <w:noProof/>
          <w:sz w:val="24"/>
          <w:szCs w:val="24"/>
        </w:rPr>
        <w:drawing>
          <wp:anchor distT="0" distB="0" distL="114300" distR="114300" simplePos="0" relativeHeight="251683840" behindDoc="1" locked="0" layoutInCell="0" allowOverlap="1" wp14:anchorId="0713DD82" wp14:editId="2025783B">
            <wp:simplePos x="0" y="0"/>
            <wp:positionH relativeFrom="column">
              <wp:posOffset>3395345</wp:posOffset>
            </wp:positionH>
            <wp:positionV relativeFrom="paragraph">
              <wp:posOffset>-366395</wp:posOffset>
            </wp:positionV>
            <wp:extent cx="283845" cy="127000"/>
            <wp:effectExtent l="0" t="0" r="1905" b="6350"/>
            <wp:wrapNone/>
            <wp:docPr id="14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845" cy="127000"/>
                    </a:xfrm>
                    <a:prstGeom prst="rect">
                      <a:avLst/>
                    </a:prstGeom>
                    <a:noFill/>
                  </pic:spPr>
                </pic:pic>
              </a:graphicData>
            </a:graphic>
            <wp14:sizeRelH relativeFrom="page">
              <wp14:pctWidth>0</wp14:pctWidth>
            </wp14:sizeRelH>
            <wp14:sizeRelV relativeFrom="page">
              <wp14:pctHeight>0</wp14:pctHeight>
            </wp14:sizeRelV>
          </wp:anchor>
        </w:drawing>
      </w:r>
      <w:r w:rsidRPr="003B4DF0">
        <w:rPr>
          <w:rFonts w:ascii="Times New Roman" w:hAnsi="Times New Roman" w:cs="Times New Roman"/>
          <w:noProof/>
          <w:sz w:val="24"/>
          <w:szCs w:val="24"/>
        </w:rPr>
        <w:drawing>
          <wp:anchor distT="0" distB="0" distL="114300" distR="114300" simplePos="0" relativeHeight="251684864" behindDoc="1" locked="0" layoutInCell="0" allowOverlap="1" wp14:anchorId="58822528" wp14:editId="13D85271">
            <wp:simplePos x="0" y="0"/>
            <wp:positionH relativeFrom="column">
              <wp:posOffset>4652645</wp:posOffset>
            </wp:positionH>
            <wp:positionV relativeFrom="paragraph">
              <wp:posOffset>-351155</wp:posOffset>
            </wp:positionV>
            <wp:extent cx="283845" cy="127000"/>
            <wp:effectExtent l="0" t="0" r="1905" b="6350"/>
            <wp:wrapNone/>
            <wp:docPr id="13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845" cy="127000"/>
                    </a:xfrm>
                    <a:prstGeom prst="rect">
                      <a:avLst/>
                    </a:prstGeom>
                    <a:noFill/>
                  </pic:spPr>
                </pic:pic>
              </a:graphicData>
            </a:graphic>
            <wp14:sizeRelH relativeFrom="page">
              <wp14:pctWidth>0</wp14:pctWidth>
            </wp14:sizeRelH>
            <wp14:sizeRelV relativeFrom="page">
              <wp14:pctHeight>0</wp14:pctHeight>
            </wp14:sizeRelV>
          </wp:anchor>
        </w:drawing>
      </w:r>
      <w:r w:rsidRPr="003B4DF0">
        <w:rPr>
          <w:rFonts w:ascii="Times New Roman" w:hAnsi="Times New Roman" w:cs="Times New Roman"/>
          <w:noProof/>
          <w:sz w:val="24"/>
          <w:szCs w:val="24"/>
        </w:rPr>
        <w:drawing>
          <wp:anchor distT="0" distB="0" distL="114300" distR="114300" simplePos="0" relativeHeight="251685888" behindDoc="1" locked="0" layoutInCell="0" allowOverlap="1" wp14:anchorId="6CDF6388" wp14:editId="50FA583C">
            <wp:simplePos x="0" y="0"/>
            <wp:positionH relativeFrom="column">
              <wp:posOffset>5304790</wp:posOffset>
            </wp:positionH>
            <wp:positionV relativeFrom="paragraph">
              <wp:posOffset>-36195</wp:posOffset>
            </wp:positionV>
            <wp:extent cx="127000" cy="398780"/>
            <wp:effectExtent l="0" t="0" r="6350" b="1270"/>
            <wp:wrapNone/>
            <wp:docPr id="13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000" cy="398780"/>
                    </a:xfrm>
                    <a:prstGeom prst="rect">
                      <a:avLst/>
                    </a:prstGeom>
                    <a:noFill/>
                  </pic:spPr>
                </pic:pic>
              </a:graphicData>
            </a:graphic>
            <wp14:sizeRelH relativeFrom="page">
              <wp14:pctWidth>0</wp14:pctWidth>
            </wp14:sizeRelH>
            <wp14:sizeRelV relativeFrom="page">
              <wp14:pctHeight>0</wp14:pctHeight>
            </wp14:sizeRelV>
          </wp:anchor>
        </w:drawing>
      </w:r>
    </w:p>
    <w:p w:rsidR="000446FC" w:rsidRPr="003B4DF0" w:rsidRDefault="000446FC">
      <w:pPr>
        <w:widowControl w:val="0"/>
        <w:autoSpaceDE w:val="0"/>
        <w:autoSpaceDN w:val="0"/>
        <w:adjustRightInd w:val="0"/>
        <w:spacing w:after="0" w:line="300" w:lineRule="exact"/>
        <w:rPr>
          <w:rFonts w:ascii="Times New Roman" w:hAnsi="Times New Roman" w:cs="Times New Roman"/>
          <w:sz w:val="24"/>
          <w:szCs w:val="24"/>
        </w:rPr>
      </w:pPr>
    </w:p>
    <w:tbl>
      <w:tblPr>
        <w:tblW w:w="0" w:type="auto"/>
        <w:tblInd w:w="3050" w:type="dxa"/>
        <w:tblLayout w:type="fixed"/>
        <w:tblCellMar>
          <w:left w:w="0" w:type="dxa"/>
          <w:right w:w="0" w:type="dxa"/>
        </w:tblCellMar>
        <w:tblLook w:val="0000" w:firstRow="0" w:lastRow="0" w:firstColumn="0" w:lastColumn="0" w:noHBand="0" w:noVBand="0"/>
      </w:tblPr>
      <w:tblGrid>
        <w:gridCol w:w="2000"/>
        <w:gridCol w:w="540"/>
        <w:gridCol w:w="1800"/>
        <w:gridCol w:w="400"/>
        <w:gridCol w:w="1400"/>
      </w:tblGrid>
      <w:tr w:rsidR="000446FC" w:rsidRPr="003B4DF0">
        <w:trPr>
          <w:trHeight w:val="313"/>
        </w:trPr>
        <w:tc>
          <w:tcPr>
            <w:tcW w:w="2000" w:type="dxa"/>
            <w:tcBorders>
              <w:top w:val="single" w:sz="8" w:space="0" w:color="auto"/>
              <w:left w:val="single" w:sz="8" w:space="0" w:color="auto"/>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Сжатое</w:t>
            </w:r>
          </w:p>
        </w:tc>
        <w:tc>
          <w:tcPr>
            <w:tcW w:w="54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8" w:space="0" w:color="auto"/>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b/>
                <w:bCs/>
                <w:sz w:val="24"/>
                <w:szCs w:val="24"/>
              </w:rPr>
              <w:t>7.</w:t>
            </w:r>
            <w:r w:rsidRPr="003B4DF0">
              <w:rPr>
                <w:rFonts w:ascii="Times New Roman" w:hAnsi="Times New Roman" w:cs="Times New Roman"/>
                <w:sz w:val="24"/>
                <w:szCs w:val="24"/>
              </w:rPr>
              <w:t xml:space="preserve">Сжатие </w:t>
            </w:r>
            <w:proofErr w:type="gramStart"/>
            <w:r w:rsidRPr="003B4DF0">
              <w:rPr>
                <w:rFonts w:ascii="Times New Roman" w:hAnsi="Times New Roman" w:cs="Times New Roman"/>
                <w:sz w:val="24"/>
                <w:szCs w:val="24"/>
              </w:rPr>
              <w:t>по</w:t>
            </w:r>
            <w:proofErr w:type="gramEnd"/>
          </w:p>
        </w:tc>
        <w:tc>
          <w:tcPr>
            <w:tcW w:w="40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single" w:sz="8" w:space="0" w:color="auto"/>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400"/>
              <w:rPr>
                <w:rFonts w:ascii="Times New Roman" w:hAnsi="Times New Roman" w:cs="Times New Roman"/>
                <w:sz w:val="24"/>
                <w:szCs w:val="24"/>
              </w:rPr>
            </w:pPr>
            <w:r w:rsidRPr="003B4DF0">
              <w:rPr>
                <w:rFonts w:ascii="Times New Roman" w:hAnsi="Times New Roman" w:cs="Times New Roman"/>
                <w:b/>
                <w:bCs/>
                <w:sz w:val="24"/>
                <w:szCs w:val="24"/>
              </w:rPr>
              <w:t xml:space="preserve">6. </w:t>
            </w:r>
            <w:r w:rsidRPr="003B4DF0">
              <w:rPr>
                <w:rFonts w:ascii="Times New Roman" w:hAnsi="Times New Roman" w:cs="Times New Roman"/>
                <w:sz w:val="24"/>
                <w:szCs w:val="24"/>
              </w:rPr>
              <w:t>RLE</w:t>
            </w:r>
          </w:p>
        </w:tc>
      </w:tr>
      <w:tr w:rsidR="000446FC" w:rsidRPr="003B4DF0">
        <w:trPr>
          <w:trHeight w:val="264"/>
        </w:trPr>
        <w:tc>
          <w:tcPr>
            <w:tcW w:w="2000" w:type="dxa"/>
            <w:tcBorders>
              <w:top w:val="nil"/>
              <w:left w:val="single" w:sz="8" w:space="0" w:color="auto"/>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изображение</w:t>
            </w:r>
          </w:p>
        </w:tc>
        <w:tc>
          <w:tcPr>
            <w:tcW w:w="54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Хаффману</w:t>
            </w:r>
          </w:p>
        </w:tc>
        <w:tc>
          <w:tcPr>
            <w:tcW w:w="40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400"/>
              <w:rPr>
                <w:rFonts w:ascii="Times New Roman" w:hAnsi="Times New Roman" w:cs="Times New Roman"/>
                <w:sz w:val="24"/>
                <w:szCs w:val="24"/>
              </w:rPr>
            </w:pPr>
            <w:r w:rsidRPr="003B4DF0">
              <w:rPr>
                <w:rFonts w:ascii="Times New Roman" w:hAnsi="Times New Roman" w:cs="Times New Roman"/>
                <w:sz w:val="24"/>
                <w:szCs w:val="24"/>
              </w:rPr>
              <w:t>сжатие</w:t>
            </w:r>
          </w:p>
        </w:tc>
      </w:tr>
      <w:tr w:rsidR="000446FC" w:rsidRPr="003B4DF0">
        <w:trPr>
          <w:trHeight w:val="322"/>
        </w:trPr>
        <w:tc>
          <w:tcPr>
            <w:tcW w:w="2000" w:type="dxa"/>
            <w:tcBorders>
              <w:top w:val="nil"/>
              <w:left w:val="single" w:sz="8" w:space="0" w:color="auto"/>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0258D2">
      <w:pPr>
        <w:widowControl w:val="0"/>
        <w:autoSpaceDE w:val="0"/>
        <w:autoSpaceDN w:val="0"/>
        <w:adjustRightInd w:val="0"/>
        <w:spacing w:after="0" w:line="206" w:lineRule="exact"/>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686912" behindDoc="1" locked="0" layoutInCell="0" allowOverlap="1" wp14:anchorId="2F17CB24" wp14:editId="3ED8F9A6">
            <wp:simplePos x="0" y="0"/>
            <wp:positionH relativeFrom="column">
              <wp:posOffset>4657090</wp:posOffset>
            </wp:positionH>
            <wp:positionV relativeFrom="paragraph">
              <wp:posOffset>-343535</wp:posOffset>
            </wp:positionV>
            <wp:extent cx="283845" cy="127000"/>
            <wp:effectExtent l="0" t="0" r="1905" b="6350"/>
            <wp:wrapNone/>
            <wp:docPr id="13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845" cy="127000"/>
                    </a:xfrm>
                    <a:prstGeom prst="rect">
                      <a:avLst/>
                    </a:prstGeom>
                    <a:noFill/>
                  </pic:spPr>
                </pic:pic>
              </a:graphicData>
            </a:graphic>
            <wp14:sizeRelH relativeFrom="page">
              <wp14:pctWidth>0</wp14:pctWidth>
            </wp14:sizeRelH>
            <wp14:sizeRelV relativeFrom="page">
              <wp14:pctHeight>0</wp14:pctHeight>
            </wp14:sizeRelV>
          </wp:anchor>
        </w:drawing>
      </w:r>
      <w:r w:rsidRPr="003B4DF0">
        <w:rPr>
          <w:rFonts w:ascii="Times New Roman" w:hAnsi="Times New Roman" w:cs="Times New Roman"/>
          <w:noProof/>
          <w:sz w:val="24"/>
          <w:szCs w:val="24"/>
        </w:rPr>
        <w:drawing>
          <wp:anchor distT="0" distB="0" distL="114300" distR="114300" simplePos="0" relativeHeight="251687936" behindDoc="1" locked="0" layoutInCell="0" allowOverlap="1" wp14:anchorId="24EE196B" wp14:editId="5D51D59E">
            <wp:simplePos x="0" y="0"/>
            <wp:positionH relativeFrom="column">
              <wp:posOffset>3171190</wp:posOffset>
            </wp:positionH>
            <wp:positionV relativeFrom="paragraph">
              <wp:posOffset>-351155</wp:posOffset>
            </wp:positionV>
            <wp:extent cx="398145" cy="127000"/>
            <wp:effectExtent l="0" t="0" r="1905" b="6350"/>
            <wp:wrapNone/>
            <wp:docPr id="13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8145" cy="127000"/>
                    </a:xfrm>
                    <a:prstGeom prst="rect">
                      <a:avLst/>
                    </a:prstGeom>
                    <a:noFill/>
                  </pic:spPr>
                </pic:pic>
              </a:graphicData>
            </a:graphic>
            <wp14:sizeRelH relativeFrom="page">
              <wp14:pctWidth>0</wp14:pctWidth>
            </wp14:sizeRelH>
            <wp14:sizeRelV relativeFrom="page">
              <wp14:pctHeight>0</wp14:pctHeight>
            </wp14:sizeRelV>
          </wp:anchor>
        </w:drawing>
      </w:r>
    </w:p>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w:t>
      </w:r>
    </w:p>
    <w:p w:rsidR="000446FC" w:rsidRPr="003B4DF0" w:rsidRDefault="000446FC">
      <w:pPr>
        <w:widowControl w:val="0"/>
        <w:autoSpaceDE w:val="0"/>
        <w:autoSpaceDN w:val="0"/>
        <w:adjustRightInd w:val="0"/>
        <w:spacing w:after="0" w:line="36"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1040"/>
        <w:rPr>
          <w:rFonts w:ascii="Times New Roman" w:hAnsi="Times New Roman" w:cs="Times New Roman"/>
          <w:sz w:val="24"/>
          <w:szCs w:val="24"/>
        </w:rPr>
      </w:pPr>
      <w:r w:rsidRPr="003B4DF0">
        <w:rPr>
          <w:rFonts w:ascii="Times New Roman" w:hAnsi="Times New Roman" w:cs="Times New Roman"/>
          <w:sz w:val="24"/>
          <w:szCs w:val="24"/>
        </w:rPr>
        <w:t>Рис.1.4. Основные этапы процедура сжатия по стандарту JPEG</w:t>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26"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8"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Кодирование изображений по стандарту JPEG обычно начинается с преобразования цветового пространства из RGB в YUV (известное также под названием YCbCr). Цветное изображение традиционно может рассматриваться как результат сложения трех компонент:</w:t>
      </w:r>
    </w:p>
    <w:p w:rsidR="000446FC" w:rsidRPr="003B4DF0" w:rsidRDefault="0033514D">
      <w:pPr>
        <w:widowControl w:val="0"/>
        <w:tabs>
          <w:tab w:val="left" w:pos="6540"/>
        </w:tabs>
        <w:autoSpaceDE w:val="0"/>
        <w:autoSpaceDN w:val="0"/>
        <w:adjustRightInd w:val="0"/>
        <w:spacing w:after="0" w:line="201" w:lineRule="auto"/>
        <w:ind w:left="2860"/>
        <w:rPr>
          <w:rFonts w:ascii="Times New Roman" w:hAnsi="Times New Roman" w:cs="Times New Roman"/>
          <w:sz w:val="24"/>
          <w:szCs w:val="24"/>
          <w:lang w:val="en-US"/>
        </w:rPr>
      </w:pPr>
      <w:r w:rsidRPr="003B4DF0">
        <w:rPr>
          <w:rFonts w:ascii="Times New Roman" w:hAnsi="Times New Roman" w:cs="Times New Roman"/>
          <w:i/>
          <w:iCs/>
          <w:sz w:val="24"/>
          <w:szCs w:val="24"/>
          <w:lang w:val="en-US"/>
        </w:rPr>
        <w:t xml:space="preserve">X </w:t>
      </w:r>
      <w:proofErr w:type="gramStart"/>
      <w:r w:rsidRPr="003B4DF0">
        <w:rPr>
          <w:rFonts w:ascii="Times New Roman" w:hAnsi="Times New Roman" w:cs="Times New Roman"/>
          <w:i/>
          <w:iCs/>
          <w:sz w:val="24"/>
          <w:szCs w:val="24"/>
          <w:lang w:val="en-US"/>
        </w:rPr>
        <w:t xml:space="preserve">ijC  </w:t>
      </w:r>
      <w:r w:rsidRPr="003B4DF0">
        <w:rPr>
          <w:rFonts w:ascii="Times New Roman" w:hAnsi="Times New Roman" w:cs="Times New Roman"/>
          <w:sz w:val="24"/>
          <w:szCs w:val="24"/>
          <w:lang w:val="en-US"/>
        </w:rPr>
        <w:t>=</w:t>
      </w:r>
      <w:proofErr w:type="gramEnd"/>
      <w:r w:rsidRPr="003B4DF0">
        <w:rPr>
          <w:rFonts w:ascii="Times New Roman" w:hAnsi="Times New Roman" w:cs="Times New Roman"/>
          <w:i/>
          <w:iCs/>
          <w:sz w:val="24"/>
          <w:szCs w:val="24"/>
          <w:lang w:val="en-US"/>
        </w:rPr>
        <w:t xml:space="preserve"> a</w:t>
      </w:r>
      <w:r w:rsidRPr="003B4DF0">
        <w:rPr>
          <w:rFonts w:ascii="Times New Roman" w:hAnsi="Times New Roman" w:cs="Times New Roman"/>
          <w:sz w:val="24"/>
          <w:szCs w:val="24"/>
          <w:lang w:val="en-US"/>
        </w:rPr>
        <w:t>1</w:t>
      </w:r>
      <w:r w:rsidRPr="003B4DF0">
        <w:rPr>
          <w:rFonts w:ascii="Times New Roman" w:hAnsi="Times New Roman" w:cs="Times New Roman"/>
          <w:i/>
          <w:iCs/>
          <w:sz w:val="24"/>
          <w:szCs w:val="24"/>
          <w:lang w:val="en-US"/>
        </w:rPr>
        <w:t xml:space="preserve"> X ij </w:t>
      </w:r>
      <w:r w:rsidRPr="003B4DF0">
        <w:rPr>
          <w:rFonts w:ascii="Times New Roman" w:hAnsi="Times New Roman" w:cs="Times New Roman"/>
          <w:sz w:val="24"/>
          <w:szCs w:val="24"/>
          <w:lang w:val="en-US"/>
        </w:rPr>
        <w:t>(</w:t>
      </w:r>
      <w:r w:rsidRPr="003B4DF0">
        <w:rPr>
          <w:rFonts w:ascii="Times New Roman" w:hAnsi="Times New Roman" w:cs="Times New Roman"/>
          <w:i/>
          <w:iCs/>
          <w:sz w:val="24"/>
          <w:szCs w:val="24"/>
          <w:lang w:val="en-US"/>
        </w:rPr>
        <w:t xml:space="preserve"> R</w:t>
      </w:r>
      <w:r w:rsidRPr="003B4DF0">
        <w:rPr>
          <w:rFonts w:ascii="Times New Roman" w:hAnsi="Times New Roman" w:cs="Times New Roman"/>
          <w:sz w:val="24"/>
          <w:szCs w:val="24"/>
          <w:lang w:val="en-US"/>
        </w:rPr>
        <w:t>)</w:t>
      </w:r>
      <w:r w:rsidRPr="003B4DF0">
        <w:rPr>
          <w:rFonts w:ascii="Times New Roman" w:hAnsi="Times New Roman" w:cs="Times New Roman"/>
          <w:i/>
          <w:iCs/>
          <w:sz w:val="24"/>
          <w:szCs w:val="24"/>
          <w:lang w:val="en-US"/>
        </w:rPr>
        <w:t xml:space="preserve"> </w:t>
      </w:r>
      <w:r w:rsidRPr="003B4DF0">
        <w:rPr>
          <w:rFonts w:ascii="Times New Roman" w:hAnsi="Times New Roman" w:cs="Times New Roman"/>
          <w:sz w:val="24"/>
          <w:szCs w:val="24"/>
          <w:lang w:val="en-US"/>
        </w:rPr>
        <w:t>+</w:t>
      </w:r>
      <w:r w:rsidRPr="003B4DF0">
        <w:rPr>
          <w:rFonts w:ascii="Times New Roman" w:hAnsi="Times New Roman" w:cs="Times New Roman"/>
          <w:i/>
          <w:iCs/>
          <w:sz w:val="24"/>
          <w:szCs w:val="24"/>
          <w:lang w:val="en-US"/>
        </w:rPr>
        <w:t xml:space="preserve"> a</w:t>
      </w:r>
      <w:r w:rsidRPr="003B4DF0">
        <w:rPr>
          <w:rFonts w:ascii="Times New Roman" w:hAnsi="Times New Roman" w:cs="Times New Roman"/>
          <w:sz w:val="24"/>
          <w:szCs w:val="24"/>
          <w:lang w:val="en-US"/>
        </w:rPr>
        <w:t>2</w:t>
      </w:r>
      <w:r w:rsidRPr="003B4DF0">
        <w:rPr>
          <w:rFonts w:ascii="Times New Roman" w:hAnsi="Times New Roman" w:cs="Times New Roman"/>
          <w:i/>
          <w:iCs/>
          <w:sz w:val="24"/>
          <w:szCs w:val="24"/>
          <w:lang w:val="en-US"/>
        </w:rPr>
        <w:t xml:space="preserve"> X ij </w:t>
      </w:r>
      <w:r w:rsidRPr="003B4DF0">
        <w:rPr>
          <w:rFonts w:ascii="Times New Roman" w:hAnsi="Times New Roman" w:cs="Times New Roman"/>
          <w:sz w:val="24"/>
          <w:szCs w:val="24"/>
          <w:lang w:val="en-US"/>
        </w:rPr>
        <w:t>(</w:t>
      </w:r>
      <w:r w:rsidRPr="003B4DF0">
        <w:rPr>
          <w:rFonts w:ascii="Times New Roman" w:hAnsi="Times New Roman" w:cs="Times New Roman"/>
          <w:i/>
          <w:iCs/>
          <w:sz w:val="24"/>
          <w:szCs w:val="24"/>
          <w:lang w:val="en-US"/>
        </w:rPr>
        <w:t>G</w:t>
      </w:r>
      <w:r w:rsidRPr="003B4DF0">
        <w:rPr>
          <w:rFonts w:ascii="Times New Roman" w:hAnsi="Times New Roman" w:cs="Times New Roman"/>
          <w:sz w:val="24"/>
          <w:szCs w:val="24"/>
          <w:lang w:val="en-US"/>
        </w:rPr>
        <w:t>)</w:t>
      </w:r>
      <w:r w:rsidRPr="003B4DF0">
        <w:rPr>
          <w:rFonts w:ascii="Times New Roman" w:hAnsi="Times New Roman" w:cs="Times New Roman"/>
          <w:i/>
          <w:iCs/>
          <w:sz w:val="24"/>
          <w:szCs w:val="24"/>
          <w:lang w:val="en-US"/>
        </w:rPr>
        <w:t xml:space="preserve"> </w:t>
      </w:r>
      <w:r w:rsidRPr="003B4DF0">
        <w:rPr>
          <w:rFonts w:ascii="Times New Roman" w:hAnsi="Times New Roman" w:cs="Times New Roman"/>
          <w:sz w:val="24"/>
          <w:szCs w:val="24"/>
          <w:lang w:val="en-US"/>
        </w:rPr>
        <w:t>+</w:t>
      </w:r>
      <w:r w:rsidRPr="003B4DF0">
        <w:rPr>
          <w:rFonts w:ascii="Times New Roman" w:hAnsi="Times New Roman" w:cs="Times New Roman"/>
          <w:i/>
          <w:iCs/>
          <w:sz w:val="24"/>
          <w:szCs w:val="24"/>
          <w:lang w:val="en-US"/>
        </w:rPr>
        <w:t xml:space="preserve"> a</w:t>
      </w:r>
      <w:r w:rsidRPr="003B4DF0">
        <w:rPr>
          <w:rFonts w:ascii="Times New Roman" w:hAnsi="Times New Roman" w:cs="Times New Roman"/>
          <w:sz w:val="24"/>
          <w:szCs w:val="24"/>
          <w:lang w:val="en-US"/>
        </w:rPr>
        <w:t>3</w:t>
      </w:r>
      <w:r w:rsidRPr="003B4DF0">
        <w:rPr>
          <w:rFonts w:ascii="Times New Roman" w:hAnsi="Times New Roman" w:cs="Times New Roman"/>
          <w:i/>
          <w:iCs/>
          <w:sz w:val="24"/>
          <w:szCs w:val="24"/>
          <w:lang w:val="en-US"/>
        </w:rPr>
        <w:t xml:space="preserve"> X ij </w:t>
      </w:r>
      <w:r w:rsidRPr="003B4DF0">
        <w:rPr>
          <w:rFonts w:ascii="Times New Roman" w:hAnsi="Times New Roman" w:cs="Times New Roman"/>
          <w:sz w:val="24"/>
          <w:szCs w:val="24"/>
          <w:lang w:val="en-US"/>
        </w:rPr>
        <w:t>(</w:t>
      </w:r>
      <w:r w:rsidRPr="003B4DF0">
        <w:rPr>
          <w:rFonts w:ascii="Times New Roman" w:hAnsi="Times New Roman" w:cs="Times New Roman"/>
          <w:i/>
          <w:iCs/>
          <w:sz w:val="24"/>
          <w:szCs w:val="24"/>
          <w:lang w:val="en-US"/>
        </w:rPr>
        <w:t xml:space="preserve"> B</w:t>
      </w:r>
      <w:r w:rsidRPr="003B4DF0">
        <w:rPr>
          <w:rFonts w:ascii="Times New Roman" w:hAnsi="Times New Roman" w:cs="Times New Roman"/>
          <w:sz w:val="24"/>
          <w:szCs w:val="24"/>
          <w:lang w:val="en-US"/>
        </w:rPr>
        <w:t>)</w:t>
      </w:r>
      <w:r w:rsidRPr="003B4DF0">
        <w:rPr>
          <w:rFonts w:ascii="Times New Roman" w:hAnsi="Times New Roman" w:cs="Times New Roman"/>
          <w:sz w:val="24"/>
          <w:szCs w:val="24"/>
          <w:lang w:val="en-US"/>
        </w:rPr>
        <w:tab/>
        <w:t>(1.12)</w:t>
      </w:r>
    </w:p>
    <w:p w:rsidR="000446FC" w:rsidRPr="003B4DF0" w:rsidRDefault="0033514D">
      <w:pPr>
        <w:widowControl w:val="0"/>
        <w:numPr>
          <w:ilvl w:val="0"/>
          <w:numId w:val="9"/>
        </w:numPr>
        <w:tabs>
          <w:tab w:val="clear" w:pos="720"/>
          <w:tab w:val="num" w:pos="960"/>
        </w:tabs>
        <w:overflowPunct w:val="0"/>
        <w:autoSpaceDE w:val="0"/>
        <w:autoSpaceDN w:val="0"/>
        <w:adjustRightInd w:val="0"/>
        <w:spacing w:after="0" w:line="240" w:lineRule="auto"/>
        <w:ind w:left="960" w:hanging="246"/>
        <w:jc w:val="both"/>
        <w:rPr>
          <w:rFonts w:ascii="Times New Roman" w:hAnsi="Times New Roman" w:cs="Times New Roman"/>
          <w:sz w:val="24"/>
          <w:szCs w:val="24"/>
        </w:rPr>
      </w:pPr>
      <w:proofErr w:type="gramStart"/>
      <w:r w:rsidRPr="003B4DF0">
        <w:rPr>
          <w:rFonts w:ascii="Times New Roman" w:hAnsi="Times New Roman" w:cs="Times New Roman"/>
          <w:sz w:val="24"/>
          <w:szCs w:val="24"/>
        </w:rPr>
        <w:t>этом</w:t>
      </w:r>
      <w:proofErr w:type="gramEnd"/>
      <w:r w:rsidRPr="003B4DF0">
        <w:rPr>
          <w:rFonts w:ascii="Times New Roman" w:hAnsi="Times New Roman" w:cs="Times New Roman"/>
          <w:sz w:val="24"/>
          <w:szCs w:val="24"/>
        </w:rPr>
        <w:t xml:space="preserve"> выражении </w:t>
      </w:r>
      <w:r w:rsidRPr="003B4DF0">
        <w:rPr>
          <w:rFonts w:ascii="Times New Roman" w:hAnsi="Times New Roman" w:cs="Times New Roman"/>
          <w:i/>
          <w:iCs/>
          <w:sz w:val="24"/>
          <w:szCs w:val="24"/>
        </w:rPr>
        <w:t>a</w:t>
      </w:r>
      <w:r w:rsidRPr="003B4DF0">
        <w:rPr>
          <w:rFonts w:ascii="Times New Roman" w:hAnsi="Times New Roman" w:cs="Times New Roman"/>
          <w:sz w:val="24"/>
          <w:szCs w:val="24"/>
        </w:rPr>
        <w:t xml:space="preserve">1 , </w:t>
      </w:r>
      <w:r w:rsidRPr="003B4DF0">
        <w:rPr>
          <w:rFonts w:ascii="Times New Roman" w:hAnsi="Times New Roman" w:cs="Times New Roman"/>
          <w:i/>
          <w:iCs/>
          <w:sz w:val="24"/>
          <w:szCs w:val="24"/>
        </w:rPr>
        <w:t>a</w:t>
      </w:r>
      <w:r w:rsidRPr="003B4DF0">
        <w:rPr>
          <w:rFonts w:ascii="Times New Roman" w:hAnsi="Times New Roman" w:cs="Times New Roman"/>
          <w:sz w:val="24"/>
          <w:szCs w:val="24"/>
        </w:rPr>
        <w:t xml:space="preserve"> 2 , </w:t>
      </w:r>
      <w:r w:rsidRPr="003B4DF0">
        <w:rPr>
          <w:rFonts w:ascii="Times New Roman" w:hAnsi="Times New Roman" w:cs="Times New Roman"/>
          <w:i/>
          <w:iCs/>
          <w:sz w:val="24"/>
          <w:szCs w:val="24"/>
        </w:rPr>
        <w:t>a</w:t>
      </w:r>
      <w:r w:rsidRPr="003B4DF0">
        <w:rPr>
          <w:rFonts w:ascii="Times New Roman" w:hAnsi="Times New Roman" w:cs="Times New Roman"/>
          <w:sz w:val="24"/>
          <w:szCs w:val="24"/>
        </w:rPr>
        <w:t xml:space="preserve">3  - калориметрические коэффициенты. </w:t>
      </w:r>
    </w:p>
    <w:p w:rsidR="000446FC" w:rsidRPr="003B4DF0" w:rsidRDefault="000446FC">
      <w:pPr>
        <w:widowControl w:val="0"/>
        <w:autoSpaceDE w:val="0"/>
        <w:autoSpaceDN w:val="0"/>
        <w:adjustRightInd w:val="0"/>
        <w:spacing w:after="0" w:line="29" w:lineRule="exact"/>
        <w:rPr>
          <w:rFonts w:ascii="Times New Roman" w:hAnsi="Times New Roman" w:cs="Times New Roman"/>
          <w:sz w:val="24"/>
          <w:szCs w:val="24"/>
        </w:rPr>
      </w:pPr>
    </w:p>
    <w:p w:rsidR="000446FC" w:rsidRPr="003B4DF0" w:rsidRDefault="0033514D">
      <w:pPr>
        <w:widowControl w:val="0"/>
        <w:numPr>
          <w:ilvl w:val="0"/>
          <w:numId w:val="9"/>
        </w:numPr>
        <w:tabs>
          <w:tab w:val="clear" w:pos="720"/>
          <w:tab w:val="num" w:pos="1129"/>
        </w:tabs>
        <w:overflowPunct w:val="0"/>
        <w:autoSpaceDE w:val="0"/>
        <w:autoSpaceDN w:val="0"/>
        <w:adjustRightInd w:val="0"/>
        <w:spacing w:after="0" w:line="263" w:lineRule="auto"/>
        <w:ind w:left="0" w:firstLine="714"/>
        <w:jc w:val="both"/>
        <w:rPr>
          <w:rFonts w:ascii="Times New Roman" w:hAnsi="Times New Roman" w:cs="Times New Roman"/>
          <w:sz w:val="24"/>
          <w:szCs w:val="24"/>
        </w:rPr>
      </w:pPr>
      <w:r w:rsidRPr="003B4DF0">
        <w:rPr>
          <w:rFonts w:ascii="Times New Roman" w:hAnsi="Times New Roman" w:cs="Times New Roman"/>
          <w:sz w:val="24"/>
          <w:szCs w:val="24"/>
        </w:rPr>
        <w:t xml:space="preserve">типичных </w:t>
      </w:r>
      <w:proofErr w:type="gramStart"/>
      <w:r w:rsidRPr="003B4DF0">
        <w:rPr>
          <w:rFonts w:ascii="Times New Roman" w:hAnsi="Times New Roman" w:cs="Times New Roman"/>
          <w:sz w:val="24"/>
          <w:szCs w:val="24"/>
        </w:rPr>
        <w:t>изображениях</w:t>
      </w:r>
      <w:proofErr w:type="gramEnd"/>
      <w:r w:rsidRPr="003B4DF0">
        <w:rPr>
          <w:rFonts w:ascii="Times New Roman" w:hAnsi="Times New Roman" w:cs="Times New Roman"/>
          <w:sz w:val="24"/>
          <w:szCs w:val="24"/>
        </w:rPr>
        <w:t xml:space="preserve"> в формате </w:t>
      </w:r>
      <w:r w:rsidRPr="003B4DF0">
        <w:rPr>
          <w:rFonts w:ascii="Times New Roman" w:hAnsi="Times New Roman" w:cs="Times New Roman"/>
          <w:i/>
          <w:iCs/>
          <w:sz w:val="24"/>
          <w:szCs w:val="24"/>
        </w:rPr>
        <w:t>RGB</w:t>
      </w:r>
      <w:r w:rsidRPr="003B4DF0">
        <w:rPr>
          <w:rFonts w:ascii="Times New Roman" w:hAnsi="Times New Roman" w:cs="Times New Roman"/>
          <w:sz w:val="24"/>
          <w:szCs w:val="24"/>
        </w:rPr>
        <w:t xml:space="preserve"> имеется существенная корреляция между цветными компонентами и с точки зрения сжатия изображения этот формат является заведомо избыточным. Как известно, в </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887" w:left="1140" w:header="720" w:footer="720" w:gutter="0"/>
          <w:cols w:space="720" w:equalWidth="0">
            <w:col w:w="9640"/>
          </w:cols>
          <w:noEndnote/>
        </w:sectPr>
      </w:pPr>
    </w:p>
    <w:p w:rsidR="000446FC" w:rsidRPr="003B4DF0" w:rsidRDefault="0033514D">
      <w:pPr>
        <w:widowControl w:val="0"/>
        <w:autoSpaceDE w:val="0"/>
        <w:autoSpaceDN w:val="0"/>
        <w:adjustRightInd w:val="0"/>
        <w:spacing w:after="0" w:line="240" w:lineRule="auto"/>
        <w:ind w:left="4706"/>
        <w:rPr>
          <w:rFonts w:ascii="Times New Roman" w:hAnsi="Times New Roman" w:cs="Times New Roman"/>
          <w:sz w:val="24"/>
          <w:szCs w:val="24"/>
        </w:rPr>
      </w:pPr>
      <w:bookmarkStart w:id="19" w:name="page41"/>
      <w:bookmarkEnd w:id="19"/>
      <w:r w:rsidRPr="003B4DF0">
        <w:rPr>
          <w:rFonts w:ascii="Times New Roman" w:hAnsi="Times New Roman" w:cs="Times New Roman"/>
          <w:sz w:val="24"/>
          <w:szCs w:val="24"/>
        </w:rPr>
        <w:lastRenderedPageBreak/>
        <w:t>21</w:t>
      </w:r>
    </w:p>
    <w:p w:rsidR="000446FC" w:rsidRPr="003B4DF0" w:rsidRDefault="000446FC">
      <w:pPr>
        <w:widowControl w:val="0"/>
        <w:autoSpaceDE w:val="0"/>
        <w:autoSpaceDN w:val="0"/>
        <w:adjustRightInd w:val="0"/>
        <w:spacing w:after="0" w:line="13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6" w:lineRule="auto"/>
        <w:ind w:left="6"/>
        <w:jc w:val="both"/>
        <w:rPr>
          <w:rFonts w:ascii="Times New Roman" w:hAnsi="Times New Roman" w:cs="Times New Roman"/>
          <w:sz w:val="24"/>
          <w:szCs w:val="24"/>
        </w:rPr>
      </w:pPr>
      <w:r w:rsidRPr="003B4DF0">
        <w:rPr>
          <w:rFonts w:ascii="Times New Roman" w:hAnsi="Times New Roman" w:cs="Times New Roman"/>
          <w:sz w:val="24"/>
          <w:szCs w:val="24"/>
        </w:rPr>
        <w:t>стандартах телевизионного вещания используется другое представление изображений, при котором также используются 3 компоненты сигнала, но при этом эти компоненты почти некоррелированы друг с другом</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sz w:val="24"/>
          <w:szCs w:val="24"/>
        </w:rPr>
        <w:t xml:space="preserve"> Компоненты </w:t>
      </w:r>
      <w:r w:rsidRPr="003B4DF0">
        <w:rPr>
          <w:rFonts w:ascii="Times New Roman" w:hAnsi="Times New Roman" w:cs="Times New Roman"/>
          <w:i/>
          <w:iCs/>
          <w:sz w:val="24"/>
          <w:szCs w:val="24"/>
        </w:rPr>
        <w:t>R,G</w:t>
      </w:r>
      <w:r w:rsidRPr="003B4DF0">
        <w:rPr>
          <w:rFonts w:ascii="Times New Roman" w:hAnsi="Times New Roman" w:cs="Times New Roman"/>
          <w:sz w:val="24"/>
          <w:szCs w:val="24"/>
        </w:rPr>
        <w:t xml:space="preserve"> и </w:t>
      </w:r>
      <w:r w:rsidRPr="003B4DF0">
        <w:rPr>
          <w:rFonts w:ascii="Times New Roman" w:hAnsi="Times New Roman" w:cs="Times New Roman"/>
          <w:i/>
          <w:iCs/>
          <w:sz w:val="24"/>
          <w:szCs w:val="24"/>
        </w:rPr>
        <w:t>B</w:t>
      </w:r>
      <w:r w:rsidRPr="003B4DF0">
        <w:rPr>
          <w:rFonts w:ascii="Times New Roman" w:hAnsi="Times New Roman" w:cs="Times New Roman"/>
          <w:sz w:val="24"/>
          <w:szCs w:val="24"/>
        </w:rPr>
        <w:t xml:space="preserve"> преобразуются в яркостную компоненту Y и две цветоразностных компоненты </w:t>
      </w:r>
      <w:r w:rsidRPr="003B4DF0">
        <w:rPr>
          <w:rFonts w:ascii="Times New Roman" w:hAnsi="Times New Roman" w:cs="Times New Roman"/>
          <w:i/>
          <w:iCs/>
          <w:sz w:val="24"/>
          <w:szCs w:val="24"/>
        </w:rPr>
        <w:t>U</w:t>
      </w:r>
      <w:r w:rsidRPr="003B4DF0">
        <w:rPr>
          <w:rFonts w:ascii="Times New Roman" w:hAnsi="Times New Roman" w:cs="Times New Roman"/>
          <w:sz w:val="24"/>
          <w:szCs w:val="24"/>
        </w:rPr>
        <w:t xml:space="preserve"> и </w:t>
      </w:r>
      <w:r w:rsidRPr="003B4DF0">
        <w:rPr>
          <w:rFonts w:ascii="Times New Roman" w:hAnsi="Times New Roman" w:cs="Times New Roman"/>
          <w:i/>
          <w:iCs/>
          <w:sz w:val="24"/>
          <w:szCs w:val="24"/>
        </w:rPr>
        <w:t>V,</w:t>
      </w:r>
      <w:r w:rsidRPr="003B4DF0">
        <w:rPr>
          <w:rFonts w:ascii="Times New Roman" w:hAnsi="Times New Roman" w:cs="Times New Roman"/>
          <w:sz w:val="24"/>
          <w:szCs w:val="24"/>
        </w:rPr>
        <w:t xml:space="preserve"> формата </w:t>
      </w:r>
      <w:r w:rsidRPr="003B4DF0">
        <w:rPr>
          <w:rFonts w:ascii="Times New Roman" w:hAnsi="Times New Roman" w:cs="Times New Roman"/>
          <w:i/>
          <w:iCs/>
          <w:sz w:val="24"/>
          <w:szCs w:val="24"/>
        </w:rPr>
        <w:t>YUV</w:t>
      </w:r>
      <w:r w:rsidRPr="003B4DF0">
        <w:rPr>
          <w:rFonts w:ascii="Times New Roman" w:hAnsi="Times New Roman" w:cs="Times New Roman"/>
          <w:sz w:val="24"/>
          <w:szCs w:val="24"/>
        </w:rPr>
        <w:t>.</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5" w:lineRule="auto"/>
        <w:ind w:left="6" w:right="2440" w:firstLine="720"/>
        <w:rPr>
          <w:rFonts w:ascii="Times New Roman" w:hAnsi="Times New Roman" w:cs="Times New Roman"/>
          <w:sz w:val="24"/>
          <w:szCs w:val="24"/>
        </w:rPr>
      </w:pPr>
      <w:r w:rsidRPr="003B4DF0">
        <w:rPr>
          <w:rFonts w:ascii="Times New Roman" w:hAnsi="Times New Roman" w:cs="Times New Roman"/>
          <w:sz w:val="24"/>
          <w:szCs w:val="24"/>
        </w:rPr>
        <w:t>Преобразование форматов выполняется по формулам: для преобразования RGB YUV</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tbl>
      <w:tblPr>
        <w:tblW w:w="0" w:type="auto"/>
        <w:tblInd w:w="2626" w:type="dxa"/>
        <w:tblLayout w:type="fixed"/>
        <w:tblCellMar>
          <w:left w:w="0" w:type="dxa"/>
          <w:right w:w="0" w:type="dxa"/>
        </w:tblCellMar>
        <w:tblLook w:val="0000" w:firstRow="0" w:lastRow="0" w:firstColumn="0" w:lastColumn="0" w:noHBand="0" w:noVBand="0"/>
      </w:tblPr>
      <w:tblGrid>
        <w:gridCol w:w="20"/>
        <w:gridCol w:w="200"/>
        <w:gridCol w:w="20"/>
        <w:gridCol w:w="260"/>
        <w:gridCol w:w="20"/>
        <w:gridCol w:w="780"/>
        <w:gridCol w:w="1060"/>
        <w:gridCol w:w="960"/>
        <w:gridCol w:w="20"/>
        <w:gridCol w:w="200"/>
        <w:gridCol w:w="20"/>
        <w:gridCol w:w="180"/>
        <w:gridCol w:w="20"/>
        <w:gridCol w:w="240"/>
        <w:gridCol w:w="20"/>
        <w:gridCol w:w="360"/>
        <w:gridCol w:w="20"/>
        <w:gridCol w:w="20"/>
      </w:tblGrid>
      <w:tr w:rsidR="000446FC" w:rsidRPr="003B4DF0">
        <w:trPr>
          <w:trHeight w:val="36"/>
        </w:trPr>
        <w:tc>
          <w:tcPr>
            <w:tcW w:w="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i/>
                <w:iCs/>
                <w:sz w:val="24"/>
                <w:szCs w:val="24"/>
              </w:rPr>
              <w:t>Y</w:t>
            </w:r>
          </w:p>
        </w:tc>
        <w:tc>
          <w:tcPr>
            <w:tcW w:w="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60" w:type="dxa"/>
            <w:vMerge w:val="restart"/>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0.299</w:t>
            </w:r>
          </w:p>
        </w:tc>
        <w:tc>
          <w:tcPr>
            <w:tcW w:w="10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40"/>
              <w:jc w:val="right"/>
              <w:rPr>
                <w:rFonts w:ascii="Times New Roman" w:hAnsi="Times New Roman" w:cs="Times New Roman"/>
                <w:sz w:val="24"/>
                <w:szCs w:val="24"/>
              </w:rPr>
            </w:pPr>
            <w:r w:rsidRPr="003B4DF0">
              <w:rPr>
                <w:rFonts w:ascii="Times New Roman" w:hAnsi="Times New Roman" w:cs="Times New Roman"/>
                <w:sz w:val="24"/>
                <w:szCs w:val="24"/>
              </w:rPr>
              <w:t>0.587</w:t>
            </w:r>
          </w:p>
        </w:tc>
        <w:tc>
          <w:tcPr>
            <w:tcW w:w="9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0.114</w:t>
            </w:r>
          </w:p>
        </w:tc>
        <w:tc>
          <w:tcPr>
            <w:tcW w:w="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0" w:type="dxa"/>
            <w:vMerge w:val="restart"/>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i/>
                <w:iCs/>
                <w:sz w:val="24"/>
                <w:szCs w:val="24"/>
              </w:rPr>
              <w:t>R</w:t>
            </w:r>
          </w:p>
        </w:tc>
        <w:tc>
          <w:tcPr>
            <w:tcW w:w="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0" w:type="dxa"/>
            <w:vMerge w:val="restart"/>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0</w:t>
            </w:r>
          </w:p>
        </w:tc>
        <w:tc>
          <w:tcPr>
            <w:tcW w:w="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0" w:lineRule="exact"/>
              <w:rPr>
                <w:rFonts w:ascii="Times New Roman" w:hAnsi="Times New Roman" w:cs="Times New Roman"/>
                <w:sz w:val="24"/>
                <w:szCs w:val="24"/>
              </w:rPr>
            </w:pPr>
          </w:p>
        </w:tc>
      </w:tr>
      <w:tr w:rsidR="000446FC" w:rsidRPr="003B4DF0">
        <w:trPr>
          <w:trHeight w:val="279"/>
        </w:trPr>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55"/>
        </w:trPr>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i/>
                <w:iCs/>
                <w:sz w:val="24"/>
                <w:szCs w:val="24"/>
              </w:rPr>
              <w:t>U</w:t>
            </w:r>
          </w:p>
        </w:tc>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exact"/>
              <w:jc w:val="right"/>
              <w:rPr>
                <w:rFonts w:ascii="Times New Roman" w:hAnsi="Times New Roman" w:cs="Times New Roman"/>
                <w:sz w:val="24"/>
                <w:szCs w:val="24"/>
              </w:rPr>
            </w:pPr>
            <w:r w:rsidRPr="003B4DF0">
              <w:rPr>
                <w:rFonts w:ascii="Times New Roman" w:eastAsia="MS PGothic" w:hAnsi="Times New Roman" w:cs="Times New Roman"/>
                <w:sz w:val="24"/>
                <w:szCs w:val="24"/>
              </w:rPr>
              <w:t>=</w:t>
            </w:r>
          </w:p>
        </w:tc>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0.5</w:t>
            </w:r>
          </w:p>
        </w:tc>
        <w:tc>
          <w:tcPr>
            <w:tcW w:w="10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76" w:lineRule="exact"/>
              <w:jc w:val="center"/>
              <w:rPr>
                <w:rFonts w:ascii="Times New Roman" w:hAnsi="Times New Roman" w:cs="Times New Roman"/>
                <w:sz w:val="24"/>
                <w:szCs w:val="24"/>
              </w:rPr>
            </w:pPr>
            <w:r w:rsidRPr="003B4DF0">
              <w:rPr>
                <w:rFonts w:ascii="Times New Roman" w:eastAsia="MS PGothic" w:hAnsi="Times New Roman" w:cs="Times New Roman"/>
                <w:sz w:val="24"/>
                <w:szCs w:val="24"/>
              </w:rPr>
              <w:t>−</w:t>
            </w:r>
            <w:r w:rsidRPr="003B4DF0">
              <w:rPr>
                <w:rFonts w:ascii="Times New Roman" w:hAnsi="Times New Roman" w:cs="Times New Roman"/>
                <w:sz w:val="24"/>
                <w:szCs w:val="24"/>
              </w:rPr>
              <w:t xml:space="preserve"> 0.4187</w:t>
            </w:r>
          </w:p>
        </w:tc>
        <w:tc>
          <w:tcPr>
            <w:tcW w:w="9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76" w:lineRule="exact"/>
              <w:jc w:val="center"/>
              <w:rPr>
                <w:rFonts w:ascii="Times New Roman" w:hAnsi="Times New Roman" w:cs="Times New Roman"/>
                <w:sz w:val="24"/>
                <w:szCs w:val="24"/>
              </w:rPr>
            </w:pPr>
            <w:r w:rsidRPr="003B4DF0">
              <w:rPr>
                <w:rFonts w:ascii="Times New Roman" w:eastAsia="MS PGothic" w:hAnsi="Times New Roman" w:cs="Times New Roman"/>
                <w:sz w:val="24"/>
                <w:szCs w:val="24"/>
              </w:rPr>
              <w:t>−</w:t>
            </w:r>
            <w:r w:rsidRPr="003B4DF0">
              <w:rPr>
                <w:rFonts w:ascii="Times New Roman" w:hAnsi="Times New Roman" w:cs="Times New Roman"/>
                <w:sz w:val="24"/>
                <w:szCs w:val="24"/>
              </w:rPr>
              <w:t xml:space="preserve"> 0.0813</w:t>
            </w:r>
          </w:p>
        </w:tc>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exact"/>
              <w:ind w:left="40"/>
              <w:rPr>
                <w:rFonts w:ascii="Times New Roman" w:hAnsi="Times New Roman" w:cs="Times New Roman"/>
                <w:sz w:val="24"/>
                <w:szCs w:val="24"/>
              </w:rPr>
            </w:pPr>
            <w:r w:rsidRPr="003B4DF0">
              <w:rPr>
                <w:rFonts w:ascii="Cambria Math" w:eastAsia="MS PGothic" w:hAnsi="Cambria Math" w:cs="Cambria Math"/>
                <w:sz w:val="24"/>
                <w:szCs w:val="24"/>
              </w:rPr>
              <w:t>∗</w:t>
            </w:r>
          </w:p>
        </w:tc>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i/>
                <w:iCs/>
                <w:sz w:val="24"/>
                <w:szCs w:val="24"/>
              </w:rPr>
              <w:t>G</w:t>
            </w:r>
          </w:p>
        </w:tc>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exact"/>
              <w:jc w:val="right"/>
              <w:rPr>
                <w:rFonts w:ascii="Times New Roman" w:hAnsi="Times New Roman" w:cs="Times New Roman"/>
                <w:sz w:val="24"/>
                <w:szCs w:val="24"/>
              </w:rPr>
            </w:pPr>
            <w:r w:rsidRPr="003B4DF0">
              <w:rPr>
                <w:rFonts w:ascii="Times New Roman" w:eastAsia="MS PGothic" w:hAnsi="Times New Roman" w:cs="Times New Roman"/>
                <w:sz w:val="24"/>
                <w:szCs w:val="24"/>
              </w:rPr>
              <w:t>+</w:t>
            </w:r>
          </w:p>
        </w:tc>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128</w:t>
            </w:r>
          </w:p>
        </w:tc>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71"/>
        </w:trPr>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i/>
                <w:iCs/>
                <w:sz w:val="24"/>
                <w:szCs w:val="24"/>
              </w:rPr>
              <w:t>V</w:t>
            </w:r>
          </w:p>
        </w:tc>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0.1687</w:t>
            </w:r>
          </w:p>
        </w:tc>
        <w:tc>
          <w:tcPr>
            <w:tcW w:w="10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76" w:lineRule="exact"/>
              <w:ind w:left="120"/>
              <w:rPr>
                <w:rFonts w:ascii="Times New Roman" w:hAnsi="Times New Roman" w:cs="Times New Roman"/>
                <w:sz w:val="24"/>
                <w:szCs w:val="24"/>
              </w:rPr>
            </w:pPr>
            <w:r w:rsidRPr="003B4DF0">
              <w:rPr>
                <w:rFonts w:ascii="Times New Roman" w:eastAsia="MS PGothic" w:hAnsi="Times New Roman" w:cs="Times New Roman"/>
                <w:sz w:val="24"/>
                <w:szCs w:val="24"/>
              </w:rPr>
              <w:t>−</w:t>
            </w:r>
            <w:r w:rsidRPr="003B4DF0">
              <w:rPr>
                <w:rFonts w:ascii="Times New Roman" w:hAnsi="Times New Roman" w:cs="Times New Roman"/>
                <w:sz w:val="24"/>
                <w:szCs w:val="24"/>
              </w:rPr>
              <w:t xml:space="preserve"> 0.3313</w:t>
            </w:r>
          </w:p>
        </w:tc>
        <w:tc>
          <w:tcPr>
            <w:tcW w:w="9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0.5</w:t>
            </w:r>
          </w:p>
        </w:tc>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i/>
                <w:iCs/>
                <w:sz w:val="24"/>
                <w:szCs w:val="24"/>
              </w:rPr>
              <w:t>B</w:t>
            </w:r>
          </w:p>
        </w:tc>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128</w:t>
            </w:r>
          </w:p>
        </w:tc>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0446FC">
      <w:pPr>
        <w:widowControl w:val="0"/>
        <w:autoSpaceDE w:val="0"/>
        <w:autoSpaceDN w:val="0"/>
        <w:adjustRightInd w:val="0"/>
        <w:spacing w:after="0" w:line="35"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6"/>
        <w:rPr>
          <w:rFonts w:ascii="Times New Roman" w:hAnsi="Times New Roman" w:cs="Times New Roman"/>
          <w:sz w:val="24"/>
          <w:szCs w:val="24"/>
        </w:rPr>
      </w:pPr>
      <w:r w:rsidRPr="003B4DF0">
        <w:rPr>
          <w:rFonts w:ascii="Times New Roman" w:hAnsi="Times New Roman" w:cs="Times New Roman"/>
          <w:sz w:val="24"/>
          <w:szCs w:val="24"/>
        </w:rPr>
        <w:t xml:space="preserve">и для преобразования </w:t>
      </w:r>
      <w:r w:rsidRPr="003B4DF0">
        <w:rPr>
          <w:rFonts w:ascii="Times New Roman" w:hAnsi="Times New Roman" w:cs="Times New Roman"/>
          <w:i/>
          <w:iCs/>
          <w:sz w:val="24"/>
          <w:szCs w:val="24"/>
        </w:rPr>
        <w:t>YUV  RGB</w:t>
      </w:r>
    </w:p>
    <w:p w:rsidR="000446FC" w:rsidRPr="003B4DF0" w:rsidRDefault="000446FC">
      <w:pPr>
        <w:widowControl w:val="0"/>
        <w:autoSpaceDE w:val="0"/>
        <w:autoSpaceDN w:val="0"/>
        <w:adjustRightInd w:val="0"/>
        <w:spacing w:after="0" w:line="29" w:lineRule="exact"/>
        <w:rPr>
          <w:rFonts w:ascii="Times New Roman" w:hAnsi="Times New Roman" w:cs="Times New Roman"/>
          <w:sz w:val="24"/>
          <w:szCs w:val="24"/>
        </w:rPr>
      </w:pPr>
    </w:p>
    <w:tbl>
      <w:tblPr>
        <w:tblW w:w="0" w:type="auto"/>
        <w:tblInd w:w="2686" w:type="dxa"/>
        <w:tblLayout w:type="fixed"/>
        <w:tblCellMar>
          <w:left w:w="0" w:type="dxa"/>
          <w:right w:w="0" w:type="dxa"/>
        </w:tblCellMar>
        <w:tblLook w:val="0000" w:firstRow="0" w:lastRow="0" w:firstColumn="0" w:lastColumn="0" w:noHBand="0" w:noVBand="0"/>
      </w:tblPr>
      <w:tblGrid>
        <w:gridCol w:w="20"/>
        <w:gridCol w:w="180"/>
        <w:gridCol w:w="20"/>
        <w:gridCol w:w="280"/>
        <w:gridCol w:w="20"/>
        <w:gridCol w:w="200"/>
        <w:gridCol w:w="1160"/>
        <w:gridCol w:w="1080"/>
        <w:gridCol w:w="20"/>
        <w:gridCol w:w="320"/>
        <w:gridCol w:w="20"/>
        <w:gridCol w:w="200"/>
        <w:gridCol w:w="20"/>
        <w:gridCol w:w="240"/>
        <w:gridCol w:w="20"/>
        <w:gridCol w:w="340"/>
        <w:gridCol w:w="20"/>
        <w:gridCol w:w="120"/>
        <w:gridCol w:w="20"/>
      </w:tblGrid>
      <w:tr w:rsidR="000446FC" w:rsidRPr="003B4DF0">
        <w:trPr>
          <w:trHeight w:val="73"/>
        </w:trPr>
        <w:tc>
          <w:tcPr>
            <w:tcW w:w="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i/>
                <w:iCs/>
                <w:sz w:val="24"/>
                <w:szCs w:val="24"/>
              </w:rPr>
              <w:t>R</w:t>
            </w:r>
          </w:p>
        </w:tc>
        <w:tc>
          <w:tcPr>
            <w:tcW w:w="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80" w:type="dxa"/>
            <w:vMerge w:val="restart"/>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1</w:t>
            </w:r>
          </w:p>
        </w:tc>
        <w:tc>
          <w:tcPr>
            <w:tcW w:w="11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400"/>
              <w:jc w:val="right"/>
              <w:rPr>
                <w:rFonts w:ascii="Times New Roman" w:hAnsi="Times New Roman" w:cs="Times New Roman"/>
                <w:sz w:val="24"/>
                <w:szCs w:val="24"/>
              </w:rPr>
            </w:pPr>
            <w:r w:rsidRPr="003B4DF0">
              <w:rPr>
                <w:rFonts w:ascii="Times New Roman" w:hAnsi="Times New Roman" w:cs="Times New Roman"/>
                <w:sz w:val="24"/>
                <w:szCs w:val="24"/>
              </w:rPr>
              <w:t>0</w:t>
            </w:r>
          </w:p>
        </w:tc>
        <w:tc>
          <w:tcPr>
            <w:tcW w:w="10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00"/>
              <w:jc w:val="right"/>
              <w:rPr>
                <w:rFonts w:ascii="Times New Roman" w:hAnsi="Times New Roman" w:cs="Times New Roman"/>
                <w:sz w:val="24"/>
                <w:szCs w:val="24"/>
              </w:rPr>
            </w:pPr>
            <w:r w:rsidRPr="003B4DF0">
              <w:rPr>
                <w:rFonts w:ascii="Times New Roman" w:hAnsi="Times New Roman" w:cs="Times New Roman"/>
                <w:sz w:val="24"/>
                <w:szCs w:val="24"/>
              </w:rPr>
              <w:t>1.402</w:t>
            </w:r>
          </w:p>
        </w:tc>
        <w:tc>
          <w:tcPr>
            <w:tcW w:w="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20" w:type="dxa"/>
            <w:vMerge w:val="restart"/>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0"/>
              <w:rPr>
                <w:rFonts w:ascii="Times New Roman" w:hAnsi="Times New Roman" w:cs="Times New Roman"/>
                <w:sz w:val="24"/>
                <w:szCs w:val="24"/>
              </w:rPr>
            </w:pPr>
            <w:r w:rsidRPr="003B4DF0">
              <w:rPr>
                <w:rFonts w:ascii="Times New Roman" w:hAnsi="Times New Roman" w:cs="Times New Roman"/>
                <w:i/>
                <w:iCs/>
                <w:sz w:val="24"/>
                <w:szCs w:val="24"/>
              </w:rPr>
              <w:t>Y</w:t>
            </w:r>
          </w:p>
        </w:tc>
        <w:tc>
          <w:tcPr>
            <w:tcW w:w="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0" w:type="dxa"/>
            <w:vMerge w:val="restart"/>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0</w:t>
            </w:r>
          </w:p>
        </w:tc>
        <w:tc>
          <w:tcPr>
            <w:tcW w:w="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vMerge w:val="restart"/>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03"/>
        </w:trPr>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52"/>
        </w:trPr>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i/>
                <w:iCs/>
                <w:sz w:val="24"/>
                <w:szCs w:val="24"/>
              </w:rPr>
              <w:t>G</w:t>
            </w:r>
          </w:p>
        </w:tc>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exact"/>
              <w:jc w:val="right"/>
              <w:rPr>
                <w:rFonts w:ascii="Times New Roman" w:hAnsi="Times New Roman" w:cs="Times New Roman"/>
                <w:sz w:val="24"/>
                <w:szCs w:val="24"/>
              </w:rPr>
            </w:pPr>
            <w:r w:rsidRPr="003B4DF0">
              <w:rPr>
                <w:rFonts w:ascii="Times New Roman" w:eastAsia="MS PGothic" w:hAnsi="Times New Roman" w:cs="Times New Roman"/>
                <w:sz w:val="24"/>
                <w:szCs w:val="24"/>
              </w:rPr>
              <w:t>=</w:t>
            </w:r>
          </w:p>
        </w:tc>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1</w:t>
            </w:r>
          </w:p>
        </w:tc>
        <w:tc>
          <w:tcPr>
            <w:tcW w:w="11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76" w:lineRule="exact"/>
              <w:jc w:val="center"/>
              <w:rPr>
                <w:rFonts w:ascii="Times New Roman" w:hAnsi="Times New Roman" w:cs="Times New Roman"/>
                <w:sz w:val="24"/>
                <w:szCs w:val="24"/>
              </w:rPr>
            </w:pPr>
            <w:r w:rsidRPr="003B4DF0">
              <w:rPr>
                <w:rFonts w:ascii="Times New Roman" w:eastAsia="MS PGothic" w:hAnsi="Times New Roman" w:cs="Times New Roman"/>
                <w:sz w:val="24"/>
                <w:szCs w:val="24"/>
              </w:rPr>
              <w:t>−</w:t>
            </w:r>
            <w:r w:rsidRPr="003B4DF0">
              <w:rPr>
                <w:rFonts w:ascii="Times New Roman" w:hAnsi="Times New Roman" w:cs="Times New Roman"/>
                <w:sz w:val="24"/>
                <w:szCs w:val="24"/>
              </w:rPr>
              <w:t xml:space="preserve"> 0.34414</w:t>
            </w:r>
          </w:p>
        </w:tc>
        <w:tc>
          <w:tcPr>
            <w:tcW w:w="10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76" w:lineRule="exact"/>
              <w:jc w:val="center"/>
              <w:rPr>
                <w:rFonts w:ascii="Times New Roman" w:hAnsi="Times New Roman" w:cs="Times New Roman"/>
                <w:sz w:val="24"/>
                <w:szCs w:val="24"/>
              </w:rPr>
            </w:pPr>
            <w:r w:rsidRPr="003B4DF0">
              <w:rPr>
                <w:rFonts w:ascii="Times New Roman" w:eastAsia="MS PGothic" w:hAnsi="Times New Roman" w:cs="Times New Roman"/>
                <w:sz w:val="24"/>
                <w:szCs w:val="24"/>
              </w:rPr>
              <w:t>−</w:t>
            </w:r>
            <w:r w:rsidRPr="003B4DF0">
              <w:rPr>
                <w:rFonts w:ascii="Times New Roman" w:hAnsi="Times New Roman" w:cs="Times New Roman"/>
                <w:sz w:val="24"/>
                <w:szCs w:val="24"/>
              </w:rPr>
              <w:t xml:space="preserve"> 0.71414</w:t>
            </w:r>
          </w:p>
        </w:tc>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i/>
                <w:iCs/>
                <w:sz w:val="24"/>
                <w:szCs w:val="24"/>
              </w:rPr>
              <w:t>U</w:t>
            </w:r>
          </w:p>
        </w:tc>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exact"/>
              <w:ind w:left="60"/>
              <w:rPr>
                <w:rFonts w:ascii="Times New Roman" w:hAnsi="Times New Roman" w:cs="Times New Roman"/>
                <w:sz w:val="24"/>
                <w:szCs w:val="24"/>
              </w:rPr>
            </w:pPr>
            <w:r w:rsidRPr="003B4DF0">
              <w:rPr>
                <w:rFonts w:ascii="Times New Roman" w:eastAsia="MS PGothic" w:hAnsi="Times New Roman" w:cs="Times New Roman"/>
                <w:sz w:val="24"/>
                <w:szCs w:val="24"/>
              </w:rPr>
              <w:t>−</w:t>
            </w:r>
          </w:p>
        </w:tc>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128</w:t>
            </w:r>
          </w:p>
        </w:tc>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18"/>
        </w:trPr>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18" w:lineRule="exact"/>
              <w:jc w:val="right"/>
              <w:rPr>
                <w:rFonts w:ascii="Times New Roman" w:hAnsi="Times New Roman" w:cs="Times New Roman"/>
                <w:sz w:val="24"/>
                <w:szCs w:val="24"/>
              </w:rPr>
            </w:pPr>
            <w:r w:rsidRPr="003B4DF0">
              <w:rPr>
                <w:rFonts w:ascii="Cambria Math" w:eastAsia="MS PGothic" w:hAnsi="Cambria Math" w:cs="Cambria Math"/>
                <w:sz w:val="24"/>
                <w:szCs w:val="24"/>
              </w:rPr>
              <w:t>∗</w:t>
            </w:r>
          </w:p>
        </w:tc>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41"/>
        </w:trPr>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i/>
                <w:iCs/>
                <w:sz w:val="24"/>
                <w:szCs w:val="24"/>
              </w:rPr>
              <w:t>B</w:t>
            </w:r>
          </w:p>
        </w:tc>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1</w:t>
            </w:r>
          </w:p>
        </w:tc>
        <w:tc>
          <w:tcPr>
            <w:tcW w:w="11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00"/>
              <w:jc w:val="right"/>
              <w:rPr>
                <w:rFonts w:ascii="Times New Roman" w:hAnsi="Times New Roman" w:cs="Times New Roman"/>
                <w:sz w:val="24"/>
                <w:szCs w:val="24"/>
              </w:rPr>
            </w:pPr>
            <w:r w:rsidRPr="003B4DF0">
              <w:rPr>
                <w:rFonts w:ascii="Times New Roman" w:hAnsi="Times New Roman" w:cs="Times New Roman"/>
                <w:sz w:val="24"/>
                <w:szCs w:val="24"/>
              </w:rPr>
              <w:t>1.772</w:t>
            </w:r>
          </w:p>
        </w:tc>
        <w:tc>
          <w:tcPr>
            <w:tcW w:w="10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300"/>
              <w:jc w:val="right"/>
              <w:rPr>
                <w:rFonts w:ascii="Times New Roman" w:hAnsi="Times New Roman" w:cs="Times New Roman"/>
                <w:sz w:val="24"/>
                <w:szCs w:val="24"/>
              </w:rPr>
            </w:pPr>
            <w:r w:rsidRPr="003B4DF0">
              <w:rPr>
                <w:rFonts w:ascii="Times New Roman" w:hAnsi="Times New Roman" w:cs="Times New Roman"/>
                <w:sz w:val="24"/>
                <w:szCs w:val="24"/>
              </w:rPr>
              <w:t>0</w:t>
            </w:r>
          </w:p>
        </w:tc>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i/>
                <w:iCs/>
                <w:sz w:val="24"/>
                <w:szCs w:val="24"/>
              </w:rPr>
              <w:t>V</w:t>
            </w:r>
          </w:p>
        </w:tc>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128</w:t>
            </w:r>
          </w:p>
        </w:tc>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92"/>
        </w:trPr>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20" w:type="dxa"/>
            <w:vMerge w:val="restart"/>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vMerge w:val="restart"/>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90"/>
        </w:trPr>
        <w:tc>
          <w:tcPr>
            <w:tcW w:w="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33514D">
      <w:pPr>
        <w:widowControl w:val="0"/>
        <w:overflowPunct w:val="0"/>
        <w:autoSpaceDE w:val="0"/>
        <w:autoSpaceDN w:val="0"/>
        <w:adjustRightInd w:val="0"/>
        <w:spacing w:after="0" w:line="242" w:lineRule="auto"/>
        <w:ind w:left="6" w:firstLine="720"/>
        <w:jc w:val="both"/>
        <w:rPr>
          <w:rFonts w:ascii="Times New Roman" w:hAnsi="Times New Roman" w:cs="Times New Roman"/>
          <w:sz w:val="24"/>
          <w:szCs w:val="24"/>
        </w:rPr>
      </w:pPr>
      <w:r w:rsidRPr="003B4DF0">
        <w:rPr>
          <w:rFonts w:ascii="Times New Roman" w:hAnsi="Times New Roman" w:cs="Times New Roman"/>
          <w:sz w:val="24"/>
          <w:szCs w:val="24"/>
        </w:rPr>
        <w:t xml:space="preserve">В формате </w:t>
      </w:r>
      <w:r w:rsidRPr="003B4DF0">
        <w:rPr>
          <w:rFonts w:ascii="Times New Roman" w:hAnsi="Times New Roman" w:cs="Times New Roman"/>
          <w:i/>
          <w:iCs/>
          <w:sz w:val="24"/>
          <w:szCs w:val="24"/>
        </w:rPr>
        <w:t>YUV</w:t>
      </w:r>
      <w:r w:rsidRPr="003B4DF0">
        <w:rPr>
          <w:rFonts w:ascii="Times New Roman" w:hAnsi="Times New Roman" w:cs="Times New Roman"/>
          <w:sz w:val="24"/>
          <w:szCs w:val="24"/>
        </w:rPr>
        <w:t xml:space="preserve"> компоненты слабо коррелированны. Более того, так как большая часть информации сосредоточена в яркостной компоненте, то будет потеряно мало информации, если выполнить децимацию (прореживание) компонент </w:t>
      </w:r>
      <w:r w:rsidRPr="003B4DF0">
        <w:rPr>
          <w:rFonts w:ascii="Times New Roman" w:hAnsi="Times New Roman" w:cs="Times New Roman"/>
          <w:i/>
          <w:iCs/>
          <w:sz w:val="24"/>
          <w:szCs w:val="24"/>
        </w:rPr>
        <w:t>U</w:t>
      </w:r>
      <w:r w:rsidRPr="003B4DF0">
        <w:rPr>
          <w:rFonts w:ascii="Times New Roman" w:hAnsi="Times New Roman" w:cs="Times New Roman"/>
          <w:sz w:val="24"/>
          <w:szCs w:val="24"/>
        </w:rPr>
        <w:t xml:space="preserve"> и </w:t>
      </w:r>
      <w:r w:rsidRPr="003B4DF0">
        <w:rPr>
          <w:rFonts w:ascii="Times New Roman" w:hAnsi="Times New Roman" w:cs="Times New Roman"/>
          <w:i/>
          <w:iCs/>
          <w:sz w:val="24"/>
          <w:szCs w:val="24"/>
        </w:rPr>
        <w:t>V</w:t>
      </w:r>
      <w:r w:rsidRPr="003B4DF0">
        <w:rPr>
          <w:rFonts w:ascii="Times New Roman" w:hAnsi="Times New Roman" w:cs="Times New Roman"/>
          <w:sz w:val="24"/>
          <w:szCs w:val="24"/>
        </w:rPr>
        <w:t xml:space="preserve"> с коэффициентом 2. При таком прореживании 4 соседние точки (квадрат 2х2) описываются 4 значениями компонент </w:t>
      </w:r>
      <w:r w:rsidRPr="003B4DF0">
        <w:rPr>
          <w:rFonts w:ascii="Times New Roman" w:hAnsi="Times New Roman" w:cs="Times New Roman"/>
          <w:i/>
          <w:iCs/>
          <w:sz w:val="24"/>
          <w:szCs w:val="24"/>
        </w:rPr>
        <w:t>Y</w:t>
      </w:r>
      <w:r w:rsidRPr="003B4DF0">
        <w:rPr>
          <w:rFonts w:ascii="Times New Roman" w:hAnsi="Times New Roman" w:cs="Times New Roman"/>
          <w:sz w:val="24"/>
          <w:szCs w:val="24"/>
        </w:rPr>
        <w:t xml:space="preserve"> и по одному значению компонент </w:t>
      </w:r>
      <w:r w:rsidRPr="003B4DF0">
        <w:rPr>
          <w:rFonts w:ascii="Times New Roman" w:hAnsi="Times New Roman" w:cs="Times New Roman"/>
          <w:i/>
          <w:iCs/>
          <w:sz w:val="24"/>
          <w:szCs w:val="24"/>
        </w:rPr>
        <w:t>U</w:t>
      </w:r>
      <w:r w:rsidRPr="003B4DF0">
        <w:rPr>
          <w:rFonts w:ascii="Times New Roman" w:hAnsi="Times New Roman" w:cs="Times New Roman"/>
          <w:sz w:val="24"/>
          <w:szCs w:val="24"/>
        </w:rPr>
        <w:t xml:space="preserve"> и </w:t>
      </w:r>
      <w:r w:rsidRPr="003B4DF0">
        <w:rPr>
          <w:rFonts w:ascii="Times New Roman" w:hAnsi="Times New Roman" w:cs="Times New Roman"/>
          <w:i/>
          <w:iCs/>
          <w:sz w:val="24"/>
          <w:szCs w:val="24"/>
        </w:rPr>
        <w:t>V</w:t>
      </w:r>
      <w:r w:rsidRPr="003B4DF0">
        <w:rPr>
          <w:rFonts w:ascii="Times New Roman" w:hAnsi="Times New Roman" w:cs="Times New Roman"/>
          <w:sz w:val="24"/>
          <w:szCs w:val="24"/>
        </w:rPr>
        <w:t>.</w:t>
      </w:r>
    </w:p>
    <w:p w:rsidR="000446FC" w:rsidRPr="003B4DF0" w:rsidRDefault="000446FC">
      <w:pPr>
        <w:widowControl w:val="0"/>
        <w:autoSpaceDE w:val="0"/>
        <w:autoSpaceDN w:val="0"/>
        <w:adjustRightInd w:val="0"/>
        <w:spacing w:after="0" w:line="4"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left="6" w:firstLine="720"/>
        <w:jc w:val="both"/>
        <w:rPr>
          <w:rFonts w:ascii="Times New Roman" w:hAnsi="Times New Roman" w:cs="Times New Roman"/>
          <w:sz w:val="24"/>
          <w:szCs w:val="24"/>
        </w:rPr>
      </w:pPr>
      <w:r w:rsidRPr="003B4DF0">
        <w:rPr>
          <w:rFonts w:ascii="Times New Roman" w:hAnsi="Times New Roman" w:cs="Times New Roman"/>
          <w:sz w:val="24"/>
          <w:szCs w:val="24"/>
        </w:rPr>
        <w:t xml:space="preserve">Результатом является стандартный формат </w:t>
      </w:r>
      <w:r w:rsidRPr="003B4DF0">
        <w:rPr>
          <w:rFonts w:ascii="Times New Roman" w:hAnsi="Times New Roman" w:cs="Times New Roman"/>
          <w:i/>
          <w:iCs/>
          <w:sz w:val="24"/>
          <w:szCs w:val="24"/>
        </w:rPr>
        <w:t>YUV</w:t>
      </w:r>
      <w:r w:rsidRPr="003B4DF0">
        <w:rPr>
          <w:rFonts w:ascii="Times New Roman" w:hAnsi="Times New Roman" w:cs="Times New Roman"/>
          <w:sz w:val="24"/>
          <w:szCs w:val="24"/>
        </w:rPr>
        <w:t xml:space="preserve"> 4:1:1, который, как правило, является входным для большинства видеокодеров. Таким образом, получается сжатие в 2 раза без сколько-нибудь заметного искажения изображения.</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Стандарт не обязывает выполнять эту операцию, однако такой подход позволяет повысить эффективность сжатия.</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7"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Далее исходное изображение разбивается на матрицу клеток одинакового размера ( чаще всего 8×8 пикселов)</w:t>
      </w:r>
      <w:proofErr w:type="gramStart"/>
      <w:r w:rsidRPr="003B4DF0">
        <w:rPr>
          <w:rFonts w:ascii="Times New Roman" w:hAnsi="Times New Roman" w:cs="Times New Roman"/>
          <w:sz w:val="24"/>
          <w:szCs w:val="24"/>
        </w:rPr>
        <w:t>.Т</w:t>
      </w:r>
      <w:proofErr w:type="gramEnd"/>
      <w:r w:rsidRPr="003B4DF0">
        <w:rPr>
          <w:rFonts w:ascii="Times New Roman" w:hAnsi="Times New Roman" w:cs="Times New Roman"/>
          <w:sz w:val="24"/>
          <w:szCs w:val="24"/>
        </w:rPr>
        <w:t>акой размер выбран по следующим причинам [7]:</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numPr>
          <w:ilvl w:val="1"/>
          <w:numId w:val="10"/>
        </w:numPr>
        <w:tabs>
          <w:tab w:val="clear" w:pos="1440"/>
          <w:tab w:val="num" w:pos="1446"/>
        </w:tabs>
        <w:overflowPunct w:val="0"/>
        <w:autoSpaceDE w:val="0"/>
        <w:autoSpaceDN w:val="0"/>
        <w:adjustRightInd w:val="0"/>
        <w:spacing w:after="0" w:line="242" w:lineRule="auto"/>
        <w:ind w:left="6" w:firstLine="703"/>
        <w:jc w:val="both"/>
        <w:rPr>
          <w:rFonts w:ascii="Times New Roman" w:hAnsi="Times New Roman" w:cs="Times New Roman"/>
          <w:sz w:val="24"/>
          <w:szCs w:val="24"/>
        </w:rPr>
      </w:pPr>
      <w:r w:rsidRPr="003B4DF0">
        <w:rPr>
          <w:rFonts w:ascii="Times New Roman" w:hAnsi="Times New Roman" w:cs="Times New Roman"/>
          <w:sz w:val="24"/>
          <w:szCs w:val="24"/>
        </w:rPr>
        <w:t xml:space="preserve">С точки зрения аппаратной и программной реализации размер блока 8х8 не накладывает существенных ограничений на размер требуемой памяти. </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numPr>
          <w:ilvl w:val="1"/>
          <w:numId w:val="10"/>
        </w:numPr>
        <w:tabs>
          <w:tab w:val="clear" w:pos="1440"/>
          <w:tab w:val="num" w:pos="1446"/>
        </w:tabs>
        <w:overflowPunct w:val="0"/>
        <w:autoSpaceDE w:val="0"/>
        <w:autoSpaceDN w:val="0"/>
        <w:adjustRightInd w:val="0"/>
        <w:spacing w:after="0" w:line="242" w:lineRule="auto"/>
        <w:ind w:left="6" w:firstLine="703"/>
        <w:jc w:val="both"/>
        <w:rPr>
          <w:rFonts w:ascii="Times New Roman" w:hAnsi="Times New Roman" w:cs="Times New Roman"/>
          <w:sz w:val="24"/>
          <w:szCs w:val="24"/>
        </w:rPr>
      </w:pPr>
      <w:r w:rsidRPr="003B4DF0">
        <w:rPr>
          <w:rFonts w:ascii="Times New Roman" w:hAnsi="Times New Roman" w:cs="Times New Roman"/>
          <w:sz w:val="24"/>
          <w:szCs w:val="24"/>
        </w:rPr>
        <w:t xml:space="preserve">Вычислительная сложность ДКП для блока 8х8 также является приемлемой для большинства вычислительных платформ. </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3"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Следующий этап процедуры сжатия данных заключается в преобразовании небольших блоков изображения при помощи двумерного косинусного преобразования (ДКП). Обработка ведется блоками 8х8 пикселов. Выбор ДКП в качестве стандартного решения диктуется следующими причинами: </w:t>
      </w:r>
    </w:p>
    <w:p w:rsidR="000446FC" w:rsidRPr="003B4DF0" w:rsidRDefault="000446FC">
      <w:pPr>
        <w:widowControl w:val="0"/>
        <w:autoSpaceDE w:val="0"/>
        <w:autoSpaceDN w:val="0"/>
        <w:adjustRightInd w:val="0"/>
        <w:spacing w:after="0" w:line="4" w:lineRule="exact"/>
        <w:rPr>
          <w:rFonts w:ascii="Times New Roman" w:hAnsi="Times New Roman" w:cs="Times New Roman"/>
          <w:sz w:val="24"/>
          <w:szCs w:val="24"/>
        </w:rPr>
      </w:pPr>
    </w:p>
    <w:p w:rsidR="000446FC" w:rsidRPr="003B4DF0" w:rsidRDefault="0033514D">
      <w:pPr>
        <w:widowControl w:val="0"/>
        <w:numPr>
          <w:ilvl w:val="0"/>
          <w:numId w:val="10"/>
        </w:numPr>
        <w:tabs>
          <w:tab w:val="clear" w:pos="720"/>
          <w:tab w:val="num" w:pos="366"/>
        </w:tabs>
        <w:overflowPunct w:val="0"/>
        <w:autoSpaceDE w:val="0"/>
        <w:autoSpaceDN w:val="0"/>
        <w:adjustRightInd w:val="0"/>
        <w:spacing w:after="0" w:line="259" w:lineRule="auto"/>
        <w:ind w:left="366" w:hanging="366"/>
        <w:jc w:val="both"/>
        <w:rPr>
          <w:rFonts w:ascii="Times New Roman" w:hAnsi="Times New Roman" w:cs="Times New Roman"/>
          <w:sz w:val="24"/>
          <w:szCs w:val="24"/>
        </w:rPr>
      </w:pPr>
      <w:proofErr w:type="gramStart"/>
      <w:r w:rsidRPr="003B4DF0">
        <w:rPr>
          <w:rFonts w:ascii="Times New Roman" w:hAnsi="Times New Roman" w:cs="Times New Roman"/>
          <w:sz w:val="24"/>
          <w:szCs w:val="24"/>
        </w:rPr>
        <w:t xml:space="preserve">Для изображений с сильно коррелированными отсчетами (коэффициент корреляции &gt;0,7) эффективность ДКП в смысле компактности представления данных близка к преобразованию Карунена-Лоэва (это преобразование является оптимальным в том смысле, что оно </w:t>
      </w:r>
      <w:proofErr w:type="gramEnd"/>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995" w:left="1134" w:header="720" w:footer="720" w:gutter="0"/>
          <w:cols w:space="720" w:equalWidth="0">
            <w:col w:w="9646"/>
          </w:cols>
          <w:noEndnote/>
        </w:sectPr>
      </w:pPr>
    </w:p>
    <w:p w:rsidR="000446FC" w:rsidRPr="003B4DF0" w:rsidRDefault="0033514D">
      <w:pPr>
        <w:widowControl w:val="0"/>
        <w:autoSpaceDE w:val="0"/>
        <w:autoSpaceDN w:val="0"/>
        <w:adjustRightInd w:val="0"/>
        <w:spacing w:after="0" w:line="240" w:lineRule="auto"/>
        <w:ind w:left="4706"/>
        <w:rPr>
          <w:rFonts w:ascii="Times New Roman" w:hAnsi="Times New Roman" w:cs="Times New Roman"/>
          <w:sz w:val="24"/>
          <w:szCs w:val="24"/>
        </w:rPr>
      </w:pPr>
      <w:bookmarkStart w:id="20" w:name="page43"/>
      <w:bookmarkEnd w:id="20"/>
      <w:r w:rsidRPr="003B4DF0">
        <w:rPr>
          <w:rFonts w:ascii="Times New Roman" w:hAnsi="Times New Roman" w:cs="Times New Roman"/>
          <w:sz w:val="24"/>
          <w:szCs w:val="24"/>
        </w:rPr>
        <w:lastRenderedPageBreak/>
        <w:t>22</w:t>
      </w:r>
    </w:p>
    <w:p w:rsidR="000446FC" w:rsidRPr="003B4DF0" w:rsidRDefault="000446FC">
      <w:pPr>
        <w:widowControl w:val="0"/>
        <w:autoSpaceDE w:val="0"/>
        <w:autoSpaceDN w:val="0"/>
        <w:adjustRightInd w:val="0"/>
        <w:spacing w:after="0" w:line="13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9" w:lineRule="auto"/>
        <w:ind w:left="366"/>
        <w:rPr>
          <w:rFonts w:ascii="Times New Roman" w:hAnsi="Times New Roman" w:cs="Times New Roman"/>
          <w:sz w:val="24"/>
          <w:szCs w:val="24"/>
        </w:rPr>
      </w:pPr>
      <w:r w:rsidRPr="003B4DF0">
        <w:rPr>
          <w:rFonts w:ascii="Times New Roman" w:hAnsi="Times New Roman" w:cs="Times New Roman"/>
          <w:sz w:val="24"/>
          <w:szCs w:val="24"/>
        </w:rPr>
        <w:t>ортонормированно и гарантирует некоррелированность коэффициентов преобразования – элементов Y).</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numPr>
          <w:ilvl w:val="0"/>
          <w:numId w:val="11"/>
        </w:numPr>
        <w:tabs>
          <w:tab w:val="clear" w:pos="720"/>
          <w:tab w:val="num" w:pos="366"/>
        </w:tabs>
        <w:overflowPunct w:val="0"/>
        <w:autoSpaceDE w:val="0"/>
        <w:autoSpaceDN w:val="0"/>
        <w:adjustRightInd w:val="0"/>
        <w:spacing w:after="0" w:line="250" w:lineRule="auto"/>
        <w:ind w:left="366" w:hanging="366"/>
        <w:jc w:val="both"/>
        <w:rPr>
          <w:rFonts w:ascii="Times New Roman" w:hAnsi="Times New Roman" w:cs="Times New Roman"/>
          <w:sz w:val="24"/>
          <w:szCs w:val="24"/>
        </w:rPr>
      </w:pPr>
      <w:r w:rsidRPr="003B4DF0">
        <w:rPr>
          <w:rFonts w:ascii="Times New Roman" w:hAnsi="Times New Roman" w:cs="Times New Roman"/>
          <w:sz w:val="24"/>
          <w:szCs w:val="24"/>
        </w:rPr>
        <w:t xml:space="preserve">ДКП представляет собой ортогональное сепарабельное преобразование, независящее от изображения, поэтому его вычислительная сложность невелика. </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0" w:lineRule="auto"/>
        <w:ind w:left="706"/>
        <w:jc w:val="both"/>
        <w:rPr>
          <w:rFonts w:ascii="Times New Roman" w:hAnsi="Times New Roman" w:cs="Times New Roman"/>
          <w:sz w:val="24"/>
          <w:szCs w:val="24"/>
        </w:rPr>
      </w:pPr>
      <w:r w:rsidRPr="003B4DF0">
        <w:rPr>
          <w:rFonts w:ascii="Times New Roman" w:hAnsi="Times New Roman" w:cs="Times New Roman"/>
          <w:sz w:val="24"/>
          <w:szCs w:val="24"/>
        </w:rPr>
        <w:t xml:space="preserve">Обработка каждой клетки выполняется независимо и заключается </w:t>
      </w:r>
      <w:proofErr w:type="gramStart"/>
      <w:r w:rsidRPr="003B4DF0">
        <w:rPr>
          <w:rFonts w:ascii="Times New Roman" w:hAnsi="Times New Roman" w:cs="Times New Roman"/>
          <w:sz w:val="24"/>
          <w:szCs w:val="24"/>
        </w:rPr>
        <w:t>в</w:t>
      </w:r>
      <w:proofErr w:type="gramEnd"/>
      <w:r w:rsidRPr="003B4DF0">
        <w:rPr>
          <w:rFonts w:ascii="Times New Roman" w:hAnsi="Times New Roman" w:cs="Times New Roman"/>
          <w:sz w:val="24"/>
          <w:szCs w:val="24"/>
        </w:rPr>
        <w:t xml:space="preserve"> </w:t>
      </w:r>
    </w:p>
    <w:p w:rsidR="000446FC" w:rsidRPr="003B4DF0" w:rsidRDefault="000446FC">
      <w:pPr>
        <w:widowControl w:val="0"/>
        <w:autoSpaceDE w:val="0"/>
        <w:autoSpaceDN w:val="0"/>
        <w:adjustRightInd w:val="0"/>
        <w:spacing w:after="0" w:line="16"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6"/>
        <w:rPr>
          <w:rFonts w:ascii="Times New Roman" w:hAnsi="Times New Roman" w:cs="Times New Roman"/>
          <w:sz w:val="24"/>
          <w:szCs w:val="24"/>
        </w:rPr>
      </w:pPr>
      <w:r w:rsidRPr="003B4DF0">
        <w:rPr>
          <w:rFonts w:ascii="Times New Roman" w:hAnsi="Times New Roman" w:cs="Times New Roman"/>
          <w:sz w:val="24"/>
          <w:szCs w:val="24"/>
        </w:rPr>
        <w:t xml:space="preserve">выполнении ДКП по строкам и столбцам клетки, </w:t>
      </w:r>
      <w:proofErr w:type="gramStart"/>
      <w:r w:rsidRPr="003B4DF0">
        <w:rPr>
          <w:rFonts w:ascii="Times New Roman" w:hAnsi="Times New Roman" w:cs="Times New Roman"/>
          <w:sz w:val="24"/>
          <w:szCs w:val="24"/>
        </w:rPr>
        <w:t>которое</w:t>
      </w:r>
      <w:proofErr w:type="gramEnd"/>
      <w:r w:rsidRPr="003B4DF0">
        <w:rPr>
          <w:rFonts w:ascii="Times New Roman" w:hAnsi="Times New Roman" w:cs="Times New Roman"/>
          <w:sz w:val="24"/>
          <w:szCs w:val="24"/>
        </w:rPr>
        <w:t xml:space="preserve"> имеет вид:</w:t>
      </w:r>
    </w:p>
    <w:p w:rsidR="000446FC" w:rsidRPr="003B4DF0" w:rsidRDefault="000258D2">
      <w:pPr>
        <w:widowControl w:val="0"/>
        <w:autoSpaceDE w:val="0"/>
        <w:autoSpaceDN w:val="0"/>
        <w:adjustRightInd w:val="0"/>
        <w:spacing w:after="0" w:line="200" w:lineRule="exact"/>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688960" behindDoc="1" locked="0" layoutInCell="0" allowOverlap="1" wp14:anchorId="277CEDA2" wp14:editId="7EB53484">
            <wp:simplePos x="0" y="0"/>
            <wp:positionH relativeFrom="column">
              <wp:posOffset>400050</wp:posOffset>
            </wp:positionH>
            <wp:positionV relativeFrom="paragraph">
              <wp:posOffset>404495</wp:posOffset>
            </wp:positionV>
            <wp:extent cx="5045710" cy="407670"/>
            <wp:effectExtent l="0" t="0" r="2540" b="0"/>
            <wp:wrapNone/>
            <wp:docPr id="1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5710" cy="407670"/>
                    </a:xfrm>
                    <a:prstGeom prst="rect">
                      <a:avLst/>
                    </a:prstGeom>
                    <a:noFill/>
                  </pic:spPr>
                </pic:pic>
              </a:graphicData>
            </a:graphic>
            <wp14:sizeRelH relativeFrom="page">
              <wp14:pctWidth>0</wp14:pctWidth>
            </wp14:sizeRelH>
            <wp14:sizeRelV relativeFrom="page">
              <wp14:pctHeight>0</wp14:pctHeight>
            </wp14:sizeRelV>
          </wp:anchor>
        </w:drawing>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61"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8966"/>
        <w:rPr>
          <w:rFonts w:ascii="Times New Roman" w:hAnsi="Times New Roman" w:cs="Times New Roman"/>
          <w:sz w:val="24"/>
          <w:szCs w:val="24"/>
        </w:rPr>
      </w:pPr>
      <w:r w:rsidRPr="003B4DF0">
        <w:rPr>
          <w:rFonts w:ascii="Times New Roman" w:hAnsi="Times New Roman" w:cs="Times New Roman"/>
          <w:sz w:val="24"/>
          <w:szCs w:val="24"/>
        </w:rPr>
        <w:t>(1.13)</w:t>
      </w:r>
    </w:p>
    <w:p w:rsidR="000446FC" w:rsidRPr="003B4DF0" w:rsidRDefault="000446FC">
      <w:pPr>
        <w:widowControl w:val="0"/>
        <w:autoSpaceDE w:val="0"/>
        <w:autoSpaceDN w:val="0"/>
        <w:adjustRightInd w:val="0"/>
        <w:spacing w:after="0" w:line="328"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2" w:lineRule="auto"/>
        <w:ind w:left="6" w:firstLine="644"/>
        <w:jc w:val="both"/>
        <w:rPr>
          <w:rFonts w:ascii="Times New Roman" w:hAnsi="Times New Roman" w:cs="Times New Roman"/>
          <w:sz w:val="24"/>
          <w:szCs w:val="24"/>
        </w:rPr>
      </w:pPr>
      <w:r w:rsidRPr="003B4DF0">
        <w:rPr>
          <w:rFonts w:ascii="Times New Roman" w:hAnsi="Times New Roman" w:cs="Times New Roman"/>
          <w:sz w:val="24"/>
          <w:szCs w:val="24"/>
        </w:rPr>
        <w:t xml:space="preserve">В выражении (1.13) множитель </w:t>
      </w:r>
      <w:r w:rsidRPr="003B4DF0">
        <w:rPr>
          <w:rFonts w:ascii="Times New Roman" w:hAnsi="Times New Roman" w:cs="Times New Roman"/>
          <w:i/>
          <w:iCs/>
          <w:sz w:val="24"/>
          <w:szCs w:val="24"/>
        </w:rPr>
        <w:t>C(u,v)</w:t>
      </w:r>
      <w:r w:rsidRPr="003B4DF0">
        <w:rPr>
          <w:rFonts w:ascii="Times New Roman" w:hAnsi="Times New Roman" w:cs="Times New Roman"/>
          <w:sz w:val="24"/>
          <w:szCs w:val="24"/>
        </w:rPr>
        <w:t xml:space="preserve"> является нормирующим и равен 1/√2 при </w:t>
      </w:r>
      <w:r w:rsidRPr="003B4DF0">
        <w:rPr>
          <w:rFonts w:ascii="Times New Roman" w:hAnsi="Times New Roman" w:cs="Times New Roman"/>
          <w:i/>
          <w:iCs/>
          <w:sz w:val="24"/>
          <w:szCs w:val="24"/>
        </w:rPr>
        <w:t>u=0</w:t>
      </w:r>
      <w:r w:rsidRPr="003B4DF0">
        <w:rPr>
          <w:rFonts w:ascii="Times New Roman" w:hAnsi="Times New Roman" w:cs="Times New Roman"/>
          <w:sz w:val="24"/>
          <w:szCs w:val="24"/>
        </w:rPr>
        <w:t xml:space="preserve"> или </w:t>
      </w:r>
      <w:r w:rsidRPr="003B4DF0">
        <w:rPr>
          <w:rFonts w:ascii="Times New Roman" w:hAnsi="Times New Roman" w:cs="Times New Roman"/>
          <w:i/>
          <w:iCs/>
          <w:sz w:val="24"/>
          <w:szCs w:val="24"/>
        </w:rPr>
        <w:t>v=0</w:t>
      </w:r>
      <w:r w:rsidRPr="003B4DF0">
        <w:rPr>
          <w:rFonts w:ascii="Times New Roman" w:hAnsi="Times New Roman" w:cs="Times New Roman"/>
          <w:sz w:val="24"/>
          <w:szCs w:val="24"/>
        </w:rPr>
        <w:t xml:space="preserve"> и равен единице для остальных значений индексов.</w:t>
      </w:r>
    </w:p>
    <w:p w:rsidR="000446FC" w:rsidRPr="003B4DF0" w:rsidRDefault="0033514D">
      <w:pPr>
        <w:widowControl w:val="0"/>
        <w:overflowPunct w:val="0"/>
        <w:autoSpaceDE w:val="0"/>
        <w:autoSpaceDN w:val="0"/>
        <w:adjustRightInd w:val="0"/>
        <w:spacing w:after="0" w:line="271" w:lineRule="auto"/>
        <w:ind w:left="6" w:firstLine="645"/>
        <w:jc w:val="both"/>
        <w:rPr>
          <w:rFonts w:ascii="Times New Roman" w:hAnsi="Times New Roman" w:cs="Times New Roman"/>
          <w:sz w:val="24"/>
          <w:szCs w:val="24"/>
        </w:rPr>
      </w:pPr>
      <w:r w:rsidRPr="003B4DF0">
        <w:rPr>
          <w:rFonts w:ascii="Times New Roman" w:hAnsi="Times New Roman" w:cs="Times New Roman"/>
          <w:sz w:val="24"/>
          <w:szCs w:val="24"/>
        </w:rPr>
        <w:t>Общим недостатком дискретных ортогональных преобразований является их высокая вычислительная сложность. В связи с этим используются так называемые быстрые алгоритмы выполнения косинусного преобразования. Известные из литературы алгоритмы быстрых преобразований в базисах косинусных функций, хотя и отличаются меньшим числом операций умножения, но требуют дополнительных перекомпоновок после каждой итерации алгоритма. Одномерное косинусное преобразование может быть вычислено через одномерное преобразование Хартли [2]. При этом вначале производится перестановка элементов вектора исходных данных таким образом, что первую половину последовательности составляют нечетные элементы, а вторую половину последовательности - четные элементы в порядке возрастания номеров, а затем выполняется одномерное преобразование Хартли</w:t>
      </w:r>
    </w:p>
    <w:tbl>
      <w:tblPr>
        <w:tblW w:w="0" w:type="auto"/>
        <w:tblInd w:w="6" w:type="dxa"/>
        <w:tblLayout w:type="fixed"/>
        <w:tblCellMar>
          <w:left w:w="0" w:type="dxa"/>
          <w:right w:w="0" w:type="dxa"/>
        </w:tblCellMar>
        <w:tblLook w:val="0000" w:firstRow="0" w:lastRow="0" w:firstColumn="0" w:lastColumn="0" w:noHBand="0" w:noVBand="0"/>
      </w:tblPr>
      <w:tblGrid>
        <w:gridCol w:w="5980"/>
        <w:gridCol w:w="1500"/>
      </w:tblGrid>
      <w:tr w:rsidR="000446FC" w:rsidRPr="003B4DF0">
        <w:trPr>
          <w:trHeight w:val="259"/>
        </w:trPr>
        <w:tc>
          <w:tcPr>
            <w:tcW w:w="59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59" w:lineRule="exact"/>
              <w:rPr>
                <w:rFonts w:ascii="Times New Roman" w:hAnsi="Times New Roman" w:cs="Times New Roman"/>
                <w:sz w:val="24"/>
                <w:szCs w:val="24"/>
              </w:rPr>
            </w:pPr>
            <w:r w:rsidRPr="003B4DF0">
              <w:rPr>
                <w:rFonts w:ascii="Times New Roman" w:hAnsi="Times New Roman" w:cs="Times New Roman"/>
                <w:sz w:val="24"/>
                <w:szCs w:val="24"/>
              </w:rPr>
              <w:t>над модифицированным вектором [2]:</w:t>
            </w:r>
          </w:p>
        </w:tc>
        <w:tc>
          <w:tcPr>
            <w:tcW w:w="15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434"/>
        </w:trPr>
        <w:tc>
          <w:tcPr>
            <w:tcW w:w="59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433" w:lineRule="exact"/>
              <w:ind w:left="2200"/>
              <w:rPr>
                <w:rFonts w:ascii="Times New Roman" w:hAnsi="Times New Roman" w:cs="Times New Roman"/>
                <w:sz w:val="24"/>
                <w:szCs w:val="24"/>
                <w:lang w:val="en-US"/>
              </w:rPr>
            </w:pPr>
            <w:r w:rsidRPr="003B4DF0">
              <w:rPr>
                <w:rFonts w:ascii="Times New Roman" w:hAnsi="Times New Roman" w:cs="Times New Roman"/>
                <w:i/>
                <w:iCs/>
                <w:sz w:val="24"/>
                <w:szCs w:val="24"/>
                <w:lang w:val="en-US"/>
              </w:rPr>
              <w:t xml:space="preserve">H k  </w:t>
            </w:r>
            <w:r w:rsidRPr="003B4DF0">
              <w:rPr>
                <w:rFonts w:ascii="Times New Roman" w:hAnsi="Times New Roman" w:cs="Times New Roman"/>
                <w:sz w:val="24"/>
                <w:szCs w:val="24"/>
                <w:lang w:val="en-US"/>
              </w:rPr>
              <w:t>=</w:t>
            </w:r>
            <w:r w:rsidRPr="003B4DF0">
              <w:rPr>
                <w:rFonts w:ascii="Times New Roman" w:hAnsi="Times New Roman" w:cs="Times New Roman"/>
                <w:i/>
                <w:iCs/>
                <w:sz w:val="24"/>
                <w:szCs w:val="24"/>
                <w:lang w:val="en-US"/>
              </w:rPr>
              <w:t xml:space="preserve"> </w:t>
            </w:r>
            <w:r w:rsidRPr="003B4DF0">
              <w:rPr>
                <w:rFonts w:ascii="Times New Roman" w:hAnsi="Times New Roman" w:cs="Times New Roman"/>
                <w:sz w:val="24"/>
                <w:szCs w:val="24"/>
                <w:lang w:val="en-US"/>
              </w:rPr>
              <w:t>∑</w:t>
            </w:r>
            <w:r w:rsidRPr="003B4DF0">
              <w:rPr>
                <w:rFonts w:ascii="Times New Roman" w:hAnsi="Times New Roman" w:cs="Times New Roman"/>
                <w:i/>
                <w:iCs/>
                <w:sz w:val="24"/>
                <w:szCs w:val="24"/>
                <w:lang w:val="en-US"/>
              </w:rPr>
              <w:t xml:space="preserve">X </w:t>
            </w:r>
            <w:r w:rsidRPr="003B4DF0">
              <w:rPr>
                <w:rFonts w:ascii="Times New Roman" w:hAnsi="Times New Roman" w:cs="Times New Roman"/>
                <w:sz w:val="24"/>
                <w:szCs w:val="24"/>
                <w:lang w:val="en-US"/>
              </w:rPr>
              <w:t>^</w:t>
            </w:r>
            <w:r w:rsidRPr="003B4DF0">
              <w:rPr>
                <w:rFonts w:ascii="Times New Roman" w:hAnsi="Times New Roman" w:cs="Times New Roman"/>
                <w:i/>
                <w:iCs/>
                <w:sz w:val="24"/>
                <w:szCs w:val="24"/>
                <w:lang w:val="en-US"/>
              </w:rPr>
              <w:t>m cas</w:t>
            </w:r>
            <w:r w:rsidRPr="003B4DF0">
              <w:rPr>
                <w:rFonts w:ascii="Times New Roman" w:hAnsi="Times New Roman" w:cs="Times New Roman"/>
                <w:sz w:val="24"/>
                <w:szCs w:val="24"/>
                <w:lang w:val="en-US"/>
              </w:rPr>
              <w:t>[</w:t>
            </w:r>
            <w:r w:rsidRPr="003B4DF0">
              <w:rPr>
                <w:rFonts w:ascii="Times New Roman" w:hAnsi="Times New Roman" w:cs="Times New Roman"/>
                <w:i/>
                <w:iCs/>
                <w:sz w:val="24"/>
                <w:szCs w:val="24"/>
              </w:rPr>
              <w:t>π</w:t>
            </w:r>
            <w:r w:rsidRPr="003B4DF0">
              <w:rPr>
                <w:rFonts w:ascii="Times New Roman" w:hAnsi="Times New Roman" w:cs="Times New Roman"/>
                <w:i/>
                <w:iCs/>
                <w:sz w:val="24"/>
                <w:szCs w:val="24"/>
                <w:lang w:val="en-US"/>
              </w:rPr>
              <w:t xml:space="preserve"> </w:t>
            </w:r>
            <w:r w:rsidRPr="003B4DF0">
              <w:rPr>
                <w:rFonts w:ascii="Times New Roman" w:hAnsi="Times New Roman" w:cs="Times New Roman"/>
                <w:sz w:val="24"/>
                <w:szCs w:val="24"/>
                <w:lang w:val="en-US"/>
              </w:rPr>
              <w:t>(</w:t>
            </w:r>
            <w:r w:rsidRPr="003B4DF0">
              <w:rPr>
                <w:rFonts w:ascii="Times New Roman" w:hAnsi="Times New Roman" w:cs="Times New Roman"/>
                <w:i/>
                <w:iCs/>
                <w:sz w:val="24"/>
                <w:szCs w:val="24"/>
                <w:lang w:val="en-US"/>
              </w:rPr>
              <w:t xml:space="preserve"> </w:t>
            </w:r>
            <w:r w:rsidRPr="003B4DF0">
              <w:rPr>
                <w:rFonts w:ascii="Times New Roman" w:hAnsi="Times New Roman" w:cs="Times New Roman"/>
                <w:sz w:val="24"/>
                <w:szCs w:val="24"/>
                <w:lang w:val="en-US"/>
              </w:rPr>
              <w:t>2</w:t>
            </w:r>
            <w:r w:rsidRPr="003B4DF0">
              <w:rPr>
                <w:rFonts w:ascii="Times New Roman" w:hAnsi="Times New Roman" w:cs="Times New Roman"/>
                <w:i/>
                <w:iCs/>
                <w:sz w:val="24"/>
                <w:szCs w:val="24"/>
              </w:rPr>
              <w:t>π</w:t>
            </w:r>
            <w:r w:rsidRPr="003B4DF0">
              <w:rPr>
                <w:rFonts w:ascii="Times New Roman" w:hAnsi="Times New Roman" w:cs="Times New Roman"/>
                <w:i/>
                <w:iCs/>
                <w:sz w:val="24"/>
                <w:szCs w:val="24"/>
                <w:lang w:val="en-US"/>
              </w:rPr>
              <w:t xml:space="preserve">km </w:t>
            </w:r>
            <w:r w:rsidRPr="003B4DF0">
              <w:rPr>
                <w:rFonts w:ascii="Times New Roman" w:hAnsi="Times New Roman" w:cs="Times New Roman"/>
                <w:sz w:val="24"/>
                <w:szCs w:val="24"/>
                <w:lang w:val="en-US"/>
              </w:rPr>
              <w:t>/</w:t>
            </w:r>
            <w:r w:rsidRPr="003B4DF0">
              <w:rPr>
                <w:rFonts w:ascii="Times New Roman" w:hAnsi="Times New Roman" w:cs="Times New Roman"/>
                <w:i/>
                <w:iCs/>
                <w:sz w:val="24"/>
                <w:szCs w:val="24"/>
                <w:lang w:val="en-US"/>
              </w:rPr>
              <w:t xml:space="preserve"> N </w:t>
            </w:r>
            <w:r w:rsidRPr="003B4DF0">
              <w:rPr>
                <w:rFonts w:ascii="Times New Roman" w:hAnsi="Times New Roman" w:cs="Times New Roman"/>
                <w:sz w:val="24"/>
                <w:szCs w:val="24"/>
                <w:lang w:val="en-US"/>
              </w:rPr>
              <w:t>)]</w:t>
            </w:r>
          </w:p>
        </w:tc>
        <w:tc>
          <w:tcPr>
            <w:tcW w:w="15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(1.14)</w:t>
            </w:r>
          </w:p>
        </w:tc>
      </w:tr>
    </w:tbl>
    <w:p w:rsidR="000446FC" w:rsidRPr="003B4DF0" w:rsidRDefault="0033514D">
      <w:pPr>
        <w:widowControl w:val="0"/>
        <w:autoSpaceDE w:val="0"/>
        <w:autoSpaceDN w:val="0"/>
        <w:adjustRightInd w:val="0"/>
        <w:spacing w:after="0" w:line="240" w:lineRule="auto"/>
        <w:ind w:left="2806"/>
        <w:rPr>
          <w:rFonts w:ascii="Times New Roman" w:hAnsi="Times New Roman" w:cs="Times New Roman"/>
          <w:sz w:val="24"/>
          <w:szCs w:val="24"/>
        </w:rPr>
      </w:pPr>
      <w:r w:rsidRPr="003B4DF0">
        <w:rPr>
          <w:rFonts w:ascii="Times New Roman" w:hAnsi="Times New Roman" w:cs="Times New Roman"/>
          <w:i/>
          <w:iCs/>
          <w:sz w:val="24"/>
          <w:szCs w:val="24"/>
        </w:rPr>
        <w:t>m</w:t>
      </w:r>
    </w:p>
    <w:p w:rsidR="000446FC" w:rsidRPr="003B4DF0" w:rsidRDefault="000446FC">
      <w:pPr>
        <w:widowControl w:val="0"/>
        <w:autoSpaceDE w:val="0"/>
        <w:autoSpaceDN w:val="0"/>
        <w:adjustRightInd w:val="0"/>
        <w:spacing w:after="0" w:line="6"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18" w:lineRule="auto"/>
        <w:ind w:left="6"/>
        <w:jc w:val="both"/>
        <w:rPr>
          <w:rFonts w:ascii="Times New Roman" w:hAnsi="Times New Roman" w:cs="Times New Roman"/>
          <w:sz w:val="24"/>
          <w:szCs w:val="24"/>
        </w:rPr>
      </w:pPr>
      <w:r w:rsidRPr="003B4DF0">
        <w:rPr>
          <w:rFonts w:ascii="Times New Roman" w:hAnsi="Times New Roman" w:cs="Times New Roman"/>
          <w:sz w:val="24"/>
          <w:szCs w:val="24"/>
        </w:rPr>
        <w:t xml:space="preserve">(где </w:t>
      </w:r>
      <w:r w:rsidRPr="003B4DF0">
        <w:rPr>
          <w:rFonts w:ascii="Times New Roman" w:hAnsi="Times New Roman" w:cs="Times New Roman"/>
          <w:i/>
          <w:iCs/>
          <w:sz w:val="24"/>
          <w:szCs w:val="24"/>
        </w:rPr>
        <w:t>cas[...] = cos[....] + sin[...]</w:t>
      </w:r>
      <w:r w:rsidRPr="003B4DF0">
        <w:rPr>
          <w:rFonts w:ascii="Times New Roman" w:hAnsi="Times New Roman" w:cs="Times New Roman"/>
          <w:sz w:val="24"/>
          <w:szCs w:val="24"/>
        </w:rPr>
        <w:t xml:space="preserve">), </w:t>
      </w:r>
      <w:proofErr w:type="gramStart"/>
      <w:r w:rsidRPr="003B4DF0">
        <w:rPr>
          <w:rFonts w:ascii="Times New Roman" w:hAnsi="Times New Roman" w:cs="Times New Roman"/>
          <w:sz w:val="24"/>
          <w:szCs w:val="24"/>
        </w:rPr>
        <w:t>которое</w:t>
      </w:r>
      <w:proofErr w:type="gramEnd"/>
      <w:r w:rsidRPr="003B4DF0">
        <w:rPr>
          <w:rFonts w:ascii="Times New Roman" w:hAnsi="Times New Roman" w:cs="Times New Roman"/>
          <w:sz w:val="24"/>
          <w:szCs w:val="24"/>
        </w:rPr>
        <w:t xml:space="preserve"> может быть вычислено по быстрому алгоритму; после чего выполняются дополнительные вычисления с элементами вектора результатов преобразования Хартли:</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tbl>
      <w:tblPr>
        <w:tblW w:w="0" w:type="auto"/>
        <w:tblInd w:w="286" w:type="dxa"/>
        <w:tblLayout w:type="fixed"/>
        <w:tblCellMar>
          <w:left w:w="0" w:type="dxa"/>
          <w:right w:w="0" w:type="dxa"/>
        </w:tblCellMar>
        <w:tblLook w:val="0000" w:firstRow="0" w:lastRow="0" w:firstColumn="0" w:lastColumn="0" w:noHBand="0" w:noVBand="0"/>
      </w:tblPr>
      <w:tblGrid>
        <w:gridCol w:w="8080"/>
        <w:gridCol w:w="1020"/>
      </w:tblGrid>
      <w:tr w:rsidR="000446FC" w:rsidRPr="003B4DF0">
        <w:trPr>
          <w:trHeight w:val="512"/>
        </w:trPr>
        <w:tc>
          <w:tcPr>
            <w:tcW w:w="80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i/>
                <w:iCs/>
                <w:sz w:val="24"/>
                <w:szCs w:val="24"/>
              </w:rPr>
              <w:t xml:space="preserve">c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k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w:t>
            </w:r>
            <w:proofErr w:type="gramStart"/>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w:t>
            </w:r>
            <w:proofErr w:type="gramEnd"/>
            <w:r w:rsidRPr="003B4DF0">
              <w:rPr>
                <w:rFonts w:ascii="Times New Roman" w:hAnsi="Times New Roman" w:cs="Times New Roman"/>
                <w:i/>
                <w:iCs/>
                <w:sz w:val="24"/>
                <w:szCs w:val="24"/>
              </w:rPr>
              <w:t xml:space="preserve">H k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cos(</w:t>
            </w:r>
            <w:r w:rsidRPr="003B4DF0">
              <w:rPr>
                <w:rFonts w:ascii="Times New Roman" w:hAnsi="Times New Roman" w:cs="Times New Roman"/>
                <w:i/>
                <w:iCs/>
                <w:sz w:val="24"/>
                <w:szCs w:val="24"/>
              </w:rPr>
              <w:t xml:space="preserve">πk </w:t>
            </w:r>
            <w:r w:rsidRPr="003B4DF0">
              <w:rPr>
                <w:rFonts w:ascii="Times New Roman" w:hAnsi="Times New Roman" w:cs="Times New Roman"/>
                <w:sz w:val="24"/>
                <w:szCs w:val="24"/>
              </w:rPr>
              <w:t>/ 2</w:t>
            </w:r>
            <w:r w:rsidRPr="003B4DF0">
              <w:rPr>
                <w:rFonts w:ascii="Times New Roman" w:hAnsi="Times New Roman" w:cs="Times New Roman"/>
                <w:i/>
                <w:iCs/>
                <w:sz w:val="24"/>
                <w:szCs w:val="24"/>
              </w:rPr>
              <w:t xml:space="preserve"> N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sin(</w:t>
            </w:r>
            <w:r w:rsidRPr="003B4DF0">
              <w:rPr>
                <w:rFonts w:ascii="Times New Roman" w:hAnsi="Times New Roman" w:cs="Times New Roman"/>
                <w:i/>
                <w:iCs/>
                <w:sz w:val="24"/>
                <w:szCs w:val="24"/>
              </w:rPr>
              <w:t xml:space="preserve">π k </w:t>
            </w:r>
            <w:r w:rsidRPr="003B4DF0">
              <w:rPr>
                <w:rFonts w:ascii="Times New Roman" w:hAnsi="Times New Roman" w:cs="Times New Roman"/>
                <w:sz w:val="24"/>
                <w:szCs w:val="24"/>
              </w:rPr>
              <w:t>/ 2</w:t>
            </w:r>
            <w:r w:rsidRPr="003B4DF0">
              <w:rPr>
                <w:rFonts w:ascii="Times New Roman" w:hAnsi="Times New Roman" w:cs="Times New Roman"/>
                <w:i/>
                <w:iCs/>
                <w:sz w:val="24"/>
                <w:szCs w:val="24"/>
              </w:rPr>
              <w:t xml:space="preserve"> N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H N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k </w:t>
            </w:r>
            <w:r w:rsidRPr="003B4DF0">
              <w:rPr>
                <w:rFonts w:ascii="Times New Roman" w:hAnsi="Times New Roman" w:cs="Times New Roman"/>
                <w:sz w:val="24"/>
                <w:szCs w:val="24"/>
              </w:rPr>
              <w:t>[cos(</w:t>
            </w:r>
            <w:r w:rsidRPr="003B4DF0">
              <w:rPr>
                <w:rFonts w:ascii="Times New Roman" w:hAnsi="Times New Roman" w:cs="Times New Roman"/>
                <w:i/>
                <w:iCs/>
                <w:sz w:val="24"/>
                <w:szCs w:val="24"/>
              </w:rPr>
              <w:t xml:space="preserve">π k </w:t>
            </w:r>
            <w:r w:rsidRPr="003B4DF0">
              <w:rPr>
                <w:rFonts w:ascii="Times New Roman" w:hAnsi="Times New Roman" w:cs="Times New Roman"/>
                <w:sz w:val="24"/>
                <w:szCs w:val="24"/>
              </w:rPr>
              <w:t>/ 2</w:t>
            </w:r>
            <w:r w:rsidRPr="003B4DF0">
              <w:rPr>
                <w:rFonts w:ascii="Times New Roman" w:hAnsi="Times New Roman" w:cs="Times New Roman"/>
                <w:i/>
                <w:iCs/>
                <w:sz w:val="24"/>
                <w:szCs w:val="24"/>
              </w:rPr>
              <w:t xml:space="preserve"> N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sin(</w:t>
            </w:r>
            <w:r w:rsidRPr="003B4DF0">
              <w:rPr>
                <w:rFonts w:ascii="Times New Roman" w:hAnsi="Times New Roman" w:cs="Times New Roman"/>
                <w:i/>
                <w:iCs/>
                <w:sz w:val="24"/>
                <w:szCs w:val="24"/>
              </w:rPr>
              <w:t xml:space="preserve">πk </w:t>
            </w:r>
            <w:r w:rsidRPr="003B4DF0">
              <w:rPr>
                <w:rFonts w:ascii="Times New Roman" w:hAnsi="Times New Roman" w:cs="Times New Roman"/>
                <w:sz w:val="24"/>
                <w:szCs w:val="24"/>
              </w:rPr>
              <w:t>/ 2</w:t>
            </w:r>
            <w:r w:rsidRPr="003B4DF0">
              <w:rPr>
                <w:rFonts w:ascii="Times New Roman" w:hAnsi="Times New Roman" w:cs="Times New Roman"/>
                <w:i/>
                <w:iCs/>
                <w:sz w:val="24"/>
                <w:szCs w:val="24"/>
              </w:rPr>
              <w:t xml:space="preserve"> N </w:t>
            </w:r>
            <w:r w:rsidRPr="003B4DF0">
              <w:rPr>
                <w:rFonts w:ascii="Times New Roman" w:hAnsi="Times New Roman" w:cs="Times New Roman"/>
                <w:sz w:val="24"/>
                <w:szCs w:val="24"/>
              </w:rPr>
              <w:t>)]}/ 2</w:t>
            </w:r>
          </w:p>
        </w:tc>
        <w:tc>
          <w:tcPr>
            <w:tcW w:w="10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(1.15)</w:t>
            </w:r>
          </w:p>
        </w:tc>
      </w:tr>
    </w:tbl>
    <w:p w:rsidR="000446FC" w:rsidRPr="003B4DF0" w:rsidRDefault="0033514D">
      <w:pPr>
        <w:widowControl w:val="0"/>
        <w:autoSpaceDE w:val="0"/>
        <w:autoSpaceDN w:val="0"/>
        <w:adjustRightInd w:val="0"/>
        <w:spacing w:after="0" w:line="184" w:lineRule="auto"/>
        <w:ind w:left="6"/>
        <w:rPr>
          <w:rFonts w:ascii="Times New Roman" w:hAnsi="Times New Roman" w:cs="Times New Roman"/>
          <w:sz w:val="24"/>
          <w:szCs w:val="24"/>
        </w:rPr>
      </w:pPr>
      <w:r w:rsidRPr="003B4DF0">
        <w:rPr>
          <w:rFonts w:ascii="Times New Roman" w:hAnsi="Times New Roman" w:cs="Times New Roman"/>
          <w:sz w:val="24"/>
          <w:szCs w:val="24"/>
        </w:rPr>
        <w:t xml:space="preserve">где k = [1,...,N-1], причем </w:t>
      </w:r>
      <w:r w:rsidRPr="003B4DF0">
        <w:rPr>
          <w:rFonts w:ascii="Times New Roman" w:hAnsi="Times New Roman" w:cs="Times New Roman"/>
          <w:i/>
          <w:iCs/>
          <w:sz w:val="24"/>
          <w:szCs w:val="24"/>
        </w:rPr>
        <w:t>c</w:t>
      </w:r>
      <w:r w:rsidRPr="003B4DF0">
        <w:rPr>
          <w:rFonts w:ascii="Times New Roman" w:hAnsi="Times New Roman" w:cs="Times New Roman"/>
          <w:sz w:val="24"/>
          <w:szCs w:val="24"/>
        </w:rPr>
        <w:t xml:space="preserve"> ^ 0 = </w:t>
      </w:r>
      <w:r w:rsidRPr="003B4DF0">
        <w:rPr>
          <w:rFonts w:ascii="Times New Roman" w:hAnsi="Times New Roman" w:cs="Times New Roman"/>
          <w:i/>
          <w:iCs/>
          <w:sz w:val="24"/>
          <w:szCs w:val="24"/>
        </w:rPr>
        <w:t>H</w:t>
      </w:r>
      <w:r w:rsidRPr="003B4DF0">
        <w:rPr>
          <w:rFonts w:ascii="Times New Roman" w:hAnsi="Times New Roman" w:cs="Times New Roman"/>
          <w:sz w:val="24"/>
          <w:szCs w:val="24"/>
        </w:rPr>
        <w:t>0 .</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left="6" w:firstLine="720"/>
        <w:jc w:val="both"/>
        <w:rPr>
          <w:rFonts w:ascii="Times New Roman" w:hAnsi="Times New Roman" w:cs="Times New Roman"/>
          <w:sz w:val="24"/>
          <w:szCs w:val="24"/>
        </w:rPr>
      </w:pPr>
      <w:r w:rsidRPr="003B4DF0">
        <w:rPr>
          <w:rFonts w:ascii="Times New Roman" w:hAnsi="Times New Roman" w:cs="Times New Roman"/>
          <w:sz w:val="24"/>
          <w:szCs w:val="24"/>
        </w:rPr>
        <w:t>Процедура обратного косинусного преобразования отличается от прямого алгоритма другой последовательностью вычислений - вначале выполняются преобразования</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sz w:val="24"/>
          <w:szCs w:val="24"/>
        </w:rPr>
        <w:t xml:space="preserve"> подобные выражению (1.15), после чего выполняется преобразование Хартли и лишь затем производится перестановка элементов вектора результатов.</w:t>
      </w:r>
    </w:p>
    <w:p w:rsidR="000446FC" w:rsidRPr="003B4DF0" w:rsidRDefault="000446FC">
      <w:pPr>
        <w:widowControl w:val="0"/>
        <w:autoSpaceDE w:val="0"/>
        <w:autoSpaceDN w:val="0"/>
        <w:adjustRightInd w:val="0"/>
        <w:spacing w:after="0" w:line="5" w:lineRule="exact"/>
        <w:rPr>
          <w:rFonts w:ascii="Times New Roman" w:hAnsi="Times New Roman" w:cs="Times New Roman"/>
          <w:sz w:val="24"/>
          <w:szCs w:val="24"/>
        </w:rPr>
      </w:pPr>
    </w:p>
    <w:p w:rsidR="000446FC" w:rsidRPr="003B4DF0" w:rsidRDefault="0033514D">
      <w:pPr>
        <w:widowControl w:val="0"/>
        <w:numPr>
          <w:ilvl w:val="1"/>
          <w:numId w:val="12"/>
        </w:numPr>
        <w:tabs>
          <w:tab w:val="clear" w:pos="1440"/>
          <w:tab w:val="num" w:pos="966"/>
        </w:tabs>
        <w:overflowPunct w:val="0"/>
        <w:autoSpaceDE w:val="0"/>
        <w:autoSpaceDN w:val="0"/>
        <w:adjustRightInd w:val="0"/>
        <w:spacing w:after="0" w:line="240" w:lineRule="auto"/>
        <w:ind w:left="966" w:hanging="246"/>
        <w:jc w:val="both"/>
        <w:rPr>
          <w:rFonts w:ascii="Times New Roman" w:hAnsi="Times New Roman" w:cs="Times New Roman"/>
          <w:sz w:val="24"/>
          <w:szCs w:val="24"/>
        </w:rPr>
      </w:pPr>
      <w:r w:rsidRPr="003B4DF0">
        <w:rPr>
          <w:rFonts w:ascii="Times New Roman" w:hAnsi="Times New Roman" w:cs="Times New Roman"/>
          <w:sz w:val="24"/>
          <w:szCs w:val="24"/>
        </w:rPr>
        <w:t xml:space="preserve">неудобствам косинусного преобразования следует отнести: </w:t>
      </w:r>
    </w:p>
    <w:p w:rsidR="000446FC" w:rsidRPr="003B4DF0" w:rsidRDefault="000446FC">
      <w:pPr>
        <w:widowControl w:val="0"/>
        <w:autoSpaceDE w:val="0"/>
        <w:autoSpaceDN w:val="0"/>
        <w:adjustRightInd w:val="0"/>
        <w:spacing w:after="0" w:line="9" w:lineRule="exact"/>
        <w:rPr>
          <w:rFonts w:ascii="Times New Roman" w:hAnsi="Times New Roman" w:cs="Times New Roman"/>
          <w:sz w:val="24"/>
          <w:szCs w:val="24"/>
        </w:rPr>
      </w:pPr>
    </w:p>
    <w:p w:rsidR="000446FC" w:rsidRPr="003B4DF0" w:rsidRDefault="0033514D">
      <w:pPr>
        <w:widowControl w:val="0"/>
        <w:numPr>
          <w:ilvl w:val="0"/>
          <w:numId w:val="12"/>
        </w:numPr>
        <w:tabs>
          <w:tab w:val="clear" w:pos="720"/>
          <w:tab w:val="num" w:pos="506"/>
        </w:tabs>
        <w:overflowPunct w:val="0"/>
        <w:autoSpaceDE w:val="0"/>
        <w:autoSpaceDN w:val="0"/>
        <w:adjustRightInd w:val="0"/>
        <w:spacing w:after="0" w:line="240" w:lineRule="auto"/>
        <w:ind w:left="506" w:hanging="365"/>
        <w:jc w:val="both"/>
        <w:rPr>
          <w:rFonts w:ascii="Times New Roman" w:hAnsi="Times New Roman" w:cs="Times New Roman"/>
          <w:sz w:val="24"/>
          <w:szCs w:val="24"/>
        </w:rPr>
      </w:pPr>
      <w:r w:rsidRPr="003B4DF0">
        <w:rPr>
          <w:rFonts w:ascii="Times New Roman" w:hAnsi="Times New Roman" w:cs="Times New Roman"/>
          <w:sz w:val="24"/>
          <w:szCs w:val="24"/>
        </w:rPr>
        <w:t xml:space="preserve">неразделимость ядра преобразования для двумерного варианта; </w:t>
      </w:r>
    </w:p>
    <w:p w:rsidR="000446FC" w:rsidRPr="003B4DF0" w:rsidRDefault="000446FC">
      <w:pPr>
        <w:widowControl w:val="0"/>
        <w:autoSpaceDE w:val="0"/>
        <w:autoSpaceDN w:val="0"/>
        <w:adjustRightInd w:val="0"/>
        <w:spacing w:after="0" w:line="21" w:lineRule="exact"/>
        <w:rPr>
          <w:rFonts w:ascii="Times New Roman" w:hAnsi="Times New Roman" w:cs="Times New Roman"/>
          <w:sz w:val="24"/>
          <w:szCs w:val="24"/>
        </w:rPr>
      </w:pPr>
    </w:p>
    <w:p w:rsidR="000446FC" w:rsidRPr="003B4DF0" w:rsidRDefault="0033514D">
      <w:pPr>
        <w:widowControl w:val="0"/>
        <w:numPr>
          <w:ilvl w:val="0"/>
          <w:numId w:val="12"/>
        </w:numPr>
        <w:tabs>
          <w:tab w:val="clear" w:pos="720"/>
          <w:tab w:val="num" w:pos="506"/>
        </w:tabs>
        <w:overflowPunct w:val="0"/>
        <w:autoSpaceDE w:val="0"/>
        <w:autoSpaceDN w:val="0"/>
        <w:adjustRightInd w:val="0"/>
        <w:spacing w:after="0" w:line="240" w:lineRule="auto"/>
        <w:ind w:left="506" w:hanging="365"/>
        <w:jc w:val="both"/>
        <w:rPr>
          <w:rFonts w:ascii="Times New Roman" w:hAnsi="Times New Roman" w:cs="Times New Roman"/>
          <w:sz w:val="24"/>
          <w:szCs w:val="24"/>
        </w:rPr>
      </w:pPr>
      <w:r w:rsidRPr="003B4DF0">
        <w:rPr>
          <w:rFonts w:ascii="Times New Roman" w:hAnsi="Times New Roman" w:cs="Times New Roman"/>
          <w:sz w:val="24"/>
          <w:szCs w:val="24"/>
        </w:rPr>
        <w:t xml:space="preserve">негибкие алгоритмы для различного размера ядра; </w:t>
      </w:r>
    </w:p>
    <w:p w:rsidR="000446FC" w:rsidRPr="003B4DF0" w:rsidRDefault="000446FC">
      <w:pPr>
        <w:widowControl w:val="0"/>
        <w:autoSpaceDE w:val="0"/>
        <w:autoSpaceDN w:val="0"/>
        <w:adjustRightInd w:val="0"/>
        <w:spacing w:after="0" w:line="21" w:lineRule="exact"/>
        <w:rPr>
          <w:rFonts w:ascii="Times New Roman" w:hAnsi="Times New Roman" w:cs="Times New Roman"/>
          <w:sz w:val="24"/>
          <w:szCs w:val="24"/>
        </w:rPr>
      </w:pPr>
    </w:p>
    <w:p w:rsidR="000446FC" w:rsidRPr="003B4DF0" w:rsidRDefault="0033514D">
      <w:pPr>
        <w:widowControl w:val="0"/>
        <w:numPr>
          <w:ilvl w:val="0"/>
          <w:numId w:val="12"/>
        </w:numPr>
        <w:tabs>
          <w:tab w:val="clear" w:pos="720"/>
          <w:tab w:val="num" w:pos="506"/>
        </w:tabs>
        <w:overflowPunct w:val="0"/>
        <w:autoSpaceDE w:val="0"/>
        <w:autoSpaceDN w:val="0"/>
        <w:adjustRightInd w:val="0"/>
        <w:spacing w:after="0" w:line="240" w:lineRule="auto"/>
        <w:ind w:left="506" w:hanging="365"/>
        <w:jc w:val="both"/>
        <w:rPr>
          <w:rFonts w:ascii="Times New Roman" w:hAnsi="Times New Roman" w:cs="Times New Roman"/>
          <w:sz w:val="24"/>
          <w:szCs w:val="24"/>
        </w:rPr>
      </w:pPr>
      <w:r w:rsidRPr="003B4DF0">
        <w:rPr>
          <w:rFonts w:ascii="Times New Roman" w:hAnsi="Times New Roman" w:cs="Times New Roman"/>
          <w:sz w:val="24"/>
          <w:szCs w:val="24"/>
        </w:rPr>
        <w:t xml:space="preserve">несимметричный алгоритм обратного косинусного преобразования. </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932" w:left="1134" w:header="720" w:footer="720" w:gutter="0"/>
          <w:cols w:space="720" w:equalWidth="0">
            <w:col w:w="9646"/>
          </w:cols>
          <w:noEndnote/>
        </w:sectPr>
      </w:pPr>
    </w:p>
    <w:p w:rsidR="000446FC" w:rsidRPr="003B4DF0" w:rsidRDefault="0033514D">
      <w:pPr>
        <w:widowControl w:val="0"/>
        <w:autoSpaceDE w:val="0"/>
        <w:autoSpaceDN w:val="0"/>
        <w:adjustRightInd w:val="0"/>
        <w:spacing w:after="0" w:line="240" w:lineRule="auto"/>
        <w:ind w:left="4700"/>
        <w:rPr>
          <w:rFonts w:ascii="Times New Roman" w:hAnsi="Times New Roman" w:cs="Times New Roman"/>
          <w:sz w:val="24"/>
          <w:szCs w:val="24"/>
        </w:rPr>
      </w:pPr>
      <w:bookmarkStart w:id="21" w:name="page45"/>
      <w:bookmarkEnd w:id="21"/>
      <w:r w:rsidRPr="003B4DF0">
        <w:rPr>
          <w:rFonts w:ascii="Times New Roman" w:hAnsi="Times New Roman" w:cs="Times New Roman"/>
          <w:sz w:val="24"/>
          <w:szCs w:val="24"/>
        </w:rPr>
        <w:lastRenderedPageBreak/>
        <w:t>23</w:t>
      </w:r>
    </w:p>
    <w:p w:rsidR="000446FC" w:rsidRPr="003B4DF0" w:rsidRDefault="000446FC">
      <w:pPr>
        <w:widowControl w:val="0"/>
        <w:autoSpaceDE w:val="0"/>
        <w:autoSpaceDN w:val="0"/>
        <w:adjustRightInd w:val="0"/>
        <w:spacing w:after="0" w:line="134"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5"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Заметим, что строго определяемое двумерное косинусное преобразование не обладает разделимым по координатам ядром, поэтому выполнение двумерного косинусного преобразования в целях сокращения объема вычислений может быть выполнено как модифицированное преобразование строчно-столбцовым методом, подобно тому, как поступают при выполнении двумерного преобразования Хартли [2].</w:t>
      </w:r>
    </w:p>
    <w:p w:rsidR="000446FC" w:rsidRPr="003B4DF0" w:rsidRDefault="000446FC">
      <w:pPr>
        <w:widowControl w:val="0"/>
        <w:autoSpaceDE w:val="0"/>
        <w:autoSpaceDN w:val="0"/>
        <w:adjustRightInd w:val="0"/>
        <w:spacing w:after="0" w:line="6"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1"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В результате выполнения ДКП формируется 64 частотных компоненты фрагмента (или, что тоже, коэффициентов ДКП). В результате исходный фрагмент представлен в области пространственных частот. Этот шаг еще не приводит к сжатию изображения. Однако</w:t>
      </w:r>
      <w:proofErr w:type="gramStart"/>
      <w:r w:rsidRPr="003B4DF0">
        <w:rPr>
          <w:rFonts w:ascii="Times New Roman" w:hAnsi="Times New Roman" w:cs="Times New Roman"/>
          <w:sz w:val="24"/>
          <w:szCs w:val="24"/>
        </w:rPr>
        <w:t>,</w:t>
      </w:r>
      <w:proofErr w:type="gramEnd"/>
      <w:r w:rsidRPr="003B4DF0">
        <w:rPr>
          <w:rFonts w:ascii="Times New Roman" w:hAnsi="Times New Roman" w:cs="Times New Roman"/>
          <w:sz w:val="24"/>
          <w:szCs w:val="24"/>
        </w:rPr>
        <w:t xml:space="preserve"> при его выполнении полагается, что в подавляющем большинстве изображений близкие по своим координатам пикселы имеют и близкие значения. Поэтому, при переходе от фрагмента к его частотному представлению большая часть энергии сигнала сосредотачивается в области низких частот, т.е. компоненты с меньшим значением индекса k в выражении (1.11) имеют большие значения (см. рис. 1.5).</w:t>
      </w:r>
    </w:p>
    <w:p w:rsidR="000446FC" w:rsidRPr="003B4DF0" w:rsidRDefault="000446FC">
      <w:pPr>
        <w:widowControl w:val="0"/>
        <w:autoSpaceDE w:val="0"/>
        <w:autoSpaceDN w:val="0"/>
        <w:adjustRightInd w:val="0"/>
        <w:spacing w:after="0" w:line="7"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1"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При выполнении этой операции 64 исходных пикселов преобразуются в матрицу из 64 коэффициентов, которые характеризуют "энергию" исходных пикселов. Важнейшей особенностью этой матрицы коэффициентов является то, что первый коэффициент передает подавляющую часть "энергии", а количество "энергии", передаваемой остальными коэффициентами, очень быстро убывает. То есть, большая часть информации исходной матрицы 8х8 пикселов представляется первым элементом матрицы, преобразованной по способу ДКП.</w:t>
      </w:r>
    </w:p>
    <w:p w:rsidR="000446FC" w:rsidRPr="003B4DF0" w:rsidRDefault="000446FC">
      <w:pPr>
        <w:widowControl w:val="0"/>
        <w:autoSpaceDE w:val="0"/>
        <w:autoSpaceDN w:val="0"/>
        <w:adjustRightInd w:val="0"/>
        <w:spacing w:after="0" w:line="4"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6"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На этом этапе происходит некоторая потеря информации, связанная с принципиальной невозможностью точного обратного преобразования (на этапе восстановления изображения</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sz w:val="24"/>
          <w:szCs w:val="24"/>
        </w:rPr>
        <w:t>. Однако эта потеря информации весьма незначительна по сравнению с потерями на следующем этапе.</w:t>
      </w:r>
    </w:p>
    <w:p w:rsidR="003B4DF0" w:rsidRPr="003B4DF0" w:rsidRDefault="003B4DF0" w:rsidP="003B4DF0">
      <w:pPr>
        <w:widowControl w:val="0"/>
        <w:autoSpaceDE w:val="0"/>
        <w:autoSpaceDN w:val="0"/>
        <w:adjustRightInd w:val="0"/>
        <w:spacing w:after="0" w:line="398" w:lineRule="exact"/>
        <w:rPr>
          <w:rFonts w:ascii="Times New Roman" w:hAnsi="Times New Roman" w:cs="Times New Roman"/>
          <w:sz w:val="24"/>
          <w:szCs w:val="24"/>
        </w:rPr>
      </w:pPr>
    </w:p>
    <w:p w:rsidR="003B4DF0" w:rsidRPr="003B4DF0" w:rsidRDefault="003B4DF0" w:rsidP="003B4DF0">
      <w:pPr>
        <w:widowControl w:val="0"/>
        <w:autoSpaceDE w:val="0"/>
        <w:autoSpaceDN w:val="0"/>
        <w:adjustRightInd w:val="0"/>
        <w:spacing w:after="0" w:line="240" w:lineRule="auto"/>
        <w:ind w:left="1660"/>
        <w:rPr>
          <w:rFonts w:ascii="Times New Roman" w:hAnsi="Times New Roman" w:cs="Times New Roman"/>
          <w:sz w:val="24"/>
          <w:szCs w:val="24"/>
        </w:rPr>
      </w:pPr>
      <w:r w:rsidRPr="003B4DF0">
        <w:rPr>
          <w:rFonts w:ascii="Times New Roman" w:hAnsi="Times New Roman" w:cs="Times New Roman"/>
          <w:sz w:val="24"/>
          <w:szCs w:val="24"/>
        </w:rPr>
        <w:t>Рис.1.5. Спектр ДКП отдельного фрагмента изображения</w:t>
      </w:r>
    </w:p>
    <w:p w:rsidR="000446FC" w:rsidRPr="003B4DF0" w:rsidRDefault="000258D2">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1440" w:left="1140" w:header="720" w:footer="720" w:gutter="0"/>
          <w:cols w:space="720" w:equalWidth="0">
            <w:col w:w="9640"/>
          </w:cols>
          <w:noEndnote/>
        </w:sectPr>
      </w:pPr>
      <w:r w:rsidRPr="003B4DF0">
        <w:rPr>
          <w:rFonts w:ascii="Times New Roman" w:hAnsi="Times New Roman" w:cs="Times New Roman"/>
          <w:noProof/>
          <w:sz w:val="24"/>
          <w:szCs w:val="24"/>
        </w:rPr>
        <w:drawing>
          <wp:anchor distT="0" distB="0" distL="114300" distR="114300" simplePos="0" relativeHeight="251689984" behindDoc="1" locked="0" layoutInCell="0" allowOverlap="1" wp14:anchorId="0283C85C" wp14:editId="14AA13D1">
            <wp:simplePos x="0" y="0"/>
            <wp:positionH relativeFrom="column">
              <wp:posOffset>1348475</wp:posOffset>
            </wp:positionH>
            <wp:positionV relativeFrom="paragraph">
              <wp:posOffset>325717</wp:posOffset>
            </wp:positionV>
            <wp:extent cx="2868295" cy="1598930"/>
            <wp:effectExtent l="0" t="0" r="8255" b="1270"/>
            <wp:wrapNone/>
            <wp:docPr id="13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8295" cy="1598930"/>
                    </a:xfrm>
                    <a:prstGeom prst="rect">
                      <a:avLst/>
                    </a:prstGeom>
                    <a:noFill/>
                  </pic:spPr>
                </pic:pic>
              </a:graphicData>
            </a:graphic>
            <wp14:sizeRelH relativeFrom="page">
              <wp14:pctWidth>0</wp14:pctWidth>
            </wp14:sizeRelH>
            <wp14:sizeRelV relativeFrom="page">
              <wp14:pctHeight>0</wp14:pctHeight>
            </wp14:sizeRelV>
          </wp:anchor>
        </w:drawing>
      </w:r>
    </w:p>
    <w:p w:rsidR="000446FC" w:rsidRPr="003B4DF0" w:rsidRDefault="0033514D">
      <w:pPr>
        <w:widowControl w:val="0"/>
        <w:autoSpaceDE w:val="0"/>
        <w:autoSpaceDN w:val="0"/>
        <w:adjustRightInd w:val="0"/>
        <w:spacing w:after="0" w:line="240" w:lineRule="auto"/>
        <w:ind w:left="4700"/>
        <w:rPr>
          <w:rFonts w:ascii="Times New Roman" w:hAnsi="Times New Roman" w:cs="Times New Roman"/>
          <w:sz w:val="24"/>
          <w:szCs w:val="24"/>
        </w:rPr>
      </w:pPr>
      <w:bookmarkStart w:id="22" w:name="page47"/>
      <w:bookmarkEnd w:id="22"/>
      <w:r w:rsidRPr="003B4DF0">
        <w:rPr>
          <w:rFonts w:ascii="Times New Roman" w:hAnsi="Times New Roman" w:cs="Times New Roman"/>
          <w:sz w:val="24"/>
          <w:szCs w:val="24"/>
        </w:rPr>
        <w:lastRenderedPageBreak/>
        <w:t>24</w:t>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5"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Преобразованная матрица из 64 пикселов затем проходит операцию квантования, которая применяется для сокращения разрядности коэффициентов. Процесс квантования, который ведет к сжатию коэффициентов ДКП, выражается следующим образом [11]:</w:t>
      </w:r>
    </w:p>
    <w:p w:rsidR="000446FC" w:rsidRPr="003B4DF0" w:rsidRDefault="0033514D">
      <w:pPr>
        <w:widowControl w:val="0"/>
        <w:autoSpaceDE w:val="0"/>
        <w:autoSpaceDN w:val="0"/>
        <w:adjustRightInd w:val="0"/>
        <w:spacing w:after="0" w:line="209" w:lineRule="auto"/>
        <w:ind w:left="1440"/>
        <w:rPr>
          <w:rFonts w:ascii="Times New Roman" w:hAnsi="Times New Roman" w:cs="Times New Roman"/>
          <w:sz w:val="24"/>
          <w:szCs w:val="24"/>
          <w:lang w:val="en-US"/>
        </w:rPr>
      </w:pPr>
      <w:r w:rsidRPr="003B4DF0">
        <w:rPr>
          <w:rFonts w:ascii="Times New Roman" w:hAnsi="Times New Roman" w:cs="Times New Roman"/>
          <w:i/>
          <w:iCs/>
          <w:sz w:val="24"/>
          <w:szCs w:val="24"/>
          <w:lang w:val="en-US"/>
        </w:rPr>
        <w:t xml:space="preserve">zkl=round(ykl/qkl)= (ykl± qkl/2  )/qkl    , k,l=0,1,...,7,  </w:t>
      </w:r>
      <w:r w:rsidRPr="003B4DF0">
        <w:rPr>
          <w:rFonts w:ascii="Times New Roman" w:hAnsi="Times New Roman" w:cs="Times New Roman"/>
          <w:sz w:val="24"/>
          <w:szCs w:val="24"/>
          <w:lang w:val="en-US"/>
        </w:rPr>
        <w:t>(1.16)</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lang w:val="en-US"/>
        </w:rPr>
      </w:pPr>
    </w:p>
    <w:p w:rsidR="000446FC" w:rsidRPr="003B4DF0" w:rsidRDefault="0033514D">
      <w:pPr>
        <w:widowControl w:val="0"/>
        <w:overflowPunct w:val="0"/>
        <w:autoSpaceDE w:val="0"/>
        <w:autoSpaceDN w:val="0"/>
        <w:adjustRightInd w:val="0"/>
        <w:spacing w:after="0" w:line="217" w:lineRule="auto"/>
        <w:ind w:right="320"/>
        <w:rPr>
          <w:rFonts w:ascii="Times New Roman" w:hAnsi="Times New Roman" w:cs="Times New Roman"/>
          <w:sz w:val="24"/>
          <w:szCs w:val="24"/>
        </w:rPr>
      </w:pPr>
      <w:r w:rsidRPr="003B4DF0">
        <w:rPr>
          <w:rFonts w:ascii="Times New Roman" w:hAnsi="Times New Roman" w:cs="Times New Roman"/>
          <w:sz w:val="24"/>
          <w:szCs w:val="24"/>
        </w:rPr>
        <w:t xml:space="preserve">где </w:t>
      </w:r>
      <w:r w:rsidRPr="003B4DF0">
        <w:rPr>
          <w:rFonts w:ascii="Times New Roman" w:hAnsi="Times New Roman" w:cs="Times New Roman"/>
          <w:i/>
          <w:iCs/>
          <w:sz w:val="24"/>
          <w:szCs w:val="24"/>
        </w:rPr>
        <w:t>qkl</w:t>
      </w:r>
      <w:r w:rsidRPr="003B4DF0">
        <w:rPr>
          <w:rFonts w:ascii="Times New Roman" w:hAnsi="Times New Roman" w:cs="Times New Roman"/>
          <w:sz w:val="24"/>
          <w:szCs w:val="24"/>
        </w:rPr>
        <w:t xml:space="preserve"> - весовой множитель матрицы квантования </w:t>
      </w:r>
      <w:r w:rsidRPr="003B4DF0">
        <w:rPr>
          <w:rFonts w:ascii="Times New Roman" w:hAnsi="Times New Roman" w:cs="Times New Roman"/>
          <w:i/>
          <w:iCs/>
          <w:sz w:val="24"/>
          <w:szCs w:val="24"/>
        </w:rPr>
        <w:t>Q</w:t>
      </w:r>
      <w:r w:rsidRPr="003B4DF0">
        <w:rPr>
          <w:rFonts w:ascii="Times New Roman" w:hAnsi="Times New Roman" w:cs="Times New Roman"/>
          <w:sz w:val="24"/>
          <w:szCs w:val="24"/>
        </w:rPr>
        <w:t xml:space="preserve"> размера 8х8 с номером </w:t>
      </w:r>
      <w:r w:rsidRPr="003B4DF0">
        <w:rPr>
          <w:rFonts w:ascii="Times New Roman" w:hAnsi="Times New Roman" w:cs="Times New Roman"/>
          <w:i/>
          <w:iCs/>
          <w:sz w:val="24"/>
          <w:szCs w:val="24"/>
        </w:rPr>
        <w:t>kl</w:t>
      </w:r>
      <w:r w:rsidRPr="003B4DF0">
        <w:rPr>
          <w:rFonts w:ascii="Times New Roman" w:hAnsi="Times New Roman" w:cs="Times New Roman"/>
          <w:sz w:val="24"/>
          <w:szCs w:val="24"/>
        </w:rPr>
        <w:t xml:space="preserve"> </w:t>
      </w:r>
      <w:proofErr w:type="gramStart"/>
      <w:r w:rsidRPr="003B4DF0">
        <w:rPr>
          <w:rFonts w:ascii="Times New Roman" w:hAnsi="Times New Roman" w:cs="Times New Roman"/>
          <w:i/>
          <w:iCs/>
          <w:sz w:val="24"/>
          <w:szCs w:val="24"/>
        </w:rPr>
        <w:t xml:space="preserve">( </w:t>
      </w:r>
      <w:proofErr w:type="gramEnd"/>
      <w:r w:rsidRPr="003B4DF0">
        <w:rPr>
          <w:rFonts w:ascii="Times New Roman" w:hAnsi="Times New Roman" w:cs="Times New Roman"/>
          <w:i/>
          <w:iCs/>
          <w:sz w:val="24"/>
          <w:szCs w:val="24"/>
        </w:rPr>
        <w:t xml:space="preserve">x </w:t>
      </w:r>
      <w:r w:rsidRPr="003B4DF0">
        <w:rPr>
          <w:rFonts w:ascii="Times New Roman" w:hAnsi="Times New Roman" w:cs="Times New Roman"/>
          <w:sz w:val="24"/>
          <w:szCs w:val="24"/>
        </w:rPr>
        <w:t>обозначает наибольшее целое меньшее или равное</w:t>
      </w:r>
      <w:r w:rsidRPr="003B4DF0">
        <w:rPr>
          <w:rFonts w:ascii="Times New Roman" w:hAnsi="Times New Roman" w:cs="Times New Roman"/>
          <w:i/>
          <w:iCs/>
          <w:sz w:val="24"/>
          <w:szCs w:val="24"/>
        </w:rPr>
        <w:t xml:space="preserve"> x</w:t>
      </w:r>
      <w:r w:rsidRPr="003B4DF0">
        <w:rPr>
          <w:rFonts w:ascii="Times New Roman" w:hAnsi="Times New Roman" w:cs="Times New Roman"/>
          <w:sz w:val="24"/>
          <w:szCs w:val="24"/>
        </w:rPr>
        <w:t>).</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67"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 xml:space="preserve">Иногда для формирования матрицы квантования может использоваться специальная весовая функция, позволяющая сформировать коэффициенты квантования, обращающие в 0 наибольшее число высоко и </w:t>
      </w:r>
      <w:proofErr w:type="gramStart"/>
      <w:r w:rsidRPr="003B4DF0">
        <w:rPr>
          <w:rFonts w:ascii="Times New Roman" w:hAnsi="Times New Roman" w:cs="Times New Roman"/>
          <w:sz w:val="24"/>
          <w:szCs w:val="24"/>
        </w:rPr>
        <w:t>средне частотных</w:t>
      </w:r>
      <w:proofErr w:type="gramEnd"/>
      <w:r w:rsidRPr="003B4DF0">
        <w:rPr>
          <w:rFonts w:ascii="Times New Roman" w:hAnsi="Times New Roman" w:cs="Times New Roman"/>
          <w:sz w:val="24"/>
          <w:szCs w:val="24"/>
        </w:rPr>
        <w:t xml:space="preserve"> коэффициентов. Согласно литературе [3,7], элементы матрицы </w:t>
      </w:r>
      <w:r w:rsidRPr="003B4DF0">
        <w:rPr>
          <w:rFonts w:ascii="Times New Roman" w:hAnsi="Times New Roman" w:cs="Times New Roman"/>
          <w:i/>
          <w:iCs/>
          <w:sz w:val="24"/>
          <w:szCs w:val="24"/>
        </w:rPr>
        <w:t>Q</w:t>
      </w:r>
      <w:r w:rsidRPr="003B4DF0">
        <w:rPr>
          <w:rFonts w:ascii="Times New Roman" w:hAnsi="Times New Roman" w:cs="Times New Roman"/>
          <w:sz w:val="24"/>
          <w:szCs w:val="24"/>
        </w:rPr>
        <w:t xml:space="preserve"> линейно возрастают пропорционально сумме индексов элемента матрицы, например:</w:t>
      </w:r>
    </w:p>
    <w:p w:rsidR="000446FC" w:rsidRPr="003B4DF0" w:rsidRDefault="000446FC">
      <w:pPr>
        <w:widowControl w:val="0"/>
        <w:autoSpaceDE w:val="0"/>
        <w:autoSpaceDN w:val="0"/>
        <w:adjustRightInd w:val="0"/>
        <w:spacing w:after="0" w:line="257" w:lineRule="exact"/>
        <w:rPr>
          <w:rFonts w:ascii="Times New Roman" w:hAnsi="Times New Roman" w:cs="Times New Roman"/>
          <w:sz w:val="24"/>
          <w:szCs w:val="24"/>
        </w:rPr>
      </w:pPr>
    </w:p>
    <w:tbl>
      <w:tblPr>
        <w:tblW w:w="0" w:type="auto"/>
        <w:tblInd w:w="2390" w:type="dxa"/>
        <w:tblLayout w:type="fixed"/>
        <w:tblCellMar>
          <w:left w:w="0" w:type="dxa"/>
          <w:right w:w="0" w:type="dxa"/>
        </w:tblCellMar>
        <w:tblLook w:val="0000" w:firstRow="0" w:lastRow="0" w:firstColumn="0" w:lastColumn="0" w:noHBand="0" w:noVBand="0"/>
      </w:tblPr>
      <w:tblGrid>
        <w:gridCol w:w="640"/>
        <w:gridCol w:w="600"/>
        <w:gridCol w:w="600"/>
        <w:gridCol w:w="600"/>
        <w:gridCol w:w="620"/>
        <w:gridCol w:w="600"/>
        <w:gridCol w:w="600"/>
        <w:gridCol w:w="620"/>
      </w:tblGrid>
      <w:tr w:rsidR="000446FC" w:rsidRPr="003B4DF0">
        <w:trPr>
          <w:trHeight w:val="336"/>
        </w:trPr>
        <w:tc>
          <w:tcPr>
            <w:tcW w:w="640" w:type="dxa"/>
            <w:tcBorders>
              <w:top w:val="single" w:sz="8" w:space="0" w:color="auto"/>
              <w:left w:val="single" w:sz="8" w:space="0" w:color="auto"/>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3</w:t>
            </w:r>
          </w:p>
        </w:tc>
        <w:tc>
          <w:tcPr>
            <w:tcW w:w="600" w:type="dxa"/>
            <w:tcBorders>
              <w:top w:val="single" w:sz="8" w:space="0" w:color="auto"/>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5</w:t>
            </w:r>
          </w:p>
        </w:tc>
        <w:tc>
          <w:tcPr>
            <w:tcW w:w="600" w:type="dxa"/>
            <w:tcBorders>
              <w:top w:val="single" w:sz="8" w:space="0" w:color="auto"/>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7</w:t>
            </w:r>
          </w:p>
        </w:tc>
        <w:tc>
          <w:tcPr>
            <w:tcW w:w="600" w:type="dxa"/>
            <w:tcBorders>
              <w:top w:val="single" w:sz="8" w:space="0" w:color="auto"/>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9</w:t>
            </w:r>
          </w:p>
        </w:tc>
        <w:tc>
          <w:tcPr>
            <w:tcW w:w="620" w:type="dxa"/>
            <w:tcBorders>
              <w:top w:val="single" w:sz="8" w:space="0" w:color="auto"/>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ind w:right="40"/>
              <w:jc w:val="right"/>
              <w:rPr>
                <w:rFonts w:ascii="Times New Roman" w:hAnsi="Times New Roman" w:cs="Times New Roman"/>
                <w:sz w:val="24"/>
                <w:szCs w:val="24"/>
              </w:rPr>
            </w:pPr>
            <w:r w:rsidRPr="003B4DF0">
              <w:rPr>
                <w:rFonts w:ascii="Times New Roman" w:hAnsi="Times New Roman" w:cs="Times New Roman"/>
                <w:sz w:val="24"/>
                <w:szCs w:val="24"/>
              </w:rPr>
              <w:t>11</w:t>
            </w:r>
          </w:p>
        </w:tc>
        <w:tc>
          <w:tcPr>
            <w:tcW w:w="600" w:type="dxa"/>
            <w:tcBorders>
              <w:top w:val="single" w:sz="8" w:space="0" w:color="auto"/>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ind w:right="40"/>
              <w:jc w:val="right"/>
              <w:rPr>
                <w:rFonts w:ascii="Times New Roman" w:hAnsi="Times New Roman" w:cs="Times New Roman"/>
                <w:sz w:val="24"/>
                <w:szCs w:val="24"/>
              </w:rPr>
            </w:pPr>
            <w:r w:rsidRPr="003B4DF0">
              <w:rPr>
                <w:rFonts w:ascii="Times New Roman" w:hAnsi="Times New Roman" w:cs="Times New Roman"/>
                <w:sz w:val="24"/>
                <w:szCs w:val="24"/>
              </w:rPr>
              <w:t>13</w:t>
            </w:r>
          </w:p>
        </w:tc>
        <w:tc>
          <w:tcPr>
            <w:tcW w:w="600" w:type="dxa"/>
            <w:tcBorders>
              <w:top w:val="single" w:sz="8" w:space="0" w:color="auto"/>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ind w:right="40"/>
              <w:jc w:val="right"/>
              <w:rPr>
                <w:rFonts w:ascii="Times New Roman" w:hAnsi="Times New Roman" w:cs="Times New Roman"/>
                <w:sz w:val="24"/>
                <w:szCs w:val="24"/>
              </w:rPr>
            </w:pPr>
            <w:r w:rsidRPr="003B4DF0">
              <w:rPr>
                <w:rFonts w:ascii="Times New Roman" w:hAnsi="Times New Roman" w:cs="Times New Roman"/>
                <w:sz w:val="24"/>
                <w:szCs w:val="24"/>
              </w:rPr>
              <w:t>15</w:t>
            </w:r>
          </w:p>
        </w:tc>
        <w:tc>
          <w:tcPr>
            <w:tcW w:w="620" w:type="dxa"/>
            <w:tcBorders>
              <w:top w:val="single" w:sz="8" w:space="0" w:color="auto"/>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ind w:right="40"/>
              <w:jc w:val="right"/>
              <w:rPr>
                <w:rFonts w:ascii="Times New Roman" w:hAnsi="Times New Roman" w:cs="Times New Roman"/>
                <w:sz w:val="24"/>
                <w:szCs w:val="24"/>
              </w:rPr>
            </w:pPr>
            <w:r w:rsidRPr="003B4DF0">
              <w:rPr>
                <w:rFonts w:ascii="Times New Roman" w:hAnsi="Times New Roman" w:cs="Times New Roman"/>
                <w:sz w:val="24"/>
                <w:szCs w:val="24"/>
              </w:rPr>
              <w:t>17</w:t>
            </w:r>
          </w:p>
        </w:tc>
      </w:tr>
      <w:tr w:rsidR="000446FC" w:rsidRPr="003B4DF0">
        <w:trPr>
          <w:trHeight w:val="316"/>
        </w:trPr>
        <w:tc>
          <w:tcPr>
            <w:tcW w:w="640" w:type="dxa"/>
            <w:tcBorders>
              <w:top w:val="nil"/>
              <w:left w:val="single" w:sz="8" w:space="0" w:color="auto"/>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jc w:val="center"/>
              <w:rPr>
                <w:rFonts w:ascii="Times New Roman" w:hAnsi="Times New Roman" w:cs="Times New Roman"/>
                <w:sz w:val="24"/>
                <w:szCs w:val="24"/>
              </w:rPr>
            </w:pPr>
            <w:r w:rsidRPr="003B4DF0">
              <w:rPr>
                <w:rFonts w:ascii="Times New Roman" w:hAnsi="Times New Roman" w:cs="Times New Roman"/>
                <w:sz w:val="24"/>
                <w:szCs w:val="24"/>
              </w:rPr>
              <w:t>5</w:t>
            </w:r>
          </w:p>
        </w:tc>
        <w:tc>
          <w:tcPr>
            <w:tcW w:w="60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jc w:val="center"/>
              <w:rPr>
                <w:rFonts w:ascii="Times New Roman" w:hAnsi="Times New Roman" w:cs="Times New Roman"/>
                <w:sz w:val="24"/>
                <w:szCs w:val="24"/>
              </w:rPr>
            </w:pPr>
            <w:r w:rsidRPr="003B4DF0">
              <w:rPr>
                <w:rFonts w:ascii="Times New Roman" w:hAnsi="Times New Roman" w:cs="Times New Roman"/>
                <w:sz w:val="24"/>
                <w:szCs w:val="24"/>
              </w:rPr>
              <w:t>7</w:t>
            </w:r>
          </w:p>
        </w:tc>
        <w:tc>
          <w:tcPr>
            <w:tcW w:w="60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jc w:val="center"/>
              <w:rPr>
                <w:rFonts w:ascii="Times New Roman" w:hAnsi="Times New Roman" w:cs="Times New Roman"/>
                <w:sz w:val="24"/>
                <w:szCs w:val="24"/>
              </w:rPr>
            </w:pPr>
            <w:r w:rsidRPr="003B4DF0">
              <w:rPr>
                <w:rFonts w:ascii="Times New Roman" w:hAnsi="Times New Roman" w:cs="Times New Roman"/>
                <w:sz w:val="24"/>
                <w:szCs w:val="24"/>
              </w:rPr>
              <w:t>9</w:t>
            </w:r>
          </w:p>
        </w:tc>
        <w:tc>
          <w:tcPr>
            <w:tcW w:w="60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jc w:val="center"/>
              <w:rPr>
                <w:rFonts w:ascii="Times New Roman" w:hAnsi="Times New Roman" w:cs="Times New Roman"/>
                <w:sz w:val="24"/>
                <w:szCs w:val="24"/>
              </w:rPr>
            </w:pPr>
            <w:r w:rsidRPr="003B4DF0">
              <w:rPr>
                <w:rFonts w:ascii="Times New Roman" w:hAnsi="Times New Roman" w:cs="Times New Roman"/>
                <w:sz w:val="24"/>
                <w:szCs w:val="24"/>
              </w:rPr>
              <w:t>11</w:t>
            </w:r>
          </w:p>
        </w:tc>
        <w:tc>
          <w:tcPr>
            <w:tcW w:w="6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ind w:right="40"/>
              <w:jc w:val="right"/>
              <w:rPr>
                <w:rFonts w:ascii="Times New Roman" w:hAnsi="Times New Roman" w:cs="Times New Roman"/>
                <w:sz w:val="24"/>
                <w:szCs w:val="24"/>
              </w:rPr>
            </w:pPr>
            <w:r w:rsidRPr="003B4DF0">
              <w:rPr>
                <w:rFonts w:ascii="Times New Roman" w:hAnsi="Times New Roman" w:cs="Times New Roman"/>
                <w:sz w:val="24"/>
                <w:szCs w:val="24"/>
              </w:rPr>
              <w:t>13</w:t>
            </w:r>
          </w:p>
        </w:tc>
        <w:tc>
          <w:tcPr>
            <w:tcW w:w="60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ind w:right="40"/>
              <w:jc w:val="right"/>
              <w:rPr>
                <w:rFonts w:ascii="Times New Roman" w:hAnsi="Times New Roman" w:cs="Times New Roman"/>
                <w:sz w:val="24"/>
                <w:szCs w:val="24"/>
              </w:rPr>
            </w:pPr>
            <w:r w:rsidRPr="003B4DF0">
              <w:rPr>
                <w:rFonts w:ascii="Times New Roman" w:hAnsi="Times New Roman" w:cs="Times New Roman"/>
                <w:sz w:val="24"/>
                <w:szCs w:val="24"/>
              </w:rPr>
              <w:t>15</w:t>
            </w:r>
          </w:p>
        </w:tc>
        <w:tc>
          <w:tcPr>
            <w:tcW w:w="60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ind w:right="40"/>
              <w:jc w:val="right"/>
              <w:rPr>
                <w:rFonts w:ascii="Times New Roman" w:hAnsi="Times New Roman" w:cs="Times New Roman"/>
                <w:sz w:val="24"/>
                <w:szCs w:val="24"/>
              </w:rPr>
            </w:pPr>
            <w:r w:rsidRPr="003B4DF0">
              <w:rPr>
                <w:rFonts w:ascii="Times New Roman" w:hAnsi="Times New Roman" w:cs="Times New Roman"/>
                <w:sz w:val="24"/>
                <w:szCs w:val="24"/>
              </w:rPr>
              <w:t>17</w:t>
            </w:r>
          </w:p>
        </w:tc>
        <w:tc>
          <w:tcPr>
            <w:tcW w:w="6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ind w:right="40"/>
              <w:jc w:val="right"/>
              <w:rPr>
                <w:rFonts w:ascii="Times New Roman" w:hAnsi="Times New Roman" w:cs="Times New Roman"/>
                <w:sz w:val="24"/>
                <w:szCs w:val="24"/>
              </w:rPr>
            </w:pPr>
            <w:r w:rsidRPr="003B4DF0">
              <w:rPr>
                <w:rFonts w:ascii="Times New Roman" w:hAnsi="Times New Roman" w:cs="Times New Roman"/>
                <w:sz w:val="24"/>
                <w:szCs w:val="24"/>
              </w:rPr>
              <w:t>19</w:t>
            </w:r>
          </w:p>
        </w:tc>
      </w:tr>
      <w:tr w:rsidR="000446FC" w:rsidRPr="003B4DF0">
        <w:trPr>
          <w:trHeight w:val="316"/>
        </w:trPr>
        <w:tc>
          <w:tcPr>
            <w:tcW w:w="640" w:type="dxa"/>
            <w:tcBorders>
              <w:top w:val="nil"/>
              <w:left w:val="single" w:sz="8" w:space="0" w:color="auto"/>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jc w:val="center"/>
              <w:rPr>
                <w:rFonts w:ascii="Times New Roman" w:hAnsi="Times New Roman" w:cs="Times New Roman"/>
                <w:sz w:val="24"/>
                <w:szCs w:val="24"/>
              </w:rPr>
            </w:pPr>
            <w:r w:rsidRPr="003B4DF0">
              <w:rPr>
                <w:rFonts w:ascii="Times New Roman" w:hAnsi="Times New Roman" w:cs="Times New Roman"/>
                <w:sz w:val="24"/>
                <w:szCs w:val="24"/>
              </w:rPr>
              <w:t>7</w:t>
            </w:r>
          </w:p>
        </w:tc>
        <w:tc>
          <w:tcPr>
            <w:tcW w:w="60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jc w:val="center"/>
              <w:rPr>
                <w:rFonts w:ascii="Times New Roman" w:hAnsi="Times New Roman" w:cs="Times New Roman"/>
                <w:sz w:val="24"/>
                <w:szCs w:val="24"/>
              </w:rPr>
            </w:pPr>
            <w:r w:rsidRPr="003B4DF0">
              <w:rPr>
                <w:rFonts w:ascii="Times New Roman" w:hAnsi="Times New Roman" w:cs="Times New Roman"/>
                <w:sz w:val="24"/>
                <w:szCs w:val="24"/>
              </w:rPr>
              <w:t>9</w:t>
            </w:r>
          </w:p>
        </w:tc>
        <w:tc>
          <w:tcPr>
            <w:tcW w:w="60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jc w:val="center"/>
              <w:rPr>
                <w:rFonts w:ascii="Times New Roman" w:hAnsi="Times New Roman" w:cs="Times New Roman"/>
                <w:sz w:val="24"/>
                <w:szCs w:val="24"/>
              </w:rPr>
            </w:pPr>
            <w:r w:rsidRPr="003B4DF0">
              <w:rPr>
                <w:rFonts w:ascii="Times New Roman" w:hAnsi="Times New Roman" w:cs="Times New Roman"/>
                <w:sz w:val="24"/>
                <w:szCs w:val="24"/>
              </w:rPr>
              <w:t>11</w:t>
            </w:r>
          </w:p>
        </w:tc>
        <w:tc>
          <w:tcPr>
            <w:tcW w:w="60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jc w:val="center"/>
              <w:rPr>
                <w:rFonts w:ascii="Times New Roman" w:hAnsi="Times New Roman" w:cs="Times New Roman"/>
                <w:sz w:val="24"/>
                <w:szCs w:val="24"/>
              </w:rPr>
            </w:pPr>
            <w:r w:rsidRPr="003B4DF0">
              <w:rPr>
                <w:rFonts w:ascii="Times New Roman" w:hAnsi="Times New Roman" w:cs="Times New Roman"/>
                <w:sz w:val="24"/>
                <w:szCs w:val="24"/>
              </w:rPr>
              <w:t>13</w:t>
            </w:r>
          </w:p>
        </w:tc>
        <w:tc>
          <w:tcPr>
            <w:tcW w:w="6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ind w:right="40"/>
              <w:jc w:val="right"/>
              <w:rPr>
                <w:rFonts w:ascii="Times New Roman" w:hAnsi="Times New Roman" w:cs="Times New Roman"/>
                <w:sz w:val="24"/>
                <w:szCs w:val="24"/>
              </w:rPr>
            </w:pPr>
            <w:r w:rsidRPr="003B4DF0">
              <w:rPr>
                <w:rFonts w:ascii="Times New Roman" w:hAnsi="Times New Roman" w:cs="Times New Roman"/>
                <w:sz w:val="24"/>
                <w:szCs w:val="24"/>
              </w:rPr>
              <w:t>15</w:t>
            </w:r>
          </w:p>
        </w:tc>
        <w:tc>
          <w:tcPr>
            <w:tcW w:w="60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ind w:right="40"/>
              <w:jc w:val="right"/>
              <w:rPr>
                <w:rFonts w:ascii="Times New Roman" w:hAnsi="Times New Roman" w:cs="Times New Roman"/>
                <w:sz w:val="24"/>
                <w:szCs w:val="24"/>
              </w:rPr>
            </w:pPr>
            <w:r w:rsidRPr="003B4DF0">
              <w:rPr>
                <w:rFonts w:ascii="Times New Roman" w:hAnsi="Times New Roman" w:cs="Times New Roman"/>
                <w:sz w:val="24"/>
                <w:szCs w:val="24"/>
              </w:rPr>
              <w:t>17</w:t>
            </w:r>
          </w:p>
        </w:tc>
        <w:tc>
          <w:tcPr>
            <w:tcW w:w="60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ind w:right="40"/>
              <w:jc w:val="right"/>
              <w:rPr>
                <w:rFonts w:ascii="Times New Roman" w:hAnsi="Times New Roman" w:cs="Times New Roman"/>
                <w:sz w:val="24"/>
                <w:szCs w:val="24"/>
              </w:rPr>
            </w:pPr>
            <w:r w:rsidRPr="003B4DF0">
              <w:rPr>
                <w:rFonts w:ascii="Times New Roman" w:hAnsi="Times New Roman" w:cs="Times New Roman"/>
                <w:sz w:val="24"/>
                <w:szCs w:val="24"/>
              </w:rPr>
              <w:t>19</w:t>
            </w:r>
          </w:p>
        </w:tc>
        <w:tc>
          <w:tcPr>
            <w:tcW w:w="6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ind w:right="40"/>
              <w:jc w:val="right"/>
              <w:rPr>
                <w:rFonts w:ascii="Times New Roman" w:hAnsi="Times New Roman" w:cs="Times New Roman"/>
                <w:sz w:val="24"/>
                <w:szCs w:val="24"/>
              </w:rPr>
            </w:pPr>
            <w:r w:rsidRPr="003B4DF0">
              <w:rPr>
                <w:rFonts w:ascii="Times New Roman" w:hAnsi="Times New Roman" w:cs="Times New Roman"/>
                <w:sz w:val="24"/>
                <w:szCs w:val="24"/>
              </w:rPr>
              <w:t>21</w:t>
            </w:r>
          </w:p>
        </w:tc>
      </w:tr>
      <w:tr w:rsidR="000446FC" w:rsidRPr="003B4DF0">
        <w:trPr>
          <w:trHeight w:val="316"/>
        </w:trPr>
        <w:tc>
          <w:tcPr>
            <w:tcW w:w="640" w:type="dxa"/>
            <w:tcBorders>
              <w:top w:val="nil"/>
              <w:left w:val="single" w:sz="8" w:space="0" w:color="auto"/>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jc w:val="center"/>
              <w:rPr>
                <w:rFonts w:ascii="Times New Roman" w:hAnsi="Times New Roman" w:cs="Times New Roman"/>
                <w:sz w:val="24"/>
                <w:szCs w:val="24"/>
              </w:rPr>
            </w:pPr>
            <w:r w:rsidRPr="003B4DF0">
              <w:rPr>
                <w:rFonts w:ascii="Times New Roman" w:hAnsi="Times New Roman" w:cs="Times New Roman"/>
                <w:sz w:val="24"/>
                <w:szCs w:val="24"/>
              </w:rPr>
              <w:t>9</w:t>
            </w:r>
          </w:p>
        </w:tc>
        <w:tc>
          <w:tcPr>
            <w:tcW w:w="60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jc w:val="center"/>
              <w:rPr>
                <w:rFonts w:ascii="Times New Roman" w:hAnsi="Times New Roman" w:cs="Times New Roman"/>
                <w:sz w:val="24"/>
                <w:szCs w:val="24"/>
              </w:rPr>
            </w:pPr>
            <w:r w:rsidRPr="003B4DF0">
              <w:rPr>
                <w:rFonts w:ascii="Times New Roman" w:hAnsi="Times New Roman" w:cs="Times New Roman"/>
                <w:sz w:val="24"/>
                <w:szCs w:val="24"/>
              </w:rPr>
              <w:t>11</w:t>
            </w:r>
          </w:p>
        </w:tc>
        <w:tc>
          <w:tcPr>
            <w:tcW w:w="60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jc w:val="center"/>
              <w:rPr>
                <w:rFonts w:ascii="Times New Roman" w:hAnsi="Times New Roman" w:cs="Times New Roman"/>
                <w:sz w:val="24"/>
                <w:szCs w:val="24"/>
              </w:rPr>
            </w:pPr>
            <w:r w:rsidRPr="003B4DF0">
              <w:rPr>
                <w:rFonts w:ascii="Times New Roman" w:hAnsi="Times New Roman" w:cs="Times New Roman"/>
                <w:sz w:val="24"/>
                <w:szCs w:val="24"/>
              </w:rPr>
              <w:t>13</w:t>
            </w:r>
          </w:p>
        </w:tc>
        <w:tc>
          <w:tcPr>
            <w:tcW w:w="60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jc w:val="center"/>
              <w:rPr>
                <w:rFonts w:ascii="Times New Roman" w:hAnsi="Times New Roman" w:cs="Times New Roman"/>
                <w:sz w:val="24"/>
                <w:szCs w:val="24"/>
              </w:rPr>
            </w:pPr>
            <w:r w:rsidRPr="003B4DF0">
              <w:rPr>
                <w:rFonts w:ascii="Times New Roman" w:hAnsi="Times New Roman" w:cs="Times New Roman"/>
                <w:sz w:val="24"/>
                <w:szCs w:val="24"/>
              </w:rPr>
              <w:t>15</w:t>
            </w:r>
          </w:p>
        </w:tc>
        <w:tc>
          <w:tcPr>
            <w:tcW w:w="6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ind w:right="40"/>
              <w:jc w:val="right"/>
              <w:rPr>
                <w:rFonts w:ascii="Times New Roman" w:hAnsi="Times New Roman" w:cs="Times New Roman"/>
                <w:sz w:val="24"/>
                <w:szCs w:val="24"/>
              </w:rPr>
            </w:pPr>
            <w:r w:rsidRPr="003B4DF0">
              <w:rPr>
                <w:rFonts w:ascii="Times New Roman" w:hAnsi="Times New Roman" w:cs="Times New Roman"/>
                <w:sz w:val="24"/>
                <w:szCs w:val="24"/>
              </w:rPr>
              <w:t>17</w:t>
            </w:r>
          </w:p>
        </w:tc>
        <w:tc>
          <w:tcPr>
            <w:tcW w:w="60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ind w:right="40"/>
              <w:jc w:val="right"/>
              <w:rPr>
                <w:rFonts w:ascii="Times New Roman" w:hAnsi="Times New Roman" w:cs="Times New Roman"/>
                <w:sz w:val="24"/>
                <w:szCs w:val="24"/>
              </w:rPr>
            </w:pPr>
            <w:r w:rsidRPr="003B4DF0">
              <w:rPr>
                <w:rFonts w:ascii="Times New Roman" w:hAnsi="Times New Roman" w:cs="Times New Roman"/>
                <w:sz w:val="24"/>
                <w:szCs w:val="24"/>
              </w:rPr>
              <w:t>19</w:t>
            </w:r>
          </w:p>
        </w:tc>
        <w:tc>
          <w:tcPr>
            <w:tcW w:w="60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ind w:right="40"/>
              <w:jc w:val="right"/>
              <w:rPr>
                <w:rFonts w:ascii="Times New Roman" w:hAnsi="Times New Roman" w:cs="Times New Roman"/>
                <w:sz w:val="24"/>
                <w:szCs w:val="24"/>
              </w:rPr>
            </w:pPr>
            <w:r w:rsidRPr="003B4DF0">
              <w:rPr>
                <w:rFonts w:ascii="Times New Roman" w:hAnsi="Times New Roman" w:cs="Times New Roman"/>
                <w:sz w:val="24"/>
                <w:szCs w:val="24"/>
              </w:rPr>
              <w:t>21</w:t>
            </w:r>
          </w:p>
        </w:tc>
        <w:tc>
          <w:tcPr>
            <w:tcW w:w="6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ind w:right="40"/>
              <w:jc w:val="right"/>
              <w:rPr>
                <w:rFonts w:ascii="Times New Roman" w:hAnsi="Times New Roman" w:cs="Times New Roman"/>
                <w:sz w:val="24"/>
                <w:szCs w:val="24"/>
              </w:rPr>
            </w:pPr>
            <w:r w:rsidRPr="003B4DF0">
              <w:rPr>
                <w:rFonts w:ascii="Times New Roman" w:hAnsi="Times New Roman" w:cs="Times New Roman"/>
                <w:sz w:val="24"/>
                <w:szCs w:val="24"/>
              </w:rPr>
              <w:t>23</w:t>
            </w:r>
          </w:p>
        </w:tc>
      </w:tr>
      <w:tr w:rsidR="000446FC" w:rsidRPr="003B4DF0">
        <w:trPr>
          <w:trHeight w:val="316"/>
        </w:trPr>
        <w:tc>
          <w:tcPr>
            <w:tcW w:w="640" w:type="dxa"/>
            <w:tcBorders>
              <w:top w:val="nil"/>
              <w:left w:val="single" w:sz="8" w:space="0" w:color="auto"/>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jc w:val="center"/>
              <w:rPr>
                <w:rFonts w:ascii="Times New Roman" w:hAnsi="Times New Roman" w:cs="Times New Roman"/>
                <w:sz w:val="24"/>
                <w:szCs w:val="24"/>
              </w:rPr>
            </w:pPr>
            <w:r w:rsidRPr="003B4DF0">
              <w:rPr>
                <w:rFonts w:ascii="Times New Roman" w:hAnsi="Times New Roman" w:cs="Times New Roman"/>
                <w:sz w:val="24"/>
                <w:szCs w:val="24"/>
              </w:rPr>
              <w:t>11</w:t>
            </w:r>
          </w:p>
        </w:tc>
        <w:tc>
          <w:tcPr>
            <w:tcW w:w="60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jc w:val="center"/>
              <w:rPr>
                <w:rFonts w:ascii="Times New Roman" w:hAnsi="Times New Roman" w:cs="Times New Roman"/>
                <w:sz w:val="24"/>
                <w:szCs w:val="24"/>
              </w:rPr>
            </w:pPr>
            <w:r w:rsidRPr="003B4DF0">
              <w:rPr>
                <w:rFonts w:ascii="Times New Roman" w:hAnsi="Times New Roman" w:cs="Times New Roman"/>
                <w:sz w:val="24"/>
                <w:szCs w:val="24"/>
              </w:rPr>
              <w:t>13</w:t>
            </w:r>
          </w:p>
        </w:tc>
        <w:tc>
          <w:tcPr>
            <w:tcW w:w="60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jc w:val="center"/>
              <w:rPr>
                <w:rFonts w:ascii="Times New Roman" w:hAnsi="Times New Roman" w:cs="Times New Roman"/>
                <w:sz w:val="24"/>
                <w:szCs w:val="24"/>
              </w:rPr>
            </w:pPr>
            <w:r w:rsidRPr="003B4DF0">
              <w:rPr>
                <w:rFonts w:ascii="Times New Roman" w:hAnsi="Times New Roman" w:cs="Times New Roman"/>
                <w:sz w:val="24"/>
                <w:szCs w:val="24"/>
              </w:rPr>
              <w:t>15</w:t>
            </w:r>
          </w:p>
        </w:tc>
        <w:tc>
          <w:tcPr>
            <w:tcW w:w="60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jc w:val="center"/>
              <w:rPr>
                <w:rFonts w:ascii="Times New Roman" w:hAnsi="Times New Roman" w:cs="Times New Roman"/>
                <w:sz w:val="24"/>
                <w:szCs w:val="24"/>
              </w:rPr>
            </w:pPr>
            <w:r w:rsidRPr="003B4DF0">
              <w:rPr>
                <w:rFonts w:ascii="Times New Roman" w:hAnsi="Times New Roman" w:cs="Times New Roman"/>
                <w:sz w:val="24"/>
                <w:szCs w:val="24"/>
              </w:rPr>
              <w:t>17</w:t>
            </w:r>
          </w:p>
        </w:tc>
        <w:tc>
          <w:tcPr>
            <w:tcW w:w="6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ind w:right="40"/>
              <w:jc w:val="right"/>
              <w:rPr>
                <w:rFonts w:ascii="Times New Roman" w:hAnsi="Times New Roman" w:cs="Times New Roman"/>
                <w:sz w:val="24"/>
                <w:szCs w:val="24"/>
              </w:rPr>
            </w:pPr>
            <w:r w:rsidRPr="003B4DF0">
              <w:rPr>
                <w:rFonts w:ascii="Times New Roman" w:hAnsi="Times New Roman" w:cs="Times New Roman"/>
                <w:sz w:val="24"/>
                <w:szCs w:val="24"/>
              </w:rPr>
              <w:t>19</w:t>
            </w:r>
          </w:p>
        </w:tc>
        <w:tc>
          <w:tcPr>
            <w:tcW w:w="60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ind w:right="40"/>
              <w:jc w:val="right"/>
              <w:rPr>
                <w:rFonts w:ascii="Times New Roman" w:hAnsi="Times New Roman" w:cs="Times New Roman"/>
                <w:sz w:val="24"/>
                <w:szCs w:val="24"/>
              </w:rPr>
            </w:pPr>
            <w:r w:rsidRPr="003B4DF0">
              <w:rPr>
                <w:rFonts w:ascii="Times New Roman" w:hAnsi="Times New Roman" w:cs="Times New Roman"/>
                <w:sz w:val="24"/>
                <w:szCs w:val="24"/>
              </w:rPr>
              <w:t>21</w:t>
            </w:r>
          </w:p>
        </w:tc>
        <w:tc>
          <w:tcPr>
            <w:tcW w:w="60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ind w:right="40"/>
              <w:jc w:val="right"/>
              <w:rPr>
                <w:rFonts w:ascii="Times New Roman" w:hAnsi="Times New Roman" w:cs="Times New Roman"/>
                <w:sz w:val="24"/>
                <w:szCs w:val="24"/>
              </w:rPr>
            </w:pPr>
            <w:r w:rsidRPr="003B4DF0">
              <w:rPr>
                <w:rFonts w:ascii="Times New Roman" w:hAnsi="Times New Roman" w:cs="Times New Roman"/>
                <w:sz w:val="24"/>
                <w:szCs w:val="24"/>
              </w:rPr>
              <w:t>23</w:t>
            </w:r>
          </w:p>
        </w:tc>
        <w:tc>
          <w:tcPr>
            <w:tcW w:w="6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ind w:right="40"/>
              <w:jc w:val="right"/>
              <w:rPr>
                <w:rFonts w:ascii="Times New Roman" w:hAnsi="Times New Roman" w:cs="Times New Roman"/>
                <w:sz w:val="24"/>
                <w:szCs w:val="24"/>
              </w:rPr>
            </w:pPr>
            <w:r w:rsidRPr="003B4DF0">
              <w:rPr>
                <w:rFonts w:ascii="Times New Roman" w:hAnsi="Times New Roman" w:cs="Times New Roman"/>
                <w:sz w:val="24"/>
                <w:szCs w:val="24"/>
              </w:rPr>
              <w:t>25</w:t>
            </w:r>
          </w:p>
        </w:tc>
      </w:tr>
      <w:tr w:rsidR="000446FC" w:rsidRPr="003B4DF0">
        <w:trPr>
          <w:trHeight w:val="316"/>
        </w:trPr>
        <w:tc>
          <w:tcPr>
            <w:tcW w:w="640" w:type="dxa"/>
            <w:tcBorders>
              <w:top w:val="nil"/>
              <w:left w:val="single" w:sz="8" w:space="0" w:color="auto"/>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jc w:val="center"/>
              <w:rPr>
                <w:rFonts w:ascii="Times New Roman" w:hAnsi="Times New Roman" w:cs="Times New Roman"/>
                <w:sz w:val="24"/>
                <w:szCs w:val="24"/>
              </w:rPr>
            </w:pPr>
            <w:r w:rsidRPr="003B4DF0">
              <w:rPr>
                <w:rFonts w:ascii="Times New Roman" w:hAnsi="Times New Roman" w:cs="Times New Roman"/>
                <w:sz w:val="24"/>
                <w:szCs w:val="24"/>
              </w:rPr>
              <w:t>13</w:t>
            </w:r>
          </w:p>
        </w:tc>
        <w:tc>
          <w:tcPr>
            <w:tcW w:w="60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jc w:val="center"/>
              <w:rPr>
                <w:rFonts w:ascii="Times New Roman" w:hAnsi="Times New Roman" w:cs="Times New Roman"/>
                <w:sz w:val="24"/>
                <w:szCs w:val="24"/>
              </w:rPr>
            </w:pPr>
            <w:r w:rsidRPr="003B4DF0">
              <w:rPr>
                <w:rFonts w:ascii="Times New Roman" w:hAnsi="Times New Roman" w:cs="Times New Roman"/>
                <w:sz w:val="24"/>
                <w:szCs w:val="24"/>
              </w:rPr>
              <w:t>15</w:t>
            </w:r>
          </w:p>
        </w:tc>
        <w:tc>
          <w:tcPr>
            <w:tcW w:w="60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jc w:val="center"/>
              <w:rPr>
                <w:rFonts w:ascii="Times New Roman" w:hAnsi="Times New Roman" w:cs="Times New Roman"/>
                <w:sz w:val="24"/>
                <w:szCs w:val="24"/>
              </w:rPr>
            </w:pPr>
            <w:r w:rsidRPr="003B4DF0">
              <w:rPr>
                <w:rFonts w:ascii="Times New Roman" w:hAnsi="Times New Roman" w:cs="Times New Roman"/>
                <w:sz w:val="24"/>
                <w:szCs w:val="24"/>
              </w:rPr>
              <w:t>17</w:t>
            </w:r>
          </w:p>
        </w:tc>
        <w:tc>
          <w:tcPr>
            <w:tcW w:w="60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jc w:val="center"/>
              <w:rPr>
                <w:rFonts w:ascii="Times New Roman" w:hAnsi="Times New Roman" w:cs="Times New Roman"/>
                <w:sz w:val="24"/>
                <w:szCs w:val="24"/>
              </w:rPr>
            </w:pPr>
            <w:r w:rsidRPr="003B4DF0">
              <w:rPr>
                <w:rFonts w:ascii="Times New Roman" w:hAnsi="Times New Roman" w:cs="Times New Roman"/>
                <w:sz w:val="24"/>
                <w:szCs w:val="24"/>
              </w:rPr>
              <w:t>19</w:t>
            </w:r>
          </w:p>
        </w:tc>
        <w:tc>
          <w:tcPr>
            <w:tcW w:w="6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ind w:right="40"/>
              <w:jc w:val="right"/>
              <w:rPr>
                <w:rFonts w:ascii="Times New Roman" w:hAnsi="Times New Roman" w:cs="Times New Roman"/>
                <w:sz w:val="24"/>
                <w:szCs w:val="24"/>
              </w:rPr>
            </w:pPr>
            <w:r w:rsidRPr="003B4DF0">
              <w:rPr>
                <w:rFonts w:ascii="Times New Roman" w:hAnsi="Times New Roman" w:cs="Times New Roman"/>
                <w:sz w:val="24"/>
                <w:szCs w:val="24"/>
              </w:rPr>
              <w:t>21</w:t>
            </w:r>
          </w:p>
        </w:tc>
        <w:tc>
          <w:tcPr>
            <w:tcW w:w="60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ind w:right="40"/>
              <w:jc w:val="right"/>
              <w:rPr>
                <w:rFonts w:ascii="Times New Roman" w:hAnsi="Times New Roman" w:cs="Times New Roman"/>
                <w:sz w:val="24"/>
                <w:szCs w:val="24"/>
              </w:rPr>
            </w:pPr>
            <w:r w:rsidRPr="003B4DF0">
              <w:rPr>
                <w:rFonts w:ascii="Times New Roman" w:hAnsi="Times New Roman" w:cs="Times New Roman"/>
                <w:sz w:val="24"/>
                <w:szCs w:val="24"/>
              </w:rPr>
              <w:t>23</w:t>
            </w:r>
          </w:p>
        </w:tc>
        <w:tc>
          <w:tcPr>
            <w:tcW w:w="60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ind w:right="40"/>
              <w:jc w:val="right"/>
              <w:rPr>
                <w:rFonts w:ascii="Times New Roman" w:hAnsi="Times New Roman" w:cs="Times New Roman"/>
                <w:sz w:val="24"/>
                <w:szCs w:val="24"/>
              </w:rPr>
            </w:pPr>
            <w:r w:rsidRPr="003B4DF0">
              <w:rPr>
                <w:rFonts w:ascii="Times New Roman" w:hAnsi="Times New Roman" w:cs="Times New Roman"/>
                <w:sz w:val="24"/>
                <w:szCs w:val="24"/>
              </w:rPr>
              <w:t>25</w:t>
            </w:r>
          </w:p>
        </w:tc>
        <w:tc>
          <w:tcPr>
            <w:tcW w:w="6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ind w:right="40"/>
              <w:jc w:val="right"/>
              <w:rPr>
                <w:rFonts w:ascii="Times New Roman" w:hAnsi="Times New Roman" w:cs="Times New Roman"/>
                <w:sz w:val="24"/>
                <w:szCs w:val="24"/>
              </w:rPr>
            </w:pPr>
            <w:r w:rsidRPr="003B4DF0">
              <w:rPr>
                <w:rFonts w:ascii="Times New Roman" w:hAnsi="Times New Roman" w:cs="Times New Roman"/>
                <w:sz w:val="24"/>
                <w:szCs w:val="24"/>
              </w:rPr>
              <w:t>27</w:t>
            </w:r>
          </w:p>
        </w:tc>
      </w:tr>
      <w:tr w:rsidR="000446FC" w:rsidRPr="003B4DF0">
        <w:trPr>
          <w:trHeight w:val="316"/>
        </w:trPr>
        <w:tc>
          <w:tcPr>
            <w:tcW w:w="640" w:type="dxa"/>
            <w:tcBorders>
              <w:top w:val="nil"/>
              <w:left w:val="single" w:sz="8" w:space="0" w:color="auto"/>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jc w:val="center"/>
              <w:rPr>
                <w:rFonts w:ascii="Times New Roman" w:hAnsi="Times New Roman" w:cs="Times New Roman"/>
                <w:sz w:val="24"/>
                <w:szCs w:val="24"/>
              </w:rPr>
            </w:pPr>
            <w:r w:rsidRPr="003B4DF0">
              <w:rPr>
                <w:rFonts w:ascii="Times New Roman" w:hAnsi="Times New Roman" w:cs="Times New Roman"/>
                <w:sz w:val="24"/>
                <w:szCs w:val="24"/>
              </w:rPr>
              <w:t>15</w:t>
            </w:r>
          </w:p>
        </w:tc>
        <w:tc>
          <w:tcPr>
            <w:tcW w:w="60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jc w:val="center"/>
              <w:rPr>
                <w:rFonts w:ascii="Times New Roman" w:hAnsi="Times New Roman" w:cs="Times New Roman"/>
                <w:sz w:val="24"/>
                <w:szCs w:val="24"/>
              </w:rPr>
            </w:pPr>
            <w:r w:rsidRPr="003B4DF0">
              <w:rPr>
                <w:rFonts w:ascii="Times New Roman" w:hAnsi="Times New Roman" w:cs="Times New Roman"/>
                <w:sz w:val="24"/>
                <w:szCs w:val="24"/>
              </w:rPr>
              <w:t>17</w:t>
            </w:r>
          </w:p>
        </w:tc>
        <w:tc>
          <w:tcPr>
            <w:tcW w:w="60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jc w:val="center"/>
              <w:rPr>
                <w:rFonts w:ascii="Times New Roman" w:hAnsi="Times New Roman" w:cs="Times New Roman"/>
                <w:sz w:val="24"/>
                <w:szCs w:val="24"/>
              </w:rPr>
            </w:pPr>
            <w:r w:rsidRPr="003B4DF0">
              <w:rPr>
                <w:rFonts w:ascii="Times New Roman" w:hAnsi="Times New Roman" w:cs="Times New Roman"/>
                <w:sz w:val="24"/>
                <w:szCs w:val="24"/>
              </w:rPr>
              <w:t>19</w:t>
            </w:r>
          </w:p>
        </w:tc>
        <w:tc>
          <w:tcPr>
            <w:tcW w:w="60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jc w:val="center"/>
              <w:rPr>
                <w:rFonts w:ascii="Times New Roman" w:hAnsi="Times New Roman" w:cs="Times New Roman"/>
                <w:sz w:val="24"/>
                <w:szCs w:val="24"/>
              </w:rPr>
            </w:pPr>
            <w:r w:rsidRPr="003B4DF0">
              <w:rPr>
                <w:rFonts w:ascii="Times New Roman" w:hAnsi="Times New Roman" w:cs="Times New Roman"/>
                <w:sz w:val="24"/>
                <w:szCs w:val="24"/>
              </w:rPr>
              <w:t>21</w:t>
            </w:r>
          </w:p>
        </w:tc>
        <w:tc>
          <w:tcPr>
            <w:tcW w:w="6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ind w:right="40"/>
              <w:jc w:val="right"/>
              <w:rPr>
                <w:rFonts w:ascii="Times New Roman" w:hAnsi="Times New Roman" w:cs="Times New Roman"/>
                <w:sz w:val="24"/>
                <w:szCs w:val="24"/>
              </w:rPr>
            </w:pPr>
            <w:r w:rsidRPr="003B4DF0">
              <w:rPr>
                <w:rFonts w:ascii="Times New Roman" w:hAnsi="Times New Roman" w:cs="Times New Roman"/>
                <w:sz w:val="24"/>
                <w:szCs w:val="24"/>
              </w:rPr>
              <w:t>23</w:t>
            </w:r>
          </w:p>
        </w:tc>
        <w:tc>
          <w:tcPr>
            <w:tcW w:w="60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ind w:right="40"/>
              <w:jc w:val="right"/>
              <w:rPr>
                <w:rFonts w:ascii="Times New Roman" w:hAnsi="Times New Roman" w:cs="Times New Roman"/>
                <w:sz w:val="24"/>
                <w:szCs w:val="24"/>
              </w:rPr>
            </w:pPr>
            <w:r w:rsidRPr="003B4DF0">
              <w:rPr>
                <w:rFonts w:ascii="Times New Roman" w:hAnsi="Times New Roman" w:cs="Times New Roman"/>
                <w:sz w:val="24"/>
                <w:szCs w:val="24"/>
              </w:rPr>
              <w:t>25</w:t>
            </w:r>
          </w:p>
        </w:tc>
        <w:tc>
          <w:tcPr>
            <w:tcW w:w="60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ind w:right="40"/>
              <w:jc w:val="right"/>
              <w:rPr>
                <w:rFonts w:ascii="Times New Roman" w:hAnsi="Times New Roman" w:cs="Times New Roman"/>
                <w:sz w:val="24"/>
                <w:szCs w:val="24"/>
              </w:rPr>
            </w:pPr>
            <w:r w:rsidRPr="003B4DF0">
              <w:rPr>
                <w:rFonts w:ascii="Times New Roman" w:hAnsi="Times New Roman" w:cs="Times New Roman"/>
                <w:sz w:val="24"/>
                <w:szCs w:val="24"/>
              </w:rPr>
              <w:t>27</w:t>
            </w:r>
          </w:p>
        </w:tc>
        <w:tc>
          <w:tcPr>
            <w:tcW w:w="6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ind w:right="40"/>
              <w:jc w:val="right"/>
              <w:rPr>
                <w:rFonts w:ascii="Times New Roman" w:hAnsi="Times New Roman" w:cs="Times New Roman"/>
                <w:sz w:val="24"/>
                <w:szCs w:val="24"/>
              </w:rPr>
            </w:pPr>
            <w:r w:rsidRPr="003B4DF0">
              <w:rPr>
                <w:rFonts w:ascii="Times New Roman" w:hAnsi="Times New Roman" w:cs="Times New Roman"/>
                <w:sz w:val="24"/>
                <w:szCs w:val="24"/>
              </w:rPr>
              <w:t>29</w:t>
            </w:r>
          </w:p>
        </w:tc>
      </w:tr>
      <w:tr w:rsidR="000446FC" w:rsidRPr="003B4DF0">
        <w:trPr>
          <w:trHeight w:val="316"/>
        </w:trPr>
        <w:tc>
          <w:tcPr>
            <w:tcW w:w="640" w:type="dxa"/>
            <w:tcBorders>
              <w:top w:val="nil"/>
              <w:left w:val="single" w:sz="8" w:space="0" w:color="auto"/>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jc w:val="center"/>
              <w:rPr>
                <w:rFonts w:ascii="Times New Roman" w:hAnsi="Times New Roman" w:cs="Times New Roman"/>
                <w:sz w:val="24"/>
                <w:szCs w:val="24"/>
              </w:rPr>
            </w:pPr>
            <w:r w:rsidRPr="003B4DF0">
              <w:rPr>
                <w:rFonts w:ascii="Times New Roman" w:hAnsi="Times New Roman" w:cs="Times New Roman"/>
                <w:sz w:val="24"/>
                <w:szCs w:val="24"/>
              </w:rPr>
              <w:t>17</w:t>
            </w:r>
          </w:p>
        </w:tc>
        <w:tc>
          <w:tcPr>
            <w:tcW w:w="60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jc w:val="center"/>
              <w:rPr>
                <w:rFonts w:ascii="Times New Roman" w:hAnsi="Times New Roman" w:cs="Times New Roman"/>
                <w:sz w:val="24"/>
                <w:szCs w:val="24"/>
              </w:rPr>
            </w:pPr>
            <w:r w:rsidRPr="003B4DF0">
              <w:rPr>
                <w:rFonts w:ascii="Times New Roman" w:hAnsi="Times New Roman" w:cs="Times New Roman"/>
                <w:sz w:val="24"/>
                <w:szCs w:val="24"/>
              </w:rPr>
              <w:t>19</w:t>
            </w:r>
          </w:p>
        </w:tc>
        <w:tc>
          <w:tcPr>
            <w:tcW w:w="60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jc w:val="center"/>
              <w:rPr>
                <w:rFonts w:ascii="Times New Roman" w:hAnsi="Times New Roman" w:cs="Times New Roman"/>
                <w:sz w:val="24"/>
                <w:szCs w:val="24"/>
              </w:rPr>
            </w:pPr>
            <w:r w:rsidRPr="003B4DF0">
              <w:rPr>
                <w:rFonts w:ascii="Times New Roman" w:hAnsi="Times New Roman" w:cs="Times New Roman"/>
                <w:sz w:val="24"/>
                <w:szCs w:val="24"/>
              </w:rPr>
              <w:t>21</w:t>
            </w:r>
          </w:p>
        </w:tc>
        <w:tc>
          <w:tcPr>
            <w:tcW w:w="60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jc w:val="center"/>
              <w:rPr>
                <w:rFonts w:ascii="Times New Roman" w:hAnsi="Times New Roman" w:cs="Times New Roman"/>
                <w:sz w:val="24"/>
                <w:szCs w:val="24"/>
              </w:rPr>
            </w:pPr>
            <w:r w:rsidRPr="003B4DF0">
              <w:rPr>
                <w:rFonts w:ascii="Times New Roman" w:hAnsi="Times New Roman" w:cs="Times New Roman"/>
                <w:sz w:val="24"/>
                <w:szCs w:val="24"/>
              </w:rPr>
              <w:t>23</w:t>
            </w:r>
          </w:p>
        </w:tc>
        <w:tc>
          <w:tcPr>
            <w:tcW w:w="6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ind w:right="40"/>
              <w:jc w:val="right"/>
              <w:rPr>
                <w:rFonts w:ascii="Times New Roman" w:hAnsi="Times New Roman" w:cs="Times New Roman"/>
                <w:sz w:val="24"/>
                <w:szCs w:val="24"/>
              </w:rPr>
            </w:pPr>
            <w:r w:rsidRPr="003B4DF0">
              <w:rPr>
                <w:rFonts w:ascii="Times New Roman" w:hAnsi="Times New Roman" w:cs="Times New Roman"/>
                <w:sz w:val="24"/>
                <w:szCs w:val="24"/>
              </w:rPr>
              <w:t>25</w:t>
            </w:r>
          </w:p>
        </w:tc>
        <w:tc>
          <w:tcPr>
            <w:tcW w:w="60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ind w:right="40"/>
              <w:jc w:val="right"/>
              <w:rPr>
                <w:rFonts w:ascii="Times New Roman" w:hAnsi="Times New Roman" w:cs="Times New Roman"/>
                <w:sz w:val="24"/>
                <w:szCs w:val="24"/>
              </w:rPr>
            </w:pPr>
            <w:r w:rsidRPr="003B4DF0">
              <w:rPr>
                <w:rFonts w:ascii="Times New Roman" w:hAnsi="Times New Roman" w:cs="Times New Roman"/>
                <w:sz w:val="24"/>
                <w:szCs w:val="24"/>
              </w:rPr>
              <w:t>27</w:t>
            </w:r>
          </w:p>
        </w:tc>
        <w:tc>
          <w:tcPr>
            <w:tcW w:w="60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ind w:right="40"/>
              <w:jc w:val="right"/>
              <w:rPr>
                <w:rFonts w:ascii="Times New Roman" w:hAnsi="Times New Roman" w:cs="Times New Roman"/>
                <w:sz w:val="24"/>
                <w:szCs w:val="24"/>
              </w:rPr>
            </w:pPr>
            <w:r w:rsidRPr="003B4DF0">
              <w:rPr>
                <w:rFonts w:ascii="Times New Roman" w:hAnsi="Times New Roman" w:cs="Times New Roman"/>
                <w:sz w:val="24"/>
                <w:szCs w:val="24"/>
              </w:rPr>
              <w:t>29</w:t>
            </w:r>
          </w:p>
        </w:tc>
        <w:tc>
          <w:tcPr>
            <w:tcW w:w="6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ind w:right="40"/>
              <w:jc w:val="right"/>
              <w:rPr>
                <w:rFonts w:ascii="Times New Roman" w:hAnsi="Times New Roman" w:cs="Times New Roman"/>
                <w:sz w:val="24"/>
                <w:szCs w:val="24"/>
              </w:rPr>
            </w:pPr>
            <w:r w:rsidRPr="003B4DF0">
              <w:rPr>
                <w:rFonts w:ascii="Times New Roman" w:hAnsi="Times New Roman" w:cs="Times New Roman"/>
                <w:sz w:val="24"/>
                <w:szCs w:val="24"/>
              </w:rPr>
              <w:t>31</w:t>
            </w:r>
          </w:p>
        </w:tc>
      </w:tr>
    </w:tbl>
    <w:p w:rsidR="000446FC" w:rsidRPr="003B4DF0" w:rsidRDefault="000446FC">
      <w:pPr>
        <w:widowControl w:val="0"/>
        <w:autoSpaceDE w:val="0"/>
        <w:autoSpaceDN w:val="0"/>
        <w:adjustRightInd w:val="0"/>
        <w:spacing w:after="0" w:line="308"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 xml:space="preserve">В результате квантования произошло обнуление многих коэффициентов </w:t>
      </w:r>
      <w:r w:rsidRPr="003B4DF0">
        <w:rPr>
          <w:rFonts w:ascii="Times New Roman" w:hAnsi="Times New Roman" w:cs="Times New Roman"/>
          <w:i/>
          <w:iCs/>
          <w:sz w:val="24"/>
          <w:szCs w:val="24"/>
        </w:rPr>
        <w:t>ykl</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Выбор матрицы</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Q</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определяется требуемым коэффициентом сжатия.</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4"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Именно здесь происходит самая значительная потеря информации - отбрасываются малые изменения коэффициентов. Поэтому в процессе восстановления изображения после операции обратного ДКП получаются уже другие параметры пикселов. Квантование также обеспечивает возможность последующего эффективного сжатия данных при помощи любого способа сжатия без потерь.</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1440" w:left="1140" w:header="720" w:footer="720" w:gutter="0"/>
          <w:cols w:space="720" w:equalWidth="0">
            <w:col w:w="9640"/>
          </w:cols>
          <w:noEndnote/>
        </w:sectPr>
      </w:pPr>
    </w:p>
    <w:p w:rsidR="000446FC" w:rsidRPr="003B4DF0" w:rsidRDefault="0033514D">
      <w:pPr>
        <w:widowControl w:val="0"/>
        <w:autoSpaceDE w:val="0"/>
        <w:autoSpaceDN w:val="0"/>
        <w:adjustRightInd w:val="0"/>
        <w:spacing w:after="0" w:line="240" w:lineRule="auto"/>
        <w:ind w:left="4700"/>
        <w:rPr>
          <w:rFonts w:ascii="Times New Roman" w:hAnsi="Times New Roman" w:cs="Times New Roman"/>
          <w:sz w:val="24"/>
          <w:szCs w:val="24"/>
        </w:rPr>
      </w:pPr>
      <w:bookmarkStart w:id="23" w:name="page49"/>
      <w:bookmarkEnd w:id="23"/>
      <w:r w:rsidRPr="003B4DF0">
        <w:rPr>
          <w:rFonts w:ascii="Times New Roman" w:hAnsi="Times New Roman" w:cs="Times New Roman"/>
          <w:sz w:val="24"/>
          <w:szCs w:val="24"/>
        </w:rPr>
        <w:lastRenderedPageBreak/>
        <w:t>25</w:t>
      </w:r>
    </w:p>
    <w:p w:rsidR="000446FC" w:rsidRPr="003B4DF0" w:rsidRDefault="000446FC">
      <w:pPr>
        <w:widowControl w:val="0"/>
        <w:autoSpaceDE w:val="0"/>
        <w:autoSpaceDN w:val="0"/>
        <w:adjustRightInd w:val="0"/>
        <w:spacing w:after="0" w:line="134"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0"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Поскольку для U- и V- компонентов квантование может быть более грубым, чем для Y- компонента, на последнем этапе процесса сжатие U- и V-компонентов происходит в большей степени.</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61"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После квантования компоненты спектра всех обработанных фрагментов «вытягиваются » в последовательность чисел с помощью алгоритма диагонального сканирования. В основе такого сканирования лежит прием, позволяющий достичь большего уплотнения и основывающийся также на характерном виде спектра изображений реальных сцен.</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1"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Статистически доказано, что для реальных многоуровневых изображений двумерный квантованный спектр представляет собой матрицу треугольного вида. Большинство значений снизу и справа – нули. Построение элементов матрицы в цепочку производится так, как это показано на рис. 1.6. При этом в последовательность включаются только элементы от первого до последнего ненулевого. После него в последовательность включается специальный стоп – код. Это позволяет исключить из последовательности встречающиеся нули.</w:t>
      </w:r>
    </w:p>
    <w:p w:rsidR="000446FC" w:rsidRPr="003B4DF0" w:rsidRDefault="000446FC">
      <w:pPr>
        <w:widowControl w:val="0"/>
        <w:autoSpaceDE w:val="0"/>
        <w:autoSpaceDN w:val="0"/>
        <w:adjustRightInd w:val="0"/>
        <w:spacing w:after="0" w:line="5"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4"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Далее обычно применяется метод однопроходного кодирования Хаффмана. Сначала анализируется вся последовательность символов. Часто повторяющимся сериям бит присваиваются короткие обозначения (маркеры). Различие размеров маркеров и представляемых ими битовых серий определяет достигаемую степень сжатия.</w:t>
      </w:r>
    </w:p>
    <w:p w:rsidR="000446FC" w:rsidRPr="003B4DF0" w:rsidRDefault="000258D2">
      <w:pPr>
        <w:widowControl w:val="0"/>
        <w:autoSpaceDE w:val="0"/>
        <w:autoSpaceDN w:val="0"/>
        <w:adjustRightInd w:val="0"/>
        <w:spacing w:after="0" w:line="200" w:lineRule="exact"/>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691008" behindDoc="1" locked="0" layoutInCell="0" allowOverlap="1" wp14:anchorId="5A1DE5F0" wp14:editId="480AFCA2">
            <wp:simplePos x="0" y="0"/>
            <wp:positionH relativeFrom="column">
              <wp:posOffset>1605280</wp:posOffset>
            </wp:positionH>
            <wp:positionV relativeFrom="paragraph">
              <wp:posOffset>422275</wp:posOffset>
            </wp:positionV>
            <wp:extent cx="3111500" cy="3004820"/>
            <wp:effectExtent l="0" t="0" r="0" b="5080"/>
            <wp:wrapNone/>
            <wp:docPr id="13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11500" cy="3004820"/>
                    </a:xfrm>
                    <a:prstGeom prst="rect">
                      <a:avLst/>
                    </a:prstGeom>
                    <a:noFill/>
                  </pic:spPr>
                </pic:pic>
              </a:graphicData>
            </a:graphic>
            <wp14:sizeRelH relativeFrom="page">
              <wp14:pctWidth>0</wp14:pctWidth>
            </wp14:sizeRelH>
            <wp14:sizeRelV relativeFrom="page">
              <wp14:pctHeight>0</wp14:pctHeight>
            </wp14:sizeRelV>
          </wp:anchor>
        </w:drawing>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35"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780"/>
        <w:rPr>
          <w:rFonts w:ascii="Times New Roman" w:hAnsi="Times New Roman" w:cs="Times New Roman"/>
          <w:sz w:val="24"/>
          <w:szCs w:val="24"/>
        </w:rPr>
      </w:pPr>
      <w:r w:rsidRPr="003B4DF0">
        <w:rPr>
          <w:rFonts w:ascii="Times New Roman" w:hAnsi="Times New Roman" w:cs="Times New Roman"/>
          <w:sz w:val="24"/>
          <w:szCs w:val="24"/>
        </w:rPr>
        <w:t>Рис.1.6. Диагональное «</w:t>
      </w:r>
      <w:proofErr w:type="gramStart"/>
      <w:r w:rsidRPr="003B4DF0">
        <w:rPr>
          <w:rFonts w:ascii="Times New Roman" w:hAnsi="Times New Roman" w:cs="Times New Roman"/>
          <w:sz w:val="24"/>
          <w:szCs w:val="24"/>
        </w:rPr>
        <w:t>зиг-заг</w:t>
      </w:r>
      <w:proofErr w:type="gramEnd"/>
      <w:r w:rsidRPr="003B4DF0">
        <w:rPr>
          <w:rFonts w:ascii="Times New Roman" w:hAnsi="Times New Roman" w:cs="Times New Roman"/>
          <w:sz w:val="24"/>
          <w:szCs w:val="24"/>
        </w:rPr>
        <w:t>» сканирование спектральных компонент</w:t>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7"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338" w:lineRule="auto"/>
        <w:jc w:val="both"/>
        <w:rPr>
          <w:rFonts w:ascii="Times New Roman" w:hAnsi="Times New Roman" w:cs="Times New Roman"/>
          <w:sz w:val="24"/>
          <w:szCs w:val="24"/>
        </w:rPr>
      </w:pPr>
      <w:r w:rsidRPr="003B4DF0">
        <w:rPr>
          <w:rFonts w:ascii="Times New Roman" w:hAnsi="Times New Roman" w:cs="Times New Roman"/>
          <w:b/>
          <w:bCs/>
          <w:sz w:val="24"/>
          <w:szCs w:val="24"/>
        </w:rPr>
        <w:t xml:space="preserve">Восстановление. </w:t>
      </w:r>
      <w:r w:rsidRPr="003B4DF0">
        <w:rPr>
          <w:rFonts w:ascii="Times New Roman" w:hAnsi="Times New Roman" w:cs="Times New Roman"/>
          <w:sz w:val="24"/>
          <w:szCs w:val="24"/>
        </w:rPr>
        <w:t>При восстановлении изображений перечисленные выше шаги</w:t>
      </w:r>
      <w:r w:rsidRPr="003B4DF0">
        <w:rPr>
          <w:rFonts w:ascii="Times New Roman" w:hAnsi="Times New Roman" w:cs="Times New Roman"/>
          <w:b/>
          <w:bCs/>
          <w:sz w:val="24"/>
          <w:szCs w:val="24"/>
        </w:rPr>
        <w:t xml:space="preserve"> </w:t>
      </w:r>
      <w:r w:rsidRPr="003B4DF0">
        <w:rPr>
          <w:rFonts w:ascii="Times New Roman" w:hAnsi="Times New Roman" w:cs="Times New Roman"/>
          <w:sz w:val="24"/>
          <w:szCs w:val="24"/>
        </w:rPr>
        <w:t>выполняются в обратном порядке. Декодирование начинается с восстановления</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924" w:left="1140" w:header="720" w:footer="720" w:gutter="0"/>
          <w:cols w:space="720" w:equalWidth="0">
            <w:col w:w="9640"/>
          </w:cols>
          <w:noEndnote/>
        </w:sectPr>
      </w:pPr>
    </w:p>
    <w:p w:rsidR="000446FC" w:rsidRPr="003B4DF0" w:rsidRDefault="0033514D">
      <w:pPr>
        <w:widowControl w:val="0"/>
        <w:autoSpaceDE w:val="0"/>
        <w:autoSpaceDN w:val="0"/>
        <w:adjustRightInd w:val="0"/>
        <w:spacing w:after="0" w:line="240" w:lineRule="auto"/>
        <w:ind w:left="4700"/>
        <w:rPr>
          <w:rFonts w:ascii="Times New Roman" w:hAnsi="Times New Roman" w:cs="Times New Roman"/>
          <w:sz w:val="24"/>
          <w:szCs w:val="24"/>
        </w:rPr>
      </w:pPr>
      <w:bookmarkStart w:id="24" w:name="page51"/>
      <w:bookmarkEnd w:id="24"/>
      <w:r w:rsidRPr="003B4DF0">
        <w:rPr>
          <w:rFonts w:ascii="Times New Roman" w:hAnsi="Times New Roman" w:cs="Times New Roman"/>
          <w:sz w:val="24"/>
          <w:szCs w:val="24"/>
        </w:rPr>
        <w:lastRenderedPageBreak/>
        <w:t>26</w:t>
      </w:r>
    </w:p>
    <w:p w:rsidR="000446FC" w:rsidRPr="003B4DF0" w:rsidRDefault="000446FC">
      <w:pPr>
        <w:widowControl w:val="0"/>
        <w:autoSpaceDE w:val="0"/>
        <w:autoSpaceDN w:val="0"/>
        <w:adjustRightInd w:val="0"/>
        <w:spacing w:after="0" w:line="134"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6" w:lineRule="auto"/>
        <w:jc w:val="both"/>
        <w:rPr>
          <w:rFonts w:ascii="Times New Roman" w:hAnsi="Times New Roman" w:cs="Times New Roman"/>
          <w:sz w:val="24"/>
          <w:szCs w:val="24"/>
        </w:rPr>
      </w:pPr>
      <w:r w:rsidRPr="003B4DF0">
        <w:rPr>
          <w:rFonts w:ascii="Times New Roman" w:hAnsi="Times New Roman" w:cs="Times New Roman"/>
          <w:sz w:val="24"/>
          <w:szCs w:val="24"/>
        </w:rPr>
        <w:t>из полученного битового потока закодированных неравномерным кодом длин серий нулей и значащих элементов матрицы Z. Восстановление коэффициентов разложения Y^ по квантованным значениям Z выполняется по формуле</w:t>
      </w:r>
    </w:p>
    <w:p w:rsidR="000446FC" w:rsidRPr="003B4DF0" w:rsidRDefault="0033514D">
      <w:pPr>
        <w:widowControl w:val="0"/>
        <w:autoSpaceDE w:val="0"/>
        <w:autoSpaceDN w:val="0"/>
        <w:adjustRightInd w:val="0"/>
        <w:spacing w:after="0" w:line="213" w:lineRule="auto"/>
        <w:ind w:left="3760"/>
        <w:rPr>
          <w:rFonts w:ascii="Times New Roman" w:hAnsi="Times New Roman" w:cs="Times New Roman"/>
          <w:sz w:val="24"/>
          <w:szCs w:val="24"/>
        </w:rPr>
      </w:pPr>
      <w:r w:rsidRPr="003B4DF0">
        <w:rPr>
          <w:rFonts w:ascii="Times New Roman" w:hAnsi="Times New Roman" w:cs="Times New Roman"/>
          <w:i/>
          <w:iCs/>
          <w:sz w:val="24"/>
          <w:szCs w:val="24"/>
        </w:rPr>
        <w:t xml:space="preserve">y^kl=z kl q kl   </w:t>
      </w:r>
      <w:r w:rsidRPr="003B4DF0">
        <w:rPr>
          <w:rFonts w:ascii="Times New Roman" w:hAnsi="Times New Roman" w:cs="Times New Roman"/>
          <w:sz w:val="24"/>
          <w:szCs w:val="24"/>
        </w:rPr>
        <w:t>(1.16)</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560"/>
        <w:rPr>
          <w:rFonts w:ascii="Times New Roman" w:hAnsi="Times New Roman" w:cs="Times New Roman"/>
          <w:sz w:val="24"/>
          <w:szCs w:val="24"/>
        </w:rPr>
      </w:pPr>
      <w:r w:rsidRPr="003B4DF0">
        <w:rPr>
          <w:rFonts w:ascii="Times New Roman" w:hAnsi="Times New Roman" w:cs="Times New Roman"/>
          <w:sz w:val="24"/>
          <w:szCs w:val="24"/>
        </w:rPr>
        <w:t>Далее выполняется обратное ДКП:</w:t>
      </w:r>
    </w:p>
    <w:p w:rsidR="000446FC" w:rsidRPr="003B4DF0" w:rsidRDefault="000258D2">
      <w:pPr>
        <w:widowControl w:val="0"/>
        <w:autoSpaceDE w:val="0"/>
        <w:autoSpaceDN w:val="0"/>
        <w:adjustRightInd w:val="0"/>
        <w:spacing w:after="0" w:line="200" w:lineRule="exact"/>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692032" behindDoc="1" locked="0" layoutInCell="0" allowOverlap="1" wp14:anchorId="688AA186" wp14:editId="2963873E">
            <wp:simplePos x="0" y="0"/>
            <wp:positionH relativeFrom="column">
              <wp:posOffset>839470</wp:posOffset>
            </wp:positionH>
            <wp:positionV relativeFrom="paragraph">
              <wp:posOffset>175260</wp:posOffset>
            </wp:positionV>
            <wp:extent cx="4306570" cy="406400"/>
            <wp:effectExtent l="0" t="0" r="0" b="0"/>
            <wp:wrapNone/>
            <wp:docPr id="12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06570" cy="406400"/>
                    </a:xfrm>
                    <a:prstGeom prst="rect">
                      <a:avLst/>
                    </a:prstGeom>
                    <a:noFill/>
                  </pic:spPr>
                </pic:pic>
              </a:graphicData>
            </a:graphic>
            <wp14:sizeRelH relativeFrom="page">
              <wp14:pctWidth>0</wp14:pctWidth>
            </wp14:sizeRelH>
            <wp14:sizeRelV relativeFrom="page">
              <wp14:pctHeight>0</wp14:pctHeight>
            </wp14:sizeRelV>
          </wp:anchor>
        </w:drawing>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98"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0" w:lineRule="auto"/>
        <w:ind w:firstLine="568"/>
        <w:jc w:val="both"/>
        <w:rPr>
          <w:rFonts w:ascii="Times New Roman" w:hAnsi="Times New Roman" w:cs="Times New Roman"/>
          <w:sz w:val="24"/>
          <w:szCs w:val="24"/>
        </w:rPr>
      </w:pPr>
      <w:r w:rsidRPr="003B4DF0">
        <w:rPr>
          <w:rFonts w:ascii="Times New Roman" w:hAnsi="Times New Roman" w:cs="Times New Roman"/>
          <w:sz w:val="24"/>
          <w:szCs w:val="24"/>
        </w:rPr>
        <w:t xml:space="preserve">После этого цветовое пространство данных изображения можно преобразовать в исходный вид. Потери при </w:t>
      </w:r>
      <w:proofErr w:type="gramStart"/>
      <w:r w:rsidRPr="003B4DF0">
        <w:rPr>
          <w:rFonts w:ascii="Times New Roman" w:hAnsi="Times New Roman" w:cs="Times New Roman"/>
          <w:sz w:val="24"/>
          <w:szCs w:val="24"/>
        </w:rPr>
        <w:t>обратном</w:t>
      </w:r>
      <w:proofErr w:type="gramEnd"/>
      <w:r w:rsidRPr="003B4DF0">
        <w:rPr>
          <w:rFonts w:ascii="Times New Roman" w:hAnsi="Times New Roman" w:cs="Times New Roman"/>
          <w:sz w:val="24"/>
          <w:szCs w:val="24"/>
        </w:rPr>
        <w:t xml:space="preserve"> ДКП также не велики по сравнению с потерями квантования.</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firstLine="568"/>
        <w:jc w:val="both"/>
        <w:rPr>
          <w:rFonts w:ascii="Times New Roman" w:hAnsi="Times New Roman" w:cs="Times New Roman"/>
          <w:sz w:val="24"/>
          <w:szCs w:val="24"/>
        </w:rPr>
      </w:pPr>
      <w:r w:rsidRPr="003B4DF0">
        <w:rPr>
          <w:rFonts w:ascii="Times New Roman" w:hAnsi="Times New Roman" w:cs="Times New Roman"/>
          <w:sz w:val="24"/>
          <w:szCs w:val="24"/>
        </w:rPr>
        <w:t xml:space="preserve">Коэффициент архивации в JPEG может </w:t>
      </w:r>
      <w:proofErr w:type="gramStart"/>
      <w:r w:rsidRPr="003B4DF0">
        <w:rPr>
          <w:rFonts w:ascii="Times New Roman" w:hAnsi="Times New Roman" w:cs="Times New Roman"/>
          <w:sz w:val="24"/>
          <w:szCs w:val="24"/>
        </w:rPr>
        <w:t>изменятся</w:t>
      </w:r>
      <w:proofErr w:type="gramEnd"/>
      <w:r w:rsidRPr="003B4DF0">
        <w:rPr>
          <w:rFonts w:ascii="Times New Roman" w:hAnsi="Times New Roman" w:cs="Times New Roman"/>
          <w:sz w:val="24"/>
          <w:szCs w:val="24"/>
        </w:rPr>
        <w:t xml:space="preserve"> в пределах от 2 до 200 раз (на практике коэффициент сжатия не превосходит 20-25) [11].</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1" w:lineRule="auto"/>
        <w:ind w:firstLine="567"/>
        <w:jc w:val="both"/>
        <w:rPr>
          <w:rFonts w:ascii="Times New Roman" w:hAnsi="Times New Roman" w:cs="Times New Roman"/>
          <w:sz w:val="24"/>
          <w:szCs w:val="24"/>
        </w:rPr>
      </w:pPr>
      <w:r w:rsidRPr="003B4DF0">
        <w:rPr>
          <w:rFonts w:ascii="Times New Roman" w:hAnsi="Times New Roman" w:cs="Times New Roman"/>
          <w:sz w:val="24"/>
          <w:szCs w:val="24"/>
        </w:rPr>
        <w:t>Как и любого другого алгоритма с потерями, у JPEG есть свои особенности. Наиболее известны "эффект Гиббса" и дробление изображения на квадраты 8х8. Первый проявляется около резких границ предметов, образуя своеобразный "ореол" [4]. Разбиение на квадраты происходит, когда задается слишком большой процент архивации для данной конкретной картинки.</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4" w:lineRule="auto"/>
        <w:jc w:val="both"/>
        <w:rPr>
          <w:rFonts w:ascii="Times New Roman" w:hAnsi="Times New Roman" w:cs="Times New Roman"/>
          <w:sz w:val="24"/>
          <w:szCs w:val="24"/>
        </w:rPr>
      </w:pPr>
      <w:r w:rsidRPr="003B4DF0">
        <w:rPr>
          <w:rFonts w:ascii="Times New Roman" w:hAnsi="Times New Roman" w:cs="Times New Roman"/>
          <w:sz w:val="24"/>
          <w:szCs w:val="24"/>
        </w:rPr>
        <w:t xml:space="preserve">Недостатком метода JPEG является также то, что нередко горизонтальные и вертикальные полосы на дисплее абсолютно не видны, и могут </w:t>
      </w:r>
      <w:proofErr w:type="gramStart"/>
      <w:r w:rsidRPr="003B4DF0">
        <w:rPr>
          <w:rFonts w:ascii="Times New Roman" w:hAnsi="Times New Roman" w:cs="Times New Roman"/>
          <w:sz w:val="24"/>
          <w:szCs w:val="24"/>
        </w:rPr>
        <w:t>проявится</w:t>
      </w:r>
      <w:proofErr w:type="gramEnd"/>
      <w:r w:rsidRPr="003B4DF0">
        <w:rPr>
          <w:rFonts w:ascii="Times New Roman" w:hAnsi="Times New Roman" w:cs="Times New Roman"/>
          <w:sz w:val="24"/>
          <w:szCs w:val="24"/>
        </w:rPr>
        <w:t xml:space="preserve"> только при печати в виде муарового узора. Он возникает при наложении наклонного растра печати на полосы изображения. По этой причине JPEG не рекомендуется использовать в полиграфии при высоких коэффициентах сжатия.</w:t>
      </w:r>
    </w:p>
    <w:p w:rsidR="000446FC" w:rsidRPr="003B4DF0" w:rsidRDefault="000446FC">
      <w:pPr>
        <w:widowControl w:val="0"/>
        <w:autoSpaceDE w:val="0"/>
        <w:autoSpaceDN w:val="0"/>
        <w:adjustRightInd w:val="0"/>
        <w:spacing w:after="0" w:line="286"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1140"/>
        <w:rPr>
          <w:rFonts w:ascii="Times New Roman" w:hAnsi="Times New Roman" w:cs="Times New Roman"/>
          <w:sz w:val="24"/>
          <w:szCs w:val="24"/>
          <w:lang w:val="en-US"/>
        </w:rPr>
      </w:pPr>
      <w:r w:rsidRPr="003B4DF0">
        <w:rPr>
          <w:rFonts w:ascii="Times New Roman" w:hAnsi="Times New Roman" w:cs="Times New Roman"/>
          <w:b/>
          <w:bCs/>
          <w:sz w:val="24"/>
          <w:szCs w:val="24"/>
          <w:lang w:val="en-US"/>
        </w:rPr>
        <w:t xml:space="preserve">1.4.3. </w:t>
      </w:r>
      <w:r w:rsidRPr="003B4DF0">
        <w:rPr>
          <w:rFonts w:ascii="Times New Roman" w:hAnsi="Times New Roman" w:cs="Times New Roman"/>
          <w:b/>
          <w:bCs/>
          <w:sz w:val="24"/>
          <w:szCs w:val="24"/>
        </w:rPr>
        <w:t>Сжатие</w:t>
      </w:r>
      <w:r w:rsidRPr="003B4DF0">
        <w:rPr>
          <w:rFonts w:ascii="Times New Roman" w:hAnsi="Times New Roman" w:cs="Times New Roman"/>
          <w:b/>
          <w:bCs/>
          <w:sz w:val="24"/>
          <w:szCs w:val="24"/>
          <w:lang w:val="en-US"/>
        </w:rPr>
        <w:t xml:space="preserve"> </w:t>
      </w:r>
      <w:r w:rsidRPr="003B4DF0">
        <w:rPr>
          <w:rFonts w:ascii="Times New Roman" w:hAnsi="Times New Roman" w:cs="Times New Roman"/>
          <w:b/>
          <w:bCs/>
          <w:sz w:val="24"/>
          <w:szCs w:val="24"/>
        </w:rPr>
        <w:t>по</w:t>
      </w:r>
      <w:r w:rsidRPr="003B4DF0">
        <w:rPr>
          <w:rFonts w:ascii="Times New Roman" w:hAnsi="Times New Roman" w:cs="Times New Roman"/>
          <w:b/>
          <w:bCs/>
          <w:sz w:val="24"/>
          <w:szCs w:val="24"/>
          <w:lang w:val="en-US"/>
        </w:rPr>
        <w:t xml:space="preserve"> </w:t>
      </w:r>
      <w:r w:rsidRPr="003B4DF0">
        <w:rPr>
          <w:rFonts w:ascii="Times New Roman" w:hAnsi="Times New Roman" w:cs="Times New Roman"/>
          <w:b/>
          <w:bCs/>
          <w:sz w:val="24"/>
          <w:szCs w:val="24"/>
        </w:rPr>
        <w:t>методу</w:t>
      </w:r>
      <w:r w:rsidRPr="003B4DF0">
        <w:rPr>
          <w:rFonts w:ascii="Times New Roman" w:hAnsi="Times New Roman" w:cs="Times New Roman"/>
          <w:b/>
          <w:bCs/>
          <w:sz w:val="24"/>
          <w:szCs w:val="24"/>
          <w:lang w:val="en-US"/>
        </w:rPr>
        <w:t xml:space="preserve"> WIC (Wavelet Image Compression)</w:t>
      </w:r>
    </w:p>
    <w:p w:rsidR="000446FC" w:rsidRPr="003B4DF0" w:rsidRDefault="000446FC">
      <w:pPr>
        <w:widowControl w:val="0"/>
        <w:autoSpaceDE w:val="0"/>
        <w:autoSpaceDN w:val="0"/>
        <w:adjustRightInd w:val="0"/>
        <w:spacing w:after="0" w:line="238" w:lineRule="exact"/>
        <w:rPr>
          <w:rFonts w:ascii="Times New Roman" w:hAnsi="Times New Roman" w:cs="Times New Roman"/>
          <w:sz w:val="24"/>
          <w:szCs w:val="24"/>
          <w:lang w:val="en-US"/>
        </w:rPr>
      </w:pPr>
    </w:p>
    <w:p w:rsidR="000446FC" w:rsidRPr="003B4DF0" w:rsidRDefault="0033514D">
      <w:pPr>
        <w:widowControl w:val="0"/>
        <w:overflowPunct w:val="0"/>
        <w:autoSpaceDE w:val="0"/>
        <w:autoSpaceDN w:val="0"/>
        <w:adjustRightInd w:val="0"/>
        <w:spacing w:after="0" w:line="253"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Под wavelet-преобразованием подразумевают множество базисных функций, которые формируют компактное описание видеосигнала. Анализ изображений, построенных на таких базисах, осуществляется по двум переменным - масштабу и сдвигу [1]. Это позволяет разделить крупные и мелкие детали изображений, одновременно локализуя их на временной шкале. </w:t>
      </w:r>
      <w:proofErr w:type="gramStart"/>
      <w:r w:rsidRPr="003B4DF0">
        <w:rPr>
          <w:rFonts w:ascii="Times New Roman" w:hAnsi="Times New Roman" w:cs="Times New Roman"/>
          <w:sz w:val="24"/>
          <w:szCs w:val="24"/>
        </w:rPr>
        <w:t>Таким образом, учитывается важное для практики обстоятельство: протяженные объекты анализируемых данных лежат в низкочастотной области спектра, а короткие - в высокочастотной.</w:t>
      </w:r>
      <w:proofErr w:type="gramEnd"/>
      <w:r w:rsidRPr="003B4DF0">
        <w:rPr>
          <w:rFonts w:ascii="Times New Roman" w:hAnsi="Times New Roman" w:cs="Times New Roman"/>
          <w:sz w:val="24"/>
          <w:szCs w:val="24"/>
        </w:rPr>
        <w:t xml:space="preserve"> Особенностью wavelet-преобразования является возможность сжатия и восстановления видеоинформации даже для слабоконтрастных изображений.</w:t>
      </w:r>
    </w:p>
    <w:p w:rsidR="000446FC" w:rsidRPr="003B4DF0" w:rsidRDefault="000446FC">
      <w:pPr>
        <w:widowControl w:val="0"/>
        <w:autoSpaceDE w:val="0"/>
        <w:autoSpaceDN w:val="0"/>
        <w:adjustRightInd w:val="0"/>
        <w:spacing w:after="0" w:line="1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ind w:firstLine="709"/>
        <w:jc w:val="both"/>
        <w:rPr>
          <w:rFonts w:ascii="Times New Roman" w:hAnsi="Times New Roman" w:cs="Times New Roman"/>
          <w:sz w:val="24"/>
          <w:szCs w:val="24"/>
        </w:rPr>
      </w:pPr>
      <w:r w:rsidRPr="003B4DF0">
        <w:rPr>
          <w:rFonts w:ascii="Times New Roman" w:hAnsi="Times New Roman" w:cs="Times New Roman"/>
          <w:sz w:val="24"/>
          <w:szCs w:val="24"/>
        </w:rPr>
        <w:t>Несомненное преимущество применения этого преобразования - возможность представлять быстро изменяющиеся сигналы в компактной форме. Подобно широко используемому быстрому преобразованию Фурье (БПФ), wavelet-преобразование (DWT) обратимо и может служить инструментом анализа характеристик сигналов (спектральный анализ и др.). В отличие от БПФ (где базисными функциями служат синусы и косинусы) wavelet-преобразования формируют родительские функции более сложной формы. Их исходный набор обеспечивает получение бесконечного числа новых</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828" w:left="1140" w:header="720" w:footer="720" w:gutter="0"/>
          <w:cols w:space="720" w:equalWidth="0">
            <w:col w:w="9640"/>
          </w:cols>
          <w:noEndnote/>
        </w:sectPr>
      </w:pPr>
    </w:p>
    <w:p w:rsidR="000446FC" w:rsidRPr="003B4DF0" w:rsidRDefault="0033514D">
      <w:pPr>
        <w:widowControl w:val="0"/>
        <w:autoSpaceDE w:val="0"/>
        <w:autoSpaceDN w:val="0"/>
        <w:adjustRightInd w:val="0"/>
        <w:spacing w:after="0" w:line="240" w:lineRule="auto"/>
        <w:ind w:left="4700"/>
        <w:rPr>
          <w:rFonts w:ascii="Times New Roman" w:hAnsi="Times New Roman" w:cs="Times New Roman"/>
          <w:sz w:val="24"/>
          <w:szCs w:val="24"/>
        </w:rPr>
      </w:pPr>
      <w:bookmarkStart w:id="25" w:name="page53"/>
      <w:bookmarkEnd w:id="25"/>
      <w:r w:rsidRPr="003B4DF0">
        <w:rPr>
          <w:rFonts w:ascii="Times New Roman" w:hAnsi="Times New Roman" w:cs="Times New Roman"/>
          <w:sz w:val="24"/>
          <w:szCs w:val="24"/>
        </w:rPr>
        <w:lastRenderedPageBreak/>
        <w:t>27</w:t>
      </w:r>
    </w:p>
    <w:p w:rsidR="000446FC" w:rsidRPr="003B4DF0" w:rsidRDefault="000446FC">
      <w:pPr>
        <w:widowControl w:val="0"/>
        <w:autoSpaceDE w:val="0"/>
        <w:autoSpaceDN w:val="0"/>
        <w:adjustRightInd w:val="0"/>
        <w:spacing w:after="0" w:line="134"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0" w:lineRule="auto"/>
        <w:jc w:val="both"/>
        <w:rPr>
          <w:rFonts w:ascii="Times New Roman" w:hAnsi="Times New Roman" w:cs="Times New Roman"/>
          <w:sz w:val="24"/>
          <w:szCs w:val="24"/>
        </w:rPr>
      </w:pPr>
      <w:r w:rsidRPr="003B4DF0">
        <w:rPr>
          <w:rFonts w:ascii="Times New Roman" w:hAnsi="Times New Roman" w:cs="Times New Roman"/>
          <w:sz w:val="24"/>
          <w:szCs w:val="24"/>
        </w:rPr>
        <w:t>форм функций. Поскольку wavelet-функции ограничены в пространстве, с их помощью можно локализовать пространственный объект с высокой степенью точности [1].</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6" w:lineRule="auto"/>
        <w:ind w:firstLine="709"/>
        <w:jc w:val="both"/>
        <w:rPr>
          <w:rFonts w:ascii="Times New Roman" w:hAnsi="Times New Roman" w:cs="Times New Roman"/>
          <w:sz w:val="24"/>
          <w:szCs w:val="24"/>
        </w:rPr>
      </w:pPr>
      <w:proofErr w:type="gramStart"/>
      <w:r w:rsidRPr="003B4DF0">
        <w:rPr>
          <w:rFonts w:ascii="Times New Roman" w:hAnsi="Times New Roman" w:cs="Times New Roman"/>
          <w:sz w:val="24"/>
          <w:szCs w:val="24"/>
        </w:rPr>
        <w:t>Непрерывное</w:t>
      </w:r>
      <w:proofErr w:type="gramEnd"/>
      <w:r w:rsidRPr="003B4DF0">
        <w:rPr>
          <w:rFonts w:ascii="Times New Roman" w:hAnsi="Times New Roman" w:cs="Times New Roman"/>
          <w:sz w:val="24"/>
          <w:szCs w:val="24"/>
        </w:rPr>
        <w:t xml:space="preserve"> вейвлет-преобразование одномерного сигнала определяется следующим образом [1]:</w:t>
      </w:r>
    </w:p>
    <w:tbl>
      <w:tblPr>
        <w:tblW w:w="0" w:type="auto"/>
        <w:tblLayout w:type="fixed"/>
        <w:tblCellMar>
          <w:left w:w="0" w:type="dxa"/>
          <w:right w:w="0" w:type="dxa"/>
        </w:tblCellMar>
        <w:tblLook w:val="0000" w:firstRow="0" w:lastRow="0" w:firstColumn="0" w:lastColumn="0" w:noHBand="0" w:noVBand="0"/>
      </w:tblPr>
      <w:tblGrid>
        <w:gridCol w:w="3580"/>
        <w:gridCol w:w="260"/>
        <w:gridCol w:w="300"/>
        <w:gridCol w:w="740"/>
        <w:gridCol w:w="1140"/>
        <w:gridCol w:w="3620"/>
        <w:gridCol w:w="20"/>
      </w:tblGrid>
      <w:tr w:rsidR="000446FC" w:rsidRPr="003B4DF0">
        <w:trPr>
          <w:trHeight w:val="266"/>
        </w:trPr>
        <w:tc>
          <w:tcPr>
            <w:tcW w:w="35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560"/>
              <w:rPr>
                <w:rFonts w:ascii="Times New Roman" w:hAnsi="Times New Roman" w:cs="Times New Roman"/>
                <w:sz w:val="24"/>
                <w:szCs w:val="24"/>
              </w:rPr>
            </w:pPr>
            <w:r w:rsidRPr="003B4DF0">
              <w:rPr>
                <w:rFonts w:ascii="Times New Roman" w:hAnsi="Times New Roman" w:cs="Times New Roman"/>
                <w:i/>
                <w:iCs/>
                <w:sz w:val="24"/>
                <w:szCs w:val="24"/>
              </w:rPr>
              <w:t xml:space="preserve">W </w:t>
            </w:r>
            <w:r w:rsidRPr="003B4DF0">
              <w:rPr>
                <w:rFonts w:ascii="Times New Roman" w:hAnsi="Times New Roman" w:cs="Times New Roman"/>
                <w:sz w:val="24"/>
                <w:szCs w:val="24"/>
              </w:rPr>
              <w:t>(</w:t>
            </w:r>
            <w:r w:rsidRPr="003B4DF0">
              <w:rPr>
                <w:rFonts w:ascii="Times New Roman" w:hAnsi="Times New Roman" w:cs="Times New Roman"/>
                <w:i/>
                <w:iCs/>
                <w:sz w:val="24"/>
                <w:szCs w:val="24"/>
              </w:rPr>
              <w:t>a</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x</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w:t>
            </w:r>
          </w:p>
        </w:tc>
        <w:tc>
          <w:tcPr>
            <w:tcW w:w="2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66" w:lineRule="exact"/>
              <w:jc w:val="right"/>
              <w:rPr>
                <w:rFonts w:ascii="Times New Roman" w:hAnsi="Times New Roman" w:cs="Times New Roman"/>
                <w:sz w:val="24"/>
                <w:szCs w:val="24"/>
              </w:rPr>
            </w:pPr>
            <w:r w:rsidRPr="003B4DF0">
              <w:rPr>
                <w:rFonts w:ascii="Times New Roman" w:hAnsi="Times New Roman" w:cs="Times New Roman"/>
                <w:sz w:val="24"/>
                <w:szCs w:val="24"/>
              </w:rPr>
              <w:t>1</w:t>
            </w:r>
          </w:p>
        </w:tc>
        <w:tc>
          <w:tcPr>
            <w:tcW w:w="3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w:t>
            </w:r>
          </w:p>
        </w:tc>
        <w:tc>
          <w:tcPr>
            <w:tcW w:w="188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265" w:lineRule="exact"/>
              <w:ind w:right="537"/>
              <w:jc w:val="right"/>
              <w:rPr>
                <w:rFonts w:ascii="Times New Roman" w:hAnsi="Times New Roman" w:cs="Times New Roman"/>
                <w:sz w:val="24"/>
                <w:szCs w:val="24"/>
              </w:rPr>
            </w:pPr>
            <w:r w:rsidRPr="003B4DF0">
              <w:rPr>
                <w:rFonts w:ascii="Times New Roman" w:hAnsi="Times New Roman" w:cs="Times New Roman"/>
                <w:i/>
                <w:iCs/>
                <w:sz w:val="24"/>
                <w:szCs w:val="24"/>
              </w:rPr>
              <w:t xml:space="preserve">t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x</w:t>
            </w:r>
          </w:p>
        </w:tc>
        <w:tc>
          <w:tcPr>
            <w:tcW w:w="362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400"/>
              <w:jc w:val="right"/>
              <w:rPr>
                <w:rFonts w:ascii="Times New Roman" w:hAnsi="Times New Roman" w:cs="Times New Roman"/>
                <w:sz w:val="24"/>
                <w:szCs w:val="24"/>
              </w:rPr>
            </w:pPr>
            <w:r w:rsidRPr="003B4DF0">
              <w:rPr>
                <w:rFonts w:ascii="Times New Roman" w:hAnsi="Times New Roman" w:cs="Times New Roman"/>
                <w:sz w:val="24"/>
                <w:szCs w:val="24"/>
              </w:rPr>
              <w:t>(1.16)</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51"/>
        </w:trPr>
        <w:tc>
          <w:tcPr>
            <w:tcW w:w="35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151" w:lineRule="exact"/>
              <w:jc w:val="center"/>
              <w:rPr>
                <w:rFonts w:ascii="Times New Roman" w:hAnsi="Times New Roman" w:cs="Times New Roman"/>
                <w:sz w:val="24"/>
                <w:szCs w:val="24"/>
              </w:rPr>
            </w:pPr>
            <w:r w:rsidRPr="003B4DF0">
              <w:rPr>
                <w:rFonts w:ascii="Times New Roman" w:hAnsi="Times New Roman" w:cs="Times New Roman"/>
                <w:sz w:val="24"/>
                <w:szCs w:val="24"/>
              </w:rPr>
              <w:t>∫</w:t>
            </w:r>
          </w:p>
        </w:tc>
        <w:tc>
          <w:tcPr>
            <w:tcW w:w="7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151" w:lineRule="exact"/>
              <w:jc w:val="right"/>
              <w:rPr>
                <w:rFonts w:ascii="Times New Roman" w:hAnsi="Times New Roman" w:cs="Times New Roman"/>
                <w:sz w:val="24"/>
                <w:szCs w:val="24"/>
              </w:rPr>
            </w:pPr>
            <w:r w:rsidRPr="003B4DF0">
              <w:rPr>
                <w:rFonts w:ascii="Times New Roman" w:hAnsi="Times New Roman" w:cs="Times New Roman"/>
                <w:i/>
                <w:iCs/>
                <w:sz w:val="24"/>
                <w:szCs w:val="24"/>
              </w:rPr>
              <w:t xml:space="preserve">f </w:t>
            </w:r>
            <w:r w:rsidRPr="003B4DF0">
              <w:rPr>
                <w:rFonts w:ascii="Times New Roman" w:hAnsi="Times New Roman" w:cs="Times New Roman"/>
                <w:sz w:val="24"/>
                <w:szCs w:val="24"/>
              </w:rPr>
              <w:t>(</w:t>
            </w:r>
            <w:r w:rsidRPr="003B4DF0">
              <w:rPr>
                <w:rFonts w:ascii="Times New Roman" w:hAnsi="Times New Roman" w:cs="Times New Roman"/>
                <w:i/>
                <w:iCs/>
                <w:sz w:val="24"/>
                <w:szCs w:val="24"/>
              </w:rPr>
              <w:t>t</w:t>
            </w:r>
            <w:r w:rsidRPr="003B4DF0">
              <w:rPr>
                <w:rFonts w:ascii="Times New Roman" w:hAnsi="Times New Roman" w:cs="Times New Roman"/>
                <w:sz w:val="24"/>
                <w:szCs w:val="24"/>
              </w:rPr>
              <w:t>)</w:t>
            </w:r>
            <w:r w:rsidRPr="003B4DF0">
              <w:rPr>
                <w:rFonts w:ascii="Times New Roman" w:hAnsi="Times New Roman" w:cs="Times New Roman"/>
                <w:i/>
                <w:iCs/>
                <w:sz w:val="24"/>
                <w:szCs w:val="24"/>
              </w:rPr>
              <w:t>w</w:t>
            </w:r>
          </w:p>
        </w:tc>
        <w:tc>
          <w:tcPr>
            <w:tcW w:w="11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151" w:lineRule="exact"/>
              <w:ind w:right="277"/>
              <w:jc w:val="right"/>
              <w:rPr>
                <w:rFonts w:ascii="Times New Roman" w:hAnsi="Times New Roman" w:cs="Times New Roman"/>
                <w:sz w:val="24"/>
                <w:szCs w:val="24"/>
              </w:rPr>
            </w:pPr>
            <w:r w:rsidRPr="003B4DF0">
              <w:rPr>
                <w:rFonts w:ascii="Times New Roman" w:hAnsi="Times New Roman" w:cs="Times New Roman"/>
                <w:i/>
                <w:iCs/>
                <w:sz w:val="24"/>
                <w:szCs w:val="24"/>
              </w:rPr>
              <w:t>dt</w:t>
            </w:r>
            <w:r w:rsidRPr="003B4DF0">
              <w:rPr>
                <w:rFonts w:ascii="Times New Roman" w:hAnsi="Times New Roman" w:cs="Times New Roman"/>
                <w:sz w:val="24"/>
                <w:szCs w:val="24"/>
              </w:rPr>
              <w:t>.</w:t>
            </w:r>
          </w:p>
        </w:tc>
        <w:tc>
          <w:tcPr>
            <w:tcW w:w="36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82"/>
        </w:trPr>
        <w:tc>
          <w:tcPr>
            <w:tcW w:w="35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6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280" w:lineRule="exact"/>
              <w:ind w:left="160"/>
              <w:rPr>
                <w:rFonts w:ascii="Times New Roman" w:hAnsi="Times New Roman" w:cs="Times New Roman"/>
                <w:sz w:val="24"/>
                <w:szCs w:val="24"/>
              </w:rPr>
            </w:pPr>
            <w:r w:rsidRPr="003B4DF0">
              <w:rPr>
                <w:rFonts w:ascii="Times New Roman" w:hAnsi="Times New Roman" w:cs="Times New Roman"/>
                <w:i/>
                <w:iCs/>
                <w:sz w:val="24"/>
                <w:szCs w:val="24"/>
              </w:rPr>
              <w:t>a</w:t>
            </w:r>
            <w:r w:rsidRPr="003B4DF0">
              <w:rPr>
                <w:rFonts w:ascii="Times New Roman" w:hAnsi="Times New Roman" w:cs="Times New Roman"/>
                <w:sz w:val="24"/>
                <w:szCs w:val="24"/>
              </w:rPr>
              <w:t xml:space="preserve"> −∞</w:t>
            </w:r>
          </w:p>
        </w:tc>
        <w:tc>
          <w:tcPr>
            <w:tcW w:w="7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537"/>
              <w:jc w:val="right"/>
              <w:rPr>
                <w:rFonts w:ascii="Times New Roman" w:hAnsi="Times New Roman" w:cs="Times New Roman"/>
                <w:sz w:val="24"/>
                <w:szCs w:val="24"/>
              </w:rPr>
            </w:pPr>
            <w:r w:rsidRPr="003B4DF0">
              <w:rPr>
                <w:rFonts w:ascii="Times New Roman" w:hAnsi="Times New Roman" w:cs="Times New Roman"/>
                <w:i/>
                <w:iCs/>
                <w:sz w:val="24"/>
                <w:szCs w:val="24"/>
              </w:rPr>
              <w:t>a</w:t>
            </w:r>
          </w:p>
        </w:tc>
        <w:tc>
          <w:tcPr>
            <w:tcW w:w="36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26"/>
        </w:trPr>
        <w:tc>
          <w:tcPr>
            <w:tcW w:w="9640" w:type="dxa"/>
            <w:gridSpan w:val="6"/>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 xml:space="preserve">Результат преобразования - функция, зависящая от двух переменных: </w:t>
            </w:r>
            <w:proofErr w:type="gramStart"/>
            <w:r w:rsidRPr="003B4DF0">
              <w:rPr>
                <w:rFonts w:ascii="Times New Roman" w:hAnsi="Times New Roman" w:cs="Times New Roman"/>
                <w:sz w:val="24"/>
                <w:szCs w:val="24"/>
              </w:rPr>
              <w:t>от</w:t>
            </w:r>
            <w:proofErr w:type="gramEnd"/>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415"/>
        </w:trPr>
        <w:tc>
          <w:tcPr>
            <w:tcW w:w="384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0"/>
              <w:jc w:val="right"/>
              <w:rPr>
                <w:rFonts w:ascii="Times New Roman" w:hAnsi="Times New Roman" w:cs="Times New Roman"/>
                <w:sz w:val="24"/>
                <w:szCs w:val="24"/>
              </w:rPr>
            </w:pPr>
            <w:r w:rsidRPr="003B4DF0">
              <w:rPr>
                <w:rFonts w:ascii="Times New Roman" w:hAnsi="Times New Roman" w:cs="Times New Roman"/>
                <w:sz w:val="24"/>
                <w:szCs w:val="24"/>
              </w:rPr>
              <w:t xml:space="preserve">координаты - </w:t>
            </w:r>
            <w:r w:rsidRPr="003B4DF0">
              <w:rPr>
                <w:rFonts w:ascii="Times New Roman" w:hAnsi="Times New Roman" w:cs="Times New Roman"/>
                <w:i/>
                <w:iCs/>
                <w:sz w:val="24"/>
                <w:szCs w:val="24"/>
              </w:rPr>
              <w:t>x</w:t>
            </w:r>
            <w:r w:rsidRPr="003B4DF0">
              <w:rPr>
                <w:rFonts w:ascii="Times New Roman" w:hAnsi="Times New Roman" w:cs="Times New Roman"/>
                <w:sz w:val="24"/>
                <w:szCs w:val="24"/>
              </w:rPr>
              <w:t xml:space="preserve">  и масштаба -</w:t>
            </w:r>
          </w:p>
        </w:tc>
        <w:tc>
          <w:tcPr>
            <w:tcW w:w="3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414" w:lineRule="exact"/>
              <w:ind w:left="60"/>
              <w:rPr>
                <w:rFonts w:ascii="Times New Roman" w:hAnsi="Times New Roman" w:cs="Times New Roman"/>
                <w:sz w:val="24"/>
                <w:szCs w:val="24"/>
              </w:rPr>
            </w:pPr>
            <w:r w:rsidRPr="003B4DF0">
              <w:rPr>
                <w:rFonts w:ascii="Times New Roman" w:hAnsi="Times New Roman" w:cs="Times New Roman"/>
                <w:i/>
                <w:iCs/>
                <w:sz w:val="24"/>
                <w:szCs w:val="24"/>
              </w:rPr>
              <w:t xml:space="preserve">a </w:t>
            </w:r>
            <w:r w:rsidRPr="003B4DF0">
              <w:rPr>
                <w:rFonts w:ascii="Times New Roman" w:hAnsi="Times New Roman" w:cs="Times New Roman"/>
                <w:b/>
                <w:bCs/>
                <w:sz w:val="24"/>
                <w:szCs w:val="24"/>
              </w:rPr>
              <w:t>.</w:t>
            </w:r>
          </w:p>
        </w:tc>
        <w:tc>
          <w:tcPr>
            <w:tcW w:w="5500" w:type="dxa"/>
            <w:gridSpan w:val="3"/>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 xml:space="preserve">Используемая здесь функция </w:t>
            </w:r>
            <w:r w:rsidRPr="003B4DF0">
              <w:rPr>
                <w:rFonts w:ascii="Times New Roman" w:hAnsi="Times New Roman" w:cs="Times New Roman"/>
                <w:i/>
                <w:iCs/>
                <w:sz w:val="24"/>
                <w:szCs w:val="24"/>
              </w:rPr>
              <w:t>w</w:t>
            </w:r>
            <w:r w:rsidRPr="003B4DF0">
              <w:rPr>
                <w:rFonts w:ascii="Times New Roman" w:hAnsi="Times New Roman" w:cs="Times New Roman"/>
                <w:sz w:val="24"/>
                <w:szCs w:val="24"/>
              </w:rPr>
              <w:t>(</w:t>
            </w:r>
            <w:r w:rsidRPr="003B4DF0">
              <w:rPr>
                <w:rFonts w:ascii="Times New Roman" w:hAnsi="Times New Roman" w:cs="Times New Roman"/>
                <w:i/>
                <w:iCs/>
                <w:sz w:val="24"/>
                <w:szCs w:val="24"/>
              </w:rPr>
              <w:t>x</w:t>
            </w:r>
            <w:r w:rsidRPr="003B4DF0">
              <w:rPr>
                <w:rFonts w:ascii="Times New Roman" w:hAnsi="Times New Roman" w:cs="Times New Roman"/>
                <w:sz w:val="24"/>
                <w:szCs w:val="24"/>
              </w:rPr>
              <w:t>)  является</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0258D2">
      <w:pPr>
        <w:widowControl w:val="0"/>
        <w:overflowPunct w:val="0"/>
        <w:autoSpaceDE w:val="0"/>
        <w:autoSpaceDN w:val="0"/>
        <w:adjustRightInd w:val="0"/>
        <w:spacing w:after="0" w:line="271" w:lineRule="auto"/>
        <w:jc w:val="both"/>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693056" behindDoc="1" locked="0" layoutInCell="0" allowOverlap="1" wp14:anchorId="6A482F23" wp14:editId="6E4534D8">
            <wp:simplePos x="0" y="0"/>
            <wp:positionH relativeFrom="column">
              <wp:posOffset>2244090</wp:posOffset>
            </wp:positionH>
            <wp:positionV relativeFrom="paragraph">
              <wp:posOffset>-699770</wp:posOffset>
            </wp:positionV>
            <wp:extent cx="1106805" cy="205740"/>
            <wp:effectExtent l="0" t="0" r="0" b="3810"/>
            <wp:wrapNone/>
            <wp:docPr id="128"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06805" cy="205740"/>
                    </a:xfrm>
                    <a:prstGeom prst="rect">
                      <a:avLst/>
                    </a:prstGeom>
                    <a:noFill/>
                  </pic:spPr>
                </pic:pic>
              </a:graphicData>
            </a:graphic>
            <wp14:sizeRelH relativeFrom="page">
              <wp14:pctWidth>0</wp14:pctWidth>
            </wp14:sizeRelH>
            <wp14:sizeRelV relativeFrom="page">
              <wp14:pctHeight>0</wp14:pctHeight>
            </wp14:sizeRelV>
          </wp:anchor>
        </w:drawing>
      </w:r>
      <w:r w:rsidR="0033514D" w:rsidRPr="003B4DF0">
        <w:rPr>
          <w:rFonts w:ascii="Times New Roman" w:hAnsi="Times New Roman" w:cs="Times New Roman"/>
          <w:sz w:val="24"/>
          <w:szCs w:val="24"/>
        </w:rPr>
        <w:t xml:space="preserve">базисной. На каждом масштабе первоначальный базис </w:t>
      </w:r>
      <w:r w:rsidR="0033514D" w:rsidRPr="003B4DF0">
        <w:rPr>
          <w:rFonts w:ascii="Times New Roman" w:hAnsi="Times New Roman" w:cs="Times New Roman"/>
          <w:i/>
          <w:iCs/>
          <w:sz w:val="24"/>
          <w:szCs w:val="24"/>
        </w:rPr>
        <w:t>w</w:t>
      </w:r>
      <w:r w:rsidR="0033514D" w:rsidRPr="003B4DF0">
        <w:rPr>
          <w:rFonts w:ascii="Times New Roman" w:hAnsi="Times New Roman" w:cs="Times New Roman"/>
          <w:sz w:val="24"/>
          <w:szCs w:val="24"/>
        </w:rPr>
        <w:t xml:space="preserve"> растягивается по горизонтали и сжимается по вертикали. Затем он сдвигается в точку </w:t>
      </w:r>
      <w:r w:rsidR="0033514D" w:rsidRPr="003B4DF0">
        <w:rPr>
          <w:rFonts w:ascii="Times New Roman" w:hAnsi="Times New Roman" w:cs="Times New Roman"/>
          <w:i/>
          <w:iCs/>
          <w:sz w:val="24"/>
          <w:szCs w:val="24"/>
        </w:rPr>
        <w:t>x</w:t>
      </w:r>
      <w:r w:rsidR="0033514D" w:rsidRPr="003B4DF0">
        <w:rPr>
          <w:rFonts w:ascii="Times New Roman" w:hAnsi="Times New Roman" w:cs="Times New Roman"/>
          <w:sz w:val="24"/>
          <w:szCs w:val="24"/>
        </w:rPr>
        <w:t xml:space="preserve"> исследуемой функции и свертывается с ней. В литературе данный метод часто</w:t>
      </w:r>
    </w:p>
    <w:tbl>
      <w:tblPr>
        <w:tblW w:w="0" w:type="auto"/>
        <w:tblLayout w:type="fixed"/>
        <w:tblCellMar>
          <w:left w:w="0" w:type="dxa"/>
          <w:right w:w="0" w:type="dxa"/>
        </w:tblCellMar>
        <w:tblLook w:val="0000" w:firstRow="0" w:lastRow="0" w:firstColumn="0" w:lastColumn="0" w:noHBand="0" w:noVBand="0"/>
      </w:tblPr>
      <w:tblGrid>
        <w:gridCol w:w="2740"/>
        <w:gridCol w:w="780"/>
        <w:gridCol w:w="280"/>
        <w:gridCol w:w="1440"/>
        <w:gridCol w:w="260"/>
        <w:gridCol w:w="440"/>
        <w:gridCol w:w="300"/>
        <w:gridCol w:w="3400"/>
        <w:gridCol w:w="20"/>
      </w:tblGrid>
      <w:tr w:rsidR="000446FC" w:rsidRPr="003B4DF0">
        <w:trPr>
          <w:trHeight w:val="296"/>
        </w:trPr>
        <w:tc>
          <w:tcPr>
            <w:tcW w:w="5240" w:type="dxa"/>
            <w:gridSpan w:val="4"/>
            <w:tcBorders>
              <w:top w:val="nil"/>
              <w:left w:val="nil"/>
              <w:bottom w:val="nil"/>
              <w:right w:val="nil"/>
            </w:tcBorders>
            <w:vAlign w:val="bottom"/>
          </w:tcPr>
          <w:p w:rsidR="000446FC" w:rsidRPr="003B4DF0" w:rsidRDefault="0033514D">
            <w:pPr>
              <w:widowControl w:val="0"/>
              <w:autoSpaceDE w:val="0"/>
              <w:autoSpaceDN w:val="0"/>
              <w:adjustRightInd w:val="0"/>
              <w:spacing w:after="0" w:line="295" w:lineRule="exact"/>
              <w:rPr>
                <w:rFonts w:ascii="Times New Roman" w:hAnsi="Times New Roman" w:cs="Times New Roman"/>
                <w:sz w:val="24"/>
                <w:szCs w:val="24"/>
              </w:rPr>
            </w:pPr>
            <w:r w:rsidRPr="003B4DF0">
              <w:rPr>
                <w:rFonts w:ascii="Times New Roman" w:hAnsi="Times New Roman" w:cs="Times New Roman"/>
                <w:sz w:val="24"/>
                <w:szCs w:val="24"/>
              </w:rPr>
              <w:t>называют многомасштабным анализом [1].</w:t>
            </w:r>
          </w:p>
        </w:tc>
        <w:tc>
          <w:tcPr>
            <w:tcW w:w="2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4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62"/>
        </w:trPr>
        <w:tc>
          <w:tcPr>
            <w:tcW w:w="5500" w:type="dxa"/>
            <w:gridSpan w:val="5"/>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700"/>
              <w:rPr>
                <w:rFonts w:ascii="Times New Roman" w:hAnsi="Times New Roman" w:cs="Times New Roman"/>
                <w:sz w:val="24"/>
                <w:szCs w:val="24"/>
              </w:rPr>
            </w:pPr>
            <w:r w:rsidRPr="003B4DF0">
              <w:rPr>
                <w:rFonts w:ascii="Times New Roman" w:hAnsi="Times New Roman" w:cs="Times New Roman"/>
                <w:sz w:val="24"/>
                <w:szCs w:val="24"/>
              </w:rPr>
              <w:t xml:space="preserve">Первоначальная функция </w:t>
            </w:r>
            <w:r w:rsidRPr="003B4DF0">
              <w:rPr>
                <w:rFonts w:ascii="Times New Roman" w:hAnsi="Times New Roman" w:cs="Times New Roman"/>
                <w:i/>
                <w:iCs/>
                <w:sz w:val="24"/>
                <w:szCs w:val="24"/>
              </w:rPr>
              <w:t>f</w:t>
            </w: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t</w:t>
            </w:r>
            <w:r w:rsidRPr="003B4DF0">
              <w:rPr>
                <w:rFonts w:ascii="Times New Roman" w:hAnsi="Times New Roman" w:cs="Times New Roman"/>
                <w:sz w:val="24"/>
                <w:szCs w:val="24"/>
              </w:rPr>
              <w:t>)  может</w:t>
            </w:r>
          </w:p>
        </w:tc>
        <w:tc>
          <w:tcPr>
            <w:tcW w:w="74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80"/>
              <w:rPr>
                <w:rFonts w:ascii="Times New Roman" w:hAnsi="Times New Roman" w:cs="Times New Roman"/>
                <w:sz w:val="24"/>
                <w:szCs w:val="24"/>
              </w:rPr>
            </w:pPr>
            <w:r w:rsidRPr="003B4DF0">
              <w:rPr>
                <w:rFonts w:ascii="Times New Roman" w:hAnsi="Times New Roman" w:cs="Times New Roman"/>
                <w:sz w:val="24"/>
                <w:szCs w:val="24"/>
              </w:rPr>
              <w:t>быть</w:t>
            </w:r>
          </w:p>
        </w:tc>
        <w:tc>
          <w:tcPr>
            <w:tcW w:w="34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proofErr w:type="gramStart"/>
            <w:r w:rsidRPr="003B4DF0">
              <w:rPr>
                <w:rFonts w:ascii="Times New Roman" w:hAnsi="Times New Roman" w:cs="Times New Roman"/>
                <w:sz w:val="24"/>
                <w:szCs w:val="24"/>
              </w:rPr>
              <w:t>восстановлена</w:t>
            </w:r>
            <w:proofErr w:type="gramEnd"/>
            <w:r w:rsidRPr="003B4DF0">
              <w:rPr>
                <w:rFonts w:ascii="Times New Roman" w:hAnsi="Times New Roman" w:cs="Times New Roman"/>
                <w:sz w:val="24"/>
                <w:szCs w:val="24"/>
              </w:rPr>
              <w:t xml:space="preserve"> с помощью</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65"/>
        </w:trPr>
        <w:tc>
          <w:tcPr>
            <w:tcW w:w="27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формулы:</w:t>
            </w:r>
          </w:p>
        </w:tc>
        <w:tc>
          <w:tcPr>
            <w:tcW w:w="7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4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70"/>
        </w:trPr>
        <w:tc>
          <w:tcPr>
            <w:tcW w:w="274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160"/>
              <w:rPr>
                <w:rFonts w:ascii="Times New Roman" w:hAnsi="Times New Roman" w:cs="Times New Roman"/>
                <w:sz w:val="24"/>
                <w:szCs w:val="24"/>
              </w:rPr>
            </w:pPr>
            <w:r w:rsidRPr="003B4DF0">
              <w:rPr>
                <w:rFonts w:ascii="Times New Roman" w:hAnsi="Times New Roman" w:cs="Times New Roman"/>
                <w:i/>
                <w:iCs/>
                <w:sz w:val="24"/>
                <w:szCs w:val="24"/>
              </w:rPr>
              <w:t xml:space="preserve">f </w:t>
            </w:r>
            <w:r w:rsidRPr="003B4DF0">
              <w:rPr>
                <w:rFonts w:ascii="Times New Roman" w:hAnsi="Times New Roman" w:cs="Times New Roman"/>
                <w:sz w:val="24"/>
                <w:szCs w:val="24"/>
              </w:rPr>
              <w:t>(</w:t>
            </w:r>
            <w:r w:rsidRPr="003B4DF0">
              <w:rPr>
                <w:rFonts w:ascii="Times New Roman" w:hAnsi="Times New Roman" w:cs="Times New Roman"/>
                <w:i/>
                <w:iCs/>
                <w:sz w:val="24"/>
                <w:szCs w:val="24"/>
              </w:rPr>
              <w:t>t</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w:t>
            </w:r>
          </w:p>
        </w:tc>
        <w:tc>
          <w:tcPr>
            <w:tcW w:w="7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70" w:lineRule="exact"/>
              <w:jc w:val="right"/>
              <w:rPr>
                <w:rFonts w:ascii="Times New Roman" w:hAnsi="Times New Roman" w:cs="Times New Roman"/>
                <w:sz w:val="24"/>
                <w:szCs w:val="24"/>
              </w:rPr>
            </w:pPr>
            <w:r w:rsidRPr="003B4DF0">
              <w:rPr>
                <w:rFonts w:ascii="Times New Roman" w:hAnsi="Times New Roman" w:cs="Times New Roman"/>
                <w:sz w:val="24"/>
                <w:szCs w:val="24"/>
              </w:rPr>
              <w:t>1 +∞+∞</w:t>
            </w:r>
          </w:p>
        </w:tc>
        <w:tc>
          <w:tcPr>
            <w:tcW w:w="2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69" w:lineRule="exact"/>
              <w:jc w:val="right"/>
              <w:rPr>
                <w:rFonts w:ascii="Times New Roman" w:hAnsi="Times New Roman" w:cs="Times New Roman"/>
                <w:sz w:val="24"/>
                <w:szCs w:val="24"/>
              </w:rPr>
            </w:pPr>
            <w:r w:rsidRPr="003B4DF0">
              <w:rPr>
                <w:rFonts w:ascii="Times New Roman" w:hAnsi="Times New Roman" w:cs="Times New Roman"/>
                <w:sz w:val="24"/>
                <w:szCs w:val="24"/>
              </w:rPr>
              <w:t>1</w:t>
            </w:r>
          </w:p>
        </w:tc>
        <w:tc>
          <w:tcPr>
            <w:tcW w:w="2140" w:type="dxa"/>
            <w:gridSpan w:val="3"/>
            <w:tcBorders>
              <w:top w:val="nil"/>
              <w:left w:val="nil"/>
              <w:bottom w:val="nil"/>
              <w:right w:val="nil"/>
            </w:tcBorders>
            <w:vAlign w:val="bottom"/>
          </w:tcPr>
          <w:p w:rsidR="000446FC" w:rsidRPr="003B4DF0" w:rsidRDefault="0033514D">
            <w:pPr>
              <w:widowControl w:val="0"/>
              <w:autoSpaceDE w:val="0"/>
              <w:autoSpaceDN w:val="0"/>
              <w:adjustRightInd w:val="0"/>
              <w:spacing w:after="0" w:line="269" w:lineRule="exact"/>
              <w:ind w:left="831"/>
              <w:jc w:val="center"/>
              <w:rPr>
                <w:rFonts w:ascii="Times New Roman" w:hAnsi="Times New Roman" w:cs="Times New Roman"/>
                <w:sz w:val="24"/>
                <w:szCs w:val="24"/>
              </w:rPr>
            </w:pPr>
            <w:r w:rsidRPr="003B4DF0">
              <w:rPr>
                <w:rFonts w:ascii="Times New Roman" w:hAnsi="Times New Roman" w:cs="Times New Roman"/>
                <w:i/>
                <w:iCs/>
                <w:sz w:val="24"/>
                <w:szCs w:val="24"/>
              </w:rPr>
              <w:t xml:space="preserve">t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x  dadx</w:t>
            </w:r>
          </w:p>
        </w:tc>
        <w:tc>
          <w:tcPr>
            <w:tcW w:w="3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00"/>
              <w:jc w:val="right"/>
              <w:rPr>
                <w:rFonts w:ascii="Times New Roman" w:hAnsi="Times New Roman" w:cs="Times New Roman"/>
                <w:sz w:val="24"/>
                <w:szCs w:val="24"/>
              </w:rPr>
            </w:pPr>
            <w:r w:rsidRPr="003B4DF0">
              <w:rPr>
                <w:rFonts w:ascii="Times New Roman" w:hAnsi="Times New Roman" w:cs="Times New Roman"/>
                <w:sz w:val="24"/>
                <w:szCs w:val="24"/>
              </w:rPr>
              <w:t>,</w:t>
            </w:r>
          </w:p>
        </w:tc>
        <w:tc>
          <w:tcPr>
            <w:tcW w:w="34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940"/>
              <w:jc w:val="right"/>
              <w:rPr>
                <w:rFonts w:ascii="Times New Roman" w:hAnsi="Times New Roman" w:cs="Times New Roman"/>
                <w:sz w:val="24"/>
                <w:szCs w:val="24"/>
              </w:rPr>
            </w:pPr>
            <w:r w:rsidRPr="003B4DF0">
              <w:rPr>
                <w:rFonts w:ascii="Times New Roman" w:hAnsi="Times New Roman" w:cs="Times New Roman"/>
                <w:sz w:val="24"/>
                <w:szCs w:val="24"/>
              </w:rPr>
              <w:t>(1.17)</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50"/>
        </w:trPr>
        <w:tc>
          <w:tcPr>
            <w:tcW w:w="27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481" w:lineRule="exact"/>
              <w:jc w:val="right"/>
              <w:rPr>
                <w:rFonts w:ascii="Times New Roman" w:hAnsi="Times New Roman" w:cs="Times New Roman"/>
                <w:sz w:val="24"/>
                <w:szCs w:val="24"/>
              </w:rPr>
            </w:pPr>
            <w:r w:rsidRPr="003B4DF0">
              <w:rPr>
                <w:rFonts w:ascii="Times New Roman" w:hAnsi="Times New Roman" w:cs="Times New Roman"/>
                <w:i/>
                <w:iCs/>
                <w:sz w:val="24"/>
                <w:szCs w:val="24"/>
              </w:rPr>
              <w:t xml:space="preserve">Cχ </w:t>
            </w:r>
            <w:r w:rsidRPr="003B4DF0">
              <w:rPr>
                <w:rFonts w:ascii="Times New Roman" w:hAnsi="Times New Roman" w:cs="Times New Roman"/>
                <w:sz w:val="24"/>
                <w:szCs w:val="24"/>
              </w:rPr>
              <w:t>−∞−∞∫∫</w:t>
            </w:r>
          </w:p>
        </w:tc>
        <w:tc>
          <w:tcPr>
            <w:tcW w:w="2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150" w:lineRule="exact"/>
              <w:ind w:left="20"/>
              <w:rPr>
                <w:rFonts w:ascii="Times New Roman" w:hAnsi="Times New Roman" w:cs="Times New Roman"/>
                <w:sz w:val="24"/>
                <w:szCs w:val="24"/>
              </w:rPr>
            </w:pPr>
            <w:r w:rsidRPr="003B4DF0">
              <w:rPr>
                <w:rFonts w:ascii="Times New Roman" w:hAnsi="Times New Roman" w:cs="Times New Roman"/>
                <w:i/>
                <w:iCs/>
                <w:sz w:val="24"/>
                <w:szCs w:val="24"/>
              </w:rPr>
              <w:t xml:space="preserve">W </w:t>
            </w:r>
            <w:r w:rsidRPr="003B4DF0">
              <w:rPr>
                <w:rFonts w:ascii="Times New Roman" w:hAnsi="Times New Roman" w:cs="Times New Roman"/>
                <w:sz w:val="24"/>
                <w:szCs w:val="24"/>
              </w:rPr>
              <w:t>(</w:t>
            </w:r>
            <w:r w:rsidRPr="003B4DF0">
              <w:rPr>
                <w:rFonts w:ascii="Times New Roman" w:hAnsi="Times New Roman" w:cs="Times New Roman"/>
                <w:i/>
                <w:iCs/>
                <w:sz w:val="24"/>
                <w:szCs w:val="24"/>
              </w:rPr>
              <w:t>a</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x</w:t>
            </w:r>
            <w:r w:rsidRPr="003B4DF0">
              <w:rPr>
                <w:rFonts w:ascii="Times New Roman" w:hAnsi="Times New Roman" w:cs="Times New Roman"/>
                <w:sz w:val="24"/>
                <w:szCs w:val="24"/>
              </w:rPr>
              <w:t>)</w:t>
            </w:r>
            <w:r w:rsidRPr="003B4DF0">
              <w:rPr>
                <w:rFonts w:ascii="Times New Roman" w:hAnsi="Times New Roman" w:cs="Times New Roman"/>
                <w:i/>
                <w:iCs/>
                <w:sz w:val="24"/>
                <w:szCs w:val="24"/>
              </w:rPr>
              <w:t>w</w:t>
            </w:r>
          </w:p>
        </w:tc>
        <w:tc>
          <w:tcPr>
            <w:tcW w:w="2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4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482" w:lineRule="exact"/>
              <w:ind w:left="80"/>
              <w:rPr>
                <w:rFonts w:ascii="Times New Roman" w:hAnsi="Times New Roman" w:cs="Times New Roman"/>
                <w:sz w:val="24"/>
                <w:szCs w:val="24"/>
              </w:rPr>
            </w:pPr>
            <w:r w:rsidRPr="003B4DF0">
              <w:rPr>
                <w:rFonts w:ascii="Times New Roman" w:hAnsi="Times New Roman" w:cs="Times New Roman"/>
                <w:i/>
                <w:iCs/>
                <w:sz w:val="24"/>
                <w:szCs w:val="24"/>
              </w:rPr>
              <w:t>a</w:t>
            </w:r>
            <w:r w:rsidRPr="003B4DF0">
              <w:rPr>
                <w:rFonts w:ascii="Times New Roman" w:hAnsi="Times New Roman" w:cs="Times New Roman"/>
                <w:sz w:val="24"/>
                <w:szCs w:val="24"/>
              </w:rPr>
              <w:t>2</w:t>
            </w:r>
          </w:p>
        </w:tc>
        <w:tc>
          <w:tcPr>
            <w:tcW w:w="3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4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33"/>
        </w:trPr>
        <w:tc>
          <w:tcPr>
            <w:tcW w:w="27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i/>
                <w:iCs/>
                <w:sz w:val="24"/>
                <w:szCs w:val="24"/>
              </w:rPr>
              <w:t>a</w:t>
            </w:r>
          </w:p>
        </w:tc>
        <w:tc>
          <w:tcPr>
            <w:tcW w:w="14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940"/>
              <w:rPr>
                <w:rFonts w:ascii="Times New Roman" w:hAnsi="Times New Roman" w:cs="Times New Roman"/>
                <w:sz w:val="24"/>
                <w:szCs w:val="24"/>
              </w:rPr>
            </w:pPr>
            <w:r w:rsidRPr="003B4DF0">
              <w:rPr>
                <w:rFonts w:ascii="Times New Roman" w:hAnsi="Times New Roman" w:cs="Times New Roman"/>
                <w:i/>
                <w:iCs/>
                <w:sz w:val="24"/>
                <w:szCs w:val="24"/>
              </w:rPr>
              <w:t>a</w:t>
            </w:r>
          </w:p>
        </w:tc>
        <w:tc>
          <w:tcPr>
            <w:tcW w:w="2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4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0258D2">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694080" behindDoc="1" locked="0" layoutInCell="0" allowOverlap="1" wp14:anchorId="70092838" wp14:editId="2A58DFF6">
            <wp:simplePos x="0" y="0"/>
            <wp:positionH relativeFrom="column">
              <wp:posOffset>1743710</wp:posOffset>
            </wp:positionH>
            <wp:positionV relativeFrom="paragraph">
              <wp:posOffset>-261620</wp:posOffset>
            </wp:positionV>
            <wp:extent cx="2047240" cy="200025"/>
            <wp:effectExtent l="0" t="0" r="0" b="9525"/>
            <wp:wrapNone/>
            <wp:docPr id="12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47240" cy="200025"/>
                    </a:xfrm>
                    <a:prstGeom prst="rect">
                      <a:avLst/>
                    </a:prstGeom>
                    <a:noFill/>
                  </pic:spPr>
                </pic:pic>
              </a:graphicData>
            </a:graphic>
            <wp14:sizeRelH relativeFrom="page">
              <wp14:pctWidth>0</wp14:pctWidth>
            </wp14:sizeRelH>
            <wp14:sizeRelV relativeFrom="page">
              <wp14:pctHeight>0</wp14:pctHeight>
            </wp14:sizeRelV>
          </wp:anchor>
        </w:drawing>
      </w:r>
      <w:r w:rsidR="0033514D" w:rsidRPr="003B4DF0">
        <w:rPr>
          <w:rFonts w:ascii="Times New Roman" w:hAnsi="Times New Roman" w:cs="Times New Roman"/>
          <w:sz w:val="24"/>
          <w:szCs w:val="24"/>
        </w:rPr>
        <w:t xml:space="preserve">где </w:t>
      </w:r>
      <w:r w:rsidR="0033514D" w:rsidRPr="003B4DF0">
        <w:rPr>
          <w:rFonts w:ascii="Times New Roman" w:hAnsi="Times New Roman" w:cs="Times New Roman"/>
          <w:i/>
          <w:iCs/>
          <w:sz w:val="24"/>
          <w:szCs w:val="24"/>
        </w:rPr>
        <w:t>Cχ</w:t>
      </w:r>
      <w:r w:rsidR="0033514D" w:rsidRPr="003B4DF0">
        <w:rPr>
          <w:rFonts w:ascii="Times New Roman" w:hAnsi="Times New Roman" w:cs="Times New Roman"/>
          <w:sz w:val="24"/>
          <w:szCs w:val="24"/>
        </w:rPr>
        <w:t xml:space="preserve"> - норма базисной функции </w:t>
      </w:r>
      <w:r w:rsidR="0033514D" w:rsidRPr="003B4DF0">
        <w:rPr>
          <w:rFonts w:ascii="Times New Roman" w:hAnsi="Times New Roman" w:cs="Times New Roman"/>
          <w:i/>
          <w:iCs/>
          <w:sz w:val="24"/>
          <w:szCs w:val="24"/>
        </w:rPr>
        <w:t>w</w:t>
      </w:r>
    </w:p>
    <w:tbl>
      <w:tblPr>
        <w:tblW w:w="0" w:type="auto"/>
        <w:tblInd w:w="3220" w:type="dxa"/>
        <w:tblLayout w:type="fixed"/>
        <w:tblCellMar>
          <w:left w:w="0" w:type="dxa"/>
          <w:right w:w="0" w:type="dxa"/>
        </w:tblCellMar>
        <w:tblLook w:val="0000" w:firstRow="0" w:lastRow="0" w:firstColumn="0" w:lastColumn="0" w:noHBand="0" w:noVBand="0"/>
      </w:tblPr>
      <w:tblGrid>
        <w:gridCol w:w="700"/>
        <w:gridCol w:w="460"/>
        <w:gridCol w:w="120"/>
        <w:gridCol w:w="780"/>
        <w:gridCol w:w="1180"/>
        <w:gridCol w:w="20"/>
      </w:tblGrid>
      <w:tr w:rsidR="000446FC" w:rsidRPr="003B4DF0">
        <w:trPr>
          <w:trHeight w:val="249"/>
        </w:trPr>
        <w:tc>
          <w:tcPr>
            <w:tcW w:w="116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248" w:lineRule="exact"/>
              <w:ind w:left="520"/>
              <w:rPr>
                <w:rFonts w:ascii="Times New Roman" w:hAnsi="Times New Roman" w:cs="Times New Roman"/>
                <w:sz w:val="24"/>
                <w:szCs w:val="24"/>
              </w:rPr>
            </w:pPr>
            <w:r w:rsidRPr="003B4DF0">
              <w:rPr>
                <w:rFonts w:ascii="Times New Roman" w:hAnsi="Times New Roman" w:cs="Times New Roman"/>
                <w:sz w:val="24"/>
                <w:szCs w:val="24"/>
              </w:rPr>
              <w:t>+∞ ~</w:t>
            </w:r>
          </w:p>
        </w:tc>
        <w:tc>
          <w:tcPr>
            <w:tcW w:w="1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2</w:t>
            </w:r>
          </w:p>
        </w:tc>
        <w:tc>
          <w:tcPr>
            <w:tcW w:w="7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92"/>
        </w:trPr>
        <w:tc>
          <w:tcPr>
            <w:tcW w:w="7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374" w:lineRule="exact"/>
              <w:jc w:val="right"/>
              <w:rPr>
                <w:rFonts w:ascii="Times New Roman" w:hAnsi="Times New Roman" w:cs="Times New Roman"/>
                <w:sz w:val="24"/>
                <w:szCs w:val="24"/>
              </w:rPr>
            </w:pPr>
            <w:r w:rsidRPr="003B4DF0">
              <w:rPr>
                <w:rFonts w:ascii="Times New Roman" w:hAnsi="Times New Roman" w:cs="Times New Roman"/>
                <w:i/>
                <w:iCs/>
                <w:sz w:val="24"/>
                <w:szCs w:val="24"/>
              </w:rPr>
              <w:t xml:space="preserve">Cχ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w:t>
            </w:r>
          </w:p>
        </w:tc>
        <w:tc>
          <w:tcPr>
            <w:tcW w:w="460" w:type="dxa"/>
            <w:tcBorders>
              <w:top w:val="nil"/>
              <w:left w:val="nil"/>
              <w:bottom w:val="single" w:sz="8" w:space="0" w:color="auto"/>
              <w:right w:val="nil"/>
            </w:tcBorders>
            <w:vAlign w:val="bottom"/>
          </w:tcPr>
          <w:p w:rsidR="000446FC" w:rsidRPr="003B4DF0" w:rsidRDefault="0033514D">
            <w:pPr>
              <w:widowControl w:val="0"/>
              <w:autoSpaceDE w:val="0"/>
              <w:autoSpaceDN w:val="0"/>
              <w:adjustRightInd w:val="0"/>
              <w:spacing w:after="0" w:line="171" w:lineRule="exact"/>
              <w:ind w:left="20"/>
              <w:rPr>
                <w:rFonts w:ascii="Times New Roman" w:hAnsi="Times New Roman" w:cs="Times New Roman"/>
                <w:sz w:val="24"/>
                <w:szCs w:val="24"/>
              </w:rPr>
            </w:pPr>
            <w:r w:rsidRPr="003B4DF0">
              <w:rPr>
                <w:rFonts w:ascii="Times New Roman" w:hAnsi="Times New Roman" w:cs="Times New Roman"/>
                <w:i/>
                <w:iCs/>
                <w:sz w:val="24"/>
                <w:szCs w:val="24"/>
              </w:rPr>
              <w:t>w</w:t>
            </w:r>
            <w:r w:rsidRPr="003B4DF0">
              <w:rPr>
                <w:rFonts w:ascii="Times New Roman" w:hAnsi="Times New Roman" w:cs="Times New Roman"/>
                <w:sz w:val="24"/>
                <w:szCs w:val="24"/>
              </w:rPr>
              <w:t>(</w:t>
            </w:r>
            <w:r w:rsidRPr="003B4DF0">
              <w:rPr>
                <w:rFonts w:ascii="Times New Roman" w:hAnsi="Times New Roman" w:cs="Times New Roman"/>
                <w:i/>
                <w:iCs/>
                <w:sz w:val="24"/>
                <w:szCs w:val="24"/>
              </w:rPr>
              <w:t>v</w:t>
            </w:r>
            <w:r w:rsidRPr="003B4DF0">
              <w:rPr>
                <w:rFonts w:ascii="Times New Roman" w:hAnsi="Times New Roman" w:cs="Times New Roman"/>
                <w:sz w:val="24"/>
                <w:szCs w:val="24"/>
              </w:rPr>
              <w:t>)</w:t>
            </w:r>
          </w:p>
        </w:tc>
        <w:tc>
          <w:tcPr>
            <w:tcW w:w="12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i/>
                <w:iCs/>
                <w:sz w:val="24"/>
                <w:szCs w:val="24"/>
              </w:rPr>
              <w:t>dv</w:t>
            </w:r>
            <w:r w:rsidRPr="003B4DF0">
              <w:rPr>
                <w:rFonts w:ascii="Times New Roman" w:hAnsi="Times New Roman" w:cs="Times New Roman"/>
                <w:sz w:val="24"/>
                <w:szCs w:val="24"/>
              </w:rPr>
              <w:t>.</w:t>
            </w:r>
          </w:p>
        </w:tc>
        <w:tc>
          <w:tcPr>
            <w:tcW w:w="11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(1.18)</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64"/>
        </w:trPr>
        <w:tc>
          <w:tcPr>
            <w:tcW w:w="7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40"/>
              <w:rPr>
                <w:rFonts w:ascii="Times New Roman" w:hAnsi="Times New Roman" w:cs="Times New Roman"/>
                <w:sz w:val="24"/>
                <w:szCs w:val="24"/>
              </w:rPr>
            </w:pPr>
            <w:r w:rsidRPr="003B4DF0">
              <w:rPr>
                <w:rFonts w:ascii="Times New Roman" w:hAnsi="Times New Roman" w:cs="Times New Roman"/>
                <w:i/>
                <w:iCs/>
                <w:sz w:val="24"/>
                <w:szCs w:val="24"/>
              </w:rPr>
              <w:t>v</w:t>
            </w: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82"/>
        </w:trPr>
        <w:tc>
          <w:tcPr>
            <w:tcW w:w="7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0</w:t>
            </w:r>
          </w:p>
        </w:tc>
        <w:tc>
          <w:tcPr>
            <w:tcW w:w="4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720"/>
        <w:rPr>
          <w:rFonts w:ascii="Times New Roman" w:hAnsi="Times New Roman" w:cs="Times New Roman"/>
          <w:sz w:val="24"/>
          <w:szCs w:val="24"/>
        </w:rPr>
      </w:pPr>
      <w:r w:rsidRPr="003B4DF0">
        <w:rPr>
          <w:rFonts w:ascii="Times New Roman" w:hAnsi="Times New Roman" w:cs="Times New Roman"/>
          <w:sz w:val="24"/>
          <w:szCs w:val="24"/>
        </w:rPr>
        <w:t>Восстановление сигнала возможно, если норма определена.</w:t>
      </w:r>
    </w:p>
    <w:p w:rsidR="000446FC" w:rsidRPr="003B4DF0" w:rsidRDefault="000446FC">
      <w:pPr>
        <w:widowControl w:val="0"/>
        <w:autoSpaceDE w:val="0"/>
        <w:autoSpaceDN w:val="0"/>
        <w:adjustRightInd w:val="0"/>
        <w:spacing w:after="0" w:line="35"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На каждом шаге вейвле</w:t>
      </w:r>
      <w:proofErr w:type="gramStart"/>
      <w:r w:rsidRPr="003B4DF0">
        <w:rPr>
          <w:rFonts w:ascii="Times New Roman" w:hAnsi="Times New Roman" w:cs="Times New Roman"/>
          <w:sz w:val="24"/>
          <w:szCs w:val="24"/>
        </w:rPr>
        <w:t>т-</w:t>
      </w:r>
      <w:proofErr w:type="gramEnd"/>
      <w:r w:rsidRPr="003B4DF0">
        <w:rPr>
          <w:rFonts w:ascii="Times New Roman" w:hAnsi="Times New Roman" w:cs="Times New Roman"/>
          <w:sz w:val="24"/>
          <w:szCs w:val="24"/>
        </w:rPr>
        <w:t xml:space="preserve"> преобразования всплеск образует окно, вырезая из сигнала часть, попадающую в него. Не попавшие в окно значения сигнала будут слабо влиять на результат. Следовательно, появляется возможность локализовывать особенности сигнала.</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720"/>
        <w:rPr>
          <w:rFonts w:ascii="Times New Roman" w:hAnsi="Times New Roman" w:cs="Times New Roman"/>
          <w:sz w:val="24"/>
          <w:szCs w:val="24"/>
        </w:rPr>
      </w:pPr>
      <w:r w:rsidRPr="003B4DF0">
        <w:rPr>
          <w:rFonts w:ascii="Times New Roman" w:hAnsi="Times New Roman" w:cs="Times New Roman"/>
          <w:sz w:val="24"/>
          <w:szCs w:val="24"/>
        </w:rPr>
        <w:t>Простейший всплеск – функция, на основе которой строится базис Хаара</w:t>
      </w:r>
    </w:p>
    <w:p w:rsidR="000446FC" w:rsidRPr="003B4DF0" w:rsidRDefault="0033514D">
      <w:pPr>
        <w:widowControl w:val="0"/>
        <w:autoSpaceDE w:val="0"/>
        <w:autoSpaceDN w:val="0"/>
        <w:adjustRightInd w:val="0"/>
        <w:spacing w:after="0" w:line="217" w:lineRule="auto"/>
        <w:rPr>
          <w:rFonts w:ascii="Times New Roman" w:hAnsi="Times New Roman" w:cs="Times New Roman"/>
          <w:sz w:val="24"/>
          <w:szCs w:val="24"/>
        </w:rPr>
      </w:pPr>
      <w:r w:rsidRPr="003B4DF0">
        <w:rPr>
          <w:rFonts w:ascii="Times New Roman" w:hAnsi="Times New Roman" w:cs="Times New Roman"/>
          <w:sz w:val="24"/>
          <w:szCs w:val="24"/>
        </w:rPr>
        <w:t>[1]:</w:t>
      </w:r>
    </w:p>
    <w:p w:rsidR="000446FC" w:rsidRPr="003B4DF0" w:rsidRDefault="0033514D">
      <w:pPr>
        <w:widowControl w:val="0"/>
        <w:autoSpaceDE w:val="0"/>
        <w:autoSpaceDN w:val="0"/>
        <w:adjustRightInd w:val="0"/>
        <w:spacing w:after="0" w:line="319" w:lineRule="exact"/>
        <w:ind w:left="3920"/>
        <w:rPr>
          <w:rFonts w:ascii="Times New Roman" w:hAnsi="Times New Roman" w:cs="Times New Roman"/>
          <w:sz w:val="24"/>
          <w:szCs w:val="24"/>
        </w:rPr>
      </w:pPr>
      <w:proofErr w:type="gramStart"/>
      <w:r w:rsidRPr="003B4DF0">
        <w:rPr>
          <w:rFonts w:ascii="Times New Roman" w:hAnsi="Times New Roman" w:cs="Times New Roman"/>
          <w:sz w:val="24"/>
          <w:szCs w:val="24"/>
        </w:rPr>
        <w:t xml:space="preserve">1: </w:t>
      </w:r>
      <w:r w:rsidRPr="003B4DF0">
        <w:rPr>
          <w:rFonts w:ascii="Times New Roman" w:hAnsi="Times New Roman" w:cs="Times New Roman"/>
          <w:i/>
          <w:iCs/>
          <w:sz w:val="24"/>
          <w:szCs w:val="24"/>
        </w:rPr>
        <w:t>x</w:t>
      </w:r>
      <w:r w:rsidRPr="003B4DF0">
        <w:rPr>
          <w:rFonts w:ascii="Times New Roman" w:hAnsi="Times New Roman" w:cs="Times New Roman"/>
          <w:sz w:val="24"/>
          <w:szCs w:val="24"/>
        </w:rPr>
        <w:t xml:space="preserve"> </w:t>
      </w:r>
      <w:r w:rsidRPr="003B4DF0">
        <w:rPr>
          <w:rFonts w:ascii="Cambria Math" w:eastAsia="Arial Unicode MS" w:hAnsi="Cambria Math" w:cs="Cambria Math"/>
          <w:sz w:val="24"/>
          <w:szCs w:val="24"/>
        </w:rPr>
        <w:t>∈</w:t>
      </w:r>
      <w:r w:rsidRPr="003B4DF0">
        <w:rPr>
          <w:rFonts w:ascii="Times New Roman" w:hAnsi="Times New Roman" w:cs="Times New Roman"/>
          <w:sz w:val="24"/>
          <w:szCs w:val="24"/>
        </w:rPr>
        <w:t>[−1,0)</w:t>
      </w:r>
      <w:proofErr w:type="gramEnd"/>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380" w:lineRule="exact"/>
        <w:ind w:left="4040" w:right="3180" w:hanging="787"/>
        <w:rPr>
          <w:rFonts w:ascii="Times New Roman" w:hAnsi="Times New Roman" w:cs="Times New Roman"/>
          <w:sz w:val="24"/>
          <w:szCs w:val="24"/>
        </w:rPr>
      </w:pPr>
      <w:r w:rsidRPr="003B4DF0">
        <w:rPr>
          <w:rFonts w:ascii="Times New Roman" w:hAnsi="Times New Roman" w:cs="Times New Roman"/>
          <w:i/>
          <w:iCs/>
          <w:sz w:val="24"/>
          <w:szCs w:val="24"/>
        </w:rPr>
        <w:t xml:space="preserve">f </w:t>
      </w:r>
      <w:r w:rsidRPr="003B4DF0">
        <w:rPr>
          <w:rFonts w:ascii="Times New Roman" w:hAnsi="Times New Roman" w:cs="Times New Roman"/>
          <w:sz w:val="24"/>
          <w:szCs w:val="24"/>
        </w:rPr>
        <w:t>(</w:t>
      </w:r>
      <w:r w:rsidRPr="003B4DF0">
        <w:rPr>
          <w:rFonts w:ascii="Times New Roman" w:hAnsi="Times New Roman" w:cs="Times New Roman"/>
          <w:i/>
          <w:iCs/>
          <w:sz w:val="24"/>
          <w:szCs w:val="24"/>
        </w:rPr>
        <w:t>x</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 −1:</w:t>
      </w:r>
      <w:r w:rsidRPr="003B4DF0">
        <w:rPr>
          <w:rFonts w:ascii="Times New Roman" w:hAnsi="Times New Roman" w:cs="Times New Roman"/>
          <w:i/>
          <w:iCs/>
          <w:sz w:val="24"/>
          <w:szCs w:val="24"/>
        </w:rPr>
        <w:t xml:space="preserve"> x </w:t>
      </w:r>
      <w:r w:rsidRPr="003B4DF0">
        <w:rPr>
          <w:rFonts w:ascii="Cambria Math" w:eastAsia="Arial Unicode MS" w:hAnsi="Cambria Math" w:cs="Cambria Math"/>
          <w:sz w:val="24"/>
          <w:szCs w:val="24"/>
        </w:rPr>
        <w:t>∈</w:t>
      </w:r>
      <w:r w:rsidRPr="003B4DF0">
        <w:rPr>
          <w:rFonts w:ascii="Times New Roman" w:hAnsi="Times New Roman" w:cs="Times New Roman"/>
          <w:sz w:val="24"/>
          <w:szCs w:val="24"/>
        </w:rPr>
        <w:t>[0,1)</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(1.19)</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0</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x</w:t>
      </w:r>
      <w:r w:rsidRPr="003B4DF0">
        <w:rPr>
          <w:rFonts w:ascii="Times New Roman" w:hAnsi="Times New Roman" w:cs="Times New Roman"/>
          <w:sz w:val="24"/>
          <w:szCs w:val="24"/>
        </w:rPr>
        <w:t xml:space="preserve"> </w:t>
      </w:r>
      <w:r w:rsidRPr="003B4DF0">
        <w:rPr>
          <w:rFonts w:ascii="Cambria Math" w:eastAsia="Arial Unicode MS" w:hAnsi="Cambria Math" w:cs="Cambria Math"/>
          <w:sz w:val="24"/>
          <w:szCs w:val="24"/>
        </w:rPr>
        <w:t>∉</w:t>
      </w:r>
      <w:r w:rsidRPr="003B4DF0">
        <w:rPr>
          <w:rFonts w:ascii="Times New Roman" w:hAnsi="Times New Roman" w:cs="Times New Roman"/>
          <w:sz w:val="24"/>
          <w:szCs w:val="24"/>
        </w:rPr>
        <w:t>[−1,1)</w:t>
      </w:r>
    </w:p>
    <w:p w:rsidR="000446FC" w:rsidRPr="003B4DF0" w:rsidRDefault="000446FC">
      <w:pPr>
        <w:widowControl w:val="0"/>
        <w:autoSpaceDE w:val="0"/>
        <w:autoSpaceDN w:val="0"/>
        <w:adjustRightInd w:val="0"/>
        <w:spacing w:after="0" w:line="11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61" w:lineRule="auto"/>
        <w:ind w:firstLine="720"/>
        <w:jc w:val="both"/>
        <w:rPr>
          <w:rFonts w:ascii="Times New Roman" w:hAnsi="Times New Roman" w:cs="Times New Roman"/>
          <w:sz w:val="24"/>
          <w:szCs w:val="24"/>
        </w:rPr>
      </w:pPr>
      <w:proofErr w:type="gramStart"/>
      <w:r w:rsidRPr="003B4DF0">
        <w:rPr>
          <w:rFonts w:ascii="Times New Roman" w:hAnsi="Times New Roman" w:cs="Times New Roman"/>
          <w:sz w:val="24"/>
          <w:szCs w:val="24"/>
        </w:rPr>
        <w:t>Непрерывный</w:t>
      </w:r>
      <w:proofErr w:type="gramEnd"/>
      <w:r w:rsidRPr="003B4DF0">
        <w:rPr>
          <w:rFonts w:ascii="Times New Roman" w:hAnsi="Times New Roman" w:cs="Times New Roman"/>
          <w:sz w:val="24"/>
          <w:szCs w:val="24"/>
        </w:rPr>
        <w:t xml:space="preserve"> вейвлет-анализ позволяет получить большое количество информации о сигнале, но вместе с тем требует много вычислений. Действия, по вычислительным затратам эквивалентные преобразованию Фурье, выполняются для каждого элемента последовательности.</w:t>
      </w:r>
    </w:p>
    <w:p w:rsidR="000446FC" w:rsidRPr="003B4DF0" w:rsidRDefault="0033514D">
      <w:pPr>
        <w:widowControl w:val="0"/>
        <w:overflowPunct w:val="0"/>
        <w:autoSpaceDE w:val="0"/>
        <w:autoSpaceDN w:val="0"/>
        <w:adjustRightInd w:val="0"/>
        <w:spacing w:after="0" w:line="271"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Рекурсивно волновое сжатие – wavelet сжатие – это сжатие с использованием всплесков. В отличие от Фурье анализа и ДКП всплески определены лишь на части области задания аргумента и могут рассматриваться как отличающиеся по масштабу и местоположению реплики единственной базовой функции, называемой порождающей или материнской функцией.</w:t>
      </w:r>
    </w:p>
    <w:p w:rsidR="000446FC" w:rsidRPr="003B4DF0" w:rsidRDefault="000446FC">
      <w:pPr>
        <w:widowControl w:val="0"/>
        <w:autoSpaceDE w:val="0"/>
        <w:autoSpaceDN w:val="0"/>
        <w:adjustRightInd w:val="0"/>
        <w:spacing w:after="0" w:line="5" w:lineRule="exact"/>
        <w:rPr>
          <w:rFonts w:ascii="Times New Roman" w:hAnsi="Times New Roman" w:cs="Times New Roman"/>
          <w:sz w:val="24"/>
          <w:szCs w:val="24"/>
        </w:rPr>
      </w:pPr>
    </w:p>
    <w:p w:rsidR="003B4DF0" w:rsidRPr="003B4DF0" w:rsidRDefault="003B4DF0" w:rsidP="003B4DF0">
      <w:pPr>
        <w:widowControl w:val="0"/>
        <w:autoSpaceDE w:val="0"/>
        <w:autoSpaceDN w:val="0"/>
        <w:adjustRightInd w:val="0"/>
        <w:spacing w:after="0" w:line="240" w:lineRule="auto"/>
        <w:ind w:left="4706"/>
        <w:rPr>
          <w:rFonts w:ascii="Times New Roman" w:hAnsi="Times New Roman" w:cs="Times New Roman"/>
          <w:sz w:val="24"/>
          <w:szCs w:val="24"/>
        </w:rPr>
      </w:pPr>
      <w:r w:rsidRPr="003B4DF0">
        <w:rPr>
          <w:rFonts w:ascii="Times New Roman" w:hAnsi="Times New Roman" w:cs="Times New Roman"/>
          <w:sz w:val="24"/>
          <w:szCs w:val="24"/>
        </w:rPr>
        <w:t>28</w:t>
      </w:r>
    </w:p>
    <w:p w:rsidR="003B4DF0" w:rsidRDefault="003B4DF0">
      <w:pPr>
        <w:widowControl w:val="0"/>
        <w:overflowPunct w:val="0"/>
        <w:autoSpaceDE w:val="0"/>
        <w:autoSpaceDN w:val="0"/>
        <w:adjustRightInd w:val="0"/>
        <w:spacing w:after="0" w:line="259" w:lineRule="auto"/>
        <w:ind w:firstLine="720"/>
        <w:jc w:val="both"/>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9"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Самая простая идея алгоритма заключается в том, чтобы сохранять в файл разницу – число между средними значениями соседних блоков в изображении, которые обычно принимают значения близкие к 0.</w:t>
      </w:r>
    </w:p>
    <w:p w:rsidR="000446FC" w:rsidRPr="003B4DF0" w:rsidRDefault="000446FC">
      <w:pPr>
        <w:widowControl w:val="0"/>
        <w:autoSpaceDE w:val="0"/>
        <w:autoSpaceDN w:val="0"/>
        <w:adjustRightInd w:val="0"/>
        <w:spacing w:after="0" w:line="36" w:lineRule="exact"/>
        <w:rPr>
          <w:rFonts w:ascii="Times New Roman" w:hAnsi="Times New Roman" w:cs="Times New Roman"/>
          <w:sz w:val="24"/>
          <w:szCs w:val="24"/>
        </w:rPr>
      </w:pPr>
      <w:bookmarkStart w:id="26" w:name="page55"/>
      <w:bookmarkEnd w:id="26"/>
    </w:p>
    <w:p w:rsidR="000446FC" w:rsidRPr="003B4DF0" w:rsidRDefault="0033514D">
      <w:pPr>
        <w:widowControl w:val="0"/>
        <w:overflowPunct w:val="0"/>
        <w:autoSpaceDE w:val="0"/>
        <w:autoSpaceDN w:val="0"/>
        <w:adjustRightInd w:val="0"/>
        <w:spacing w:after="0" w:line="220" w:lineRule="auto"/>
        <w:ind w:left="6" w:firstLine="720"/>
        <w:jc w:val="both"/>
        <w:rPr>
          <w:rFonts w:ascii="Times New Roman" w:hAnsi="Times New Roman" w:cs="Times New Roman"/>
          <w:sz w:val="24"/>
          <w:szCs w:val="24"/>
        </w:rPr>
      </w:pPr>
      <w:r w:rsidRPr="003B4DF0">
        <w:rPr>
          <w:rFonts w:ascii="Times New Roman" w:hAnsi="Times New Roman" w:cs="Times New Roman"/>
          <w:sz w:val="24"/>
          <w:szCs w:val="24"/>
        </w:rPr>
        <w:t>Так два числа a2i и a2i+1 можно представить в виде: b1i =</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sz w:val="24"/>
          <w:szCs w:val="24"/>
        </w:rPr>
        <w:t>a2i+ a2i+1)/2 и b2i=(a2i - a2i+1)/2, аналогично последовательность ai может быть попарно</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30" w:lineRule="auto"/>
        <w:ind w:left="6"/>
        <w:jc w:val="both"/>
        <w:rPr>
          <w:rFonts w:ascii="Times New Roman" w:hAnsi="Times New Roman" w:cs="Times New Roman"/>
          <w:sz w:val="24"/>
          <w:szCs w:val="24"/>
        </w:rPr>
      </w:pPr>
      <w:proofErr w:type="gramStart"/>
      <w:r w:rsidRPr="003B4DF0">
        <w:rPr>
          <w:rFonts w:ascii="Times New Roman" w:hAnsi="Times New Roman" w:cs="Times New Roman"/>
          <w:sz w:val="24"/>
          <w:szCs w:val="24"/>
        </w:rPr>
        <w:t>переведена в последовательность b1,2i.</w:t>
      </w:r>
      <w:proofErr w:type="gramEnd"/>
      <w:r w:rsidRPr="003B4DF0">
        <w:rPr>
          <w:rFonts w:ascii="Times New Roman" w:hAnsi="Times New Roman" w:cs="Times New Roman"/>
          <w:sz w:val="24"/>
          <w:szCs w:val="24"/>
        </w:rPr>
        <w:t xml:space="preserve"> Данное преобразование можно применять последовательно несколько раз к результатам предыдущего преобразования.</w:t>
      </w:r>
    </w:p>
    <w:p w:rsidR="000446FC" w:rsidRPr="003B4DF0" w:rsidRDefault="000446FC">
      <w:pPr>
        <w:widowControl w:val="0"/>
        <w:autoSpaceDE w:val="0"/>
        <w:autoSpaceDN w:val="0"/>
        <w:adjustRightInd w:val="0"/>
        <w:spacing w:after="0" w:line="4"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04" w:lineRule="auto"/>
        <w:ind w:left="6" w:firstLine="720"/>
        <w:jc w:val="both"/>
        <w:rPr>
          <w:rFonts w:ascii="Times New Roman" w:hAnsi="Times New Roman" w:cs="Times New Roman"/>
          <w:sz w:val="24"/>
          <w:szCs w:val="24"/>
        </w:rPr>
      </w:pPr>
      <w:r w:rsidRPr="003B4DF0">
        <w:rPr>
          <w:rFonts w:ascii="Times New Roman" w:hAnsi="Times New Roman" w:cs="Times New Roman"/>
          <w:sz w:val="24"/>
          <w:szCs w:val="24"/>
        </w:rPr>
        <w:t>Для двух мерного случая (квадрата из 4-х точек с яркостями a2i,2j, a2i,2j+1, a2i+1,2j, a2i+1,2j+1) наипростейшим преобразованием может быть преобразование следующего вида:</w:t>
      </w:r>
    </w:p>
    <w:tbl>
      <w:tblPr>
        <w:tblW w:w="0" w:type="auto"/>
        <w:tblInd w:w="2286" w:type="dxa"/>
        <w:tblLayout w:type="fixed"/>
        <w:tblCellMar>
          <w:left w:w="0" w:type="dxa"/>
          <w:right w:w="0" w:type="dxa"/>
        </w:tblCellMar>
        <w:tblLook w:val="0000" w:firstRow="0" w:lastRow="0" w:firstColumn="0" w:lastColumn="0" w:noHBand="0" w:noVBand="0"/>
      </w:tblPr>
      <w:tblGrid>
        <w:gridCol w:w="280"/>
        <w:gridCol w:w="440"/>
        <w:gridCol w:w="360"/>
        <w:gridCol w:w="340"/>
        <w:gridCol w:w="500"/>
        <w:gridCol w:w="340"/>
        <w:gridCol w:w="520"/>
        <w:gridCol w:w="340"/>
        <w:gridCol w:w="640"/>
        <w:gridCol w:w="500"/>
        <w:gridCol w:w="840"/>
        <w:gridCol w:w="20"/>
      </w:tblGrid>
      <w:tr w:rsidR="000446FC" w:rsidRPr="003B4DF0">
        <w:trPr>
          <w:trHeight w:val="252"/>
        </w:trPr>
        <w:tc>
          <w:tcPr>
            <w:tcW w:w="2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51" w:lineRule="exact"/>
              <w:rPr>
                <w:rFonts w:ascii="Times New Roman" w:hAnsi="Times New Roman" w:cs="Times New Roman"/>
                <w:sz w:val="24"/>
                <w:szCs w:val="24"/>
              </w:rPr>
            </w:pPr>
            <w:r w:rsidRPr="003B4DF0">
              <w:rPr>
                <w:rFonts w:ascii="Times New Roman" w:hAnsi="Times New Roman" w:cs="Times New Roman"/>
                <w:i/>
                <w:iCs/>
                <w:sz w:val="24"/>
                <w:szCs w:val="24"/>
              </w:rPr>
              <w:t>b</w:t>
            </w:r>
            <w:r w:rsidRPr="003B4DF0">
              <w:rPr>
                <w:rFonts w:ascii="Times New Roman" w:hAnsi="Times New Roman" w:cs="Times New Roman"/>
                <w:sz w:val="24"/>
                <w:szCs w:val="24"/>
              </w:rPr>
              <w:t>1</w:t>
            </w:r>
          </w:p>
        </w:tc>
        <w:tc>
          <w:tcPr>
            <w:tcW w:w="4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52" w:lineRule="exact"/>
              <w:ind w:left="40"/>
              <w:rPr>
                <w:rFonts w:ascii="Times New Roman" w:hAnsi="Times New Roman" w:cs="Times New Roman"/>
                <w:sz w:val="24"/>
                <w:szCs w:val="24"/>
              </w:rPr>
            </w:pPr>
            <w:proofErr w:type="gramStart"/>
            <w:r w:rsidRPr="003B4DF0">
              <w:rPr>
                <w:rFonts w:ascii="Times New Roman" w:hAnsi="Times New Roman" w:cs="Times New Roman"/>
                <w:sz w:val="24"/>
                <w:szCs w:val="24"/>
              </w:rPr>
              <w:t>= (</w:t>
            </w:r>
            <w:r w:rsidRPr="003B4DF0">
              <w:rPr>
                <w:rFonts w:ascii="Times New Roman" w:hAnsi="Times New Roman" w:cs="Times New Roman"/>
                <w:i/>
                <w:iCs/>
                <w:sz w:val="24"/>
                <w:szCs w:val="24"/>
              </w:rPr>
              <w:t>a</w:t>
            </w:r>
            <w:proofErr w:type="gramEnd"/>
          </w:p>
        </w:tc>
        <w:tc>
          <w:tcPr>
            <w:tcW w:w="3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2</w:t>
            </w:r>
            <w:r w:rsidRPr="003B4DF0">
              <w:rPr>
                <w:rFonts w:ascii="Times New Roman" w:hAnsi="Times New Roman" w:cs="Times New Roman"/>
                <w:i/>
                <w:iCs/>
                <w:sz w:val="24"/>
                <w:szCs w:val="24"/>
              </w:rPr>
              <w:t>i</w:t>
            </w:r>
            <w:r w:rsidRPr="003B4DF0">
              <w:rPr>
                <w:rFonts w:ascii="Times New Roman" w:hAnsi="Times New Roman" w:cs="Times New Roman"/>
                <w:sz w:val="24"/>
                <w:szCs w:val="24"/>
              </w:rPr>
              <w:t xml:space="preserve">,2 </w:t>
            </w:r>
            <w:r w:rsidRPr="003B4DF0">
              <w:rPr>
                <w:rFonts w:ascii="Times New Roman" w:hAnsi="Times New Roman" w:cs="Times New Roman"/>
                <w:i/>
                <w:iCs/>
                <w:sz w:val="24"/>
                <w:szCs w:val="24"/>
              </w:rPr>
              <w:t>j</w:t>
            </w:r>
          </w:p>
        </w:tc>
        <w:tc>
          <w:tcPr>
            <w:tcW w:w="3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52" w:lineRule="exact"/>
              <w:ind w:left="20"/>
              <w:rPr>
                <w:rFonts w:ascii="Times New Roman" w:hAnsi="Times New Roman" w:cs="Times New Roman"/>
                <w:sz w:val="24"/>
                <w:szCs w:val="24"/>
              </w:rPr>
            </w:pP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a</w:t>
            </w:r>
          </w:p>
        </w:tc>
        <w:tc>
          <w:tcPr>
            <w:tcW w:w="5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2</w:t>
            </w:r>
            <w:r w:rsidRPr="003B4DF0">
              <w:rPr>
                <w:rFonts w:ascii="Times New Roman" w:hAnsi="Times New Roman" w:cs="Times New Roman"/>
                <w:i/>
                <w:iCs/>
                <w:sz w:val="24"/>
                <w:szCs w:val="24"/>
              </w:rPr>
              <w:t>i</w:t>
            </w:r>
            <w:r w:rsidRPr="003B4DF0">
              <w:rPr>
                <w:rFonts w:ascii="Times New Roman" w:hAnsi="Times New Roman" w:cs="Times New Roman"/>
                <w:sz w:val="24"/>
                <w:szCs w:val="24"/>
              </w:rPr>
              <w:t xml:space="preserve"> +1,2 </w:t>
            </w:r>
            <w:r w:rsidRPr="003B4DF0">
              <w:rPr>
                <w:rFonts w:ascii="Times New Roman" w:hAnsi="Times New Roman" w:cs="Times New Roman"/>
                <w:i/>
                <w:iCs/>
                <w:sz w:val="24"/>
                <w:szCs w:val="24"/>
              </w:rPr>
              <w:t>j</w:t>
            </w:r>
          </w:p>
        </w:tc>
        <w:tc>
          <w:tcPr>
            <w:tcW w:w="3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52" w:lineRule="exact"/>
              <w:ind w:left="40"/>
              <w:rPr>
                <w:rFonts w:ascii="Times New Roman" w:hAnsi="Times New Roman" w:cs="Times New Roman"/>
                <w:sz w:val="24"/>
                <w:szCs w:val="24"/>
              </w:rPr>
            </w:pP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a</w:t>
            </w:r>
          </w:p>
        </w:tc>
        <w:tc>
          <w:tcPr>
            <w:tcW w:w="52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2</w:t>
            </w:r>
            <w:r w:rsidRPr="003B4DF0">
              <w:rPr>
                <w:rFonts w:ascii="Times New Roman" w:hAnsi="Times New Roman" w:cs="Times New Roman"/>
                <w:i/>
                <w:iCs/>
                <w:sz w:val="24"/>
                <w:szCs w:val="24"/>
              </w:rPr>
              <w:t>i</w:t>
            </w:r>
            <w:r w:rsidRPr="003B4DF0">
              <w:rPr>
                <w:rFonts w:ascii="Times New Roman" w:hAnsi="Times New Roman" w:cs="Times New Roman"/>
                <w:sz w:val="24"/>
                <w:szCs w:val="24"/>
              </w:rPr>
              <w:t xml:space="preserve">,2 </w:t>
            </w:r>
            <w:r w:rsidRPr="003B4DF0">
              <w:rPr>
                <w:rFonts w:ascii="Times New Roman" w:hAnsi="Times New Roman" w:cs="Times New Roman"/>
                <w:i/>
                <w:iCs/>
                <w:sz w:val="24"/>
                <w:szCs w:val="24"/>
              </w:rPr>
              <w:t>j</w:t>
            </w:r>
            <w:r w:rsidRPr="003B4DF0">
              <w:rPr>
                <w:rFonts w:ascii="Times New Roman" w:hAnsi="Times New Roman" w:cs="Times New Roman"/>
                <w:sz w:val="24"/>
                <w:szCs w:val="24"/>
              </w:rPr>
              <w:t xml:space="preserve"> +1</w:t>
            </w:r>
          </w:p>
        </w:tc>
        <w:tc>
          <w:tcPr>
            <w:tcW w:w="3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52" w:lineRule="exact"/>
              <w:ind w:left="40"/>
              <w:rPr>
                <w:rFonts w:ascii="Times New Roman" w:hAnsi="Times New Roman" w:cs="Times New Roman"/>
                <w:sz w:val="24"/>
                <w:szCs w:val="24"/>
              </w:rPr>
            </w:pP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a</w:t>
            </w:r>
          </w:p>
        </w:tc>
        <w:tc>
          <w:tcPr>
            <w:tcW w:w="64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2</w:t>
            </w:r>
            <w:r w:rsidRPr="003B4DF0">
              <w:rPr>
                <w:rFonts w:ascii="Times New Roman" w:hAnsi="Times New Roman" w:cs="Times New Roman"/>
                <w:i/>
                <w:iCs/>
                <w:sz w:val="24"/>
                <w:szCs w:val="24"/>
              </w:rPr>
              <w:t>i</w:t>
            </w:r>
            <w:r w:rsidRPr="003B4DF0">
              <w:rPr>
                <w:rFonts w:ascii="Times New Roman" w:hAnsi="Times New Roman" w:cs="Times New Roman"/>
                <w:sz w:val="24"/>
                <w:szCs w:val="24"/>
              </w:rPr>
              <w:t xml:space="preserve"> +1,2 </w:t>
            </w:r>
            <w:r w:rsidRPr="003B4DF0">
              <w:rPr>
                <w:rFonts w:ascii="Times New Roman" w:hAnsi="Times New Roman" w:cs="Times New Roman"/>
                <w:i/>
                <w:iCs/>
                <w:sz w:val="24"/>
                <w:szCs w:val="24"/>
              </w:rPr>
              <w:t>j</w:t>
            </w:r>
            <w:r w:rsidRPr="003B4DF0">
              <w:rPr>
                <w:rFonts w:ascii="Times New Roman" w:hAnsi="Times New Roman" w:cs="Times New Roman"/>
                <w:sz w:val="24"/>
                <w:szCs w:val="24"/>
              </w:rPr>
              <w:t xml:space="preserve"> +1</w:t>
            </w:r>
          </w:p>
        </w:tc>
        <w:tc>
          <w:tcPr>
            <w:tcW w:w="5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52" w:lineRule="exact"/>
              <w:ind w:right="40"/>
              <w:jc w:val="right"/>
              <w:rPr>
                <w:rFonts w:ascii="Times New Roman" w:hAnsi="Times New Roman" w:cs="Times New Roman"/>
                <w:sz w:val="24"/>
                <w:szCs w:val="24"/>
              </w:rPr>
            </w:pPr>
            <w:proofErr w:type="gramStart"/>
            <w:r w:rsidRPr="003B4DF0">
              <w:rPr>
                <w:rFonts w:ascii="Times New Roman" w:hAnsi="Times New Roman" w:cs="Times New Roman"/>
                <w:sz w:val="24"/>
                <w:szCs w:val="24"/>
              </w:rPr>
              <w:t>) / 4</w:t>
            </w:r>
            <w:proofErr w:type="gramEnd"/>
          </w:p>
        </w:tc>
        <w:tc>
          <w:tcPr>
            <w:tcW w:w="8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75"/>
        </w:trPr>
        <w:tc>
          <w:tcPr>
            <w:tcW w:w="2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i/>
                <w:iCs/>
                <w:sz w:val="24"/>
                <w:szCs w:val="24"/>
              </w:rPr>
              <w:t>i</w:t>
            </w:r>
            <w:r w:rsidRPr="003B4DF0">
              <w:rPr>
                <w:rFonts w:ascii="Times New Roman" w:hAnsi="Times New Roman" w:cs="Times New Roman"/>
                <w:sz w:val="24"/>
                <w:szCs w:val="24"/>
              </w:rPr>
              <w:t>,</w:t>
            </w:r>
            <w:r w:rsidRPr="003B4DF0">
              <w:rPr>
                <w:rFonts w:ascii="Times New Roman" w:hAnsi="Times New Roman" w:cs="Times New Roman"/>
                <w:i/>
                <w:iCs/>
                <w:sz w:val="24"/>
                <w:szCs w:val="24"/>
              </w:rPr>
              <w:t>i</w:t>
            </w:r>
          </w:p>
        </w:tc>
        <w:tc>
          <w:tcPr>
            <w:tcW w:w="4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49"/>
        </w:trPr>
        <w:tc>
          <w:tcPr>
            <w:tcW w:w="2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8" w:lineRule="exact"/>
              <w:rPr>
                <w:rFonts w:ascii="Times New Roman" w:hAnsi="Times New Roman" w:cs="Times New Roman"/>
                <w:sz w:val="24"/>
                <w:szCs w:val="24"/>
              </w:rPr>
            </w:pPr>
            <w:r w:rsidRPr="003B4DF0">
              <w:rPr>
                <w:rFonts w:ascii="Times New Roman" w:hAnsi="Times New Roman" w:cs="Times New Roman"/>
                <w:i/>
                <w:iCs/>
                <w:sz w:val="24"/>
                <w:szCs w:val="24"/>
              </w:rPr>
              <w:t>b</w:t>
            </w:r>
            <w:r w:rsidRPr="003B4DF0">
              <w:rPr>
                <w:rFonts w:ascii="Times New Roman" w:hAnsi="Times New Roman" w:cs="Times New Roman"/>
                <w:sz w:val="24"/>
                <w:szCs w:val="24"/>
              </w:rPr>
              <w:t>2</w:t>
            </w:r>
          </w:p>
        </w:tc>
        <w:tc>
          <w:tcPr>
            <w:tcW w:w="4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8" w:lineRule="exact"/>
              <w:ind w:left="40"/>
              <w:rPr>
                <w:rFonts w:ascii="Times New Roman" w:hAnsi="Times New Roman" w:cs="Times New Roman"/>
                <w:sz w:val="24"/>
                <w:szCs w:val="24"/>
              </w:rPr>
            </w:pPr>
            <w:proofErr w:type="gramStart"/>
            <w:r w:rsidRPr="003B4DF0">
              <w:rPr>
                <w:rFonts w:ascii="Times New Roman" w:hAnsi="Times New Roman" w:cs="Times New Roman"/>
                <w:sz w:val="24"/>
                <w:szCs w:val="24"/>
              </w:rPr>
              <w:t>= (</w:t>
            </w:r>
            <w:r w:rsidRPr="003B4DF0">
              <w:rPr>
                <w:rFonts w:ascii="Times New Roman" w:hAnsi="Times New Roman" w:cs="Times New Roman"/>
                <w:i/>
                <w:iCs/>
                <w:sz w:val="24"/>
                <w:szCs w:val="24"/>
              </w:rPr>
              <w:t>a</w:t>
            </w:r>
            <w:proofErr w:type="gramEnd"/>
          </w:p>
        </w:tc>
        <w:tc>
          <w:tcPr>
            <w:tcW w:w="3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2</w:t>
            </w:r>
            <w:r w:rsidRPr="003B4DF0">
              <w:rPr>
                <w:rFonts w:ascii="Times New Roman" w:hAnsi="Times New Roman" w:cs="Times New Roman"/>
                <w:i/>
                <w:iCs/>
                <w:sz w:val="24"/>
                <w:szCs w:val="24"/>
              </w:rPr>
              <w:t>i</w:t>
            </w:r>
            <w:r w:rsidRPr="003B4DF0">
              <w:rPr>
                <w:rFonts w:ascii="Times New Roman" w:hAnsi="Times New Roman" w:cs="Times New Roman"/>
                <w:sz w:val="24"/>
                <w:szCs w:val="24"/>
              </w:rPr>
              <w:t xml:space="preserve">,2 </w:t>
            </w:r>
            <w:r w:rsidRPr="003B4DF0">
              <w:rPr>
                <w:rFonts w:ascii="Times New Roman" w:hAnsi="Times New Roman" w:cs="Times New Roman"/>
                <w:i/>
                <w:iCs/>
                <w:sz w:val="24"/>
                <w:szCs w:val="24"/>
              </w:rPr>
              <w:t>j</w:t>
            </w:r>
          </w:p>
        </w:tc>
        <w:tc>
          <w:tcPr>
            <w:tcW w:w="3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8" w:lineRule="exact"/>
              <w:ind w:left="20"/>
              <w:rPr>
                <w:rFonts w:ascii="Times New Roman" w:hAnsi="Times New Roman" w:cs="Times New Roman"/>
                <w:sz w:val="24"/>
                <w:szCs w:val="24"/>
              </w:rPr>
            </w:pP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a</w:t>
            </w:r>
          </w:p>
        </w:tc>
        <w:tc>
          <w:tcPr>
            <w:tcW w:w="5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2</w:t>
            </w:r>
            <w:r w:rsidRPr="003B4DF0">
              <w:rPr>
                <w:rFonts w:ascii="Times New Roman" w:hAnsi="Times New Roman" w:cs="Times New Roman"/>
                <w:i/>
                <w:iCs/>
                <w:sz w:val="24"/>
                <w:szCs w:val="24"/>
              </w:rPr>
              <w:t>i</w:t>
            </w:r>
            <w:r w:rsidRPr="003B4DF0">
              <w:rPr>
                <w:rFonts w:ascii="Times New Roman" w:hAnsi="Times New Roman" w:cs="Times New Roman"/>
                <w:sz w:val="24"/>
                <w:szCs w:val="24"/>
              </w:rPr>
              <w:t xml:space="preserve"> +1,2 </w:t>
            </w:r>
            <w:r w:rsidRPr="003B4DF0">
              <w:rPr>
                <w:rFonts w:ascii="Times New Roman" w:hAnsi="Times New Roman" w:cs="Times New Roman"/>
                <w:i/>
                <w:iCs/>
                <w:sz w:val="24"/>
                <w:szCs w:val="24"/>
              </w:rPr>
              <w:t>j</w:t>
            </w:r>
          </w:p>
        </w:tc>
        <w:tc>
          <w:tcPr>
            <w:tcW w:w="3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8" w:lineRule="exact"/>
              <w:ind w:left="40"/>
              <w:rPr>
                <w:rFonts w:ascii="Times New Roman" w:hAnsi="Times New Roman" w:cs="Times New Roman"/>
                <w:sz w:val="24"/>
                <w:szCs w:val="24"/>
              </w:rPr>
            </w:pP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a</w:t>
            </w:r>
          </w:p>
        </w:tc>
        <w:tc>
          <w:tcPr>
            <w:tcW w:w="52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2</w:t>
            </w:r>
            <w:r w:rsidRPr="003B4DF0">
              <w:rPr>
                <w:rFonts w:ascii="Times New Roman" w:hAnsi="Times New Roman" w:cs="Times New Roman"/>
                <w:i/>
                <w:iCs/>
                <w:sz w:val="24"/>
                <w:szCs w:val="24"/>
              </w:rPr>
              <w:t>i</w:t>
            </w:r>
            <w:r w:rsidRPr="003B4DF0">
              <w:rPr>
                <w:rFonts w:ascii="Times New Roman" w:hAnsi="Times New Roman" w:cs="Times New Roman"/>
                <w:sz w:val="24"/>
                <w:szCs w:val="24"/>
              </w:rPr>
              <w:t xml:space="preserve">,2 </w:t>
            </w:r>
            <w:r w:rsidRPr="003B4DF0">
              <w:rPr>
                <w:rFonts w:ascii="Times New Roman" w:hAnsi="Times New Roman" w:cs="Times New Roman"/>
                <w:i/>
                <w:iCs/>
                <w:sz w:val="24"/>
                <w:szCs w:val="24"/>
              </w:rPr>
              <w:t>j</w:t>
            </w:r>
            <w:r w:rsidRPr="003B4DF0">
              <w:rPr>
                <w:rFonts w:ascii="Times New Roman" w:hAnsi="Times New Roman" w:cs="Times New Roman"/>
                <w:sz w:val="24"/>
                <w:szCs w:val="24"/>
              </w:rPr>
              <w:t xml:space="preserve"> +1</w:t>
            </w:r>
          </w:p>
        </w:tc>
        <w:tc>
          <w:tcPr>
            <w:tcW w:w="3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8" w:lineRule="exact"/>
              <w:ind w:left="20"/>
              <w:rPr>
                <w:rFonts w:ascii="Times New Roman" w:hAnsi="Times New Roman" w:cs="Times New Roman"/>
                <w:sz w:val="24"/>
                <w:szCs w:val="24"/>
              </w:rPr>
            </w:pP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a</w:t>
            </w:r>
          </w:p>
        </w:tc>
        <w:tc>
          <w:tcPr>
            <w:tcW w:w="64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2</w:t>
            </w:r>
            <w:r w:rsidRPr="003B4DF0">
              <w:rPr>
                <w:rFonts w:ascii="Times New Roman" w:hAnsi="Times New Roman" w:cs="Times New Roman"/>
                <w:i/>
                <w:iCs/>
                <w:sz w:val="24"/>
                <w:szCs w:val="24"/>
              </w:rPr>
              <w:t>i</w:t>
            </w:r>
            <w:r w:rsidRPr="003B4DF0">
              <w:rPr>
                <w:rFonts w:ascii="Times New Roman" w:hAnsi="Times New Roman" w:cs="Times New Roman"/>
                <w:sz w:val="24"/>
                <w:szCs w:val="24"/>
              </w:rPr>
              <w:t xml:space="preserve"> +1,2 </w:t>
            </w:r>
            <w:r w:rsidRPr="003B4DF0">
              <w:rPr>
                <w:rFonts w:ascii="Times New Roman" w:hAnsi="Times New Roman" w:cs="Times New Roman"/>
                <w:i/>
                <w:iCs/>
                <w:sz w:val="24"/>
                <w:szCs w:val="24"/>
              </w:rPr>
              <w:t>j</w:t>
            </w:r>
            <w:r w:rsidRPr="003B4DF0">
              <w:rPr>
                <w:rFonts w:ascii="Times New Roman" w:hAnsi="Times New Roman" w:cs="Times New Roman"/>
                <w:sz w:val="24"/>
                <w:szCs w:val="24"/>
              </w:rPr>
              <w:t xml:space="preserve"> +1</w:t>
            </w:r>
          </w:p>
        </w:tc>
        <w:tc>
          <w:tcPr>
            <w:tcW w:w="5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8" w:lineRule="exact"/>
              <w:ind w:right="40"/>
              <w:jc w:val="right"/>
              <w:rPr>
                <w:rFonts w:ascii="Times New Roman" w:hAnsi="Times New Roman" w:cs="Times New Roman"/>
                <w:sz w:val="24"/>
                <w:szCs w:val="24"/>
              </w:rPr>
            </w:pPr>
            <w:proofErr w:type="gramStart"/>
            <w:r w:rsidRPr="003B4DF0">
              <w:rPr>
                <w:rFonts w:ascii="Times New Roman" w:hAnsi="Times New Roman" w:cs="Times New Roman"/>
                <w:sz w:val="24"/>
                <w:szCs w:val="24"/>
              </w:rPr>
              <w:t>) / 4</w:t>
            </w:r>
            <w:proofErr w:type="gramEnd"/>
          </w:p>
        </w:tc>
        <w:tc>
          <w:tcPr>
            <w:tcW w:w="8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75"/>
        </w:trPr>
        <w:tc>
          <w:tcPr>
            <w:tcW w:w="2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i/>
                <w:iCs/>
                <w:sz w:val="24"/>
                <w:szCs w:val="24"/>
              </w:rPr>
              <w:t>i</w:t>
            </w:r>
            <w:r w:rsidRPr="003B4DF0">
              <w:rPr>
                <w:rFonts w:ascii="Times New Roman" w:hAnsi="Times New Roman" w:cs="Times New Roman"/>
                <w:sz w:val="24"/>
                <w:szCs w:val="24"/>
              </w:rPr>
              <w:t>,</w:t>
            </w:r>
            <w:r w:rsidRPr="003B4DF0">
              <w:rPr>
                <w:rFonts w:ascii="Times New Roman" w:hAnsi="Times New Roman" w:cs="Times New Roman"/>
                <w:i/>
                <w:iCs/>
                <w:sz w:val="24"/>
                <w:szCs w:val="24"/>
              </w:rPr>
              <w:t>i</w:t>
            </w:r>
          </w:p>
        </w:tc>
        <w:tc>
          <w:tcPr>
            <w:tcW w:w="4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4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(1.20)</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64"/>
        </w:trPr>
        <w:tc>
          <w:tcPr>
            <w:tcW w:w="2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7" w:lineRule="exact"/>
              <w:rPr>
                <w:rFonts w:ascii="Times New Roman" w:hAnsi="Times New Roman" w:cs="Times New Roman"/>
                <w:sz w:val="24"/>
                <w:szCs w:val="24"/>
              </w:rPr>
            </w:pPr>
            <w:r w:rsidRPr="003B4DF0">
              <w:rPr>
                <w:rFonts w:ascii="Times New Roman" w:hAnsi="Times New Roman" w:cs="Times New Roman"/>
                <w:i/>
                <w:iCs/>
                <w:sz w:val="24"/>
                <w:szCs w:val="24"/>
              </w:rPr>
              <w:t>b</w:t>
            </w:r>
            <w:r w:rsidRPr="003B4DF0">
              <w:rPr>
                <w:rFonts w:ascii="Times New Roman" w:hAnsi="Times New Roman" w:cs="Times New Roman"/>
                <w:sz w:val="24"/>
                <w:szCs w:val="24"/>
              </w:rPr>
              <w:t>3</w:t>
            </w:r>
          </w:p>
        </w:tc>
        <w:tc>
          <w:tcPr>
            <w:tcW w:w="44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7" w:lineRule="exact"/>
              <w:ind w:left="40"/>
              <w:rPr>
                <w:rFonts w:ascii="Times New Roman" w:hAnsi="Times New Roman" w:cs="Times New Roman"/>
                <w:sz w:val="24"/>
                <w:szCs w:val="24"/>
              </w:rPr>
            </w:pPr>
            <w:proofErr w:type="gramStart"/>
            <w:r w:rsidRPr="003B4DF0">
              <w:rPr>
                <w:rFonts w:ascii="Times New Roman" w:hAnsi="Times New Roman" w:cs="Times New Roman"/>
                <w:sz w:val="24"/>
                <w:szCs w:val="24"/>
              </w:rPr>
              <w:t>= (</w:t>
            </w:r>
            <w:r w:rsidRPr="003B4DF0">
              <w:rPr>
                <w:rFonts w:ascii="Times New Roman" w:hAnsi="Times New Roman" w:cs="Times New Roman"/>
                <w:i/>
                <w:iCs/>
                <w:sz w:val="24"/>
                <w:szCs w:val="24"/>
              </w:rPr>
              <w:t>a</w:t>
            </w:r>
            <w:proofErr w:type="gramEnd"/>
          </w:p>
        </w:tc>
        <w:tc>
          <w:tcPr>
            <w:tcW w:w="3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7" w:lineRule="exact"/>
              <w:ind w:left="20"/>
              <w:rPr>
                <w:rFonts w:ascii="Times New Roman" w:hAnsi="Times New Roman" w:cs="Times New Roman"/>
                <w:sz w:val="24"/>
                <w:szCs w:val="24"/>
              </w:rPr>
            </w:pP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a</w:t>
            </w:r>
          </w:p>
        </w:tc>
        <w:tc>
          <w:tcPr>
            <w:tcW w:w="5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7" w:lineRule="exact"/>
              <w:ind w:left="40"/>
              <w:rPr>
                <w:rFonts w:ascii="Times New Roman" w:hAnsi="Times New Roman" w:cs="Times New Roman"/>
                <w:sz w:val="24"/>
                <w:szCs w:val="24"/>
              </w:rPr>
            </w:pP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a</w:t>
            </w:r>
          </w:p>
        </w:tc>
        <w:tc>
          <w:tcPr>
            <w:tcW w:w="5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7" w:lineRule="exact"/>
              <w:ind w:left="20"/>
              <w:rPr>
                <w:rFonts w:ascii="Times New Roman" w:hAnsi="Times New Roman" w:cs="Times New Roman"/>
                <w:sz w:val="24"/>
                <w:szCs w:val="24"/>
              </w:rPr>
            </w:pP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a</w:t>
            </w:r>
          </w:p>
        </w:tc>
        <w:tc>
          <w:tcPr>
            <w:tcW w:w="6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7" w:lineRule="exact"/>
              <w:ind w:right="40"/>
              <w:jc w:val="right"/>
              <w:rPr>
                <w:rFonts w:ascii="Times New Roman" w:hAnsi="Times New Roman" w:cs="Times New Roman"/>
                <w:sz w:val="24"/>
                <w:szCs w:val="24"/>
              </w:rPr>
            </w:pPr>
            <w:proofErr w:type="gramStart"/>
            <w:r w:rsidRPr="003B4DF0">
              <w:rPr>
                <w:rFonts w:ascii="Times New Roman" w:hAnsi="Times New Roman" w:cs="Times New Roman"/>
                <w:sz w:val="24"/>
                <w:szCs w:val="24"/>
              </w:rPr>
              <w:t>) / 4</w:t>
            </w:r>
            <w:proofErr w:type="gramEnd"/>
          </w:p>
        </w:tc>
        <w:tc>
          <w:tcPr>
            <w:tcW w:w="8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83"/>
        </w:trPr>
        <w:tc>
          <w:tcPr>
            <w:tcW w:w="2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2</w:t>
            </w:r>
            <w:r w:rsidRPr="003B4DF0">
              <w:rPr>
                <w:rFonts w:ascii="Times New Roman" w:hAnsi="Times New Roman" w:cs="Times New Roman"/>
                <w:i/>
                <w:iCs/>
                <w:sz w:val="24"/>
                <w:szCs w:val="24"/>
              </w:rPr>
              <w:t>i</w:t>
            </w:r>
            <w:r w:rsidRPr="003B4DF0">
              <w:rPr>
                <w:rFonts w:ascii="Times New Roman" w:hAnsi="Times New Roman" w:cs="Times New Roman"/>
                <w:sz w:val="24"/>
                <w:szCs w:val="24"/>
              </w:rPr>
              <w:t xml:space="preserve">,2 </w:t>
            </w:r>
            <w:r w:rsidRPr="003B4DF0">
              <w:rPr>
                <w:rFonts w:ascii="Times New Roman" w:hAnsi="Times New Roman" w:cs="Times New Roman"/>
                <w:i/>
                <w:iCs/>
                <w:sz w:val="24"/>
                <w:szCs w:val="24"/>
              </w:rPr>
              <w:t>j</w:t>
            </w:r>
          </w:p>
        </w:tc>
        <w:tc>
          <w:tcPr>
            <w:tcW w:w="3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2</w:t>
            </w:r>
            <w:r w:rsidRPr="003B4DF0">
              <w:rPr>
                <w:rFonts w:ascii="Times New Roman" w:hAnsi="Times New Roman" w:cs="Times New Roman"/>
                <w:i/>
                <w:iCs/>
                <w:sz w:val="24"/>
                <w:szCs w:val="24"/>
              </w:rPr>
              <w:t>i</w:t>
            </w:r>
            <w:r w:rsidRPr="003B4DF0">
              <w:rPr>
                <w:rFonts w:ascii="Times New Roman" w:hAnsi="Times New Roman" w:cs="Times New Roman"/>
                <w:sz w:val="24"/>
                <w:szCs w:val="24"/>
              </w:rPr>
              <w:t xml:space="preserve"> +1,2 </w:t>
            </w:r>
            <w:r w:rsidRPr="003B4DF0">
              <w:rPr>
                <w:rFonts w:ascii="Times New Roman" w:hAnsi="Times New Roman" w:cs="Times New Roman"/>
                <w:i/>
                <w:iCs/>
                <w:sz w:val="24"/>
                <w:szCs w:val="24"/>
              </w:rPr>
              <w:t>j</w:t>
            </w:r>
          </w:p>
        </w:tc>
        <w:tc>
          <w:tcPr>
            <w:tcW w:w="3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2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2</w:t>
            </w:r>
            <w:r w:rsidRPr="003B4DF0">
              <w:rPr>
                <w:rFonts w:ascii="Times New Roman" w:hAnsi="Times New Roman" w:cs="Times New Roman"/>
                <w:i/>
                <w:iCs/>
                <w:sz w:val="24"/>
                <w:szCs w:val="24"/>
              </w:rPr>
              <w:t>i</w:t>
            </w:r>
            <w:r w:rsidRPr="003B4DF0">
              <w:rPr>
                <w:rFonts w:ascii="Times New Roman" w:hAnsi="Times New Roman" w:cs="Times New Roman"/>
                <w:sz w:val="24"/>
                <w:szCs w:val="24"/>
              </w:rPr>
              <w:t xml:space="preserve">,2 </w:t>
            </w:r>
            <w:r w:rsidRPr="003B4DF0">
              <w:rPr>
                <w:rFonts w:ascii="Times New Roman" w:hAnsi="Times New Roman" w:cs="Times New Roman"/>
                <w:i/>
                <w:iCs/>
                <w:sz w:val="24"/>
                <w:szCs w:val="24"/>
              </w:rPr>
              <w:t>j</w:t>
            </w:r>
            <w:r w:rsidRPr="003B4DF0">
              <w:rPr>
                <w:rFonts w:ascii="Times New Roman" w:hAnsi="Times New Roman" w:cs="Times New Roman"/>
                <w:sz w:val="24"/>
                <w:szCs w:val="24"/>
              </w:rPr>
              <w:t xml:space="preserve"> +1</w:t>
            </w:r>
          </w:p>
        </w:tc>
        <w:tc>
          <w:tcPr>
            <w:tcW w:w="3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4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2</w:t>
            </w:r>
            <w:r w:rsidRPr="003B4DF0">
              <w:rPr>
                <w:rFonts w:ascii="Times New Roman" w:hAnsi="Times New Roman" w:cs="Times New Roman"/>
                <w:i/>
                <w:iCs/>
                <w:sz w:val="24"/>
                <w:szCs w:val="24"/>
              </w:rPr>
              <w:t>i</w:t>
            </w:r>
            <w:r w:rsidRPr="003B4DF0">
              <w:rPr>
                <w:rFonts w:ascii="Times New Roman" w:hAnsi="Times New Roman" w:cs="Times New Roman"/>
                <w:sz w:val="24"/>
                <w:szCs w:val="24"/>
              </w:rPr>
              <w:t xml:space="preserve"> +1,2 </w:t>
            </w:r>
            <w:r w:rsidRPr="003B4DF0">
              <w:rPr>
                <w:rFonts w:ascii="Times New Roman" w:hAnsi="Times New Roman" w:cs="Times New Roman"/>
                <w:i/>
                <w:iCs/>
                <w:sz w:val="24"/>
                <w:szCs w:val="24"/>
              </w:rPr>
              <w:t>j</w:t>
            </w:r>
            <w:r w:rsidRPr="003B4DF0">
              <w:rPr>
                <w:rFonts w:ascii="Times New Roman" w:hAnsi="Times New Roman" w:cs="Times New Roman"/>
                <w:sz w:val="24"/>
                <w:szCs w:val="24"/>
              </w:rPr>
              <w:t xml:space="preserve"> +1</w:t>
            </w:r>
          </w:p>
        </w:tc>
        <w:tc>
          <w:tcPr>
            <w:tcW w:w="5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75"/>
        </w:trPr>
        <w:tc>
          <w:tcPr>
            <w:tcW w:w="2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i/>
                <w:iCs/>
                <w:sz w:val="24"/>
                <w:szCs w:val="24"/>
              </w:rPr>
              <w:t>i</w:t>
            </w:r>
            <w:r w:rsidRPr="003B4DF0">
              <w:rPr>
                <w:rFonts w:ascii="Times New Roman" w:hAnsi="Times New Roman" w:cs="Times New Roman"/>
                <w:sz w:val="24"/>
                <w:szCs w:val="24"/>
              </w:rPr>
              <w:t>,</w:t>
            </w:r>
            <w:r w:rsidRPr="003B4DF0">
              <w:rPr>
                <w:rFonts w:ascii="Times New Roman" w:hAnsi="Times New Roman" w:cs="Times New Roman"/>
                <w:i/>
                <w:iCs/>
                <w:sz w:val="24"/>
                <w:szCs w:val="24"/>
              </w:rPr>
              <w:t>i</w:t>
            </w:r>
          </w:p>
        </w:tc>
        <w:tc>
          <w:tcPr>
            <w:tcW w:w="4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48"/>
        </w:trPr>
        <w:tc>
          <w:tcPr>
            <w:tcW w:w="2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8" w:lineRule="exact"/>
              <w:rPr>
                <w:rFonts w:ascii="Times New Roman" w:hAnsi="Times New Roman" w:cs="Times New Roman"/>
                <w:sz w:val="24"/>
                <w:szCs w:val="24"/>
              </w:rPr>
            </w:pPr>
            <w:r w:rsidRPr="003B4DF0">
              <w:rPr>
                <w:rFonts w:ascii="Times New Roman" w:hAnsi="Times New Roman" w:cs="Times New Roman"/>
                <w:i/>
                <w:iCs/>
                <w:sz w:val="24"/>
                <w:szCs w:val="24"/>
              </w:rPr>
              <w:t>b</w:t>
            </w:r>
            <w:r w:rsidRPr="003B4DF0">
              <w:rPr>
                <w:rFonts w:ascii="Times New Roman" w:hAnsi="Times New Roman" w:cs="Times New Roman"/>
                <w:sz w:val="24"/>
                <w:szCs w:val="24"/>
              </w:rPr>
              <w:t>4</w:t>
            </w:r>
          </w:p>
        </w:tc>
        <w:tc>
          <w:tcPr>
            <w:tcW w:w="4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8" w:lineRule="exact"/>
              <w:ind w:left="40"/>
              <w:rPr>
                <w:rFonts w:ascii="Times New Roman" w:hAnsi="Times New Roman" w:cs="Times New Roman"/>
                <w:sz w:val="24"/>
                <w:szCs w:val="24"/>
              </w:rPr>
            </w:pPr>
            <w:proofErr w:type="gramStart"/>
            <w:r w:rsidRPr="003B4DF0">
              <w:rPr>
                <w:rFonts w:ascii="Times New Roman" w:hAnsi="Times New Roman" w:cs="Times New Roman"/>
                <w:sz w:val="24"/>
                <w:szCs w:val="24"/>
              </w:rPr>
              <w:t>= (</w:t>
            </w:r>
            <w:r w:rsidRPr="003B4DF0">
              <w:rPr>
                <w:rFonts w:ascii="Times New Roman" w:hAnsi="Times New Roman" w:cs="Times New Roman"/>
                <w:i/>
                <w:iCs/>
                <w:sz w:val="24"/>
                <w:szCs w:val="24"/>
              </w:rPr>
              <w:t>a</w:t>
            </w:r>
            <w:proofErr w:type="gramEnd"/>
          </w:p>
        </w:tc>
        <w:tc>
          <w:tcPr>
            <w:tcW w:w="3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2</w:t>
            </w:r>
            <w:r w:rsidRPr="003B4DF0">
              <w:rPr>
                <w:rFonts w:ascii="Times New Roman" w:hAnsi="Times New Roman" w:cs="Times New Roman"/>
                <w:i/>
                <w:iCs/>
                <w:sz w:val="24"/>
                <w:szCs w:val="24"/>
              </w:rPr>
              <w:t>i</w:t>
            </w:r>
            <w:r w:rsidRPr="003B4DF0">
              <w:rPr>
                <w:rFonts w:ascii="Times New Roman" w:hAnsi="Times New Roman" w:cs="Times New Roman"/>
                <w:sz w:val="24"/>
                <w:szCs w:val="24"/>
              </w:rPr>
              <w:t xml:space="preserve">,2 </w:t>
            </w:r>
            <w:r w:rsidRPr="003B4DF0">
              <w:rPr>
                <w:rFonts w:ascii="Times New Roman" w:hAnsi="Times New Roman" w:cs="Times New Roman"/>
                <w:i/>
                <w:iCs/>
                <w:sz w:val="24"/>
                <w:szCs w:val="24"/>
              </w:rPr>
              <w:t>j</w:t>
            </w:r>
          </w:p>
        </w:tc>
        <w:tc>
          <w:tcPr>
            <w:tcW w:w="3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8" w:lineRule="exact"/>
              <w:ind w:left="20"/>
              <w:rPr>
                <w:rFonts w:ascii="Times New Roman" w:hAnsi="Times New Roman" w:cs="Times New Roman"/>
                <w:sz w:val="24"/>
                <w:szCs w:val="24"/>
              </w:rPr>
            </w:pP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a</w:t>
            </w:r>
          </w:p>
        </w:tc>
        <w:tc>
          <w:tcPr>
            <w:tcW w:w="5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2</w:t>
            </w:r>
            <w:r w:rsidRPr="003B4DF0">
              <w:rPr>
                <w:rFonts w:ascii="Times New Roman" w:hAnsi="Times New Roman" w:cs="Times New Roman"/>
                <w:i/>
                <w:iCs/>
                <w:sz w:val="24"/>
                <w:szCs w:val="24"/>
              </w:rPr>
              <w:t>i</w:t>
            </w:r>
            <w:r w:rsidRPr="003B4DF0">
              <w:rPr>
                <w:rFonts w:ascii="Times New Roman" w:hAnsi="Times New Roman" w:cs="Times New Roman"/>
                <w:sz w:val="24"/>
                <w:szCs w:val="24"/>
              </w:rPr>
              <w:t xml:space="preserve"> +1,2 </w:t>
            </w:r>
            <w:r w:rsidRPr="003B4DF0">
              <w:rPr>
                <w:rFonts w:ascii="Times New Roman" w:hAnsi="Times New Roman" w:cs="Times New Roman"/>
                <w:i/>
                <w:iCs/>
                <w:sz w:val="24"/>
                <w:szCs w:val="24"/>
              </w:rPr>
              <w:t>j</w:t>
            </w:r>
          </w:p>
        </w:tc>
        <w:tc>
          <w:tcPr>
            <w:tcW w:w="3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8" w:lineRule="exact"/>
              <w:ind w:left="40"/>
              <w:rPr>
                <w:rFonts w:ascii="Times New Roman" w:hAnsi="Times New Roman" w:cs="Times New Roman"/>
                <w:sz w:val="24"/>
                <w:szCs w:val="24"/>
              </w:rPr>
            </w:pP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a</w:t>
            </w:r>
          </w:p>
        </w:tc>
        <w:tc>
          <w:tcPr>
            <w:tcW w:w="52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2</w:t>
            </w:r>
            <w:r w:rsidRPr="003B4DF0">
              <w:rPr>
                <w:rFonts w:ascii="Times New Roman" w:hAnsi="Times New Roman" w:cs="Times New Roman"/>
                <w:i/>
                <w:iCs/>
                <w:sz w:val="24"/>
                <w:szCs w:val="24"/>
              </w:rPr>
              <w:t>i</w:t>
            </w:r>
            <w:r w:rsidRPr="003B4DF0">
              <w:rPr>
                <w:rFonts w:ascii="Times New Roman" w:hAnsi="Times New Roman" w:cs="Times New Roman"/>
                <w:sz w:val="24"/>
                <w:szCs w:val="24"/>
              </w:rPr>
              <w:t xml:space="preserve">,2 </w:t>
            </w:r>
            <w:r w:rsidRPr="003B4DF0">
              <w:rPr>
                <w:rFonts w:ascii="Times New Roman" w:hAnsi="Times New Roman" w:cs="Times New Roman"/>
                <w:i/>
                <w:iCs/>
                <w:sz w:val="24"/>
                <w:szCs w:val="24"/>
              </w:rPr>
              <w:t>j</w:t>
            </w:r>
            <w:r w:rsidRPr="003B4DF0">
              <w:rPr>
                <w:rFonts w:ascii="Times New Roman" w:hAnsi="Times New Roman" w:cs="Times New Roman"/>
                <w:sz w:val="24"/>
                <w:szCs w:val="24"/>
              </w:rPr>
              <w:t xml:space="preserve"> +1</w:t>
            </w:r>
          </w:p>
        </w:tc>
        <w:tc>
          <w:tcPr>
            <w:tcW w:w="3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8" w:lineRule="exact"/>
              <w:ind w:left="20"/>
              <w:rPr>
                <w:rFonts w:ascii="Times New Roman" w:hAnsi="Times New Roman" w:cs="Times New Roman"/>
                <w:sz w:val="24"/>
                <w:szCs w:val="24"/>
              </w:rPr>
            </w:pP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a</w:t>
            </w:r>
          </w:p>
        </w:tc>
        <w:tc>
          <w:tcPr>
            <w:tcW w:w="64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2</w:t>
            </w:r>
            <w:r w:rsidRPr="003B4DF0">
              <w:rPr>
                <w:rFonts w:ascii="Times New Roman" w:hAnsi="Times New Roman" w:cs="Times New Roman"/>
                <w:i/>
                <w:iCs/>
                <w:sz w:val="24"/>
                <w:szCs w:val="24"/>
              </w:rPr>
              <w:t>i</w:t>
            </w:r>
            <w:r w:rsidRPr="003B4DF0">
              <w:rPr>
                <w:rFonts w:ascii="Times New Roman" w:hAnsi="Times New Roman" w:cs="Times New Roman"/>
                <w:sz w:val="24"/>
                <w:szCs w:val="24"/>
              </w:rPr>
              <w:t xml:space="preserve"> +1,2 </w:t>
            </w:r>
            <w:r w:rsidRPr="003B4DF0">
              <w:rPr>
                <w:rFonts w:ascii="Times New Roman" w:hAnsi="Times New Roman" w:cs="Times New Roman"/>
                <w:i/>
                <w:iCs/>
                <w:sz w:val="24"/>
                <w:szCs w:val="24"/>
              </w:rPr>
              <w:t>j</w:t>
            </w:r>
            <w:r w:rsidRPr="003B4DF0">
              <w:rPr>
                <w:rFonts w:ascii="Times New Roman" w:hAnsi="Times New Roman" w:cs="Times New Roman"/>
                <w:sz w:val="24"/>
                <w:szCs w:val="24"/>
              </w:rPr>
              <w:t xml:space="preserve"> +1</w:t>
            </w:r>
          </w:p>
        </w:tc>
        <w:tc>
          <w:tcPr>
            <w:tcW w:w="5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8" w:lineRule="exact"/>
              <w:ind w:right="40"/>
              <w:jc w:val="right"/>
              <w:rPr>
                <w:rFonts w:ascii="Times New Roman" w:hAnsi="Times New Roman" w:cs="Times New Roman"/>
                <w:sz w:val="24"/>
                <w:szCs w:val="24"/>
              </w:rPr>
            </w:pPr>
            <w:proofErr w:type="gramStart"/>
            <w:r w:rsidRPr="003B4DF0">
              <w:rPr>
                <w:rFonts w:ascii="Times New Roman" w:hAnsi="Times New Roman" w:cs="Times New Roman"/>
                <w:sz w:val="24"/>
                <w:szCs w:val="24"/>
              </w:rPr>
              <w:t>) / 4</w:t>
            </w:r>
            <w:proofErr w:type="gramEnd"/>
          </w:p>
        </w:tc>
        <w:tc>
          <w:tcPr>
            <w:tcW w:w="8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56"/>
        </w:trPr>
        <w:tc>
          <w:tcPr>
            <w:tcW w:w="2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156" w:lineRule="exact"/>
              <w:ind w:left="100"/>
              <w:rPr>
                <w:rFonts w:ascii="Times New Roman" w:hAnsi="Times New Roman" w:cs="Times New Roman"/>
                <w:sz w:val="24"/>
                <w:szCs w:val="24"/>
              </w:rPr>
            </w:pPr>
            <w:r w:rsidRPr="003B4DF0">
              <w:rPr>
                <w:rFonts w:ascii="Times New Roman" w:hAnsi="Times New Roman" w:cs="Times New Roman"/>
                <w:i/>
                <w:iCs/>
                <w:sz w:val="24"/>
                <w:szCs w:val="24"/>
              </w:rPr>
              <w:t>i</w:t>
            </w:r>
            <w:r w:rsidRPr="003B4DF0">
              <w:rPr>
                <w:rFonts w:ascii="Times New Roman" w:hAnsi="Times New Roman" w:cs="Times New Roman"/>
                <w:sz w:val="24"/>
                <w:szCs w:val="24"/>
              </w:rPr>
              <w:t>,</w:t>
            </w:r>
            <w:r w:rsidRPr="003B4DF0">
              <w:rPr>
                <w:rFonts w:ascii="Times New Roman" w:hAnsi="Times New Roman" w:cs="Times New Roman"/>
                <w:i/>
                <w:iCs/>
                <w:sz w:val="24"/>
                <w:szCs w:val="24"/>
              </w:rPr>
              <w:t>i</w:t>
            </w:r>
          </w:p>
        </w:tc>
        <w:tc>
          <w:tcPr>
            <w:tcW w:w="4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33514D">
      <w:pPr>
        <w:widowControl w:val="0"/>
        <w:overflowPunct w:val="0"/>
        <w:autoSpaceDE w:val="0"/>
        <w:autoSpaceDN w:val="0"/>
        <w:adjustRightInd w:val="0"/>
        <w:spacing w:after="0" w:line="242" w:lineRule="auto"/>
        <w:ind w:left="6" w:firstLine="720"/>
        <w:jc w:val="both"/>
        <w:rPr>
          <w:rFonts w:ascii="Times New Roman" w:hAnsi="Times New Roman" w:cs="Times New Roman"/>
          <w:sz w:val="24"/>
          <w:szCs w:val="24"/>
        </w:rPr>
      </w:pPr>
      <w:r w:rsidRPr="003B4DF0">
        <w:rPr>
          <w:rFonts w:ascii="Times New Roman" w:hAnsi="Times New Roman" w:cs="Times New Roman"/>
          <w:sz w:val="24"/>
          <w:szCs w:val="24"/>
        </w:rPr>
        <w:t xml:space="preserve">Таким образом, используя данное преобразование, исходное изображение преобразуется в 4 субизображения, к каждому из </w:t>
      </w:r>
      <w:proofErr w:type="gramStart"/>
      <w:r w:rsidRPr="003B4DF0">
        <w:rPr>
          <w:rFonts w:ascii="Times New Roman" w:hAnsi="Times New Roman" w:cs="Times New Roman"/>
          <w:sz w:val="24"/>
          <w:szCs w:val="24"/>
        </w:rPr>
        <w:t>которых</w:t>
      </w:r>
      <w:proofErr w:type="gramEnd"/>
      <w:r w:rsidRPr="003B4DF0">
        <w:rPr>
          <w:rFonts w:ascii="Times New Roman" w:hAnsi="Times New Roman" w:cs="Times New Roman"/>
          <w:sz w:val="24"/>
          <w:szCs w:val="24"/>
        </w:rPr>
        <w:t>, в принципе, данное преобразование можно применить повторно.</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left="6" w:firstLine="720"/>
        <w:jc w:val="both"/>
        <w:rPr>
          <w:rFonts w:ascii="Times New Roman" w:hAnsi="Times New Roman" w:cs="Times New Roman"/>
          <w:sz w:val="24"/>
          <w:szCs w:val="24"/>
        </w:rPr>
      </w:pPr>
      <w:r w:rsidRPr="003B4DF0">
        <w:rPr>
          <w:rFonts w:ascii="Times New Roman" w:hAnsi="Times New Roman" w:cs="Times New Roman"/>
          <w:sz w:val="24"/>
          <w:szCs w:val="24"/>
        </w:rPr>
        <w:t>Итак, основная идея вейвлетного преобразования сигнала состоит в иерархическом разложении входного сигнала на последовательности так называемых базовых компонент с последовательно уменьшающимся разрежением и связанных с ними компонент деталей. На каждом уровне разложения базовая компонента и компонента деталей содержат информацию, необходимую для восстановления базового сигнала на следующем уровне более с высоким разрешением.</w:t>
      </w:r>
    </w:p>
    <w:p w:rsidR="000446FC" w:rsidRPr="003B4DF0" w:rsidRDefault="000446FC">
      <w:pPr>
        <w:widowControl w:val="0"/>
        <w:autoSpaceDE w:val="0"/>
        <w:autoSpaceDN w:val="0"/>
        <w:adjustRightInd w:val="0"/>
        <w:spacing w:after="0" w:line="7"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7" w:lineRule="auto"/>
        <w:ind w:left="6" w:firstLine="720"/>
        <w:jc w:val="both"/>
        <w:rPr>
          <w:rFonts w:ascii="Times New Roman" w:hAnsi="Times New Roman" w:cs="Times New Roman"/>
          <w:sz w:val="24"/>
          <w:szCs w:val="24"/>
        </w:rPr>
      </w:pPr>
      <w:r w:rsidRPr="003B4DF0">
        <w:rPr>
          <w:rFonts w:ascii="Times New Roman" w:hAnsi="Times New Roman" w:cs="Times New Roman"/>
          <w:sz w:val="24"/>
          <w:szCs w:val="24"/>
        </w:rPr>
        <w:t>При выполнении двумерного вейвлет-анализа с использованием преобразования Хаара (выражение 1.20) для разложения изображения вначале выполняется разложение по строкам, а затем по столбцам. Результатом разложения являются 4 матрицы HH0, HL0, LH0, LL0, соответствующие фильтрации фильтром h1(n) по строкам и столбцам, фильтром h1(n) по строкам</w:t>
      </w:r>
    </w:p>
    <w:p w:rsidR="000446FC" w:rsidRPr="003B4DF0" w:rsidRDefault="0033514D">
      <w:pPr>
        <w:widowControl w:val="0"/>
        <w:numPr>
          <w:ilvl w:val="0"/>
          <w:numId w:val="13"/>
        </w:numPr>
        <w:tabs>
          <w:tab w:val="clear" w:pos="720"/>
          <w:tab w:val="num" w:pos="250"/>
        </w:tabs>
        <w:overflowPunct w:val="0"/>
        <w:autoSpaceDE w:val="0"/>
        <w:autoSpaceDN w:val="0"/>
        <w:adjustRightInd w:val="0"/>
        <w:spacing w:after="0" w:line="253" w:lineRule="auto"/>
        <w:ind w:left="6" w:hanging="6"/>
        <w:jc w:val="both"/>
        <w:rPr>
          <w:rFonts w:ascii="Times New Roman" w:hAnsi="Times New Roman" w:cs="Times New Roman"/>
          <w:sz w:val="24"/>
          <w:szCs w:val="24"/>
        </w:rPr>
      </w:pPr>
      <w:r w:rsidRPr="003B4DF0">
        <w:rPr>
          <w:rFonts w:ascii="Times New Roman" w:hAnsi="Times New Roman" w:cs="Times New Roman"/>
          <w:sz w:val="24"/>
          <w:szCs w:val="24"/>
        </w:rPr>
        <w:t xml:space="preserve">фильтром h0(n) по столбцам, фильтром h0(n) по строкам и фильтром h1(n) по столбцам, и фильтром h0(n) по строкам и столбцам. Далее низкочастотная матрица LL0 подвергается вейвлет разложению. Его результатом являются матрицы HH1, HL1, LH1, LL1:. Такое разложение повторяется r раз, как показано на рис.1.8. Результатом разложения является набор из 3r+1 матриц уменьшающейся размерности. Каждая матрица подвергается скалярному или векторному квантованию и последующему кодированию. Выбор числа уровней квантования или шага квантования производится исходя из требуемого сжатия </w:t>
      </w:r>
    </w:p>
    <w:p w:rsidR="000446FC" w:rsidRPr="003B4DF0" w:rsidRDefault="000446FC">
      <w:pPr>
        <w:widowControl w:val="0"/>
        <w:autoSpaceDE w:val="0"/>
        <w:autoSpaceDN w:val="0"/>
        <w:adjustRightInd w:val="0"/>
        <w:spacing w:after="0" w:line="8" w:lineRule="exact"/>
        <w:rPr>
          <w:rFonts w:ascii="Times New Roman" w:hAnsi="Times New Roman" w:cs="Times New Roman"/>
          <w:sz w:val="24"/>
          <w:szCs w:val="24"/>
        </w:rPr>
      </w:pPr>
    </w:p>
    <w:p w:rsidR="000446FC" w:rsidRPr="003B4DF0" w:rsidRDefault="0033514D">
      <w:pPr>
        <w:widowControl w:val="0"/>
        <w:numPr>
          <w:ilvl w:val="0"/>
          <w:numId w:val="13"/>
        </w:numPr>
        <w:tabs>
          <w:tab w:val="clear" w:pos="720"/>
          <w:tab w:val="num" w:pos="226"/>
        </w:tabs>
        <w:overflowPunct w:val="0"/>
        <w:autoSpaceDE w:val="0"/>
        <w:autoSpaceDN w:val="0"/>
        <w:adjustRightInd w:val="0"/>
        <w:spacing w:after="0" w:line="240" w:lineRule="auto"/>
        <w:ind w:left="226" w:hanging="226"/>
        <w:jc w:val="both"/>
        <w:rPr>
          <w:rFonts w:ascii="Times New Roman" w:hAnsi="Times New Roman" w:cs="Times New Roman"/>
          <w:sz w:val="24"/>
          <w:szCs w:val="24"/>
        </w:rPr>
      </w:pPr>
      <w:r w:rsidRPr="003B4DF0">
        <w:rPr>
          <w:rFonts w:ascii="Times New Roman" w:hAnsi="Times New Roman" w:cs="Times New Roman"/>
          <w:sz w:val="24"/>
          <w:szCs w:val="24"/>
        </w:rPr>
        <w:t xml:space="preserve">соответствующего распределения битов между матрицами. </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1440" w:left="1134" w:header="720" w:footer="720" w:gutter="0"/>
          <w:cols w:space="720" w:equalWidth="0">
            <w:col w:w="9646"/>
          </w:cols>
          <w:noEndnote/>
        </w:sectPr>
      </w:pPr>
    </w:p>
    <w:p w:rsidR="000446FC" w:rsidRPr="003B4DF0" w:rsidRDefault="0033514D">
      <w:pPr>
        <w:widowControl w:val="0"/>
        <w:autoSpaceDE w:val="0"/>
        <w:autoSpaceDN w:val="0"/>
        <w:adjustRightInd w:val="0"/>
        <w:spacing w:after="0" w:line="240" w:lineRule="auto"/>
        <w:ind w:left="4700"/>
        <w:rPr>
          <w:rFonts w:ascii="Times New Roman" w:hAnsi="Times New Roman" w:cs="Times New Roman"/>
          <w:sz w:val="24"/>
          <w:szCs w:val="24"/>
        </w:rPr>
      </w:pPr>
      <w:bookmarkStart w:id="27" w:name="page57"/>
      <w:bookmarkEnd w:id="27"/>
      <w:r w:rsidRPr="003B4DF0">
        <w:rPr>
          <w:rFonts w:ascii="Times New Roman" w:hAnsi="Times New Roman" w:cs="Times New Roman"/>
          <w:sz w:val="24"/>
          <w:szCs w:val="24"/>
        </w:rPr>
        <w:lastRenderedPageBreak/>
        <w:t>29</w:t>
      </w:r>
    </w:p>
    <w:p w:rsidR="000446FC" w:rsidRPr="003B4DF0" w:rsidRDefault="000258D2">
      <w:pPr>
        <w:widowControl w:val="0"/>
        <w:autoSpaceDE w:val="0"/>
        <w:autoSpaceDN w:val="0"/>
        <w:adjustRightInd w:val="0"/>
        <w:spacing w:after="0" w:line="200" w:lineRule="exact"/>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695104" behindDoc="1" locked="0" layoutInCell="0" allowOverlap="1" wp14:anchorId="2E949E56" wp14:editId="168B050A">
            <wp:simplePos x="0" y="0"/>
            <wp:positionH relativeFrom="column">
              <wp:posOffset>1776095</wp:posOffset>
            </wp:positionH>
            <wp:positionV relativeFrom="paragraph">
              <wp:posOffset>95885</wp:posOffset>
            </wp:positionV>
            <wp:extent cx="2560320" cy="1755775"/>
            <wp:effectExtent l="0" t="0" r="0" b="0"/>
            <wp:wrapNone/>
            <wp:docPr id="12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60320" cy="1755775"/>
                    </a:xfrm>
                    <a:prstGeom prst="rect">
                      <a:avLst/>
                    </a:prstGeom>
                    <a:noFill/>
                  </pic:spPr>
                </pic:pic>
              </a:graphicData>
            </a:graphic>
            <wp14:sizeRelH relativeFrom="page">
              <wp14:pctWidth>0</wp14:pctWidth>
            </wp14:sizeRelH>
            <wp14:sizeRelV relativeFrom="page">
              <wp14:pctHeight>0</wp14:pctHeight>
            </wp14:sizeRelV>
          </wp:anchor>
        </w:drawing>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24"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1100"/>
        <w:rPr>
          <w:rFonts w:ascii="Times New Roman" w:hAnsi="Times New Roman" w:cs="Times New Roman"/>
          <w:sz w:val="24"/>
          <w:szCs w:val="24"/>
        </w:rPr>
      </w:pPr>
      <w:r w:rsidRPr="003B4DF0">
        <w:rPr>
          <w:rFonts w:ascii="Times New Roman" w:hAnsi="Times New Roman" w:cs="Times New Roman"/>
          <w:sz w:val="24"/>
          <w:szCs w:val="24"/>
        </w:rPr>
        <w:t xml:space="preserve">Рис. 1.8. </w:t>
      </w:r>
      <w:proofErr w:type="gramStart"/>
      <w:r w:rsidRPr="003B4DF0">
        <w:rPr>
          <w:rFonts w:ascii="Times New Roman" w:hAnsi="Times New Roman" w:cs="Times New Roman"/>
          <w:sz w:val="24"/>
          <w:szCs w:val="24"/>
        </w:rPr>
        <w:t>Трёхуровневое</w:t>
      </w:r>
      <w:proofErr w:type="gramEnd"/>
      <w:r w:rsidRPr="003B4DF0">
        <w:rPr>
          <w:rFonts w:ascii="Times New Roman" w:hAnsi="Times New Roman" w:cs="Times New Roman"/>
          <w:sz w:val="24"/>
          <w:szCs w:val="24"/>
        </w:rPr>
        <w:t xml:space="preserve"> вейвлет преобразования изображения</w:t>
      </w:r>
    </w:p>
    <w:p w:rsidR="000446FC" w:rsidRPr="003B4DF0" w:rsidRDefault="000446FC">
      <w:pPr>
        <w:widowControl w:val="0"/>
        <w:autoSpaceDE w:val="0"/>
        <w:autoSpaceDN w:val="0"/>
        <w:adjustRightInd w:val="0"/>
        <w:spacing w:after="0" w:line="330"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66"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Высокочастотные матрицы (матрицы деталей), как правило, после квантования содержат большое число нулевых элементов. Одним из широко используемых методов кодирования матриц деталей является кодирование длин серий нулей и следующих за ними значений кодом Хаффмана. Низкочастотные матрицы непосредственно кодируются кодом Хаффмана.</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6"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 xml:space="preserve">При </w:t>
      </w:r>
      <w:proofErr w:type="gramStart"/>
      <w:r w:rsidRPr="003B4DF0">
        <w:rPr>
          <w:rFonts w:ascii="Times New Roman" w:hAnsi="Times New Roman" w:cs="Times New Roman"/>
          <w:sz w:val="24"/>
          <w:szCs w:val="24"/>
        </w:rPr>
        <w:t>дискретном</w:t>
      </w:r>
      <w:proofErr w:type="gramEnd"/>
      <w:r w:rsidRPr="003B4DF0">
        <w:rPr>
          <w:rFonts w:ascii="Times New Roman" w:hAnsi="Times New Roman" w:cs="Times New Roman"/>
          <w:sz w:val="24"/>
          <w:szCs w:val="24"/>
        </w:rPr>
        <w:t xml:space="preserve"> вейвлет-преобразовании (ДВП) анализируется сигнал с помощью блока анализа, направляющего входной сигнал </w:t>
      </w:r>
      <w:r w:rsidRPr="003B4DF0">
        <w:rPr>
          <w:rFonts w:ascii="Times New Roman" w:hAnsi="Times New Roman" w:cs="Times New Roman"/>
          <w:i/>
          <w:iCs/>
          <w:sz w:val="24"/>
          <w:szCs w:val="24"/>
        </w:rPr>
        <w:t>x</w:t>
      </w:r>
      <w:r w:rsidRPr="003B4DF0">
        <w:rPr>
          <w:rFonts w:ascii="Times New Roman" w:hAnsi="Times New Roman" w:cs="Times New Roman"/>
          <w:sz w:val="24"/>
          <w:szCs w:val="24"/>
        </w:rPr>
        <w:t xml:space="preserve"> на два фильтра с импульсными откликами </w:t>
      </w:r>
      <w:r w:rsidRPr="003B4DF0">
        <w:rPr>
          <w:rFonts w:ascii="Times New Roman" w:hAnsi="Times New Roman" w:cs="Times New Roman"/>
          <w:i/>
          <w:iCs/>
          <w:sz w:val="24"/>
          <w:szCs w:val="24"/>
        </w:rPr>
        <w:t>h</w:t>
      </w:r>
      <w:r w:rsidRPr="003B4DF0">
        <w:rPr>
          <w:rFonts w:ascii="Times New Roman" w:hAnsi="Times New Roman" w:cs="Times New Roman"/>
          <w:sz w:val="24"/>
          <w:szCs w:val="24"/>
        </w:rPr>
        <w:t xml:space="preserve"> (низкочастотный) и </w:t>
      </w:r>
      <w:r w:rsidRPr="003B4DF0">
        <w:rPr>
          <w:rFonts w:ascii="Times New Roman" w:hAnsi="Times New Roman" w:cs="Times New Roman"/>
          <w:i/>
          <w:iCs/>
          <w:sz w:val="24"/>
          <w:szCs w:val="24"/>
        </w:rPr>
        <w:t>g</w:t>
      </w:r>
      <w:r w:rsidRPr="003B4DF0">
        <w:rPr>
          <w:rFonts w:ascii="Times New Roman" w:hAnsi="Times New Roman" w:cs="Times New Roman"/>
          <w:sz w:val="24"/>
          <w:szCs w:val="24"/>
        </w:rPr>
        <w:t xml:space="preserve"> (высокочастотный) соответственно. После прохождения фильтров сигналы прореживаются вдвое, т.е. сигнал, содержащий </w:t>
      </w:r>
      <w:r w:rsidRPr="003B4DF0">
        <w:rPr>
          <w:rFonts w:ascii="Times New Roman" w:hAnsi="Times New Roman" w:cs="Times New Roman"/>
          <w:i/>
          <w:iCs/>
          <w:sz w:val="24"/>
          <w:szCs w:val="24"/>
        </w:rPr>
        <w:t>N</w:t>
      </w:r>
      <w:r w:rsidRPr="003B4DF0">
        <w:rPr>
          <w:rFonts w:ascii="Times New Roman" w:hAnsi="Times New Roman" w:cs="Times New Roman"/>
          <w:sz w:val="24"/>
          <w:szCs w:val="24"/>
        </w:rPr>
        <w:t xml:space="preserve"> элементов, преобразуется в </w:t>
      </w:r>
      <w:r w:rsidRPr="003B4DF0">
        <w:rPr>
          <w:rFonts w:ascii="Times New Roman" w:hAnsi="Times New Roman" w:cs="Times New Roman"/>
          <w:i/>
          <w:iCs/>
          <w:sz w:val="24"/>
          <w:szCs w:val="24"/>
        </w:rPr>
        <w:t>N</w:t>
      </w:r>
      <w:r w:rsidRPr="003B4DF0">
        <w:rPr>
          <w:rFonts w:ascii="Times New Roman" w:hAnsi="Times New Roman" w:cs="Times New Roman"/>
          <w:sz w:val="24"/>
          <w:szCs w:val="24"/>
        </w:rPr>
        <w:t xml:space="preserve"> / 2 – элементные выходы двух каналов. Блок анализа осуществляет один уровень прямого вейвлет преобразования.</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67"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Блок синтеза выполняет обратное преобразование. В оба канала этого блока после каждого входного отсчета вставляется нулевой отсчет.</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1440" w:left="1140" w:header="720" w:footer="720" w:gutter="0"/>
          <w:cols w:space="720" w:equalWidth="0">
            <w:col w:w="9640"/>
          </w:cols>
          <w:noEndnote/>
        </w:sectPr>
      </w:pPr>
    </w:p>
    <w:p w:rsidR="000446FC" w:rsidRPr="003B4DF0" w:rsidRDefault="0033514D">
      <w:pPr>
        <w:widowControl w:val="0"/>
        <w:autoSpaceDE w:val="0"/>
        <w:autoSpaceDN w:val="0"/>
        <w:adjustRightInd w:val="0"/>
        <w:spacing w:after="0" w:line="240" w:lineRule="auto"/>
        <w:ind w:left="4700"/>
        <w:rPr>
          <w:rFonts w:ascii="Times New Roman" w:hAnsi="Times New Roman" w:cs="Times New Roman"/>
          <w:sz w:val="24"/>
          <w:szCs w:val="24"/>
        </w:rPr>
      </w:pPr>
      <w:bookmarkStart w:id="28" w:name="page59"/>
      <w:bookmarkEnd w:id="28"/>
      <w:r w:rsidRPr="003B4DF0">
        <w:rPr>
          <w:rFonts w:ascii="Times New Roman" w:hAnsi="Times New Roman" w:cs="Times New Roman"/>
          <w:sz w:val="24"/>
          <w:szCs w:val="24"/>
        </w:rPr>
        <w:lastRenderedPageBreak/>
        <w:t>30</w:t>
      </w:r>
    </w:p>
    <w:p w:rsidR="000446FC" w:rsidRPr="003B4DF0" w:rsidRDefault="000258D2">
      <w:pPr>
        <w:widowControl w:val="0"/>
        <w:autoSpaceDE w:val="0"/>
        <w:autoSpaceDN w:val="0"/>
        <w:adjustRightInd w:val="0"/>
        <w:spacing w:after="0" w:line="200" w:lineRule="exact"/>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696128" behindDoc="1" locked="0" layoutInCell="0" allowOverlap="1" wp14:anchorId="6E4D0228" wp14:editId="1B58BB35">
            <wp:simplePos x="0" y="0"/>
            <wp:positionH relativeFrom="column">
              <wp:posOffset>1193800</wp:posOffset>
            </wp:positionH>
            <wp:positionV relativeFrom="paragraph">
              <wp:posOffset>204470</wp:posOffset>
            </wp:positionV>
            <wp:extent cx="3505200" cy="3666490"/>
            <wp:effectExtent l="0" t="0" r="0" b="0"/>
            <wp:wrapNone/>
            <wp:docPr id="12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05200" cy="3666490"/>
                    </a:xfrm>
                    <a:prstGeom prst="rect">
                      <a:avLst/>
                    </a:prstGeom>
                    <a:noFill/>
                  </pic:spPr>
                </pic:pic>
              </a:graphicData>
            </a:graphic>
            <wp14:sizeRelH relativeFrom="page">
              <wp14:pctWidth>0</wp14:pctWidth>
            </wp14:sizeRelH>
            <wp14:sizeRelV relativeFrom="page">
              <wp14:pctHeight>0</wp14:pctHeight>
            </wp14:sizeRelV>
          </wp:anchor>
        </w:drawing>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79"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2860"/>
        <w:rPr>
          <w:rFonts w:ascii="Times New Roman" w:hAnsi="Times New Roman" w:cs="Times New Roman"/>
          <w:sz w:val="24"/>
          <w:szCs w:val="24"/>
        </w:rPr>
      </w:pPr>
      <w:r w:rsidRPr="003B4DF0">
        <w:rPr>
          <w:rFonts w:ascii="Times New Roman" w:hAnsi="Times New Roman" w:cs="Times New Roman"/>
          <w:sz w:val="24"/>
          <w:szCs w:val="24"/>
        </w:rPr>
        <w:t>Рис.1.9. Схема ДВП разложения.</w:t>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56"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ind w:firstLine="720"/>
        <w:jc w:val="both"/>
        <w:rPr>
          <w:rFonts w:ascii="Times New Roman" w:hAnsi="Times New Roman" w:cs="Times New Roman"/>
          <w:sz w:val="24"/>
          <w:szCs w:val="24"/>
        </w:rPr>
      </w:pPr>
      <w:r w:rsidRPr="003B4DF0">
        <w:rPr>
          <w:rFonts w:ascii="Times New Roman" w:hAnsi="Times New Roman" w:cs="Times New Roman"/>
          <w:sz w:val="24"/>
          <w:szCs w:val="24"/>
        </w:rPr>
        <w:t xml:space="preserve">Удлиненные таким образом вдвое сигналы поступают на фильтры с импульсными откликами </w:t>
      </w:r>
      <w:r w:rsidRPr="003B4DF0">
        <w:rPr>
          <w:rFonts w:ascii="Times New Roman" w:hAnsi="Times New Roman" w:cs="Times New Roman"/>
          <w:i/>
          <w:iCs/>
          <w:sz w:val="24"/>
          <w:szCs w:val="24"/>
        </w:rPr>
        <w:t>u</w:t>
      </w:r>
      <w:r w:rsidRPr="003B4DF0">
        <w:rPr>
          <w:rFonts w:ascii="Times New Roman" w:hAnsi="Times New Roman" w:cs="Times New Roman"/>
          <w:sz w:val="24"/>
          <w:szCs w:val="24"/>
        </w:rPr>
        <w:t xml:space="preserve"> и </w:t>
      </w:r>
      <w:r w:rsidRPr="003B4DF0">
        <w:rPr>
          <w:rFonts w:ascii="Times New Roman" w:hAnsi="Times New Roman" w:cs="Times New Roman"/>
          <w:i/>
          <w:iCs/>
          <w:sz w:val="24"/>
          <w:szCs w:val="24"/>
        </w:rPr>
        <w:t>v</w:t>
      </w:r>
      <w:r w:rsidRPr="003B4DF0">
        <w:rPr>
          <w:rFonts w:ascii="Times New Roman" w:hAnsi="Times New Roman" w:cs="Times New Roman"/>
          <w:sz w:val="24"/>
          <w:szCs w:val="24"/>
        </w:rPr>
        <w:t xml:space="preserve"> , а затем складываются. Два канала, содержащие по </w:t>
      </w:r>
      <w:r w:rsidRPr="003B4DF0">
        <w:rPr>
          <w:rFonts w:ascii="Times New Roman" w:hAnsi="Times New Roman" w:cs="Times New Roman"/>
          <w:i/>
          <w:iCs/>
          <w:sz w:val="24"/>
          <w:szCs w:val="24"/>
        </w:rPr>
        <w:t>N</w:t>
      </w:r>
      <w:r w:rsidRPr="003B4DF0">
        <w:rPr>
          <w:rFonts w:ascii="Times New Roman" w:hAnsi="Times New Roman" w:cs="Times New Roman"/>
          <w:sz w:val="24"/>
          <w:szCs w:val="24"/>
        </w:rPr>
        <w:t xml:space="preserve"> / 2 элементов каждый, объединяется в один сигнал, состоящий из </w:t>
      </w:r>
      <w:r w:rsidRPr="003B4DF0">
        <w:rPr>
          <w:rFonts w:ascii="Times New Roman" w:hAnsi="Times New Roman" w:cs="Times New Roman"/>
          <w:i/>
          <w:iCs/>
          <w:sz w:val="24"/>
          <w:szCs w:val="24"/>
        </w:rPr>
        <w:t>N</w:t>
      </w:r>
      <w:r w:rsidRPr="003B4DF0">
        <w:rPr>
          <w:rFonts w:ascii="Times New Roman" w:hAnsi="Times New Roman" w:cs="Times New Roman"/>
          <w:sz w:val="24"/>
          <w:szCs w:val="24"/>
        </w:rPr>
        <w:t xml:space="preserve"> элементов. Блок синтеза осуществляет один уровень обратного вейвлет преобразования. Низкочастотный фильтр задает скейлинг </w:t>
      </w:r>
      <w:proofErr w:type="gramStart"/>
      <w:r w:rsidRPr="003B4DF0">
        <w:rPr>
          <w:rFonts w:ascii="Times New Roman" w:hAnsi="Times New Roman" w:cs="Times New Roman"/>
          <w:sz w:val="24"/>
          <w:szCs w:val="24"/>
        </w:rPr>
        <w:t>-ф</w:t>
      </w:r>
      <w:proofErr w:type="gramEnd"/>
      <w:r w:rsidRPr="003B4DF0">
        <w:rPr>
          <w:rFonts w:ascii="Times New Roman" w:hAnsi="Times New Roman" w:cs="Times New Roman"/>
          <w:sz w:val="24"/>
          <w:szCs w:val="24"/>
        </w:rPr>
        <w:t>ункцию (масштабирующую функцию), а высокочастотный фильтр определяет всплеск.</w:t>
      </w:r>
    </w:p>
    <w:p w:rsidR="000446FC" w:rsidRPr="003B4DF0" w:rsidRDefault="0033514D">
      <w:pPr>
        <w:widowControl w:val="0"/>
        <w:overflowPunct w:val="0"/>
        <w:autoSpaceDE w:val="0"/>
        <w:autoSpaceDN w:val="0"/>
        <w:adjustRightInd w:val="0"/>
        <w:spacing w:after="0" w:line="251"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 xml:space="preserve">Результатом М-кратного пропускания коэффициентов фильтра </w:t>
      </w:r>
      <w:r w:rsidRPr="003B4DF0">
        <w:rPr>
          <w:rFonts w:ascii="Times New Roman" w:hAnsi="Times New Roman" w:cs="Times New Roman"/>
          <w:i/>
          <w:iCs/>
          <w:sz w:val="24"/>
          <w:szCs w:val="24"/>
        </w:rPr>
        <w:t>u</w:t>
      </w:r>
      <w:r w:rsidRPr="003B4DF0">
        <w:rPr>
          <w:rFonts w:ascii="Times New Roman" w:hAnsi="Times New Roman" w:cs="Times New Roman"/>
          <w:sz w:val="24"/>
          <w:szCs w:val="24"/>
        </w:rPr>
        <w:t xml:space="preserve"> / </w:t>
      </w:r>
      <w:r w:rsidRPr="003B4DF0">
        <w:rPr>
          <w:rFonts w:ascii="Times New Roman" w:hAnsi="Times New Roman" w:cs="Times New Roman"/>
          <w:i/>
          <w:iCs/>
          <w:sz w:val="24"/>
          <w:szCs w:val="24"/>
        </w:rPr>
        <w:t>v</w:t>
      </w:r>
      <w:r w:rsidRPr="003B4DF0">
        <w:rPr>
          <w:rFonts w:ascii="Times New Roman" w:hAnsi="Times New Roman" w:cs="Times New Roman"/>
          <w:sz w:val="24"/>
          <w:szCs w:val="24"/>
        </w:rPr>
        <w:t xml:space="preserve"> через верхний канал блока синтеза будет вейвлет или скейлинг-функция на масштабном уровне M. Схема такого процесса представлена на рис.1.9.</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 xml:space="preserve">Дискретное вейвлет </w:t>
      </w:r>
      <w:proofErr w:type="gramStart"/>
      <w:r w:rsidRPr="003B4DF0">
        <w:rPr>
          <w:rFonts w:ascii="Times New Roman" w:hAnsi="Times New Roman" w:cs="Times New Roman"/>
          <w:sz w:val="24"/>
          <w:szCs w:val="24"/>
        </w:rPr>
        <w:t>-п</w:t>
      </w:r>
      <w:proofErr w:type="gramEnd"/>
      <w:r w:rsidRPr="003B4DF0">
        <w:rPr>
          <w:rFonts w:ascii="Times New Roman" w:hAnsi="Times New Roman" w:cs="Times New Roman"/>
          <w:sz w:val="24"/>
          <w:szCs w:val="24"/>
        </w:rPr>
        <w:t>реобразование позволяет разложить и потом вновь собрать сигнал, но для практических приложений интерес представляют модификации вейвлет разложения , а не тождественные преобразования [19,24]. Например, для сжатия важно представить сигнал небольшим числом коэффициентов разложения [60-63].</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61"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 xml:space="preserve">Алгоритм быстрого пирамидального иерархического разложения сигнала в векторы данных половинной длины позволяет получить множество коэффициентов разложения (для разрешения 1/2, 1/4, 1/8 и т. д.) [4]. </w:t>
      </w:r>
      <w:proofErr w:type="gramStart"/>
      <w:r w:rsidRPr="003B4DF0">
        <w:rPr>
          <w:rFonts w:ascii="Times New Roman" w:hAnsi="Times New Roman" w:cs="Times New Roman"/>
          <w:sz w:val="24"/>
          <w:szCs w:val="24"/>
        </w:rPr>
        <w:t>C</w:t>
      </w:r>
      <w:proofErr w:type="gramEnd"/>
      <w:r w:rsidRPr="003B4DF0">
        <w:rPr>
          <w:rFonts w:ascii="Times New Roman" w:hAnsi="Times New Roman" w:cs="Times New Roman"/>
          <w:sz w:val="24"/>
          <w:szCs w:val="24"/>
        </w:rPr>
        <w:t>тепень сжатия при wavelet-преобразовании зависит от необходимого разрешения.</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6"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Сегодня у специалистов не вызывает сомнения, что эти алгоритмы кодирования обладают рядом преимуществ по сравнению с алгоритмами, построенными на основе дискретного косинусного преобразования Фурье, которое используется в кодеках JPEG, MPEG-1, MPEG-2 [3]. В частности,</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1440" w:left="1140" w:header="720" w:footer="720" w:gutter="0"/>
          <w:cols w:space="720" w:equalWidth="0">
            <w:col w:w="9640"/>
          </w:cols>
          <w:noEndnote/>
        </w:sectPr>
      </w:pPr>
    </w:p>
    <w:p w:rsidR="000446FC" w:rsidRPr="003B4DF0" w:rsidRDefault="0033514D">
      <w:pPr>
        <w:widowControl w:val="0"/>
        <w:autoSpaceDE w:val="0"/>
        <w:autoSpaceDN w:val="0"/>
        <w:adjustRightInd w:val="0"/>
        <w:spacing w:after="0" w:line="240" w:lineRule="auto"/>
        <w:ind w:left="4700"/>
        <w:rPr>
          <w:rFonts w:ascii="Times New Roman" w:hAnsi="Times New Roman" w:cs="Times New Roman"/>
          <w:sz w:val="24"/>
          <w:szCs w:val="24"/>
        </w:rPr>
      </w:pPr>
      <w:bookmarkStart w:id="29" w:name="page61"/>
      <w:bookmarkEnd w:id="29"/>
      <w:r w:rsidRPr="003B4DF0">
        <w:rPr>
          <w:rFonts w:ascii="Times New Roman" w:hAnsi="Times New Roman" w:cs="Times New Roman"/>
          <w:sz w:val="24"/>
          <w:szCs w:val="24"/>
        </w:rPr>
        <w:lastRenderedPageBreak/>
        <w:t>31</w:t>
      </w:r>
    </w:p>
    <w:p w:rsidR="000446FC" w:rsidRPr="003B4DF0" w:rsidRDefault="000446FC">
      <w:pPr>
        <w:widowControl w:val="0"/>
        <w:autoSpaceDE w:val="0"/>
        <w:autoSpaceDN w:val="0"/>
        <w:adjustRightInd w:val="0"/>
        <w:spacing w:after="0" w:line="13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3" w:lineRule="auto"/>
        <w:jc w:val="both"/>
        <w:rPr>
          <w:rFonts w:ascii="Times New Roman" w:hAnsi="Times New Roman" w:cs="Times New Roman"/>
          <w:sz w:val="24"/>
          <w:szCs w:val="24"/>
        </w:rPr>
      </w:pPr>
      <w:r w:rsidRPr="003B4DF0">
        <w:rPr>
          <w:rFonts w:ascii="Times New Roman" w:hAnsi="Times New Roman" w:cs="Times New Roman"/>
          <w:sz w:val="24"/>
          <w:szCs w:val="24"/>
        </w:rPr>
        <w:t>подобное разложение применяется в новых стандартах сжатия JPEG2000 и WIC [4,7,10].</w:t>
      </w:r>
    </w:p>
    <w:p w:rsidR="000446FC" w:rsidRPr="003B4DF0" w:rsidRDefault="000446FC">
      <w:pPr>
        <w:widowControl w:val="0"/>
        <w:autoSpaceDE w:val="0"/>
        <w:autoSpaceDN w:val="0"/>
        <w:adjustRightInd w:val="0"/>
        <w:spacing w:after="0" w:line="245"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2260"/>
        <w:rPr>
          <w:rFonts w:ascii="Times New Roman" w:hAnsi="Times New Roman" w:cs="Times New Roman"/>
          <w:sz w:val="24"/>
          <w:szCs w:val="24"/>
        </w:rPr>
      </w:pPr>
      <w:r w:rsidRPr="003B4DF0">
        <w:rPr>
          <w:rFonts w:ascii="Times New Roman" w:hAnsi="Times New Roman" w:cs="Times New Roman"/>
          <w:b/>
          <w:bCs/>
          <w:sz w:val="24"/>
          <w:szCs w:val="24"/>
        </w:rPr>
        <w:t>1.4.4. Фрактальное сжатие изображений</w:t>
      </w:r>
    </w:p>
    <w:p w:rsidR="000446FC" w:rsidRPr="003B4DF0" w:rsidRDefault="000446FC">
      <w:pPr>
        <w:widowControl w:val="0"/>
        <w:autoSpaceDE w:val="0"/>
        <w:autoSpaceDN w:val="0"/>
        <w:adjustRightInd w:val="0"/>
        <w:spacing w:after="0" w:line="238"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3"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Во многом недостатки в качестве восстановленного изображения по сжатому формату согласно JPEG связано с тем, что при сжатии никак не учитываются специфика изображения, т.е. не выявляется его структура, характерные участки и т.д. Именно учет специфики изображения лежит в основе фрактального метода, который предложил в 1988 году Мандельброт. Согласно Мандельброту, фрактал - это структура, выделенная при анализе изображения, и обладающая схожей формой независимо от ее размеров. Например, в изображении кроны дерева</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sz w:val="24"/>
          <w:szCs w:val="24"/>
        </w:rPr>
        <w:t xml:space="preserve"> фрактал - изображение листа. Поэтому изображение можно как бы собирать из фракталов, т.е. изображение в терминах фрактального подхода есть суперпозиция фракталов. В свою очередь, отдельный фрактал может быть описан некоторым стандартным образом.</w:t>
      </w:r>
    </w:p>
    <w:p w:rsidR="000446FC" w:rsidRPr="003B4DF0" w:rsidRDefault="000446FC">
      <w:pPr>
        <w:widowControl w:val="0"/>
        <w:autoSpaceDE w:val="0"/>
        <w:autoSpaceDN w:val="0"/>
        <w:adjustRightInd w:val="0"/>
        <w:spacing w:after="0" w:line="1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1"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Основу фрактального подхода составляет постулат о том, что изображения реального мира имеют аффинную избыточность [4]. Иначе говоря, существует набор аффинных коэффициентов, описывающих вращение, сжатие, расширение, искажение формы, сдвиг объектов изображения.</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1"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В начале 80-х годов Майкл Барнсли выдвинул идею получения заранее заданного изображения как аттрактора хаотического процесса. Барнсли пытался ответить на вопрос: возможно ли для данного изображения построить хаотическую систему, которая будет являться для него странным аттрактором. Он использовал систему итерируемых функций (Iterated Function System - IFS).</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1"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 xml:space="preserve">Наиболее распространённым примером </w:t>
      </w:r>
      <w:proofErr w:type="gramStart"/>
      <w:r w:rsidRPr="003B4DF0">
        <w:rPr>
          <w:rFonts w:ascii="Times New Roman" w:hAnsi="Times New Roman" w:cs="Times New Roman"/>
          <w:sz w:val="24"/>
          <w:szCs w:val="24"/>
        </w:rPr>
        <w:t>фрактального изображения, сгенерированного с помощью IFS является</w:t>
      </w:r>
      <w:proofErr w:type="gramEnd"/>
      <w:r w:rsidRPr="003B4DF0">
        <w:rPr>
          <w:rFonts w:ascii="Times New Roman" w:hAnsi="Times New Roman" w:cs="Times New Roman"/>
          <w:sz w:val="24"/>
          <w:szCs w:val="24"/>
        </w:rPr>
        <w:t xml:space="preserve"> изображение папоротника (рис.1.10), использованное для создания данного изображения, состоит из 4-х аффинных преобразований. Каждое преобразование кодируется считанными байтами, хотя исходное изображение может быть любого размера. Таким образом, можно заключить, что фрактальная компрессия – это поиск самоподобных областей и определение для них параметров аффинных преобразований.</w:t>
      </w:r>
    </w:p>
    <w:p w:rsidR="000446FC" w:rsidRPr="003B4DF0" w:rsidRDefault="000446FC">
      <w:pPr>
        <w:widowControl w:val="0"/>
        <w:autoSpaceDE w:val="0"/>
        <w:autoSpaceDN w:val="0"/>
        <w:adjustRightInd w:val="0"/>
        <w:spacing w:after="0" w:line="5"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67" w:lineRule="auto"/>
        <w:ind w:firstLine="720"/>
        <w:jc w:val="both"/>
        <w:rPr>
          <w:rFonts w:ascii="Times New Roman" w:hAnsi="Times New Roman" w:cs="Times New Roman"/>
          <w:sz w:val="24"/>
          <w:szCs w:val="24"/>
        </w:rPr>
      </w:pPr>
      <w:proofErr w:type="gramStart"/>
      <w:r w:rsidRPr="003B4DF0">
        <w:rPr>
          <w:rFonts w:ascii="Times New Roman" w:hAnsi="Times New Roman" w:cs="Times New Roman"/>
          <w:sz w:val="24"/>
          <w:szCs w:val="24"/>
        </w:rPr>
        <w:t>Простая</w:t>
      </w:r>
      <w:proofErr w:type="gramEnd"/>
      <w:r w:rsidRPr="003B4DF0">
        <w:rPr>
          <w:rFonts w:ascii="Times New Roman" w:hAnsi="Times New Roman" w:cs="Times New Roman"/>
          <w:sz w:val="24"/>
          <w:szCs w:val="24"/>
        </w:rPr>
        <w:t xml:space="preserve"> IFS, породившая изображения папоротника не пригодна для сжатия произвольных изображений, поскольку они обычно представляются в градациях серого, а не из значений 0 или 1 и т.к. простые IFS используются только для самоподобных изображений, т.е. когда изображения строятся из элементов, являющихся копией целого изображения.</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1440" w:left="1140" w:header="720" w:footer="720" w:gutter="0"/>
          <w:cols w:space="720" w:equalWidth="0">
            <w:col w:w="9640"/>
          </w:cols>
          <w:noEndnote/>
        </w:sectPr>
      </w:pPr>
    </w:p>
    <w:p w:rsidR="000446FC" w:rsidRPr="003B4DF0" w:rsidRDefault="0033514D">
      <w:pPr>
        <w:widowControl w:val="0"/>
        <w:autoSpaceDE w:val="0"/>
        <w:autoSpaceDN w:val="0"/>
        <w:adjustRightInd w:val="0"/>
        <w:spacing w:after="0" w:line="240" w:lineRule="auto"/>
        <w:ind w:left="4700"/>
        <w:rPr>
          <w:rFonts w:ascii="Times New Roman" w:hAnsi="Times New Roman" w:cs="Times New Roman"/>
          <w:sz w:val="24"/>
          <w:szCs w:val="24"/>
        </w:rPr>
      </w:pPr>
      <w:bookmarkStart w:id="30" w:name="page63"/>
      <w:bookmarkEnd w:id="30"/>
      <w:r w:rsidRPr="003B4DF0">
        <w:rPr>
          <w:rFonts w:ascii="Times New Roman" w:hAnsi="Times New Roman" w:cs="Times New Roman"/>
          <w:sz w:val="24"/>
          <w:szCs w:val="24"/>
        </w:rPr>
        <w:lastRenderedPageBreak/>
        <w:t>32</w:t>
      </w:r>
    </w:p>
    <w:p w:rsidR="000446FC" w:rsidRPr="003B4DF0" w:rsidRDefault="000258D2">
      <w:pPr>
        <w:widowControl w:val="0"/>
        <w:autoSpaceDE w:val="0"/>
        <w:autoSpaceDN w:val="0"/>
        <w:adjustRightInd w:val="0"/>
        <w:spacing w:after="0" w:line="200" w:lineRule="exact"/>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697152" behindDoc="1" locked="0" layoutInCell="0" allowOverlap="1" wp14:anchorId="3612B1B4" wp14:editId="06380AE1">
            <wp:simplePos x="0" y="0"/>
            <wp:positionH relativeFrom="column">
              <wp:posOffset>2061845</wp:posOffset>
            </wp:positionH>
            <wp:positionV relativeFrom="paragraph">
              <wp:posOffset>95885</wp:posOffset>
            </wp:positionV>
            <wp:extent cx="1988820" cy="2530475"/>
            <wp:effectExtent l="0" t="0" r="0" b="3175"/>
            <wp:wrapNone/>
            <wp:docPr id="12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88820" cy="2530475"/>
                    </a:xfrm>
                    <a:prstGeom prst="rect">
                      <a:avLst/>
                    </a:prstGeom>
                    <a:noFill/>
                  </pic:spPr>
                </pic:pic>
              </a:graphicData>
            </a:graphic>
            <wp14:sizeRelH relativeFrom="page">
              <wp14:pctWidth>0</wp14:pctWidth>
            </wp14:sizeRelH>
            <wp14:sizeRelV relativeFrom="page">
              <wp14:pctHeight>0</wp14:pctHeight>
            </wp14:sizeRelV>
          </wp:anchor>
        </w:drawing>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44"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520"/>
        <w:rPr>
          <w:rFonts w:ascii="Times New Roman" w:hAnsi="Times New Roman" w:cs="Times New Roman"/>
          <w:sz w:val="24"/>
          <w:szCs w:val="24"/>
        </w:rPr>
      </w:pPr>
      <w:r w:rsidRPr="003B4DF0">
        <w:rPr>
          <w:rFonts w:ascii="Times New Roman" w:hAnsi="Times New Roman" w:cs="Times New Roman"/>
          <w:sz w:val="24"/>
          <w:szCs w:val="24"/>
        </w:rPr>
        <w:t>Рис. 1.10. Изображение папоротника, сгенерированного с помощью IFS</w:t>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68"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6"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В основе фрактального сжатия лежат несколько основных определений и теорем. Рассмотрим их вкратце.</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0" w:lineRule="auto"/>
        <w:ind w:firstLine="720"/>
        <w:jc w:val="both"/>
        <w:rPr>
          <w:rFonts w:ascii="Times New Roman" w:hAnsi="Times New Roman" w:cs="Times New Roman"/>
          <w:sz w:val="24"/>
          <w:szCs w:val="24"/>
        </w:rPr>
      </w:pPr>
      <w:r w:rsidRPr="003B4DF0">
        <w:rPr>
          <w:rFonts w:ascii="Times New Roman" w:hAnsi="Times New Roman" w:cs="Times New Roman"/>
          <w:b/>
          <w:bCs/>
          <w:i/>
          <w:iCs/>
          <w:sz w:val="24"/>
          <w:szCs w:val="24"/>
        </w:rPr>
        <w:t>Преобразование</w:t>
      </w:r>
      <w:r w:rsidRPr="003B4DF0">
        <w:rPr>
          <w:rFonts w:ascii="Times New Roman" w:hAnsi="Times New Roman" w:cs="Times New Roman"/>
          <w:b/>
          <w:bCs/>
          <w:sz w:val="24"/>
          <w:szCs w:val="24"/>
        </w:rPr>
        <w:t>.</w:t>
      </w:r>
      <w:r w:rsidRPr="003B4DF0">
        <w:rPr>
          <w:rFonts w:ascii="Times New Roman" w:hAnsi="Times New Roman" w:cs="Times New Roman"/>
          <w:b/>
          <w:bCs/>
          <w:i/>
          <w:iCs/>
          <w:sz w:val="24"/>
          <w:szCs w:val="24"/>
        </w:rPr>
        <w:t xml:space="preserve"> </w:t>
      </w:r>
      <w:r w:rsidRPr="003B4DF0">
        <w:rPr>
          <w:rFonts w:ascii="Times New Roman" w:hAnsi="Times New Roman" w:cs="Times New Roman"/>
          <w:sz w:val="24"/>
          <w:szCs w:val="24"/>
        </w:rPr>
        <w:t>Преобразование сопоставляет точке в одном</w:t>
      </w:r>
      <w:r w:rsidRPr="003B4DF0">
        <w:rPr>
          <w:rFonts w:ascii="Times New Roman" w:hAnsi="Times New Roman" w:cs="Times New Roman"/>
          <w:b/>
          <w:bCs/>
          <w:i/>
          <w:iCs/>
          <w:sz w:val="24"/>
          <w:szCs w:val="24"/>
        </w:rPr>
        <w:t xml:space="preserve"> </w:t>
      </w:r>
      <w:r w:rsidRPr="003B4DF0">
        <w:rPr>
          <w:rFonts w:ascii="Times New Roman" w:hAnsi="Times New Roman" w:cs="Times New Roman"/>
          <w:sz w:val="24"/>
          <w:szCs w:val="24"/>
        </w:rPr>
        <w:t>пространстве точку в другом пространстве, возможно в том же самом пространстве. Преобразование называется отображением f и записывается как:</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190" w:lineRule="auto"/>
        <w:ind w:left="560"/>
        <w:rPr>
          <w:rFonts w:ascii="Times New Roman" w:hAnsi="Times New Roman" w:cs="Times New Roman"/>
          <w:sz w:val="24"/>
          <w:szCs w:val="24"/>
        </w:rPr>
      </w:pPr>
      <w:r w:rsidRPr="003B4DF0">
        <w:rPr>
          <w:rFonts w:ascii="Times New Roman" w:hAnsi="Times New Roman" w:cs="Times New Roman"/>
          <w:sz w:val="24"/>
          <w:szCs w:val="24"/>
        </w:rPr>
        <w:t>f: X1 X2, если оно переводит пространство Х</w:t>
      </w:r>
      <w:proofErr w:type="gramStart"/>
      <w:r w:rsidRPr="003B4DF0">
        <w:rPr>
          <w:rFonts w:ascii="Times New Roman" w:hAnsi="Times New Roman" w:cs="Times New Roman"/>
          <w:sz w:val="24"/>
          <w:szCs w:val="24"/>
        </w:rPr>
        <w:t>1</w:t>
      </w:r>
      <w:proofErr w:type="gramEnd"/>
      <w:r w:rsidRPr="003B4DF0">
        <w:rPr>
          <w:rFonts w:ascii="Times New Roman" w:hAnsi="Times New Roman" w:cs="Times New Roman"/>
          <w:sz w:val="24"/>
          <w:szCs w:val="24"/>
        </w:rPr>
        <w:t xml:space="preserve"> в пространство Х2. Преобразование f: X1 X2 в метрическом пространстве (X,d) называется</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350" w:lineRule="exact"/>
        <w:ind w:left="3400" w:right="2480" w:hanging="3409"/>
        <w:rPr>
          <w:rFonts w:ascii="Times New Roman" w:hAnsi="Times New Roman" w:cs="Times New Roman"/>
          <w:sz w:val="24"/>
          <w:szCs w:val="24"/>
        </w:rPr>
      </w:pPr>
      <w:proofErr w:type="gramStart"/>
      <w:r w:rsidRPr="003B4DF0">
        <w:rPr>
          <w:rFonts w:ascii="Times New Roman" w:hAnsi="Times New Roman" w:cs="Times New Roman"/>
          <w:sz w:val="24"/>
          <w:szCs w:val="24"/>
        </w:rPr>
        <w:t>сжимающим</w:t>
      </w:r>
      <w:proofErr w:type="gramEnd"/>
      <w:r w:rsidRPr="003B4DF0">
        <w:rPr>
          <w:rFonts w:ascii="Times New Roman" w:hAnsi="Times New Roman" w:cs="Times New Roman"/>
          <w:sz w:val="24"/>
          <w:szCs w:val="24"/>
        </w:rPr>
        <w:t xml:space="preserve">, если существует константа </w:t>
      </w:r>
      <w:r w:rsidRPr="003B4DF0">
        <w:rPr>
          <w:rFonts w:ascii="Times New Roman" w:hAnsi="Times New Roman" w:cs="Times New Roman"/>
          <w:i/>
          <w:iCs/>
          <w:sz w:val="24"/>
          <w:szCs w:val="24"/>
        </w:rPr>
        <w:t>s</w:t>
      </w:r>
      <w:r w:rsidRPr="003B4DF0">
        <w:rPr>
          <w:rFonts w:ascii="Times New Roman" w:hAnsi="Times New Roman" w:cs="Times New Roman"/>
          <w:sz w:val="24"/>
          <w:szCs w:val="24"/>
        </w:rPr>
        <w:t>, 0</w:t>
      </w:r>
      <w:r w:rsidRPr="003B4DF0">
        <w:rPr>
          <w:rFonts w:ascii="Times New Roman" w:eastAsia="MS PGothic" w:hAnsi="Times New Roman" w:cs="Times New Roman"/>
          <w:sz w:val="24"/>
          <w:szCs w:val="24"/>
        </w:rPr>
        <w:t>≤</w:t>
      </w:r>
      <w:r w:rsidRPr="003B4DF0">
        <w:rPr>
          <w:rFonts w:ascii="Times New Roman" w:hAnsi="Times New Roman" w:cs="Times New Roman"/>
          <w:sz w:val="24"/>
          <w:szCs w:val="24"/>
        </w:rPr>
        <w:t xml:space="preserve">s&lt;1 такая что: d(f(x1),f(x2)) </w:t>
      </w:r>
      <w:r w:rsidRPr="003B4DF0">
        <w:rPr>
          <w:rFonts w:ascii="Times New Roman" w:eastAsia="MS PGothic" w:hAnsi="Times New Roman" w:cs="Times New Roman"/>
          <w:sz w:val="24"/>
          <w:szCs w:val="24"/>
        </w:rPr>
        <w:t>≤</w:t>
      </w:r>
      <w:r w:rsidRPr="003B4DF0">
        <w:rPr>
          <w:rFonts w:ascii="Times New Roman" w:hAnsi="Times New Roman" w:cs="Times New Roman"/>
          <w:sz w:val="24"/>
          <w:szCs w:val="24"/>
        </w:rPr>
        <w:t xml:space="preserve"> s</w:t>
      </w:r>
      <w:r w:rsidRPr="003B4DF0">
        <w:rPr>
          <w:rFonts w:ascii="Cambria Math" w:eastAsia="MS PGothic" w:hAnsi="Cambria Math" w:cs="Cambria Math"/>
          <w:sz w:val="24"/>
          <w:szCs w:val="24"/>
        </w:rPr>
        <w:t>⋅</w:t>
      </w:r>
      <w:r w:rsidRPr="003B4DF0">
        <w:rPr>
          <w:rFonts w:ascii="Times New Roman" w:hAnsi="Times New Roman" w:cs="Times New Roman"/>
          <w:sz w:val="24"/>
          <w:szCs w:val="24"/>
        </w:rPr>
        <w:t>d(x1,x 2),</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1" w:lineRule="auto"/>
        <w:ind w:left="560" w:right="1500" w:hanging="568"/>
        <w:rPr>
          <w:rFonts w:ascii="Times New Roman" w:hAnsi="Times New Roman" w:cs="Times New Roman"/>
          <w:sz w:val="24"/>
          <w:szCs w:val="24"/>
        </w:rPr>
      </w:pPr>
      <w:r w:rsidRPr="003B4DF0">
        <w:rPr>
          <w:rFonts w:ascii="Times New Roman" w:hAnsi="Times New Roman" w:cs="Times New Roman"/>
          <w:sz w:val="24"/>
          <w:szCs w:val="24"/>
        </w:rPr>
        <w:t>где d(x1,x2) – расстояние от точки х</w:t>
      </w:r>
      <w:proofErr w:type="gramStart"/>
      <w:r w:rsidRPr="003B4DF0">
        <w:rPr>
          <w:rFonts w:ascii="Times New Roman" w:hAnsi="Times New Roman" w:cs="Times New Roman"/>
          <w:sz w:val="24"/>
          <w:szCs w:val="24"/>
        </w:rPr>
        <w:t>1</w:t>
      </w:r>
      <w:proofErr w:type="gramEnd"/>
      <w:r w:rsidRPr="003B4DF0">
        <w:rPr>
          <w:rFonts w:ascii="Times New Roman" w:hAnsi="Times New Roman" w:cs="Times New Roman"/>
          <w:sz w:val="24"/>
          <w:szCs w:val="24"/>
        </w:rPr>
        <w:t xml:space="preserve"> до точки х2 в пространстве X. Константа s называется коэффициентом сжатия отображения f.</w:t>
      </w:r>
    </w:p>
    <w:p w:rsidR="000446FC" w:rsidRPr="003B4DF0" w:rsidRDefault="000258D2">
      <w:pPr>
        <w:widowControl w:val="0"/>
        <w:autoSpaceDE w:val="0"/>
        <w:autoSpaceDN w:val="0"/>
        <w:adjustRightInd w:val="0"/>
        <w:spacing w:after="0" w:line="200" w:lineRule="exact"/>
        <w:rPr>
          <w:rFonts w:ascii="Times New Roman" w:hAnsi="Times New Roman" w:cs="Times New Roman"/>
          <w:sz w:val="24"/>
          <w:szCs w:val="24"/>
        </w:rPr>
      </w:pPr>
      <w:r w:rsidRPr="003B4DF0">
        <w:rPr>
          <w:rFonts w:ascii="Times New Roman" w:hAnsi="Times New Roman" w:cs="Times New Roman"/>
          <w:noProof/>
          <w:sz w:val="24"/>
          <w:szCs w:val="24"/>
        </w:rPr>
        <mc:AlternateContent>
          <mc:Choice Requires="wps">
            <w:drawing>
              <wp:anchor distT="0" distB="0" distL="114300" distR="114300" simplePos="0" relativeHeight="251698176" behindDoc="1" locked="0" layoutInCell="0" allowOverlap="1" wp14:anchorId="2F060DF7" wp14:editId="1652875D">
                <wp:simplePos x="0" y="0"/>
                <wp:positionH relativeFrom="column">
                  <wp:posOffset>909320</wp:posOffset>
                </wp:positionH>
                <wp:positionV relativeFrom="paragraph">
                  <wp:posOffset>538480</wp:posOffset>
                </wp:positionV>
                <wp:extent cx="914400" cy="571500"/>
                <wp:effectExtent l="0" t="0" r="0" b="0"/>
                <wp:wrapNone/>
                <wp:docPr id="12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715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71.6pt;margin-top:42.4pt;width:1in;height: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" o:allowincell="f" fillcolor="#969696"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699200" behindDoc="1" locked="0" layoutInCell="0" allowOverlap="1" wp14:anchorId="771FAAF6" wp14:editId="14EE97B4">
                <wp:simplePos x="0" y="0"/>
                <wp:positionH relativeFrom="column">
                  <wp:posOffset>908050</wp:posOffset>
                </wp:positionH>
                <wp:positionV relativeFrom="paragraph">
                  <wp:posOffset>528955</wp:posOffset>
                </wp:positionV>
                <wp:extent cx="0" cy="590550"/>
                <wp:effectExtent l="0" t="0" r="0" b="0"/>
                <wp:wrapNone/>
                <wp:docPr id="121"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5pt,41.65pt" to="71.5pt,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eCZEgIAACs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" o:allowincell="f" strokeweight="1.5pt"/>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700224" behindDoc="1" locked="0" layoutInCell="0" allowOverlap="1" wp14:anchorId="203EA371" wp14:editId="1E10F1BB">
                <wp:simplePos x="0" y="0"/>
                <wp:positionH relativeFrom="column">
                  <wp:posOffset>1822450</wp:posOffset>
                </wp:positionH>
                <wp:positionV relativeFrom="paragraph">
                  <wp:posOffset>528955</wp:posOffset>
                </wp:positionV>
                <wp:extent cx="0" cy="590550"/>
                <wp:effectExtent l="0" t="0" r="0" b="0"/>
                <wp:wrapNone/>
                <wp:docPr id="120"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5pt,41.65pt" to="143.5pt,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" o:allowincell="f" strokeweight="1.5pt"/>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701248" behindDoc="1" locked="0" layoutInCell="0" allowOverlap="1" wp14:anchorId="0B1657F2" wp14:editId="73389D8D">
                <wp:simplePos x="0" y="0"/>
                <wp:positionH relativeFrom="column">
                  <wp:posOffset>898525</wp:posOffset>
                </wp:positionH>
                <wp:positionV relativeFrom="paragraph">
                  <wp:posOffset>538480</wp:posOffset>
                </wp:positionV>
                <wp:extent cx="933450" cy="0"/>
                <wp:effectExtent l="0" t="0" r="0" b="0"/>
                <wp:wrapNone/>
                <wp:docPr id="119"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75pt,42.4pt" to="144.2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vnpEQIAACsEAAAOAAAAZHJzL2Uyb0RvYy54bWysU8GO2jAQvVfqP1i+QxLIUo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" o:allowincell="f" strokeweight="1.5pt"/>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702272" behindDoc="1" locked="0" layoutInCell="0" allowOverlap="1" wp14:anchorId="5E0124BB" wp14:editId="6CEAF32C">
                <wp:simplePos x="0" y="0"/>
                <wp:positionH relativeFrom="column">
                  <wp:posOffset>898525</wp:posOffset>
                </wp:positionH>
                <wp:positionV relativeFrom="paragraph">
                  <wp:posOffset>1109980</wp:posOffset>
                </wp:positionV>
                <wp:extent cx="933450" cy="0"/>
                <wp:effectExtent l="0" t="0" r="0" b="0"/>
                <wp:wrapNone/>
                <wp:docPr id="118"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75pt,87.4pt" to="144.25pt,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" o:allowincell="f" strokeweight="1.5pt"/>
            </w:pict>
          </mc:Fallback>
        </mc:AlternateContent>
      </w:r>
      <w:r w:rsidRPr="003B4DF0">
        <w:rPr>
          <w:rFonts w:ascii="Times New Roman" w:hAnsi="Times New Roman" w:cs="Times New Roman"/>
          <w:noProof/>
          <w:sz w:val="24"/>
          <w:szCs w:val="24"/>
        </w:rPr>
        <w:drawing>
          <wp:anchor distT="0" distB="0" distL="114300" distR="114300" simplePos="0" relativeHeight="251703296" behindDoc="1" locked="0" layoutInCell="0" allowOverlap="1" wp14:anchorId="0C7FC5A4" wp14:editId="1CCDD25D">
            <wp:simplePos x="0" y="0"/>
            <wp:positionH relativeFrom="column">
              <wp:posOffset>2983865</wp:posOffset>
            </wp:positionH>
            <wp:positionV relativeFrom="paragraph">
              <wp:posOffset>461645</wp:posOffset>
            </wp:positionV>
            <wp:extent cx="995680" cy="839470"/>
            <wp:effectExtent l="0" t="0" r="0" b="0"/>
            <wp:wrapNone/>
            <wp:docPr id="11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95680" cy="839470"/>
                    </a:xfrm>
                    <a:prstGeom prst="rect">
                      <a:avLst/>
                    </a:prstGeom>
                    <a:noFill/>
                  </pic:spPr>
                </pic:pic>
              </a:graphicData>
            </a:graphic>
            <wp14:sizeRelH relativeFrom="page">
              <wp14:pctWidth>0</wp14:pctWidth>
            </wp14:sizeRelH>
            <wp14:sizeRelV relativeFrom="page">
              <wp14:pctHeight>0</wp14:pctHeight>
            </wp14:sizeRelV>
          </wp:anchor>
        </w:drawing>
      </w:r>
      <w:r w:rsidRPr="003B4DF0">
        <w:rPr>
          <w:rFonts w:ascii="Times New Roman" w:hAnsi="Times New Roman" w:cs="Times New Roman"/>
          <w:noProof/>
          <w:sz w:val="24"/>
          <w:szCs w:val="24"/>
        </w:rPr>
        <w:drawing>
          <wp:anchor distT="0" distB="0" distL="114300" distR="114300" simplePos="0" relativeHeight="251704320" behindDoc="1" locked="0" layoutInCell="0" allowOverlap="1" wp14:anchorId="1F0BEC97" wp14:editId="2780162D">
            <wp:simplePos x="0" y="0"/>
            <wp:positionH relativeFrom="column">
              <wp:posOffset>5107940</wp:posOffset>
            </wp:positionH>
            <wp:positionV relativeFrom="paragraph">
              <wp:posOffset>483870</wp:posOffset>
            </wp:positionV>
            <wp:extent cx="464185" cy="852805"/>
            <wp:effectExtent l="0" t="0" r="0" b="4445"/>
            <wp:wrapNone/>
            <wp:docPr id="116"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4185" cy="852805"/>
                    </a:xfrm>
                    <a:prstGeom prst="rect">
                      <a:avLst/>
                    </a:prstGeom>
                    <a:noFill/>
                  </pic:spPr>
                </pic:pic>
              </a:graphicData>
            </a:graphic>
            <wp14:sizeRelH relativeFrom="page">
              <wp14:pctWidth>0</wp14:pctWidth>
            </wp14:sizeRelH>
            <wp14:sizeRelV relativeFrom="page">
              <wp14:pctHeight>0</wp14:pctHeight>
            </wp14:sizeRelV>
          </wp:anchor>
        </w:drawing>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92" w:lineRule="exact"/>
        <w:rPr>
          <w:rFonts w:ascii="Times New Roman" w:hAnsi="Times New Roman" w:cs="Times New Roman"/>
          <w:sz w:val="24"/>
          <w:szCs w:val="24"/>
        </w:rPr>
      </w:pPr>
    </w:p>
    <w:tbl>
      <w:tblPr>
        <w:tblW w:w="0" w:type="auto"/>
        <w:tblInd w:w="3740" w:type="dxa"/>
        <w:tblLayout w:type="fixed"/>
        <w:tblCellMar>
          <w:left w:w="0" w:type="dxa"/>
          <w:right w:w="0" w:type="dxa"/>
        </w:tblCellMar>
        <w:tblLook w:val="0000" w:firstRow="0" w:lastRow="0" w:firstColumn="0" w:lastColumn="0" w:noHBand="0" w:noVBand="0"/>
      </w:tblPr>
      <w:tblGrid>
        <w:gridCol w:w="1740"/>
        <w:gridCol w:w="1780"/>
        <w:gridCol w:w="20"/>
      </w:tblGrid>
      <w:tr w:rsidR="000446FC" w:rsidRPr="003B4DF0">
        <w:trPr>
          <w:trHeight w:val="277"/>
        </w:trPr>
        <w:tc>
          <w:tcPr>
            <w:tcW w:w="17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i/>
                <w:iCs/>
                <w:sz w:val="24"/>
                <w:szCs w:val="24"/>
              </w:rPr>
              <w:t>f</w:t>
            </w:r>
          </w:p>
        </w:tc>
        <w:tc>
          <w:tcPr>
            <w:tcW w:w="17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680"/>
              <w:rPr>
                <w:rFonts w:ascii="Times New Roman" w:hAnsi="Times New Roman" w:cs="Times New Roman"/>
                <w:sz w:val="24"/>
                <w:szCs w:val="24"/>
              </w:rPr>
            </w:pPr>
            <w:r w:rsidRPr="003B4DF0">
              <w:rPr>
                <w:rFonts w:ascii="Times New Roman" w:hAnsi="Times New Roman" w:cs="Times New Roman"/>
                <w:i/>
                <w:iCs/>
                <w:sz w:val="24"/>
                <w:szCs w:val="24"/>
              </w:rPr>
              <w:t>f</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48"/>
        </w:trPr>
        <w:tc>
          <w:tcPr>
            <w:tcW w:w="17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0258D2">
      <w:pPr>
        <w:widowControl w:val="0"/>
        <w:autoSpaceDE w:val="0"/>
        <w:autoSpaceDN w:val="0"/>
        <w:adjustRightInd w:val="0"/>
        <w:spacing w:after="0" w:line="200" w:lineRule="exact"/>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705344" behindDoc="1" locked="0" layoutInCell="0" allowOverlap="1" wp14:anchorId="77DF9476" wp14:editId="574F6415">
            <wp:simplePos x="0" y="0"/>
            <wp:positionH relativeFrom="column">
              <wp:posOffset>2125345</wp:posOffset>
            </wp:positionH>
            <wp:positionV relativeFrom="paragraph">
              <wp:posOffset>-55245</wp:posOffset>
            </wp:positionV>
            <wp:extent cx="537845" cy="202565"/>
            <wp:effectExtent l="0" t="0" r="0" b="6985"/>
            <wp:wrapNone/>
            <wp:docPr id="113"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7845" cy="202565"/>
                    </a:xfrm>
                    <a:prstGeom prst="rect">
                      <a:avLst/>
                    </a:prstGeom>
                    <a:noFill/>
                  </pic:spPr>
                </pic:pic>
              </a:graphicData>
            </a:graphic>
            <wp14:sizeRelH relativeFrom="page">
              <wp14:pctWidth>0</wp14:pctWidth>
            </wp14:sizeRelH>
            <wp14:sizeRelV relativeFrom="page">
              <wp14:pctHeight>0</wp14:pctHeight>
            </wp14:sizeRelV>
          </wp:anchor>
        </w:drawing>
      </w:r>
      <w:r w:rsidRPr="003B4DF0">
        <w:rPr>
          <w:rFonts w:ascii="Times New Roman" w:hAnsi="Times New Roman" w:cs="Times New Roman"/>
          <w:noProof/>
          <w:sz w:val="24"/>
          <w:szCs w:val="24"/>
        </w:rPr>
        <w:drawing>
          <wp:anchor distT="0" distB="0" distL="114300" distR="114300" simplePos="0" relativeHeight="251706368" behindDoc="1" locked="0" layoutInCell="0" allowOverlap="1" wp14:anchorId="1BBF6527" wp14:editId="189855BF">
            <wp:simplePos x="0" y="0"/>
            <wp:positionH relativeFrom="column">
              <wp:posOffset>4297045</wp:posOffset>
            </wp:positionH>
            <wp:positionV relativeFrom="paragraph">
              <wp:posOffset>-55245</wp:posOffset>
            </wp:positionV>
            <wp:extent cx="537845" cy="202565"/>
            <wp:effectExtent l="0" t="0" r="0" b="6985"/>
            <wp:wrapNone/>
            <wp:docPr id="11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7845" cy="202565"/>
                    </a:xfrm>
                    <a:prstGeom prst="rect">
                      <a:avLst/>
                    </a:prstGeom>
                    <a:noFill/>
                  </pic:spPr>
                </pic:pic>
              </a:graphicData>
            </a:graphic>
            <wp14:sizeRelH relativeFrom="page">
              <wp14:pctWidth>0</wp14:pctWidth>
            </wp14:sizeRelH>
            <wp14:sizeRelV relativeFrom="page">
              <wp14:pctHeight>0</wp14:pctHeight>
            </wp14:sizeRelV>
          </wp:anchor>
        </w:drawing>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26"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940"/>
        <w:rPr>
          <w:rFonts w:ascii="Times New Roman" w:hAnsi="Times New Roman" w:cs="Times New Roman"/>
          <w:sz w:val="24"/>
          <w:szCs w:val="24"/>
        </w:rPr>
      </w:pPr>
      <w:r w:rsidRPr="003B4DF0">
        <w:rPr>
          <w:rFonts w:ascii="Times New Roman" w:hAnsi="Times New Roman" w:cs="Times New Roman"/>
          <w:sz w:val="24"/>
          <w:szCs w:val="24"/>
        </w:rPr>
        <w:t>Рис. 1.11. Сжимающее отображение для точек в пространстве R2</w:t>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9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69"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На рисунке 1.11 показан пример сжимающего отображения (R2,d2), примененного к множеству точек в R2. Здесь данное преобразование применялось более одного раза: сначала f(x) вычислялось для точки х, а затем преобразование f применялось к результату преобразования: f(f(x)). Такое последовательное, многократное применение преобразования называют итерациями и обозначают как: fon, т.е. f(f(…f(x)…)), где f применяется n раз.</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822" w:left="1140" w:header="720" w:footer="720" w:gutter="0"/>
          <w:cols w:space="720" w:equalWidth="0">
            <w:col w:w="9640"/>
          </w:cols>
          <w:noEndnote/>
        </w:sectPr>
      </w:pPr>
    </w:p>
    <w:p w:rsidR="000446FC" w:rsidRPr="003B4DF0" w:rsidRDefault="0033514D">
      <w:pPr>
        <w:widowControl w:val="0"/>
        <w:autoSpaceDE w:val="0"/>
        <w:autoSpaceDN w:val="0"/>
        <w:adjustRightInd w:val="0"/>
        <w:spacing w:after="0" w:line="240" w:lineRule="auto"/>
        <w:ind w:left="4700"/>
        <w:rPr>
          <w:rFonts w:ascii="Times New Roman" w:hAnsi="Times New Roman" w:cs="Times New Roman"/>
          <w:sz w:val="24"/>
          <w:szCs w:val="24"/>
        </w:rPr>
      </w:pPr>
      <w:bookmarkStart w:id="31" w:name="page65"/>
      <w:bookmarkEnd w:id="31"/>
      <w:r w:rsidRPr="003B4DF0">
        <w:rPr>
          <w:rFonts w:ascii="Times New Roman" w:hAnsi="Times New Roman" w:cs="Times New Roman"/>
          <w:sz w:val="24"/>
          <w:szCs w:val="24"/>
        </w:rPr>
        <w:lastRenderedPageBreak/>
        <w:t>33</w:t>
      </w:r>
    </w:p>
    <w:p w:rsidR="000446FC" w:rsidRPr="003B4DF0" w:rsidRDefault="000446FC">
      <w:pPr>
        <w:widowControl w:val="0"/>
        <w:autoSpaceDE w:val="0"/>
        <w:autoSpaceDN w:val="0"/>
        <w:adjustRightInd w:val="0"/>
        <w:spacing w:after="0" w:line="36"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355" w:lineRule="exact"/>
        <w:ind w:firstLine="720"/>
        <w:jc w:val="both"/>
        <w:rPr>
          <w:rFonts w:ascii="Times New Roman" w:hAnsi="Times New Roman" w:cs="Times New Roman"/>
          <w:sz w:val="24"/>
          <w:szCs w:val="24"/>
        </w:rPr>
      </w:pPr>
      <w:r w:rsidRPr="003B4DF0">
        <w:rPr>
          <w:rFonts w:ascii="Times New Roman" w:hAnsi="Times New Roman" w:cs="Times New Roman"/>
          <w:b/>
          <w:bCs/>
          <w:i/>
          <w:iCs/>
          <w:sz w:val="24"/>
          <w:szCs w:val="24"/>
        </w:rPr>
        <w:t>Теорема о сжимающих отображениях</w:t>
      </w:r>
      <w:r w:rsidRPr="003B4DF0">
        <w:rPr>
          <w:rFonts w:ascii="Times New Roman" w:hAnsi="Times New Roman" w:cs="Times New Roman"/>
          <w:sz w:val="24"/>
          <w:szCs w:val="24"/>
        </w:rPr>
        <w:t>:</w:t>
      </w:r>
      <w:r w:rsidRPr="003B4DF0">
        <w:rPr>
          <w:rFonts w:ascii="Times New Roman" w:hAnsi="Times New Roman" w:cs="Times New Roman"/>
          <w:b/>
          <w:bCs/>
          <w:i/>
          <w:iCs/>
          <w:sz w:val="24"/>
          <w:szCs w:val="24"/>
        </w:rPr>
        <w:t xml:space="preserve"> </w:t>
      </w:r>
      <w:r w:rsidRPr="003B4DF0">
        <w:rPr>
          <w:rFonts w:ascii="Times New Roman" w:hAnsi="Times New Roman" w:cs="Times New Roman"/>
          <w:sz w:val="24"/>
          <w:szCs w:val="24"/>
        </w:rPr>
        <w:t>пусть</w:t>
      </w:r>
      <w:r w:rsidRPr="003B4DF0">
        <w:rPr>
          <w:rFonts w:ascii="Times New Roman" w:hAnsi="Times New Roman" w:cs="Times New Roman"/>
          <w:b/>
          <w:bCs/>
          <w:i/>
          <w:iCs/>
          <w:sz w:val="24"/>
          <w:szCs w:val="24"/>
        </w:rPr>
        <w:t xml:space="preserve"> </w:t>
      </w:r>
      <w:r w:rsidRPr="003B4DF0">
        <w:rPr>
          <w:rFonts w:ascii="Times New Roman" w:hAnsi="Times New Roman" w:cs="Times New Roman"/>
          <w:sz w:val="24"/>
          <w:szCs w:val="24"/>
        </w:rPr>
        <w:t>f: X1</w:t>
      </w:r>
      <w:r w:rsidRPr="003B4DF0">
        <w:rPr>
          <w:rFonts w:ascii="Times New Roman" w:hAnsi="Times New Roman" w:cs="Times New Roman"/>
          <w:b/>
          <w:bCs/>
          <w:i/>
          <w:iCs/>
          <w:sz w:val="24"/>
          <w:szCs w:val="24"/>
        </w:rPr>
        <w:t xml:space="preserve"> </w:t>
      </w:r>
      <w:r w:rsidRPr="003B4DF0">
        <w:rPr>
          <w:rFonts w:ascii="Times New Roman" w:hAnsi="Times New Roman" w:cs="Times New Roman"/>
          <w:sz w:val="24"/>
          <w:szCs w:val="24"/>
        </w:rPr>
        <w:t>X2</w:t>
      </w:r>
      <w:r w:rsidRPr="003B4DF0">
        <w:rPr>
          <w:rFonts w:ascii="Times New Roman" w:hAnsi="Times New Roman" w:cs="Times New Roman"/>
          <w:b/>
          <w:bCs/>
          <w:i/>
          <w:iCs/>
          <w:sz w:val="24"/>
          <w:szCs w:val="24"/>
        </w:rPr>
        <w:t xml:space="preserve"> </w:t>
      </w:r>
      <w:r w:rsidRPr="003B4DF0">
        <w:rPr>
          <w:rFonts w:ascii="Times New Roman" w:hAnsi="Times New Roman" w:cs="Times New Roman"/>
          <w:sz w:val="24"/>
          <w:szCs w:val="24"/>
        </w:rPr>
        <w:t>сжимающее</w:t>
      </w:r>
      <w:r w:rsidRPr="003B4DF0">
        <w:rPr>
          <w:rFonts w:ascii="Times New Roman" w:hAnsi="Times New Roman" w:cs="Times New Roman"/>
          <w:b/>
          <w:bCs/>
          <w:i/>
          <w:iCs/>
          <w:sz w:val="24"/>
          <w:szCs w:val="24"/>
        </w:rPr>
        <w:t xml:space="preserve"> </w:t>
      </w:r>
      <w:r w:rsidRPr="003B4DF0">
        <w:rPr>
          <w:rFonts w:ascii="Times New Roman" w:hAnsi="Times New Roman" w:cs="Times New Roman"/>
          <w:sz w:val="24"/>
          <w:szCs w:val="24"/>
        </w:rPr>
        <w:t>отображение на полном метрическом пространстве. Тогда f имеет всего одну и только одну неподвижную точку xf</w:t>
      </w:r>
      <w:r w:rsidRPr="003B4DF0">
        <w:rPr>
          <w:rFonts w:ascii="Cambria Math" w:eastAsia="MS PGothic" w:hAnsi="Cambria Math" w:cs="Cambria Math"/>
          <w:sz w:val="24"/>
          <w:szCs w:val="24"/>
        </w:rPr>
        <w:t>∈</w:t>
      </w:r>
      <w:r w:rsidRPr="003B4DF0">
        <w:rPr>
          <w:rFonts w:ascii="Times New Roman" w:hAnsi="Times New Roman" w:cs="Times New Roman"/>
          <w:sz w:val="24"/>
          <w:szCs w:val="24"/>
        </w:rPr>
        <w:t xml:space="preserve">X и для любого х из Х последовательность </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sz w:val="24"/>
          <w:szCs w:val="24"/>
        </w:rPr>
        <w:t>fon(x):n=1,2,…} сходиться к xf. Эта теорема лежит в основе всех подходов к фрактальному сжатию изображении.</w:t>
      </w:r>
    </w:p>
    <w:p w:rsidR="000446FC" w:rsidRPr="003B4DF0" w:rsidRDefault="000446FC">
      <w:pPr>
        <w:widowControl w:val="0"/>
        <w:autoSpaceDE w:val="0"/>
        <w:autoSpaceDN w:val="0"/>
        <w:adjustRightInd w:val="0"/>
        <w:spacing w:after="0" w:line="7"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323" w:lineRule="exact"/>
        <w:ind w:firstLine="720"/>
        <w:jc w:val="both"/>
        <w:rPr>
          <w:rFonts w:ascii="Times New Roman" w:hAnsi="Times New Roman" w:cs="Times New Roman"/>
          <w:sz w:val="24"/>
          <w:szCs w:val="24"/>
        </w:rPr>
      </w:pPr>
      <w:r w:rsidRPr="003B4DF0">
        <w:rPr>
          <w:rFonts w:ascii="Times New Roman" w:hAnsi="Times New Roman" w:cs="Times New Roman"/>
          <w:sz w:val="24"/>
          <w:szCs w:val="24"/>
        </w:rPr>
        <w:t>Пусть {w1,w2,…,wn} конечный набор сжимающих отображений в пространстве (X,d) с коэффициентами сжатия s1,s2,…,sn, 0</w:t>
      </w:r>
      <w:r w:rsidRPr="003B4DF0">
        <w:rPr>
          <w:rFonts w:ascii="Times New Roman" w:eastAsia="MS PGothic" w:hAnsi="Times New Roman" w:cs="Times New Roman"/>
          <w:sz w:val="24"/>
          <w:szCs w:val="24"/>
        </w:rPr>
        <w:t>≤</w:t>
      </w:r>
      <w:r w:rsidRPr="003B4DF0">
        <w:rPr>
          <w:rFonts w:ascii="Times New Roman" w:hAnsi="Times New Roman" w:cs="Times New Roman"/>
          <w:sz w:val="24"/>
          <w:szCs w:val="24"/>
        </w:rPr>
        <w:t>s&lt;1. Определим отображение W, воздействующее на компактные множества точек B из Х:</w:t>
      </w:r>
    </w:p>
    <w:p w:rsidR="000446FC" w:rsidRPr="003B4DF0" w:rsidRDefault="0033514D">
      <w:pPr>
        <w:widowControl w:val="0"/>
        <w:autoSpaceDE w:val="0"/>
        <w:autoSpaceDN w:val="0"/>
        <w:adjustRightInd w:val="0"/>
        <w:spacing w:after="0" w:line="371" w:lineRule="exact"/>
        <w:ind w:left="1880"/>
        <w:rPr>
          <w:rFonts w:ascii="Times New Roman" w:hAnsi="Times New Roman" w:cs="Times New Roman"/>
          <w:sz w:val="24"/>
          <w:szCs w:val="24"/>
        </w:rPr>
      </w:pPr>
      <w:r w:rsidRPr="003B4DF0">
        <w:rPr>
          <w:rFonts w:ascii="Times New Roman" w:hAnsi="Times New Roman" w:cs="Times New Roman"/>
          <w:sz w:val="24"/>
          <w:szCs w:val="24"/>
        </w:rPr>
        <w:t>W(B)=w1(B)</w:t>
      </w:r>
      <w:r w:rsidRPr="003B4DF0">
        <w:rPr>
          <w:rFonts w:ascii="Cambria Math" w:eastAsia="MS PGothic" w:hAnsi="Cambria Math" w:cs="Cambria Math"/>
          <w:sz w:val="24"/>
          <w:szCs w:val="24"/>
        </w:rPr>
        <w:t>∪</w:t>
      </w:r>
      <w:r w:rsidRPr="003B4DF0">
        <w:rPr>
          <w:rFonts w:ascii="Times New Roman" w:hAnsi="Times New Roman" w:cs="Times New Roman"/>
          <w:sz w:val="24"/>
          <w:szCs w:val="24"/>
        </w:rPr>
        <w:t xml:space="preserve"> w2(B)</w:t>
      </w:r>
      <w:r w:rsidRPr="003B4DF0">
        <w:rPr>
          <w:rFonts w:ascii="Cambria Math" w:eastAsia="MS PGothic" w:hAnsi="Cambria Math" w:cs="Cambria Math"/>
          <w:sz w:val="24"/>
          <w:szCs w:val="24"/>
        </w:rPr>
        <w:t>∪</w:t>
      </w:r>
      <w:r w:rsidRPr="003B4DF0">
        <w:rPr>
          <w:rFonts w:ascii="Times New Roman" w:hAnsi="Times New Roman" w:cs="Times New Roman"/>
          <w:sz w:val="24"/>
          <w:szCs w:val="24"/>
        </w:rPr>
        <w:t xml:space="preserve">… </w:t>
      </w:r>
      <w:r w:rsidRPr="003B4DF0">
        <w:rPr>
          <w:rFonts w:ascii="Cambria Math" w:eastAsia="MS PGothic" w:hAnsi="Cambria Math" w:cs="Cambria Math"/>
          <w:sz w:val="24"/>
          <w:szCs w:val="24"/>
        </w:rPr>
        <w:t>∪</w:t>
      </w:r>
      <w:r w:rsidRPr="003B4DF0">
        <w:rPr>
          <w:rFonts w:ascii="Times New Roman" w:hAnsi="Times New Roman" w:cs="Times New Roman"/>
          <w:sz w:val="24"/>
          <w:szCs w:val="24"/>
        </w:rPr>
        <w:t>wn(B)=UNn=1(B)  (1.21)</w:t>
      </w:r>
    </w:p>
    <w:p w:rsidR="000446FC" w:rsidRPr="003B4DF0" w:rsidRDefault="0033514D">
      <w:pPr>
        <w:widowControl w:val="0"/>
        <w:overflowPunct w:val="0"/>
        <w:autoSpaceDE w:val="0"/>
        <w:autoSpaceDN w:val="0"/>
        <w:adjustRightInd w:val="0"/>
        <w:spacing w:after="0" w:line="212"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Таким образом, W осуществляет отображение в данном пространстве с коэффициентов сжатия s, где s=max{s1,s 2,…,sn}.</w:t>
      </w:r>
    </w:p>
    <w:p w:rsidR="000446FC" w:rsidRPr="003B4DF0" w:rsidRDefault="0033514D">
      <w:pPr>
        <w:widowControl w:val="0"/>
        <w:overflowPunct w:val="0"/>
        <w:autoSpaceDE w:val="0"/>
        <w:autoSpaceDN w:val="0"/>
        <w:adjustRightInd w:val="0"/>
        <w:spacing w:after="0" w:line="206"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Система итерирующих функций (IFS) состоит из полного метрического пространтсва (X,d) и конечного множества сжимающих отображений wn: X X c коэффициентами сжатия sn. Таким образом, IFS можно обозначить следующим образом: {X,wn:n=1,2,..,N}, или если рассматривать пространство точек в R2, то просто {wn}.</w:t>
      </w:r>
    </w:p>
    <w:p w:rsidR="000446FC" w:rsidRPr="003B4DF0" w:rsidRDefault="000446FC">
      <w:pPr>
        <w:widowControl w:val="0"/>
        <w:autoSpaceDE w:val="0"/>
        <w:autoSpaceDN w:val="0"/>
        <w:adjustRightInd w:val="0"/>
        <w:spacing w:after="0" w:line="7"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33"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В теории фрактального сжатия доказывается теорема коллажа, которую можно сформулировать следующим образом.</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346" w:lineRule="exact"/>
        <w:ind w:firstLine="720"/>
        <w:jc w:val="both"/>
        <w:rPr>
          <w:rFonts w:ascii="Times New Roman" w:hAnsi="Times New Roman" w:cs="Times New Roman"/>
          <w:sz w:val="24"/>
          <w:szCs w:val="24"/>
        </w:rPr>
      </w:pPr>
      <w:r w:rsidRPr="003B4DF0">
        <w:rPr>
          <w:rFonts w:ascii="Times New Roman" w:hAnsi="Times New Roman" w:cs="Times New Roman"/>
          <w:sz w:val="24"/>
          <w:szCs w:val="24"/>
        </w:rPr>
        <w:t>Пусть есть двоичное изображение L</w:t>
      </w:r>
      <w:r w:rsidRPr="003B4DF0">
        <w:rPr>
          <w:rFonts w:ascii="Cambria Math" w:eastAsia="MS PGothic" w:hAnsi="Cambria Math" w:cs="Cambria Math"/>
          <w:sz w:val="24"/>
          <w:szCs w:val="24"/>
        </w:rPr>
        <w:t>⊂</w:t>
      </w:r>
      <w:r w:rsidRPr="003B4DF0">
        <w:rPr>
          <w:rFonts w:ascii="Times New Roman" w:hAnsi="Times New Roman" w:cs="Times New Roman"/>
          <w:sz w:val="24"/>
          <w:szCs w:val="24"/>
        </w:rPr>
        <w:t>R2 и пусть есть сжимающие отображения, такие что: UNn=1wn(L)</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38"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Покрывают L почти точно. Можно считать такое wn(L) уменьшенной копией L. Тогда теорема коллажа утверждает, что аттрактор</w:t>
      </w:r>
      <w:proofErr w:type="gramStart"/>
      <w:r w:rsidRPr="003B4DF0">
        <w:rPr>
          <w:rFonts w:ascii="Times New Roman" w:hAnsi="Times New Roman" w:cs="Times New Roman"/>
          <w:sz w:val="24"/>
          <w:szCs w:val="24"/>
        </w:rPr>
        <w:t xml:space="preserve"> А</w:t>
      </w:r>
      <w:proofErr w:type="gramEnd"/>
      <w:r w:rsidRPr="003B4DF0">
        <w:rPr>
          <w:rFonts w:ascii="Times New Roman" w:hAnsi="Times New Roman" w:cs="Times New Roman"/>
          <w:sz w:val="24"/>
          <w:szCs w:val="24"/>
        </w:rPr>
        <w:t xml:space="preserve"> (аттрактором IFS называется изображение, которое является единственной неподвижной точкой IFS) системы {wn} близок к L. «Коллажом» является набор областей wn(L).</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9"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Так как аттрактор</w:t>
      </w:r>
      <w:proofErr w:type="gramStart"/>
      <w:r w:rsidRPr="003B4DF0">
        <w:rPr>
          <w:rFonts w:ascii="Times New Roman" w:hAnsi="Times New Roman" w:cs="Times New Roman"/>
          <w:sz w:val="24"/>
          <w:szCs w:val="24"/>
        </w:rPr>
        <w:t xml:space="preserve"> А</w:t>
      </w:r>
      <w:proofErr w:type="gramEnd"/>
      <w:r w:rsidRPr="003B4DF0">
        <w:rPr>
          <w:rFonts w:ascii="Times New Roman" w:hAnsi="Times New Roman" w:cs="Times New Roman"/>
          <w:sz w:val="24"/>
          <w:szCs w:val="24"/>
        </w:rPr>
        <w:t xml:space="preserve"> – это результат бесконечного числа итераций IFS, то он является по своей сути фракталом.</w:t>
      </w:r>
    </w:p>
    <w:p w:rsidR="000446FC" w:rsidRPr="003B4DF0" w:rsidRDefault="000258D2">
      <w:pPr>
        <w:widowControl w:val="0"/>
        <w:autoSpaceDE w:val="0"/>
        <w:autoSpaceDN w:val="0"/>
        <w:adjustRightInd w:val="0"/>
        <w:spacing w:after="0" w:line="200" w:lineRule="exact"/>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707392" behindDoc="1" locked="0" layoutInCell="0" allowOverlap="1" wp14:anchorId="271E4C4A" wp14:editId="50618CCC">
            <wp:simplePos x="0" y="0"/>
            <wp:positionH relativeFrom="column">
              <wp:posOffset>887095</wp:posOffset>
            </wp:positionH>
            <wp:positionV relativeFrom="paragraph">
              <wp:posOffset>-19685</wp:posOffset>
            </wp:positionV>
            <wp:extent cx="4338955" cy="2172335"/>
            <wp:effectExtent l="0" t="0" r="0" b="0"/>
            <wp:wrapNone/>
            <wp:docPr id="111"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38955" cy="2172335"/>
                    </a:xfrm>
                    <a:prstGeom prst="rect">
                      <a:avLst/>
                    </a:prstGeom>
                    <a:noFill/>
                  </pic:spPr>
                </pic:pic>
              </a:graphicData>
            </a:graphic>
            <wp14:sizeRelH relativeFrom="page">
              <wp14:pctWidth>0</wp14:pctWidth>
            </wp14:sizeRelH>
            <wp14:sizeRelV relativeFrom="page">
              <wp14:pctHeight>0</wp14:pctHeight>
            </wp14:sizeRelV>
          </wp:anchor>
        </w:drawing>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98"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2300"/>
        <w:rPr>
          <w:rFonts w:ascii="Times New Roman" w:hAnsi="Times New Roman" w:cs="Times New Roman"/>
          <w:sz w:val="24"/>
          <w:szCs w:val="24"/>
        </w:rPr>
      </w:pPr>
      <w:r w:rsidRPr="003B4DF0">
        <w:rPr>
          <w:rFonts w:ascii="Times New Roman" w:hAnsi="Times New Roman" w:cs="Times New Roman"/>
          <w:sz w:val="24"/>
          <w:szCs w:val="24"/>
        </w:rPr>
        <w:t>Рис. 1.12. Иллюстрация теоремы коллажа.</w:t>
      </w:r>
    </w:p>
    <w:p w:rsidR="000446FC" w:rsidRPr="003B4DF0" w:rsidRDefault="000446FC">
      <w:pPr>
        <w:widowControl w:val="0"/>
        <w:autoSpaceDE w:val="0"/>
        <w:autoSpaceDN w:val="0"/>
        <w:adjustRightInd w:val="0"/>
        <w:spacing w:after="0" w:line="35"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67" w:lineRule="auto"/>
        <w:ind w:left="3200" w:right="1200" w:hanging="2026"/>
        <w:rPr>
          <w:rFonts w:ascii="Times New Roman" w:hAnsi="Times New Roman" w:cs="Times New Roman"/>
          <w:sz w:val="24"/>
          <w:szCs w:val="24"/>
        </w:rPr>
      </w:pPr>
      <w:r w:rsidRPr="003B4DF0">
        <w:rPr>
          <w:rFonts w:ascii="Times New Roman" w:hAnsi="Times New Roman" w:cs="Times New Roman"/>
          <w:sz w:val="24"/>
          <w:szCs w:val="24"/>
        </w:rPr>
        <w:t>(а) исходное изображение и четыре фрагмента изображения; (б) изображение-аттрактор</w:t>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380"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720"/>
        <w:rPr>
          <w:rFonts w:ascii="Times New Roman" w:hAnsi="Times New Roman" w:cs="Times New Roman"/>
          <w:sz w:val="24"/>
          <w:szCs w:val="24"/>
        </w:rPr>
      </w:pPr>
      <w:r w:rsidRPr="003B4DF0">
        <w:rPr>
          <w:rFonts w:ascii="Times New Roman" w:hAnsi="Times New Roman" w:cs="Times New Roman"/>
          <w:sz w:val="24"/>
          <w:szCs w:val="24"/>
        </w:rPr>
        <w:t>Чтобы на практике применить теорему коллажа, необходимо выбрать</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1440" w:left="1140" w:header="720" w:footer="720" w:gutter="0"/>
          <w:cols w:space="720" w:equalWidth="0">
            <w:col w:w="9640"/>
          </w:cols>
          <w:noEndnote/>
        </w:sectPr>
      </w:pPr>
    </w:p>
    <w:p w:rsidR="000446FC" w:rsidRPr="003B4DF0" w:rsidRDefault="0033514D">
      <w:pPr>
        <w:widowControl w:val="0"/>
        <w:autoSpaceDE w:val="0"/>
        <w:autoSpaceDN w:val="0"/>
        <w:adjustRightInd w:val="0"/>
        <w:spacing w:after="0" w:line="240" w:lineRule="auto"/>
        <w:ind w:left="4700"/>
        <w:rPr>
          <w:rFonts w:ascii="Times New Roman" w:hAnsi="Times New Roman" w:cs="Times New Roman"/>
          <w:sz w:val="24"/>
          <w:szCs w:val="24"/>
        </w:rPr>
      </w:pPr>
      <w:bookmarkStart w:id="32" w:name="page67"/>
      <w:bookmarkEnd w:id="32"/>
      <w:r w:rsidRPr="003B4DF0">
        <w:rPr>
          <w:rFonts w:ascii="Times New Roman" w:hAnsi="Times New Roman" w:cs="Times New Roman"/>
          <w:sz w:val="24"/>
          <w:szCs w:val="24"/>
        </w:rPr>
        <w:lastRenderedPageBreak/>
        <w:t>34</w:t>
      </w:r>
    </w:p>
    <w:p w:rsidR="000446FC" w:rsidRPr="003B4DF0" w:rsidRDefault="000446FC">
      <w:pPr>
        <w:widowControl w:val="0"/>
        <w:autoSpaceDE w:val="0"/>
        <w:autoSpaceDN w:val="0"/>
        <w:adjustRightInd w:val="0"/>
        <w:spacing w:after="0" w:line="13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2" w:lineRule="auto"/>
        <w:jc w:val="both"/>
        <w:rPr>
          <w:rFonts w:ascii="Times New Roman" w:hAnsi="Times New Roman" w:cs="Times New Roman"/>
          <w:sz w:val="24"/>
          <w:szCs w:val="24"/>
        </w:rPr>
      </w:pPr>
      <w:r w:rsidRPr="003B4DF0">
        <w:rPr>
          <w:rFonts w:ascii="Times New Roman" w:hAnsi="Times New Roman" w:cs="Times New Roman"/>
          <w:sz w:val="24"/>
          <w:szCs w:val="24"/>
        </w:rPr>
        <w:t>преобразования, которые будут являться сжимающими отображениями. Одним из таких преобразований являются аффинные преобразования: T: R2 R2</w:t>
      </w:r>
      <w:proofErr w:type="gramStart"/>
      <w:r w:rsidRPr="003B4DF0">
        <w:rPr>
          <w:rFonts w:ascii="Times New Roman" w:hAnsi="Times New Roman" w:cs="Times New Roman"/>
          <w:sz w:val="24"/>
          <w:szCs w:val="24"/>
        </w:rPr>
        <w:t xml:space="preserve"> :</w:t>
      </w:r>
      <w:proofErr w:type="gramEnd"/>
    </w:p>
    <w:tbl>
      <w:tblPr>
        <w:tblW w:w="0" w:type="auto"/>
        <w:tblInd w:w="3080" w:type="dxa"/>
        <w:tblLayout w:type="fixed"/>
        <w:tblCellMar>
          <w:left w:w="0" w:type="dxa"/>
          <w:right w:w="0" w:type="dxa"/>
        </w:tblCellMar>
        <w:tblLook w:val="0000" w:firstRow="0" w:lastRow="0" w:firstColumn="0" w:lastColumn="0" w:noHBand="0" w:noVBand="0"/>
      </w:tblPr>
      <w:tblGrid>
        <w:gridCol w:w="340"/>
        <w:gridCol w:w="220"/>
        <w:gridCol w:w="580"/>
        <w:gridCol w:w="560"/>
        <w:gridCol w:w="200"/>
        <w:gridCol w:w="320"/>
        <w:gridCol w:w="460"/>
        <w:gridCol w:w="800"/>
        <w:gridCol w:w="20"/>
      </w:tblGrid>
      <w:tr w:rsidR="000446FC" w:rsidRPr="003B4DF0">
        <w:trPr>
          <w:trHeight w:val="242"/>
        </w:trPr>
        <w:tc>
          <w:tcPr>
            <w:tcW w:w="56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241" w:lineRule="exact"/>
              <w:ind w:right="20"/>
              <w:jc w:val="right"/>
              <w:rPr>
                <w:rFonts w:ascii="Times New Roman" w:hAnsi="Times New Roman" w:cs="Times New Roman"/>
                <w:sz w:val="24"/>
                <w:szCs w:val="24"/>
              </w:rPr>
            </w:pPr>
            <w:r w:rsidRPr="003B4DF0">
              <w:rPr>
                <w:rFonts w:ascii="Times New Roman" w:hAnsi="Times New Roman" w:cs="Times New Roman"/>
                <w:i/>
                <w:iCs/>
                <w:sz w:val="24"/>
                <w:szCs w:val="24"/>
              </w:rPr>
              <w:t>x</w:t>
            </w:r>
          </w:p>
        </w:tc>
        <w:tc>
          <w:tcPr>
            <w:tcW w:w="1340" w:type="dxa"/>
            <w:gridSpan w:val="3"/>
            <w:tcBorders>
              <w:top w:val="nil"/>
              <w:left w:val="nil"/>
              <w:bottom w:val="nil"/>
              <w:right w:val="nil"/>
            </w:tcBorders>
            <w:vAlign w:val="bottom"/>
          </w:tcPr>
          <w:p w:rsidR="000446FC" w:rsidRPr="003B4DF0" w:rsidRDefault="0033514D">
            <w:pPr>
              <w:widowControl w:val="0"/>
              <w:autoSpaceDE w:val="0"/>
              <w:autoSpaceDN w:val="0"/>
              <w:adjustRightInd w:val="0"/>
              <w:spacing w:after="0" w:line="241" w:lineRule="exact"/>
              <w:ind w:right="20"/>
              <w:jc w:val="right"/>
              <w:rPr>
                <w:rFonts w:ascii="Times New Roman" w:hAnsi="Times New Roman" w:cs="Times New Roman"/>
                <w:sz w:val="24"/>
                <w:szCs w:val="24"/>
              </w:rPr>
            </w:pPr>
            <w:r w:rsidRPr="003B4DF0">
              <w:rPr>
                <w:rFonts w:ascii="Times New Roman" w:hAnsi="Times New Roman" w:cs="Times New Roman"/>
                <w:i/>
                <w:iCs/>
                <w:sz w:val="24"/>
                <w:szCs w:val="24"/>
              </w:rPr>
              <w:t>a  b  x</w:t>
            </w:r>
          </w:p>
        </w:tc>
        <w:tc>
          <w:tcPr>
            <w:tcW w:w="78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241" w:lineRule="exact"/>
              <w:ind w:right="75"/>
              <w:jc w:val="right"/>
              <w:rPr>
                <w:rFonts w:ascii="Times New Roman" w:hAnsi="Times New Roman" w:cs="Times New Roman"/>
                <w:sz w:val="24"/>
                <w:szCs w:val="24"/>
              </w:rPr>
            </w:pPr>
            <w:r w:rsidRPr="003B4DF0">
              <w:rPr>
                <w:rFonts w:ascii="Times New Roman" w:hAnsi="Times New Roman" w:cs="Times New Roman"/>
                <w:i/>
                <w:iCs/>
                <w:sz w:val="24"/>
                <w:szCs w:val="24"/>
              </w:rPr>
              <w:t>e</w:t>
            </w:r>
          </w:p>
        </w:tc>
        <w:tc>
          <w:tcPr>
            <w:tcW w:w="8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(1.23)</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58"/>
        </w:trPr>
        <w:tc>
          <w:tcPr>
            <w:tcW w:w="3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158" w:lineRule="exact"/>
              <w:rPr>
                <w:rFonts w:ascii="Times New Roman" w:hAnsi="Times New Roman" w:cs="Times New Roman"/>
                <w:sz w:val="24"/>
                <w:szCs w:val="24"/>
              </w:rPr>
            </w:pPr>
            <w:r w:rsidRPr="003B4DF0">
              <w:rPr>
                <w:rFonts w:ascii="Times New Roman" w:hAnsi="Times New Roman" w:cs="Times New Roman"/>
                <w:i/>
                <w:iCs/>
                <w:sz w:val="24"/>
                <w:szCs w:val="24"/>
              </w:rPr>
              <w:t>T</w:t>
            </w:r>
          </w:p>
        </w:tc>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158" w:lineRule="exact"/>
              <w:ind w:left="40"/>
              <w:rPr>
                <w:rFonts w:ascii="Times New Roman" w:hAnsi="Times New Roman" w:cs="Times New Roman"/>
                <w:sz w:val="24"/>
                <w:szCs w:val="24"/>
              </w:rPr>
            </w:pPr>
            <w:r w:rsidRPr="003B4DF0">
              <w:rPr>
                <w:rFonts w:ascii="Times New Roman" w:hAnsi="Times New Roman" w:cs="Times New Roman"/>
                <w:sz w:val="24"/>
                <w:szCs w:val="24"/>
              </w:rPr>
              <w:t>=</w:t>
            </w:r>
          </w:p>
        </w:tc>
        <w:tc>
          <w:tcPr>
            <w:tcW w:w="5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158" w:lineRule="exact"/>
              <w:jc w:val="right"/>
              <w:rPr>
                <w:rFonts w:ascii="Times New Roman" w:hAnsi="Times New Roman" w:cs="Times New Roman"/>
                <w:sz w:val="24"/>
                <w:szCs w:val="24"/>
              </w:rPr>
            </w:pPr>
            <w:r w:rsidRPr="003B4DF0">
              <w:rPr>
                <w:rFonts w:ascii="Times New Roman" w:hAnsi="Times New Roman" w:cs="Times New Roman"/>
                <w:sz w:val="24"/>
                <w:szCs w:val="24"/>
              </w:rPr>
              <w:t>+</w:t>
            </w:r>
          </w:p>
        </w:tc>
        <w:tc>
          <w:tcPr>
            <w:tcW w:w="4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158" w:lineRule="exact"/>
              <w:ind w:right="15"/>
              <w:jc w:val="right"/>
              <w:rPr>
                <w:rFonts w:ascii="Times New Roman" w:hAnsi="Times New Roman" w:cs="Times New Roman"/>
                <w:sz w:val="24"/>
                <w:szCs w:val="24"/>
              </w:rPr>
            </w:pPr>
            <w:r w:rsidRPr="003B4DF0">
              <w:rPr>
                <w:rFonts w:ascii="Times New Roman" w:hAnsi="Times New Roman" w:cs="Times New Roman"/>
                <w:sz w:val="24"/>
                <w:szCs w:val="24"/>
              </w:rPr>
              <w:t>,</w:t>
            </w:r>
          </w:p>
        </w:tc>
        <w:tc>
          <w:tcPr>
            <w:tcW w:w="8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00"/>
        </w:trPr>
        <w:tc>
          <w:tcPr>
            <w:tcW w:w="56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0"/>
              <w:jc w:val="right"/>
              <w:rPr>
                <w:rFonts w:ascii="Times New Roman" w:hAnsi="Times New Roman" w:cs="Times New Roman"/>
                <w:sz w:val="24"/>
                <w:szCs w:val="24"/>
              </w:rPr>
            </w:pPr>
            <w:r w:rsidRPr="003B4DF0">
              <w:rPr>
                <w:rFonts w:ascii="Times New Roman" w:hAnsi="Times New Roman" w:cs="Times New Roman"/>
                <w:i/>
                <w:iCs/>
                <w:sz w:val="24"/>
                <w:szCs w:val="24"/>
              </w:rPr>
              <w:t>y</w:t>
            </w:r>
          </w:p>
        </w:tc>
        <w:tc>
          <w:tcPr>
            <w:tcW w:w="1340" w:type="dxa"/>
            <w:gridSpan w:val="3"/>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0"/>
              <w:jc w:val="right"/>
              <w:rPr>
                <w:rFonts w:ascii="Times New Roman" w:hAnsi="Times New Roman" w:cs="Times New Roman"/>
                <w:sz w:val="24"/>
                <w:szCs w:val="24"/>
              </w:rPr>
            </w:pPr>
            <w:r w:rsidRPr="003B4DF0">
              <w:rPr>
                <w:rFonts w:ascii="Times New Roman" w:hAnsi="Times New Roman" w:cs="Times New Roman"/>
                <w:i/>
                <w:iCs/>
                <w:sz w:val="24"/>
                <w:szCs w:val="24"/>
              </w:rPr>
              <w:t>c  d   y</w:t>
            </w:r>
          </w:p>
        </w:tc>
        <w:tc>
          <w:tcPr>
            <w:tcW w:w="3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75"/>
              <w:jc w:val="right"/>
              <w:rPr>
                <w:rFonts w:ascii="Times New Roman" w:hAnsi="Times New Roman" w:cs="Times New Roman"/>
                <w:sz w:val="24"/>
                <w:szCs w:val="24"/>
              </w:rPr>
            </w:pPr>
            <w:r w:rsidRPr="003B4DF0">
              <w:rPr>
                <w:rFonts w:ascii="Times New Roman" w:hAnsi="Times New Roman" w:cs="Times New Roman"/>
                <w:i/>
                <w:iCs/>
                <w:sz w:val="24"/>
                <w:szCs w:val="24"/>
              </w:rPr>
              <w:t>f</w:t>
            </w:r>
          </w:p>
        </w:tc>
        <w:tc>
          <w:tcPr>
            <w:tcW w:w="8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33514D">
      <w:pPr>
        <w:widowControl w:val="0"/>
        <w:overflowPunct w:val="0"/>
        <w:autoSpaceDE w:val="0"/>
        <w:autoSpaceDN w:val="0"/>
        <w:adjustRightInd w:val="0"/>
        <w:spacing w:after="0" w:line="342" w:lineRule="exact"/>
        <w:jc w:val="both"/>
        <w:rPr>
          <w:rFonts w:ascii="Times New Roman" w:hAnsi="Times New Roman" w:cs="Times New Roman"/>
          <w:sz w:val="24"/>
          <w:szCs w:val="24"/>
        </w:rPr>
      </w:pPr>
      <w:r w:rsidRPr="003B4DF0">
        <w:rPr>
          <w:rFonts w:ascii="Times New Roman" w:hAnsi="Times New Roman" w:cs="Times New Roman"/>
          <w:sz w:val="24"/>
          <w:szCs w:val="24"/>
        </w:rPr>
        <w:t xml:space="preserve">где a, b, c, d, e, f </w:t>
      </w:r>
      <w:r w:rsidRPr="003B4DF0">
        <w:rPr>
          <w:rFonts w:ascii="Cambria Math" w:eastAsia="MS PGothic" w:hAnsi="Cambria Math" w:cs="Cambria Math"/>
          <w:sz w:val="24"/>
          <w:szCs w:val="24"/>
        </w:rPr>
        <w:t>∈</w:t>
      </w:r>
      <w:r w:rsidRPr="003B4DF0">
        <w:rPr>
          <w:rFonts w:ascii="Times New Roman" w:hAnsi="Times New Roman" w:cs="Times New Roman"/>
          <w:sz w:val="24"/>
          <w:szCs w:val="24"/>
        </w:rPr>
        <w:t>R. Аффинные преобразования могут осуществлять поворот, перемещение и масштабирование.</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0"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На рисунке 1.13 показано действие аффинного преобразования на множество точек в R2.</w:t>
      </w:r>
    </w:p>
    <w:p w:rsidR="000446FC" w:rsidRPr="003B4DF0" w:rsidRDefault="000446FC">
      <w:pPr>
        <w:widowControl w:val="0"/>
        <w:autoSpaceDE w:val="0"/>
        <w:autoSpaceDN w:val="0"/>
        <w:adjustRightInd w:val="0"/>
        <w:spacing w:after="0" w:line="169"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900"/>
        <w:rPr>
          <w:rFonts w:ascii="Times New Roman" w:hAnsi="Times New Roman" w:cs="Times New Roman"/>
          <w:sz w:val="24"/>
          <w:szCs w:val="24"/>
        </w:rPr>
      </w:pPr>
      <w:r w:rsidRPr="003B4DF0">
        <w:rPr>
          <w:rFonts w:ascii="Times New Roman" w:hAnsi="Times New Roman" w:cs="Times New Roman"/>
          <w:sz w:val="24"/>
          <w:szCs w:val="24"/>
        </w:rPr>
        <w:t>y</w:t>
      </w:r>
    </w:p>
    <w:p w:rsidR="000446FC" w:rsidRPr="003B4DF0" w:rsidRDefault="000258D2">
      <w:pPr>
        <w:widowControl w:val="0"/>
        <w:autoSpaceDE w:val="0"/>
        <w:autoSpaceDN w:val="0"/>
        <w:adjustRightInd w:val="0"/>
        <w:spacing w:after="0" w:line="31" w:lineRule="exact"/>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708416" behindDoc="1" locked="0" layoutInCell="0" allowOverlap="1" wp14:anchorId="496346C0" wp14:editId="009E0906">
            <wp:simplePos x="0" y="0"/>
            <wp:positionH relativeFrom="column">
              <wp:posOffset>497840</wp:posOffset>
            </wp:positionH>
            <wp:positionV relativeFrom="paragraph">
              <wp:posOffset>-105410</wp:posOffset>
            </wp:positionV>
            <wp:extent cx="4366895" cy="1830070"/>
            <wp:effectExtent l="0" t="0" r="0" b="0"/>
            <wp:wrapNone/>
            <wp:docPr id="110"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66895" cy="183007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220" w:type="dxa"/>
        <w:tblLayout w:type="fixed"/>
        <w:tblCellMar>
          <w:left w:w="0" w:type="dxa"/>
          <w:right w:w="0" w:type="dxa"/>
        </w:tblCellMar>
        <w:tblLook w:val="0000" w:firstRow="0" w:lastRow="0" w:firstColumn="0" w:lastColumn="0" w:noHBand="0" w:noVBand="0"/>
      </w:tblPr>
      <w:tblGrid>
        <w:gridCol w:w="1340"/>
        <w:gridCol w:w="2660"/>
        <w:gridCol w:w="2180"/>
        <w:gridCol w:w="20"/>
      </w:tblGrid>
      <w:tr w:rsidR="000446FC" w:rsidRPr="003B4DF0">
        <w:trPr>
          <w:trHeight w:val="422"/>
        </w:trPr>
        <w:tc>
          <w:tcPr>
            <w:tcW w:w="13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480"/>
              <w:rPr>
                <w:rFonts w:ascii="Times New Roman" w:hAnsi="Times New Roman" w:cs="Times New Roman"/>
                <w:sz w:val="24"/>
                <w:szCs w:val="24"/>
              </w:rPr>
            </w:pPr>
            <w:proofErr w:type="gramStart"/>
            <w:r w:rsidRPr="003B4DF0">
              <w:rPr>
                <w:rFonts w:ascii="Times New Roman" w:hAnsi="Times New Roman" w:cs="Times New Roman"/>
                <w:sz w:val="24"/>
                <w:szCs w:val="24"/>
              </w:rPr>
              <w:t>(x’1,</w:t>
            </w:r>
            <w:proofErr w:type="gramEnd"/>
          </w:p>
        </w:tc>
        <w:tc>
          <w:tcPr>
            <w:tcW w:w="26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440"/>
              <w:rPr>
                <w:rFonts w:ascii="Times New Roman" w:hAnsi="Times New Roman" w:cs="Times New Roman"/>
                <w:sz w:val="24"/>
                <w:szCs w:val="24"/>
              </w:rPr>
            </w:pPr>
            <w:proofErr w:type="gramStart"/>
            <w:r w:rsidRPr="003B4DF0">
              <w:rPr>
                <w:rFonts w:ascii="Times New Roman" w:hAnsi="Times New Roman" w:cs="Times New Roman"/>
                <w:sz w:val="24"/>
                <w:szCs w:val="24"/>
              </w:rPr>
              <w:t>(x’2,</w:t>
            </w:r>
            <w:proofErr w:type="gramEnd"/>
          </w:p>
        </w:tc>
        <w:tc>
          <w:tcPr>
            <w:tcW w:w="21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93"/>
        </w:trPr>
        <w:tc>
          <w:tcPr>
            <w:tcW w:w="13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6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422"/>
        </w:trPr>
        <w:tc>
          <w:tcPr>
            <w:tcW w:w="134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proofErr w:type="gramStart"/>
            <w:r w:rsidRPr="003B4DF0">
              <w:rPr>
                <w:rFonts w:ascii="Times New Roman" w:hAnsi="Times New Roman" w:cs="Times New Roman"/>
                <w:sz w:val="24"/>
                <w:szCs w:val="24"/>
              </w:rPr>
              <w:t>(x’3,</w:t>
            </w:r>
            <w:proofErr w:type="gramEnd"/>
          </w:p>
        </w:tc>
        <w:tc>
          <w:tcPr>
            <w:tcW w:w="26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20"/>
              <w:rPr>
                <w:rFonts w:ascii="Times New Roman" w:hAnsi="Times New Roman" w:cs="Times New Roman"/>
                <w:sz w:val="24"/>
                <w:szCs w:val="24"/>
              </w:rPr>
            </w:pPr>
            <w:r w:rsidRPr="003B4DF0">
              <w:rPr>
                <w:rFonts w:ascii="Times New Roman" w:hAnsi="Times New Roman" w:cs="Times New Roman"/>
                <w:sz w:val="24"/>
                <w:szCs w:val="24"/>
              </w:rPr>
              <w:t>(x1, y1)</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93"/>
        </w:trPr>
        <w:tc>
          <w:tcPr>
            <w:tcW w:w="13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6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613"/>
        </w:trPr>
        <w:tc>
          <w:tcPr>
            <w:tcW w:w="13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6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760"/>
              <w:rPr>
                <w:rFonts w:ascii="Times New Roman" w:hAnsi="Times New Roman" w:cs="Times New Roman"/>
                <w:sz w:val="24"/>
                <w:szCs w:val="24"/>
              </w:rPr>
            </w:pPr>
            <w:r w:rsidRPr="003B4DF0">
              <w:rPr>
                <w:rFonts w:ascii="Times New Roman" w:hAnsi="Times New Roman" w:cs="Times New Roman"/>
                <w:sz w:val="24"/>
                <w:szCs w:val="24"/>
              </w:rPr>
              <w:t>(x3, y3)</w:t>
            </w:r>
          </w:p>
        </w:tc>
        <w:tc>
          <w:tcPr>
            <w:tcW w:w="21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500"/>
              <w:rPr>
                <w:rFonts w:ascii="Times New Roman" w:hAnsi="Times New Roman" w:cs="Times New Roman"/>
                <w:sz w:val="24"/>
                <w:szCs w:val="24"/>
              </w:rPr>
            </w:pPr>
            <w:r w:rsidRPr="003B4DF0">
              <w:rPr>
                <w:rFonts w:ascii="Times New Roman" w:hAnsi="Times New Roman" w:cs="Times New Roman"/>
                <w:sz w:val="24"/>
                <w:szCs w:val="24"/>
              </w:rPr>
              <w:t>(x2, y2)</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54"/>
        </w:trPr>
        <w:tc>
          <w:tcPr>
            <w:tcW w:w="13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6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51"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7500"/>
        <w:rPr>
          <w:rFonts w:ascii="Times New Roman" w:hAnsi="Times New Roman" w:cs="Times New Roman"/>
          <w:sz w:val="24"/>
          <w:szCs w:val="24"/>
        </w:rPr>
      </w:pPr>
      <w:r w:rsidRPr="003B4DF0">
        <w:rPr>
          <w:rFonts w:ascii="Times New Roman" w:hAnsi="Times New Roman" w:cs="Times New Roman"/>
          <w:sz w:val="24"/>
          <w:szCs w:val="24"/>
        </w:rPr>
        <w:t>x</w:t>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37"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120"/>
        <w:rPr>
          <w:rFonts w:ascii="Times New Roman" w:hAnsi="Times New Roman" w:cs="Times New Roman"/>
          <w:sz w:val="24"/>
          <w:szCs w:val="24"/>
        </w:rPr>
      </w:pPr>
      <w:r w:rsidRPr="003B4DF0">
        <w:rPr>
          <w:rFonts w:ascii="Times New Roman" w:hAnsi="Times New Roman" w:cs="Times New Roman"/>
          <w:sz w:val="24"/>
          <w:szCs w:val="24"/>
        </w:rPr>
        <w:t>Рис. 1.13. Воздействие аффинного преобразования на точки в пространстве R2</w:t>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39"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6"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Чтобы создать IFS изображение – нужно найти хотя бы некоторое приблизительное самоподобие в изображении. Затем нужно выделить точки и преобразование IFS для каждой из фигур подобия на изображении. Когда точки и преобразования для IFS определены, то вычисляются коэффициенты аффинного преобразования, используя систему уравнений, основанную на выражении</w:t>
      </w:r>
      <w:proofErr w:type="gramStart"/>
      <w:r w:rsidRPr="003B4DF0">
        <w:rPr>
          <w:rFonts w:ascii="Times New Roman" w:hAnsi="Times New Roman" w:cs="Times New Roman"/>
          <w:sz w:val="24"/>
          <w:szCs w:val="24"/>
        </w:rPr>
        <w:t>1</w:t>
      </w:r>
      <w:proofErr w:type="gramEnd"/>
      <w:r w:rsidRPr="003B4DF0">
        <w:rPr>
          <w:rFonts w:ascii="Times New Roman" w:hAnsi="Times New Roman" w:cs="Times New Roman"/>
          <w:sz w:val="24"/>
          <w:szCs w:val="24"/>
        </w:rPr>
        <w:t xml:space="preserve"> (1.23).</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1"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Существует два алгоритма построения изображения-аттрактора с помощью IFS. Один из них это прямое применение теоремы о сжимающих отображениях, а другой – применение так называемой «игры хаоса».</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27" w:lineRule="auto"/>
        <w:jc w:val="both"/>
        <w:rPr>
          <w:rFonts w:ascii="Times New Roman" w:hAnsi="Times New Roman" w:cs="Times New Roman"/>
          <w:sz w:val="24"/>
          <w:szCs w:val="24"/>
        </w:rPr>
      </w:pPr>
      <w:r w:rsidRPr="003B4DF0">
        <w:rPr>
          <w:rFonts w:ascii="Times New Roman" w:hAnsi="Times New Roman" w:cs="Times New Roman"/>
          <w:sz w:val="24"/>
          <w:szCs w:val="24"/>
        </w:rPr>
        <w:t xml:space="preserve">Детерминированный алгоритм для построения </w:t>
      </w:r>
      <w:proofErr w:type="gramStart"/>
      <w:r w:rsidRPr="003B4DF0">
        <w:rPr>
          <w:rFonts w:ascii="Times New Roman" w:hAnsi="Times New Roman" w:cs="Times New Roman"/>
          <w:sz w:val="24"/>
          <w:szCs w:val="24"/>
        </w:rPr>
        <w:t>изображения</w:t>
      </w:r>
      <w:proofErr w:type="gramEnd"/>
      <w:r w:rsidRPr="003B4DF0">
        <w:rPr>
          <w:rFonts w:ascii="Times New Roman" w:hAnsi="Times New Roman" w:cs="Times New Roman"/>
          <w:sz w:val="24"/>
          <w:szCs w:val="24"/>
        </w:rPr>
        <w:t xml:space="preserve"> являющегося аттрактором IFS, к любому начальному изображению </w:t>
      </w:r>
      <w:r w:rsidRPr="003B4DF0">
        <w:rPr>
          <w:rFonts w:ascii="Times New Roman" w:hAnsi="Times New Roman" w:cs="Times New Roman"/>
          <w:i/>
          <w:iCs/>
          <w:sz w:val="24"/>
          <w:szCs w:val="24"/>
        </w:rPr>
        <w:t>B</w:t>
      </w:r>
      <w:r w:rsidRPr="003B4DF0">
        <w:rPr>
          <w:rFonts w:ascii="Times New Roman" w:hAnsi="Times New Roman" w:cs="Times New Roman"/>
          <w:sz w:val="24"/>
          <w:szCs w:val="24"/>
        </w:rPr>
        <w:t xml:space="preserve"> применяет теорему о сжимающих отображениях. Алгоритм строит последовательность изображений An, многократно применяя IFS отображение W={w1,w2,…,wn}:</w:t>
      </w:r>
    </w:p>
    <w:p w:rsidR="000446FC" w:rsidRPr="003B4DF0" w:rsidRDefault="0033514D">
      <w:pPr>
        <w:widowControl w:val="0"/>
        <w:autoSpaceDE w:val="0"/>
        <w:autoSpaceDN w:val="0"/>
        <w:adjustRightInd w:val="0"/>
        <w:spacing w:after="0" w:line="213" w:lineRule="auto"/>
        <w:ind w:left="3660"/>
        <w:rPr>
          <w:rFonts w:ascii="Times New Roman" w:hAnsi="Times New Roman" w:cs="Times New Roman"/>
          <w:sz w:val="24"/>
          <w:szCs w:val="24"/>
        </w:rPr>
      </w:pPr>
      <w:r w:rsidRPr="003B4DF0">
        <w:rPr>
          <w:rFonts w:ascii="Times New Roman" w:hAnsi="Times New Roman" w:cs="Times New Roman"/>
          <w:sz w:val="24"/>
          <w:szCs w:val="24"/>
        </w:rPr>
        <w:t>An=Won(B)   (1.24)</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Детерминированный алгоритм полезен с точки зрения обучения, поскольку позволяет видеть результат преобразования на каждом шаге итерации (рис 1.14).</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62"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Вероятностный алгоритм связывает с каждым аффинным преобразованием wi в IFS вероятность pi. Эти вероятности определяют, насколько плотно каждая часть изображени</w:t>
      </w:r>
      <w:proofErr w:type="gramStart"/>
      <w:r w:rsidRPr="003B4DF0">
        <w:rPr>
          <w:rFonts w:ascii="Times New Roman" w:hAnsi="Times New Roman" w:cs="Times New Roman"/>
          <w:sz w:val="24"/>
          <w:szCs w:val="24"/>
        </w:rPr>
        <w:t>я-</w:t>
      </w:r>
      <w:proofErr w:type="gramEnd"/>
      <w:r w:rsidRPr="003B4DF0">
        <w:rPr>
          <w:rFonts w:ascii="Times New Roman" w:hAnsi="Times New Roman" w:cs="Times New Roman"/>
          <w:sz w:val="24"/>
          <w:szCs w:val="24"/>
        </w:rPr>
        <w:t xml:space="preserve"> аттрактора покрыта точками. Вероятностный алгоритм создаёт изображение - аттракторы высокого качества быстрее, чем детерминированный алгоритм. Это происходит не только </w:t>
      </w:r>
      <w:proofErr w:type="gramStart"/>
      <w:r w:rsidRPr="003B4DF0">
        <w:rPr>
          <w:rFonts w:ascii="Times New Roman" w:hAnsi="Times New Roman" w:cs="Times New Roman"/>
          <w:sz w:val="24"/>
          <w:szCs w:val="24"/>
        </w:rPr>
        <w:t>из-за</w:t>
      </w:r>
      <w:proofErr w:type="gramEnd"/>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939" w:left="1140" w:header="720" w:footer="720" w:gutter="0"/>
          <w:cols w:space="720" w:equalWidth="0">
            <w:col w:w="9640"/>
          </w:cols>
          <w:noEndnote/>
        </w:sectPr>
      </w:pPr>
    </w:p>
    <w:p w:rsidR="000446FC" w:rsidRPr="003B4DF0" w:rsidRDefault="0033514D">
      <w:pPr>
        <w:widowControl w:val="0"/>
        <w:autoSpaceDE w:val="0"/>
        <w:autoSpaceDN w:val="0"/>
        <w:adjustRightInd w:val="0"/>
        <w:spacing w:after="0" w:line="240" w:lineRule="auto"/>
        <w:ind w:left="4700"/>
        <w:rPr>
          <w:rFonts w:ascii="Times New Roman" w:hAnsi="Times New Roman" w:cs="Times New Roman"/>
          <w:sz w:val="24"/>
          <w:szCs w:val="24"/>
        </w:rPr>
      </w:pPr>
      <w:bookmarkStart w:id="33" w:name="page69"/>
      <w:bookmarkEnd w:id="33"/>
      <w:r w:rsidRPr="003B4DF0">
        <w:rPr>
          <w:rFonts w:ascii="Times New Roman" w:hAnsi="Times New Roman" w:cs="Times New Roman"/>
          <w:sz w:val="24"/>
          <w:szCs w:val="24"/>
        </w:rPr>
        <w:lastRenderedPageBreak/>
        <w:t>35</w:t>
      </w:r>
    </w:p>
    <w:p w:rsidR="000446FC" w:rsidRPr="003B4DF0" w:rsidRDefault="000446FC">
      <w:pPr>
        <w:widowControl w:val="0"/>
        <w:autoSpaceDE w:val="0"/>
        <w:autoSpaceDN w:val="0"/>
        <w:adjustRightInd w:val="0"/>
        <w:spacing w:after="0" w:line="13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3" w:lineRule="auto"/>
        <w:jc w:val="both"/>
        <w:rPr>
          <w:rFonts w:ascii="Times New Roman" w:hAnsi="Times New Roman" w:cs="Times New Roman"/>
          <w:sz w:val="24"/>
          <w:szCs w:val="24"/>
        </w:rPr>
      </w:pPr>
      <w:r w:rsidRPr="003B4DF0">
        <w:rPr>
          <w:rFonts w:ascii="Times New Roman" w:hAnsi="Times New Roman" w:cs="Times New Roman"/>
          <w:sz w:val="24"/>
          <w:szCs w:val="24"/>
        </w:rPr>
        <w:t>того, что вероятностный алгоритм на каждом шаге итерации выполняет меньшую работу, но и сама выполненная работа даёт лучший результат.</w:t>
      </w:r>
    </w:p>
    <w:p w:rsidR="000446FC" w:rsidRPr="003B4DF0" w:rsidRDefault="000258D2">
      <w:pPr>
        <w:widowControl w:val="0"/>
        <w:autoSpaceDE w:val="0"/>
        <w:autoSpaceDN w:val="0"/>
        <w:adjustRightInd w:val="0"/>
        <w:spacing w:after="0" w:line="200" w:lineRule="exact"/>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709440" behindDoc="1" locked="0" layoutInCell="0" allowOverlap="1" wp14:anchorId="49CCD36A" wp14:editId="51D7781A">
            <wp:simplePos x="0" y="0"/>
            <wp:positionH relativeFrom="column">
              <wp:posOffset>1779905</wp:posOffset>
            </wp:positionH>
            <wp:positionV relativeFrom="paragraph">
              <wp:posOffset>374650</wp:posOffset>
            </wp:positionV>
            <wp:extent cx="2552065" cy="2440940"/>
            <wp:effectExtent l="0" t="0" r="635" b="0"/>
            <wp:wrapNone/>
            <wp:docPr id="106"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52065" cy="2440940"/>
                    </a:xfrm>
                    <a:prstGeom prst="rect">
                      <a:avLst/>
                    </a:prstGeom>
                    <a:noFill/>
                  </pic:spPr>
                </pic:pic>
              </a:graphicData>
            </a:graphic>
            <wp14:sizeRelH relativeFrom="page">
              <wp14:pctWidth>0</wp14:pctWidth>
            </wp14:sizeRelH>
            <wp14:sizeRelV relativeFrom="page">
              <wp14:pctHeight>0</wp14:pctHeight>
            </wp14:sizeRelV>
          </wp:anchor>
        </w:drawing>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15"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2" w:lineRule="auto"/>
        <w:ind w:left="980" w:right="320" w:hanging="682"/>
        <w:rPr>
          <w:rFonts w:ascii="Times New Roman" w:hAnsi="Times New Roman" w:cs="Times New Roman"/>
          <w:sz w:val="24"/>
          <w:szCs w:val="24"/>
        </w:rPr>
      </w:pPr>
      <w:r w:rsidRPr="003B4DF0">
        <w:rPr>
          <w:rFonts w:ascii="Times New Roman" w:hAnsi="Times New Roman" w:cs="Times New Roman"/>
          <w:sz w:val="24"/>
          <w:szCs w:val="24"/>
        </w:rPr>
        <w:t>Рис. 1.14. Детерминированный алгоритм, применённый к IFS папоротника. Вид изображения An после: a)2-х, b)3-х, c)10-и, d)30-и итераций.</w:t>
      </w:r>
    </w:p>
    <w:p w:rsidR="000446FC" w:rsidRPr="003B4DF0" w:rsidRDefault="000446FC">
      <w:pPr>
        <w:widowControl w:val="0"/>
        <w:autoSpaceDE w:val="0"/>
        <w:autoSpaceDN w:val="0"/>
        <w:adjustRightInd w:val="0"/>
        <w:spacing w:after="0" w:line="264"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66" w:lineRule="auto"/>
        <w:ind w:firstLine="720"/>
        <w:jc w:val="both"/>
        <w:rPr>
          <w:rFonts w:ascii="Times New Roman" w:hAnsi="Times New Roman" w:cs="Times New Roman"/>
          <w:sz w:val="24"/>
          <w:szCs w:val="24"/>
        </w:rPr>
      </w:pPr>
      <w:proofErr w:type="gramStart"/>
      <w:r w:rsidRPr="003B4DF0">
        <w:rPr>
          <w:rFonts w:ascii="Times New Roman" w:hAnsi="Times New Roman" w:cs="Times New Roman"/>
          <w:sz w:val="24"/>
          <w:szCs w:val="24"/>
        </w:rPr>
        <w:t>Реальные изображения не обладают свойством глобального самоподобия, которое присуще изображениям IFS.</w:t>
      </w:r>
      <w:proofErr w:type="gramEnd"/>
      <w:r w:rsidRPr="003B4DF0">
        <w:rPr>
          <w:rFonts w:ascii="Times New Roman" w:hAnsi="Times New Roman" w:cs="Times New Roman"/>
          <w:sz w:val="24"/>
          <w:szCs w:val="24"/>
        </w:rPr>
        <w:t xml:space="preserve"> К тому же реальные изображения представлены в градациях серого, а не в двоичных значениях, как изображения IFS. Поэтому при фрактальном кодировании реальных изображений пытаются найти множество сжимающих преобразований, которые отображают доменные блоки (которые могут перекрываться) </w:t>
      </w:r>
      <w:proofErr w:type="gramStart"/>
      <w:r w:rsidRPr="003B4DF0">
        <w:rPr>
          <w:rFonts w:ascii="Times New Roman" w:hAnsi="Times New Roman" w:cs="Times New Roman"/>
          <w:sz w:val="24"/>
          <w:szCs w:val="24"/>
        </w:rPr>
        <w:t>в</w:t>
      </w:r>
      <w:proofErr w:type="gramEnd"/>
      <w:r w:rsidRPr="003B4DF0">
        <w:rPr>
          <w:rFonts w:ascii="Times New Roman" w:hAnsi="Times New Roman" w:cs="Times New Roman"/>
          <w:sz w:val="24"/>
          <w:szCs w:val="24"/>
        </w:rPr>
        <w:t xml:space="preserve"> множество ранговых блоков, которые покрывают изображения. Ранговые блоки могут быть одинакового размера, но чаще используется адаптивное разбиение с переменным размером блока (одним из распространённых методов адаптивного разбиение является метод квадродерева).</w:t>
      </w:r>
    </w:p>
    <w:p w:rsidR="000446FC" w:rsidRPr="003B4DF0" w:rsidRDefault="000258D2">
      <w:pPr>
        <w:widowControl w:val="0"/>
        <w:autoSpaceDE w:val="0"/>
        <w:autoSpaceDN w:val="0"/>
        <w:adjustRightInd w:val="0"/>
        <w:spacing w:after="0" w:line="200" w:lineRule="exact"/>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710464" behindDoc="1" locked="0" layoutInCell="0" allowOverlap="1" wp14:anchorId="522766A5" wp14:editId="4C99A2AE">
            <wp:simplePos x="0" y="0"/>
            <wp:positionH relativeFrom="column">
              <wp:posOffset>12065</wp:posOffset>
            </wp:positionH>
            <wp:positionV relativeFrom="paragraph">
              <wp:posOffset>121285</wp:posOffset>
            </wp:positionV>
            <wp:extent cx="6087110" cy="2461260"/>
            <wp:effectExtent l="0" t="0" r="8890" b="0"/>
            <wp:wrapNone/>
            <wp:docPr id="105"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87110" cy="2461260"/>
                    </a:xfrm>
                    <a:prstGeom prst="rect">
                      <a:avLst/>
                    </a:prstGeom>
                    <a:noFill/>
                  </pic:spPr>
                </pic:pic>
              </a:graphicData>
            </a:graphic>
            <wp14:sizeRelH relativeFrom="page">
              <wp14:pctWidth>0</wp14:pctWidth>
            </wp14:sizeRelH>
            <wp14:sizeRelV relativeFrom="page">
              <wp14:pctHeight>0</wp14:pctHeight>
            </wp14:sizeRelV>
          </wp:anchor>
        </w:drawing>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49"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85" w:lineRule="auto"/>
        <w:ind w:left="2500" w:right="1640" w:hanging="876"/>
        <w:rPr>
          <w:rFonts w:ascii="Times New Roman" w:hAnsi="Times New Roman" w:cs="Times New Roman"/>
          <w:sz w:val="24"/>
          <w:szCs w:val="24"/>
        </w:rPr>
      </w:pPr>
      <w:r w:rsidRPr="003B4DF0">
        <w:rPr>
          <w:rFonts w:ascii="Times New Roman" w:hAnsi="Times New Roman" w:cs="Times New Roman"/>
          <w:sz w:val="24"/>
          <w:szCs w:val="24"/>
        </w:rPr>
        <w:t>Рис. 1.15. Отображение доменных блоков в ранговые при фрактальном сжатии изображения</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720"/>
        <w:rPr>
          <w:rFonts w:ascii="Times New Roman" w:hAnsi="Times New Roman" w:cs="Times New Roman"/>
          <w:sz w:val="24"/>
          <w:szCs w:val="24"/>
        </w:rPr>
      </w:pPr>
      <w:r w:rsidRPr="003B4DF0">
        <w:rPr>
          <w:rFonts w:ascii="Times New Roman" w:hAnsi="Times New Roman" w:cs="Times New Roman"/>
          <w:sz w:val="24"/>
          <w:szCs w:val="24"/>
        </w:rPr>
        <w:t>Базовый алгоритм фрактального кодирования изображения выполняется</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972" w:left="1140" w:header="720" w:footer="720" w:gutter="0"/>
          <w:cols w:space="720" w:equalWidth="0">
            <w:col w:w="9640"/>
          </w:cols>
          <w:noEndnote/>
        </w:sectPr>
      </w:pPr>
    </w:p>
    <w:p w:rsidR="000446FC" w:rsidRPr="003B4DF0" w:rsidRDefault="0033514D">
      <w:pPr>
        <w:widowControl w:val="0"/>
        <w:autoSpaceDE w:val="0"/>
        <w:autoSpaceDN w:val="0"/>
        <w:adjustRightInd w:val="0"/>
        <w:spacing w:after="0" w:line="240" w:lineRule="auto"/>
        <w:ind w:left="4700"/>
        <w:rPr>
          <w:rFonts w:ascii="Times New Roman" w:hAnsi="Times New Roman" w:cs="Times New Roman"/>
          <w:sz w:val="24"/>
          <w:szCs w:val="24"/>
        </w:rPr>
      </w:pPr>
      <w:bookmarkStart w:id="34" w:name="page71"/>
      <w:bookmarkEnd w:id="34"/>
      <w:r w:rsidRPr="003B4DF0">
        <w:rPr>
          <w:rFonts w:ascii="Times New Roman" w:hAnsi="Times New Roman" w:cs="Times New Roman"/>
          <w:sz w:val="24"/>
          <w:szCs w:val="24"/>
        </w:rPr>
        <w:lastRenderedPageBreak/>
        <w:t>36</w:t>
      </w:r>
    </w:p>
    <w:p w:rsidR="000446FC" w:rsidRPr="003B4DF0" w:rsidRDefault="000446FC">
      <w:pPr>
        <w:widowControl w:val="0"/>
        <w:autoSpaceDE w:val="0"/>
        <w:autoSpaceDN w:val="0"/>
        <w:adjustRightInd w:val="0"/>
        <w:spacing w:after="0" w:line="133"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следующим образом (Рис 1.15):</w:t>
      </w:r>
    </w:p>
    <w:p w:rsidR="000446FC" w:rsidRPr="003B4DF0" w:rsidRDefault="000446FC">
      <w:pPr>
        <w:widowControl w:val="0"/>
        <w:autoSpaceDE w:val="0"/>
        <w:autoSpaceDN w:val="0"/>
        <w:adjustRightInd w:val="0"/>
        <w:spacing w:after="0" w:line="35" w:lineRule="exact"/>
        <w:rPr>
          <w:rFonts w:ascii="Times New Roman" w:hAnsi="Times New Roman" w:cs="Times New Roman"/>
          <w:sz w:val="24"/>
          <w:szCs w:val="24"/>
        </w:rPr>
      </w:pPr>
    </w:p>
    <w:p w:rsidR="000446FC" w:rsidRPr="003B4DF0" w:rsidRDefault="0033514D">
      <w:pPr>
        <w:widowControl w:val="0"/>
        <w:numPr>
          <w:ilvl w:val="0"/>
          <w:numId w:val="14"/>
        </w:numPr>
        <w:tabs>
          <w:tab w:val="clear" w:pos="720"/>
          <w:tab w:val="num" w:pos="1049"/>
        </w:tabs>
        <w:overflowPunct w:val="0"/>
        <w:autoSpaceDE w:val="0"/>
        <w:autoSpaceDN w:val="0"/>
        <w:adjustRightInd w:val="0"/>
        <w:spacing w:after="0" w:line="221" w:lineRule="auto"/>
        <w:ind w:left="0" w:firstLine="703"/>
        <w:jc w:val="both"/>
        <w:rPr>
          <w:rFonts w:ascii="Times New Roman" w:hAnsi="Times New Roman" w:cs="Times New Roman"/>
          <w:sz w:val="24"/>
          <w:szCs w:val="24"/>
        </w:rPr>
      </w:pPr>
      <w:r w:rsidRPr="003B4DF0">
        <w:rPr>
          <w:rFonts w:ascii="Times New Roman" w:hAnsi="Times New Roman" w:cs="Times New Roman"/>
          <w:sz w:val="24"/>
          <w:szCs w:val="24"/>
        </w:rPr>
        <w:t xml:space="preserve">Изображение f разбивается на не перекрывающиеся ранговые блоки {Ri}. В самом простом случае блоки могут представлять собой прямоугольники, но могут быть и другие формы. </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numPr>
          <w:ilvl w:val="0"/>
          <w:numId w:val="14"/>
        </w:numPr>
        <w:tabs>
          <w:tab w:val="clear" w:pos="720"/>
          <w:tab w:val="num" w:pos="1099"/>
        </w:tabs>
        <w:overflowPunct w:val="0"/>
        <w:autoSpaceDE w:val="0"/>
        <w:autoSpaceDN w:val="0"/>
        <w:adjustRightInd w:val="0"/>
        <w:spacing w:after="0" w:line="242" w:lineRule="auto"/>
        <w:ind w:left="0" w:firstLine="703"/>
        <w:jc w:val="both"/>
        <w:rPr>
          <w:rFonts w:ascii="Times New Roman" w:hAnsi="Times New Roman" w:cs="Times New Roman"/>
          <w:sz w:val="24"/>
          <w:szCs w:val="24"/>
        </w:rPr>
      </w:pPr>
      <w:r w:rsidRPr="003B4DF0">
        <w:rPr>
          <w:rFonts w:ascii="Times New Roman" w:hAnsi="Times New Roman" w:cs="Times New Roman"/>
          <w:sz w:val="24"/>
          <w:szCs w:val="24"/>
        </w:rPr>
        <w:t xml:space="preserve">Изображение покрывается последовательностью доменных блоков, которые могут пересекаться. Домены могут быть разного размера, и их количество может исчисляться сотнями и тысячами. </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numPr>
          <w:ilvl w:val="0"/>
          <w:numId w:val="14"/>
        </w:numPr>
        <w:tabs>
          <w:tab w:val="clear" w:pos="720"/>
          <w:tab w:val="num" w:pos="1103"/>
        </w:tabs>
        <w:overflowPunct w:val="0"/>
        <w:autoSpaceDE w:val="0"/>
        <w:autoSpaceDN w:val="0"/>
        <w:adjustRightInd w:val="0"/>
        <w:spacing w:after="0" w:line="242" w:lineRule="auto"/>
        <w:ind w:left="0" w:firstLine="703"/>
        <w:jc w:val="both"/>
        <w:rPr>
          <w:rFonts w:ascii="Times New Roman" w:hAnsi="Times New Roman" w:cs="Times New Roman"/>
          <w:sz w:val="24"/>
          <w:szCs w:val="24"/>
        </w:rPr>
      </w:pPr>
      <w:r w:rsidRPr="003B4DF0">
        <w:rPr>
          <w:rFonts w:ascii="Times New Roman" w:hAnsi="Times New Roman" w:cs="Times New Roman"/>
          <w:sz w:val="24"/>
          <w:szCs w:val="24"/>
        </w:rPr>
        <w:t xml:space="preserve">Для каждого рангового блока находят домен и соответствующее преобразование, которое наилучшим образом покрывает ранговый блок. Обычно это аффинное преобразование. </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numPr>
          <w:ilvl w:val="0"/>
          <w:numId w:val="14"/>
        </w:numPr>
        <w:tabs>
          <w:tab w:val="clear" w:pos="720"/>
          <w:tab w:val="num" w:pos="1052"/>
        </w:tabs>
        <w:overflowPunct w:val="0"/>
        <w:autoSpaceDE w:val="0"/>
        <w:autoSpaceDN w:val="0"/>
        <w:adjustRightInd w:val="0"/>
        <w:spacing w:after="0" w:line="251" w:lineRule="auto"/>
        <w:ind w:left="0" w:firstLine="703"/>
        <w:jc w:val="both"/>
        <w:rPr>
          <w:rFonts w:ascii="Times New Roman" w:hAnsi="Times New Roman" w:cs="Times New Roman"/>
          <w:sz w:val="24"/>
          <w:szCs w:val="24"/>
        </w:rPr>
      </w:pPr>
      <w:r w:rsidRPr="003B4DF0">
        <w:rPr>
          <w:rFonts w:ascii="Times New Roman" w:hAnsi="Times New Roman" w:cs="Times New Roman"/>
          <w:sz w:val="24"/>
          <w:szCs w:val="24"/>
        </w:rPr>
        <w:t xml:space="preserve">Если достаточно точного соответствия не получилось, то разбиваем ранговые блоки на меньшие ранговые блоки. Данный процесс продолжается до тех пор пока, не получают приемлемого соответствия или размер рангового блока достигает определённых значений. </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0" w:lineRule="auto"/>
        <w:ind w:left="700"/>
        <w:jc w:val="both"/>
        <w:rPr>
          <w:rFonts w:ascii="Times New Roman" w:hAnsi="Times New Roman" w:cs="Times New Roman"/>
          <w:sz w:val="24"/>
          <w:szCs w:val="24"/>
        </w:rPr>
      </w:pPr>
      <w:r w:rsidRPr="003B4DF0">
        <w:rPr>
          <w:rFonts w:ascii="Times New Roman" w:hAnsi="Times New Roman" w:cs="Times New Roman"/>
          <w:sz w:val="24"/>
          <w:szCs w:val="24"/>
        </w:rPr>
        <w:t xml:space="preserve">Блок-схема такого алгоритма представлена на рис.1.16. </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0" w:lineRule="auto"/>
        <w:ind w:left="700"/>
        <w:jc w:val="both"/>
        <w:rPr>
          <w:rFonts w:ascii="Times New Roman" w:hAnsi="Times New Roman" w:cs="Times New Roman"/>
          <w:sz w:val="24"/>
          <w:szCs w:val="24"/>
        </w:rPr>
      </w:pPr>
      <w:r w:rsidRPr="003B4DF0">
        <w:rPr>
          <w:rFonts w:ascii="Times New Roman" w:hAnsi="Times New Roman" w:cs="Times New Roman"/>
          <w:sz w:val="24"/>
          <w:szCs w:val="24"/>
        </w:rPr>
        <w:t xml:space="preserve">В настоящее время известны следующие разновидности такого алгоритма </w:t>
      </w:r>
    </w:p>
    <w:p w:rsidR="000446FC" w:rsidRPr="003B4DF0" w:rsidRDefault="000446FC">
      <w:pPr>
        <w:widowControl w:val="0"/>
        <w:autoSpaceDE w:val="0"/>
        <w:autoSpaceDN w:val="0"/>
        <w:adjustRightInd w:val="0"/>
        <w:spacing w:after="0" w:line="38"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3B4DF0">
        <w:rPr>
          <w:rFonts w:ascii="Times New Roman" w:hAnsi="Times New Roman" w:cs="Times New Roman"/>
          <w:sz w:val="24"/>
          <w:szCs w:val="24"/>
        </w:rPr>
        <w:t xml:space="preserve">[7]. </w:t>
      </w:r>
    </w:p>
    <w:p w:rsidR="000446FC" w:rsidRPr="003B4DF0" w:rsidRDefault="000446FC">
      <w:pPr>
        <w:widowControl w:val="0"/>
        <w:autoSpaceDE w:val="0"/>
        <w:autoSpaceDN w:val="0"/>
        <w:adjustRightInd w:val="0"/>
        <w:spacing w:after="0" w:line="9"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firstLine="709"/>
        <w:jc w:val="both"/>
        <w:rPr>
          <w:rFonts w:ascii="Times New Roman" w:hAnsi="Times New Roman" w:cs="Times New Roman"/>
          <w:sz w:val="24"/>
          <w:szCs w:val="24"/>
        </w:rPr>
      </w:pPr>
      <w:r w:rsidRPr="003B4DF0">
        <w:rPr>
          <w:rFonts w:ascii="Times New Roman" w:hAnsi="Times New Roman" w:cs="Times New Roman"/>
          <w:b/>
          <w:bCs/>
          <w:sz w:val="24"/>
          <w:szCs w:val="24"/>
        </w:rPr>
        <w:t xml:space="preserve">Алгоритм Фишера. </w:t>
      </w:r>
      <w:r w:rsidRPr="003B4DF0">
        <w:rPr>
          <w:rFonts w:ascii="Times New Roman" w:hAnsi="Times New Roman" w:cs="Times New Roman"/>
          <w:sz w:val="24"/>
          <w:szCs w:val="24"/>
        </w:rPr>
        <w:t>Идея алгоритма заключается в том,</w:t>
      </w:r>
      <w:r w:rsidRPr="003B4DF0">
        <w:rPr>
          <w:rFonts w:ascii="Times New Roman" w:hAnsi="Times New Roman" w:cs="Times New Roman"/>
          <w:b/>
          <w:bCs/>
          <w:sz w:val="24"/>
          <w:szCs w:val="24"/>
        </w:rPr>
        <w:t xml:space="preserve"> </w:t>
      </w:r>
      <w:r w:rsidRPr="003B4DF0">
        <w:rPr>
          <w:rFonts w:ascii="Times New Roman" w:hAnsi="Times New Roman" w:cs="Times New Roman"/>
          <w:sz w:val="24"/>
          <w:szCs w:val="24"/>
        </w:rPr>
        <w:t>чтобы</w:t>
      </w:r>
      <w:r w:rsidRPr="003B4DF0">
        <w:rPr>
          <w:rFonts w:ascii="Times New Roman" w:hAnsi="Times New Roman" w:cs="Times New Roman"/>
          <w:b/>
          <w:bCs/>
          <w:sz w:val="24"/>
          <w:szCs w:val="24"/>
        </w:rPr>
        <w:t xml:space="preserve"> </w:t>
      </w:r>
      <w:r w:rsidRPr="003B4DF0">
        <w:rPr>
          <w:rFonts w:ascii="Times New Roman" w:hAnsi="Times New Roman" w:cs="Times New Roman"/>
          <w:sz w:val="24"/>
          <w:szCs w:val="24"/>
        </w:rPr>
        <w:t xml:space="preserve">некоторым образом классифицировать D-блоки и R-блоки, а поиск близкого D-блока производить в том же классе, к которому относится ранговая область. Делается это следующим образом [7]. </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0" w:lineRule="auto"/>
        <w:ind w:left="700"/>
        <w:jc w:val="both"/>
        <w:rPr>
          <w:rFonts w:ascii="Times New Roman" w:hAnsi="Times New Roman" w:cs="Times New Roman"/>
          <w:sz w:val="24"/>
          <w:szCs w:val="24"/>
        </w:rPr>
      </w:pPr>
      <w:r w:rsidRPr="003B4DF0">
        <w:rPr>
          <w:rFonts w:ascii="Times New Roman" w:hAnsi="Times New Roman" w:cs="Times New Roman"/>
          <w:sz w:val="24"/>
          <w:szCs w:val="24"/>
        </w:rPr>
        <w:t xml:space="preserve">Исходные блоки разбиваются на четыре части. Для каждой из частей </w:t>
      </w:r>
    </w:p>
    <w:p w:rsidR="000446FC" w:rsidRPr="003B4DF0" w:rsidRDefault="000446FC">
      <w:pPr>
        <w:widowControl w:val="0"/>
        <w:autoSpaceDE w:val="0"/>
        <w:autoSpaceDN w:val="0"/>
        <w:adjustRightInd w:val="0"/>
        <w:spacing w:after="0" w:line="7"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09" w:lineRule="auto"/>
        <w:jc w:val="both"/>
        <w:rPr>
          <w:rFonts w:ascii="Times New Roman" w:hAnsi="Times New Roman" w:cs="Times New Roman"/>
          <w:sz w:val="24"/>
          <w:szCs w:val="24"/>
        </w:rPr>
      </w:pPr>
      <w:r w:rsidRPr="003B4DF0">
        <w:rPr>
          <w:rFonts w:ascii="Times New Roman" w:hAnsi="Times New Roman" w:cs="Times New Roman"/>
          <w:sz w:val="24"/>
          <w:szCs w:val="24"/>
        </w:rPr>
        <w:t xml:space="preserve">подсчитывается среднее значение </w:t>
      </w:r>
      <w:r w:rsidRPr="003B4DF0">
        <w:rPr>
          <w:rFonts w:ascii="Times New Roman" w:hAnsi="Times New Roman" w:cs="Times New Roman"/>
          <w:i/>
          <w:iCs/>
          <w:sz w:val="24"/>
          <w:szCs w:val="24"/>
        </w:rPr>
        <w:t>Ai</w:t>
      </w:r>
      <w:r w:rsidRPr="003B4DF0">
        <w:rPr>
          <w:rFonts w:ascii="Times New Roman" w:hAnsi="Times New Roman" w:cs="Times New Roman"/>
          <w:sz w:val="24"/>
          <w:szCs w:val="24"/>
        </w:rPr>
        <w:t xml:space="preserve"> и дисперсия </w:t>
      </w:r>
      <w:r w:rsidRPr="003B4DF0">
        <w:rPr>
          <w:rFonts w:ascii="Times New Roman" w:hAnsi="Times New Roman" w:cs="Times New Roman"/>
          <w:i/>
          <w:iCs/>
          <w:sz w:val="24"/>
          <w:szCs w:val="24"/>
        </w:rPr>
        <w:t>Vi</w:t>
      </w:r>
      <w:r w:rsidRPr="003B4DF0">
        <w:rPr>
          <w:rFonts w:ascii="Times New Roman" w:hAnsi="Times New Roman" w:cs="Times New Roman"/>
          <w:sz w:val="24"/>
          <w:szCs w:val="24"/>
        </w:rPr>
        <w:t xml:space="preserve"> пикселей</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sz w:val="24"/>
          <w:szCs w:val="24"/>
        </w:rPr>
        <w:t xml:space="preserve"> Далее блоки классифицируются по следующему принципу. Определим три базовых типа блоков</w:t>
      </w:r>
    </w:p>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 xml:space="preserve">тип 1: </w:t>
      </w:r>
      <w:r w:rsidRPr="003B4DF0">
        <w:rPr>
          <w:rFonts w:ascii="Times New Roman" w:hAnsi="Times New Roman" w:cs="Times New Roman"/>
          <w:i/>
          <w:iCs/>
          <w:sz w:val="24"/>
          <w:szCs w:val="24"/>
        </w:rPr>
        <w:t>A</w:t>
      </w:r>
      <w:r w:rsidRPr="003B4DF0">
        <w:rPr>
          <w:rFonts w:ascii="Times New Roman" w:hAnsi="Times New Roman" w:cs="Times New Roman"/>
          <w:sz w:val="24"/>
          <w:szCs w:val="24"/>
        </w:rPr>
        <w:t xml:space="preserve">1 ≥ </w:t>
      </w:r>
      <w:r w:rsidRPr="003B4DF0">
        <w:rPr>
          <w:rFonts w:ascii="Times New Roman" w:hAnsi="Times New Roman" w:cs="Times New Roman"/>
          <w:i/>
          <w:iCs/>
          <w:sz w:val="24"/>
          <w:szCs w:val="24"/>
        </w:rPr>
        <w:t>A</w:t>
      </w:r>
      <w:r w:rsidRPr="003B4DF0">
        <w:rPr>
          <w:rFonts w:ascii="Times New Roman" w:hAnsi="Times New Roman" w:cs="Times New Roman"/>
          <w:sz w:val="24"/>
          <w:szCs w:val="24"/>
        </w:rPr>
        <w:t xml:space="preserve">2 ≥ </w:t>
      </w:r>
      <w:r w:rsidRPr="003B4DF0">
        <w:rPr>
          <w:rFonts w:ascii="Times New Roman" w:hAnsi="Times New Roman" w:cs="Times New Roman"/>
          <w:i/>
          <w:iCs/>
          <w:sz w:val="24"/>
          <w:szCs w:val="24"/>
        </w:rPr>
        <w:t>A</w:t>
      </w:r>
      <w:r w:rsidRPr="003B4DF0">
        <w:rPr>
          <w:rFonts w:ascii="Times New Roman" w:hAnsi="Times New Roman" w:cs="Times New Roman"/>
          <w:sz w:val="24"/>
          <w:szCs w:val="24"/>
        </w:rPr>
        <w:t xml:space="preserve">3 ≤ </w:t>
      </w:r>
      <w:r w:rsidRPr="003B4DF0">
        <w:rPr>
          <w:rFonts w:ascii="Times New Roman" w:hAnsi="Times New Roman" w:cs="Times New Roman"/>
          <w:i/>
          <w:iCs/>
          <w:sz w:val="24"/>
          <w:szCs w:val="24"/>
        </w:rPr>
        <w:t>A</w:t>
      </w:r>
      <w:r w:rsidRPr="003B4DF0">
        <w:rPr>
          <w:rFonts w:ascii="Times New Roman" w:hAnsi="Times New Roman" w:cs="Times New Roman"/>
          <w:sz w:val="24"/>
          <w:szCs w:val="24"/>
        </w:rPr>
        <w:t>4 ,</w:t>
      </w:r>
    </w:p>
    <w:p w:rsidR="000446FC" w:rsidRPr="003B4DF0" w:rsidRDefault="000446FC">
      <w:pPr>
        <w:widowControl w:val="0"/>
        <w:autoSpaceDE w:val="0"/>
        <w:autoSpaceDN w:val="0"/>
        <w:adjustRightInd w:val="0"/>
        <w:spacing w:after="0" w:line="28"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lang w:val="en-US"/>
        </w:rPr>
      </w:pPr>
      <w:r w:rsidRPr="003B4DF0">
        <w:rPr>
          <w:rFonts w:ascii="Times New Roman" w:hAnsi="Times New Roman" w:cs="Times New Roman"/>
          <w:sz w:val="24"/>
          <w:szCs w:val="24"/>
        </w:rPr>
        <w:t>тип</w:t>
      </w:r>
      <w:r w:rsidRPr="003B4DF0">
        <w:rPr>
          <w:rFonts w:ascii="Times New Roman" w:hAnsi="Times New Roman" w:cs="Times New Roman"/>
          <w:sz w:val="24"/>
          <w:szCs w:val="24"/>
          <w:lang w:val="en-US"/>
        </w:rPr>
        <w:t xml:space="preserve"> 2: </w:t>
      </w:r>
      <w:r w:rsidRPr="003B4DF0">
        <w:rPr>
          <w:rFonts w:ascii="Times New Roman" w:hAnsi="Times New Roman" w:cs="Times New Roman"/>
          <w:i/>
          <w:iCs/>
          <w:sz w:val="24"/>
          <w:szCs w:val="24"/>
          <w:lang w:val="en-US"/>
        </w:rPr>
        <w:t>A</w:t>
      </w:r>
      <w:r w:rsidRPr="003B4DF0">
        <w:rPr>
          <w:rFonts w:ascii="Times New Roman" w:hAnsi="Times New Roman" w:cs="Times New Roman"/>
          <w:sz w:val="24"/>
          <w:szCs w:val="24"/>
          <w:lang w:val="en-US"/>
        </w:rPr>
        <w:t xml:space="preserve">1 ≥ </w:t>
      </w:r>
      <w:r w:rsidRPr="003B4DF0">
        <w:rPr>
          <w:rFonts w:ascii="Times New Roman" w:hAnsi="Times New Roman" w:cs="Times New Roman"/>
          <w:i/>
          <w:iCs/>
          <w:sz w:val="24"/>
          <w:szCs w:val="24"/>
          <w:lang w:val="en-US"/>
        </w:rPr>
        <w:t>A</w:t>
      </w:r>
      <w:r w:rsidRPr="003B4DF0">
        <w:rPr>
          <w:rFonts w:ascii="Times New Roman" w:hAnsi="Times New Roman" w:cs="Times New Roman"/>
          <w:sz w:val="24"/>
          <w:szCs w:val="24"/>
          <w:lang w:val="en-US"/>
        </w:rPr>
        <w:t xml:space="preserve">2 ≥ </w:t>
      </w:r>
      <w:r w:rsidRPr="003B4DF0">
        <w:rPr>
          <w:rFonts w:ascii="Times New Roman" w:hAnsi="Times New Roman" w:cs="Times New Roman"/>
          <w:i/>
          <w:iCs/>
          <w:sz w:val="24"/>
          <w:szCs w:val="24"/>
          <w:lang w:val="en-US"/>
        </w:rPr>
        <w:t>A</w:t>
      </w:r>
      <w:r w:rsidRPr="003B4DF0">
        <w:rPr>
          <w:rFonts w:ascii="Times New Roman" w:hAnsi="Times New Roman" w:cs="Times New Roman"/>
          <w:sz w:val="24"/>
          <w:szCs w:val="24"/>
          <w:lang w:val="en-US"/>
        </w:rPr>
        <w:t xml:space="preserve">4 ≥ </w:t>
      </w:r>
      <w:proofErr w:type="gramStart"/>
      <w:r w:rsidRPr="003B4DF0">
        <w:rPr>
          <w:rFonts w:ascii="Times New Roman" w:hAnsi="Times New Roman" w:cs="Times New Roman"/>
          <w:i/>
          <w:iCs/>
          <w:sz w:val="24"/>
          <w:szCs w:val="24"/>
          <w:lang w:val="en-US"/>
        </w:rPr>
        <w:t>A</w:t>
      </w:r>
      <w:r w:rsidRPr="003B4DF0">
        <w:rPr>
          <w:rFonts w:ascii="Times New Roman" w:hAnsi="Times New Roman" w:cs="Times New Roman"/>
          <w:sz w:val="24"/>
          <w:szCs w:val="24"/>
          <w:lang w:val="en-US"/>
        </w:rPr>
        <w:t>3 ,</w:t>
      </w:r>
      <w:proofErr w:type="gramEnd"/>
    </w:p>
    <w:p w:rsidR="000446FC" w:rsidRPr="003B4DF0" w:rsidRDefault="000446FC">
      <w:pPr>
        <w:widowControl w:val="0"/>
        <w:autoSpaceDE w:val="0"/>
        <w:autoSpaceDN w:val="0"/>
        <w:adjustRightInd w:val="0"/>
        <w:spacing w:after="0" w:line="60" w:lineRule="exact"/>
        <w:rPr>
          <w:rFonts w:ascii="Times New Roman" w:hAnsi="Times New Roman" w:cs="Times New Roman"/>
          <w:sz w:val="24"/>
          <w:szCs w:val="24"/>
          <w:lang w:val="en-US"/>
        </w:rPr>
      </w:pPr>
    </w:p>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lang w:val="en-US"/>
        </w:rPr>
      </w:pPr>
      <w:r w:rsidRPr="003B4DF0">
        <w:rPr>
          <w:rFonts w:ascii="Times New Roman" w:hAnsi="Times New Roman" w:cs="Times New Roman"/>
          <w:sz w:val="24"/>
          <w:szCs w:val="24"/>
        </w:rPr>
        <w:t>тип</w:t>
      </w:r>
      <w:r w:rsidRPr="003B4DF0">
        <w:rPr>
          <w:rFonts w:ascii="Times New Roman" w:hAnsi="Times New Roman" w:cs="Times New Roman"/>
          <w:sz w:val="24"/>
          <w:szCs w:val="24"/>
          <w:lang w:val="en-US"/>
        </w:rPr>
        <w:t xml:space="preserve"> 3: </w:t>
      </w:r>
      <w:r w:rsidRPr="003B4DF0">
        <w:rPr>
          <w:rFonts w:ascii="Times New Roman" w:hAnsi="Times New Roman" w:cs="Times New Roman"/>
          <w:i/>
          <w:iCs/>
          <w:sz w:val="24"/>
          <w:szCs w:val="24"/>
          <w:lang w:val="en-US"/>
        </w:rPr>
        <w:t>A</w:t>
      </w:r>
      <w:r w:rsidRPr="003B4DF0">
        <w:rPr>
          <w:rFonts w:ascii="Times New Roman" w:hAnsi="Times New Roman" w:cs="Times New Roman"/>
          <w:sz w:val="24"/>
          <w:szCs w:val="24"/>
          <w:lang w:val="en-US"/>
        </w:rPr>
        <w:t xml:space="preserve">1 ≥ </w:t>
      </w:r>
      <w:r w:rsidRPr="003B4DF0">
        <w:rPr>
          <w:rFonts w:ascii="Times New Roman" w:hAnsi="Times New Roman" w:cs="Times New Roman"/>
          <w:i/>
          <w:iCs/>
          <w:sz w:val="24"/>
          <w:szCs w:val="24"/>
          <w:lang w:val="en-US"/>
        </w:rPr>
        <w:t>A</w:t>
      </w:r>
      <w:r w:rsidRPr="003B4DF0">
        <w:rPr>
          <w:rFonts w:ascii="Times New Roman" w:hAnsi="Times New Roman" w:cs="Times New Roman"/>
          <w:sz w:val="24"/>
          <w:szCs w:val="24"/>
          <w:lang w:val="en-US"/>
        </w:rPr>
        <w:t xml:space="preserve">4 ≥ </w:t>
      </w:r>
      <w:r w:rsidRPr="003B4DF0">
        <w:rPr>
          <w:rFonts w:ascii="Times New Roman" w:hAnsi="Times New Roman" w:cs="Times New Roman"/>
          <w:i/>
          <w:iCs/>
          <w:sz w:val="24"/>
          <w:szCs w:val="24"/>
          <w:lang w:val="en-US"/>
        </w:rPr>
        <w:t>A</w:t>
      </w:r>
      <w:r w:rsidRPr="003B4DF0">
        <w:rPr>
          <w:rFonts w:ascii="Times New Roman" w:hAnsi="Times New Roman" w:cs="Times New Roman"/>
          <w:sz w:val="24"/>
          <w:szCs w:val="24"/>
          <w:lang w:val="en-US"/>
        </w:rPr>
        <w:t xml:space="preserve">2 ≥ </w:t>
      </w:r>
      <w:proofErr w:type="gramStart"/>
      <w:r w:rsidRPr="003B4DF0">
        <w:rPr>
          <w:rFonts w:ascii="Times New Roman" w:hAnsi="Times New Roman" w:cs="Times New Roman"/>
          <w:i/>
          <w:iCs/>
          <w:sz w:val="24"/>
          <w:szCs w:val="24"/>
          <w:lang w:val="en-US"/>
        </w:rPr>
        <w:t>A</w:t>
      </w:r>
      <w:r w:rsidRPr="003B4DF0">
        <w:rPr>
          <w:rFonts w:ascii="Times New Roman" w:hAnsi="Times New Roman" w:cs="Times New Roman"/>
          <w:sz w:val="24"/>
          <w:szCs w:val="24"/>
          <w:lang w:val="en-US"/>
        </w:rPr>
        <w:t>3 .</w:t>
      </w:r>
      <w:proofErr w:type="gramEnd"/>
    </w:p>
    <w:p w:rsidR="000446FC" w:rsidRPr="003B4DF0" w:rsidRDefault="000446FC">
      <w:pPr>
        <w:widowControl w:val="0"/>
        <w:autoSpaceDE w:val="0"/>
        <w:autoSpaceDN w:val="0"/>
        <w:adjustRightInd w:val="0"/>
        <w:spacing w:after="0" w:line="60" w:lineRule="exact"/>
        <w:rPr>
          <w:rFonts w:ascii="Times New Roman" w:hAnsi="Times New Roman" w:cs="Times New Roman"/>
          <w:sz w:val="24"/>
          <w:szCs w:val="24"/>
          <w:lang w:val="en-US"/>
        </w:rPr>
      </w:pPr>
    </w:p>
    <w:p w:rsidR="000446FC" w:rsidRPr="003B4DF0" w:rsidRDefault="0033514D">
      <w:pPr>
        <w:widowControl w:val="0"/>
        <w:overflowPunct w:val="0"/>
        <w:autoSpaceDE w:val="0"/>
        <w:autoSpaceDN w:val="0"/>
        <w:adjustRightInd w:val="0"/>
        <w:spacing w:after="0"/>
        <w:ind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Понятно, что любой блок при помощи соответствующего аффинного преобразования квадрата в квадрат можно привести к виду, соответствующему одному из указанных типов. После того, как мы зафиксировали три основных класса, блоки классифицируются по дисперсии. Таким образом, в каждом из трех классов появляются 24 подкласса, итого 72 класса. Поиск </w:t>
      </w:r>
      <w:proofErr w:type="gramStart"/>
      <w:r w:rsidRPr="003B4DF0">
        <w:rPr>
          <w:rFonts w:ascii="Times New Roman" w:hAnsi="Times New Roman" w:cs="Times New Roman"/>
          <w:sz w:val="24"/>
          <w:szCs w:val="24"/>
        </w:rPr>
        <w:t>близкого</w:t>
      </w:r>
      <w:proofErr w:type="gramEnd"/>
      <w:r w:rsidRPr="003B4DF0">
        <w:rPr>
          <w:rFonts w:ascii="Times New Roman" w:hAnsi="Times New Roman" w:cs="Times New Roman"/>
          <w:sz w:val="24"/>
          <w:szCs w:val="24"/>
        </w:rPr>
        <w:t xml:space="preserve"> к R-блоку D-блока производится перебором в соответствующем классе.</w:t>
      </w:r>
    </w:p>
    <w:p w:rsidR="000446FC" w:rsidRPr="003B4DF0" w:rsidRDefault="000446FC">
      <w:pPr>
        <w:widowControl w:val="0"/>
        <w:autoSpaceDE w:val="0"/>
        <w:autoSpaceDN w:val="0"/>
        <w:adjustRightInd w:val="0"/>
        <w:spacing w:after="0" w:line="4"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firstLine="709"/>
        <w:jc w:val="both"/>
        <w:rPr>
          <w:rFonts w:ascii="Times New Roman" w:hAnsi="Times New Roman" w:cs="Times New Roman"/>
          <w:sz w:val="24"/>
          <w:szCs w:val="24"/>
        </w:rPr>
      </w:pPr>
      <w:r w:rsidRPr="003B4DF0">
        <w:rPr>
          <w:rFonts w:ascii="Times New Roman" w:hAnsi="Times New Roman" w:cs="Times New Roman"/>
          <w:b/>
          <w:bCs/>
          <w:sz w:val="24"/>
          <w:szCs w:val="24"/>
        </w:rPr>
        <w:t>Генетический алгоритм</w:t>
      </w:r>
      <w:r w:rsidRPr="003B4DF0">
        <w:rPr>
          <w:rFonts w:ascii="Times New Roman" w:hAnsi="Times New Roman" w:cs="Times New Roman"/>
          <w:sz w:val="24"/>
          <w:szCs w:val="24"/>
        </w:rPr>
        <w:t>.</w:t>
      </w:r>
      <w:r w:rsidRPr="003B4DF0">
        <w:rPr>
          <w:rFonts w:ascii="Times New Roman" w:hAnsi="Times New Roman" w:cs="Times New Roman"/>
          <w:b/>
          <w:bCs/>
          <w:sz w:val="24"/>
          <w:szCs w:val="24"/>
        </w:rPr>
        <w:t xml:space="preserve"> </w:t>
      </w:r>
      <w:r w:rsidRPr="003B4DF0">
        <w:rPr>
          <w:rFonts w:ascii="Times New Roman" w:hAnsi="Times New Roman" w:cs="Times New Roman"/>
          <w:sz w:val="24"/>
          <w:szCs w:val="24"/>
        </w:rPr>
        <w:t>Генетический алгоритм</w:t>
      </w:r>
      <w:r w:rsidRPr="003B4DF0">
        <w:rPr>
          <w:rFonts w:ascii="Times New Roman" w:hAnsi="Times New Roman" w:cs="Times New Roman"/>
          <w:b/>
          <w:bCs/>
          <w:sz w:val="24"/>
          <w:szCs w:val="24"/>
        </w:rPr>
        <w:t xml:space="preserve"> </w:t>
      </w:r>
      <w:r w:rsidRPr="003B4DF0">
        <w:rPr>
          <w:rFonts w:ascii="Times New Roman" w:hAnsi="Times New Roman" w:cs="Times New Roman"/>
          <w:sz w:val="24"/>
          <w:szCs w:val="24"/>
        </w:rPr>
        <w:t>(</w:t>
      </w:r>
      <w:proofErr w:type="gramStart"/>
      <w:r w:rsidRPr="003B4DF0">
        <w:rPr>
          <w:rFonts w:ascii="Times New Roman" w:hAnsi="Times New Roman" w:cs="Times New Roman"/>
          <w:sz w:val="24"/>
          <w:szCs w:val="24"/>
        </w:rPr>
        <w:t>ГА</w:t>
      </w:r>
      <w:proofErr w:type="gramEnd"/>
      <w:r w:rsidRPr="003B4DF0">
        <w:rPr>
          <w:rFonts w:ascii="Times New Roman" w:hAnsi="Times New Roman" w:cs="Times New Roman"/>
          <w:sz w:val="24"/>
          <w:szCs w:val="24"/>
        </w:rPr>
        <w:t>)</w:t>
      </w:r>
      <w:r w:rsidRPr="003B4DF0">
        <w:rPr>
          <w:rFonts w:ascii="Times New Roman" w:hAnsi="Times New Roman" w:cs="Times New Roman"/>
          <w:b/>
          <w:bCs/>
          <w:sz w:val="24"/>
          <w:szCs w:val="24"/>
        </w:rPr>
        <w:t xml:space="preserve"> </w:t>
      </w:r>
      <w:r w:rsidRPr="003B4DF0">
        <w:rPr>
          <w:rFonts w:ascii="Times New Roman" w:hAnsi="Times New Roman" w:cs="Times New Roman"/>
          <w:sz w:val="24"/>
          <w:szCs w:val="24"/>
        </w:rPr>
        <w:t>представляет</w:t>
      </w:r>
      <w:r w:rsidRPr="003B4DF0">
        <w:rPr>
          <w:rFonts w:ascii="Times New Roman" w:hAnsi="Times New Roman" w:cs="Times New Roman"/>
          <w:b/>
          <w:bCs/>
          <w:sz w:val="24"/>
          <w:szCs w:val="24"/>
        </w:rPr>
        <w:t xml:space="preserve"> </w:t>
      </w:r>
      <w:r w:rsidRPr="003B4DF0">
        <w:rPr>
          <w:rFonts w:ascii="Times New Roman" w:hAnsi="Times New Roman" w:cs="Times New Roman"/>
          <w:sz w:val="24"/>
          <w:szCs w:val="24"/>
        </w:rPr>
        <w:t>собой алгоритмический подход к решению экстремальных задач однокритериального выбора, основанный на моделировании основных факторов эволюционного развития популяции [7].</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327" w:lineRule="exact"/>
        <w:ind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При использовании </w:t>
      </w:r>
      <w:proofErr w:type="gramStart"/>
      <w:r w:rsidRPr="003B4DF0">
        <w:rPr>
          <w:rFonts w:ascii="Times New Roman" w:hAnsi="Times New Roman" w:cs="Times New Roman"/>
          <w:sz w:val="24"/>
          <w:szCs w:val="24"/>
        </w:rPr>
        <w:t>ГА</w:t>
      </w:r>
      <w:proofErr w:type="gramEnd"/>
      <w:r w:rsidRPr="003B4DF0">
        <w:rPr>
          <w:rFonts w:ascii="Times New Roman" w:hAnsi="Times New Roman" w:cs="Times New Roman"/>
          <w:sz w:val="24"/>
          <w:szCs w:val="24"/>
        </w:rPr>
        <w:t xml:space="preserve"> для поиска оптимальных решений каждый элемент x</w:t>
      </w:r>
      <w:r w:rsidRPr="003B4DF0">
        <w:rPr>
          <w:rFonts w:ascii="Cambria Math" w:eastAsia="MS PGothic" w:hAnsi="Cambria Math" w:cs="Cambria Math"/>
          <w:sz w:val="24"/>
          <w:szCs w:val="24"/>
        </w:rPr>
        <w:t>∈</w:t>
      </w:r>
      <w:r w:rsidRPr="003B4DF0">
        <w:rPr>
          <w:rFonts w:ascii="Times New Roman" w:hAnsi="Times New Roman" w:cs="Times New Roman"/>
          <w:sz w:val="24"/>
          <w:szCs w:val="24"/>
        </w:rPr>
        <w:t xml:space="preserve">X пространства оптимизации должен быть представлен как вектор </w:t>
      </w:r>
      <w:r w:rsidRPr="003B4DF0">
        <w:rPr>
          <w:rFonts w:ascii="Times New Roman" w:hAnsi="Times New Roman" w:cs="Times New Roman"/>
          <w:i/>
          <w:iCs/>
          <w:sz w:val="24"/>
          <w:szCs w:val="24"/>
        </w:rPr>
        <w:t>b</w:t>
      </w:r>
      <w:r w:rsidRPr="003B4DF0">
        <w:rPr>
          <w:rFonts w:ascii="Cambria Math" w:eastAsia="MS PGothic" w:hAnsi="Cambria Math" w:cs="Cambria Math"/>
          <w:sz w:val="24"/>
          <w:szCs w:val="24"/>
        </w:rPr>
        <w:t>∈</w:t>
      </w:r>
      <w:r w:rsidRPr="003B4DF0">
        <w:rPr>
          <w:rFonts w:ascii="Times New Roman" w:hAnsi="Times New Roman" w:cs="Times New Roman"/>
          <w:sz w:val="24"/>
          <w:szCs w:val="24"/>
        </w:rPr>
        <w:t>B</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из</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N</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символов двоичного алфавита</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A = {0,1},</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где</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B = AN.</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Необходимо</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также, чтобы пространство оптимизации X состояло из конечного числа элементов.</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1142" w:left="1140" w:header="720" w:footer="720" w:gutter="0"/>
          <w:cols w:space="720" w:equalWidth="0">
            <w:col w:w="9640"/>
          </w:cols>
          <w:noEndnote/>
        </w:sectPr>
      </w:pPr>
    </w:p>
    <w:p w:rsidR="000446FC" w:rsidRPr="003B4DF0" w:rsidRDefault="0033514D">
      <w:pPr>
        <w:widowControl w:val="0"/>
        <w:autoSpaceDE w:val="0"/>
        <w:autoSpaceDN w:val="0"/>
        <w:adjustRightInd w:val="0"/>
        <w:spacing w:after="0" w:line="240" w:lineRule="auto"/>
        <w:ind w:left="4700"/>
        <w:rPr>
          <w:rFonts w:ascii="Times New Roman" w:hAnsi="Times New Roman" w:cs="Times New Roman"/>
          <w:sz w:val="24"/>
          <w:szCs w:val="24"/>
        </w:rPr>
      </w:pPr>
      <w:bookmarkStart w:id="35" w:name="page73"/>
      <w:bookmarkEnd w:id="35"/>
      <w:r w:rsidRPr="003B4DF0">
        <w:rPr>
          <w:rFonts w:ascii="Times New Roman" w:hAnsi="Times New Roman" w:cs="Times New Roman"/>
          <w:sz w:val="24"/>
          <w:szCs w:val="24"/>
        </w:rPr>
        <w:lastRenderedPageBreak/>
        <w:t>37</w:t>
      </w:r>
    </w:p>
    <w:p w:rsidR="000446FC" w:rsidRPr="003B4DF0" w:rsidRDefault="000446FC">
      <w:pPr>
        <w:widowControl w:val="0"/>
        <w:autoSpaceDE w:val="0"/>
        <w:autoSpaceDN w:val="0"/>
        <w:adjustRightInd w:val="0"/>
        <w:spacing w:after="0" w:line="104"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16"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Популяцией </w:t>
      </w:r>
      <w:proofErr w:type="gramStart"/>
      <w:r w:rsidRPr="003B4DF0">
        <w:rPr>
          <w:rFonts w:ascii="Times New Roman" w:hAnsi="Times New Roman" w:cs="Times New Roman"/>
          <w:sz w:val="24"/>
          <w:szCs w:val="24"/>
        </w:rPr>
        <w:t>П</w:t>
      </w:r>
      <w:proofErr w:type="gramEnd"/>
      <w:r w:rsidRPr="003B4DF0">
        <w:rPr>
          <w:rFonts w:ascii="Times New Roman" w:hAnsi="Times New Roman" w:cs="Times New Roman"/>
          <w:sz w:val="24"/>
          <w:szCs w:val="24"/>
        </w:rPr>
        <w:t xml:space="preserve"> = (χ1, χ2,…, χM) численности M считается вектор пространства BM, координаты которого называются генотипами особей данной популяции.</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36"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Шагом </w:t>
      </w:r>
      <w:proofErr w:type="gramStart"/>
      <w:r w:rsidRPr="003B4DF0">
        <w:rPr>
          <w:rFonts w:ascii="Times New Roman" w:hAnsi="Times New Roman" w:cs="Times New Roman"/>
          <w:sz w:val="24"/>
          <w:szCs w:val="24"/>
        </w:rPr>
        <w:t>ГА</w:t>
      </w:r>
      <w:proofErr w:type="gramEnd"/>
      <w:r w:rsidRPr="003B4DF0">
        <w:rPr>
          <w:rFonts w:ascii="Times New Roman" w:hAnsi="Times New Roman" w:cs="Times New Roman"/>
          <w:sz w:val="24"/>
          <w:szCs w:val="24"/>
        </w:rPr>
        <w:t xml:space="preserve"> является переход от текущего поколения к следующему, т.е. получение новой популяции Π</w:t>
      </w:r>
      <w:r w:rsidRPr="003B4DF0">
        <w:rPr>
          <w:rFonts w:ascii="Times New Roman" w:hAnsi="Times New Roman" w:cs="Times New Roman"/>
          <w:i/>
          <w:iCs/>
          <w:sz w:val="24"/>
          <w:szCs w:val="24"/>
        </w:rPr>
        <w:t>t</w:t>
      </w:r>
      <w:r w:rsidRPr="003B4DF0">
        <w:rPr>
          <w:rFonts w:ascii="Times New Roman" w:hAnsi="Times New Roman" w:cs="Times New Roman"/>
          <w:sz w:val="24"/>
          <w:szCs w:val="24"/>
        </w:rPr>
        <w:t xml:space="preserve"> +1 из Π</w:t>
      </w:r>
      <w:r w:rsidRPr="003B4DF0">
        <w:rPr>
          <w:rFonts w:ascii="Times New Roman" w:hAnsi="Times New Roman" w:cs="Times New Roman"/>
          <w:i/>
          <w:iCs/>
          <w:sz w:val="24"/>
          <w:szCs w:val="24"/>
        </w:rPr>
        <w:t>t</w:t>
      </w:r>
      <w:r w:rsidRPr="003B4DF0">
        <w:rPr>
          <w:rFonts w:ascii="Times New Roman" w:hAnsi="Times New Roman" w:cs="Times New Roman"/>
          <w:sz w:val="24"/>
          <w:szCs w:val="24"/>
        </w:rPr>
        <w:t xml:space="preserve"> . В построении очередной особи новой популяции участвуют операторы кроссинговера (скрещивания), мутации и случайный оператор отбора, </w:t>
      </w:r>
      <w:r w:rsidRPr="003B4DF0">
        <w:rPr>
          <w:rFonts w:ascii="Times New Roman" w:hAnsi="Times New Roman" w:cs="Times New Roman"/>
          <w:i/>
          <w:iCs/>
          <w:sz w:val="24"/>
          <w:szCs w:val="24"/>
        </w:rPr>
        <w:t>Select</w:t>
      </w:r>
      <w:r w:rsidRPr="003B4DF0">
        <w:rPr>
          <w:rFonts w:ascii="Times New Roman" w:hAnsi="Times New Roman" w:cs="Times New Roman"/>
          <w:sz w:val="24"/>
          <w:szCs w:val="24"/>
        </w:rPr>
        <w:t xml:space="preserve">: BM →{1,…,M} </w:t>
      </w:r>
      <w:proofErr w:type="gramStart"/>
      <w:r w:rsidRPr="003B4DF0">
        <w:rPr>
          <w:rFonts w:ascii="Times New Roman" w:hAnsi="Times New Roman" w:cs="Times New Roman"/>
          <w:sz w:val="24"/>
          <w:szCs w:val="24"/>
        </w:rPr>
        <w:t>действие</w:t>
      </w:r>
      <w:proofErr w:type="gramEnd"/>
      <w:r w:rsidRPr="003B4DF0">
        <w:rPr>
          <w:rFonts w:ascii="Times New Roman" w:hAnsi="Times New Roman" w:cs="Times New Roman"/>
          <w:sz w:val="24"/>
          <w:szCs w:val="24"/>
        </w:rPr>
        <w:t xml:space="preserve"> которого состоит в выборе номера особи родителя при порождении очередного потомка.</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Для определения </w:t>
      </w:r>
      <w:proofErr w:type="gramStart"/>
      <w:r w:rsidRPr="003B4DF0">
        <w:rPr>
          <w:rFonts w:ascii="Times New Roman" w:hAnsi="Times New Roman" w:cs="Times New Roman"/>
          <w:sz w:val="24"/>
          <w:szCs w:val="24"/>
        </w:rPr>
        <w:t>ГА</w:t>
      </w:r>
      <w:proofErr w:type="gramEnd"/>
      <w:r w:rsidRPr="003B4DF0">
        <w:rPr>
          <w:rFonts w:ascii="Times New Roman" w:hAnsi="Times New Roman" w:cs="Times New Roman"/>
          <w:sz w:val="24"/>
          <w:szCs w:val="24"/>
        </w:rPr>
        <w:t xml:space="preserve"> необходимо задать оператор кроссинговера </w:t>
      </w:r>
      <w:r w:rsidRPr="003B4DF0">
        <w:rPr>
          <w:rFonts w:ascii="Times New Roman" w:hAnsi="Times New Roman" w:cs="Times New Roman"/>
          <w:i/>
          <w:iCs/>
          <w:sz w:val="24"/>
          <w:szCs w:val="24"/>
        </w:rPr>
        <w:t>Cross</w:t>
      </w:r>
      <w:r w:rsidRPr="003B4DF0">
        <w:rPr>
          <w:rFonts w:ascii="Times New Roman" w:hAnsi="Times New Roman" w:cs="Times New Roman"/>
          <w:sz w:val="24"/>
          <w:szCs w:val="24"/>
        </w:rPr>
        <w:t xml:space="preserve">: B×B →B×B и оператор мутации </w:t>
      </w:r>
      <w:r w:rsidRPr="003B4DF0">
        <w:rPr>
          <w:rFonts w:ascii="Times New Roman" w:hAnsi="Times New Roman" w:cs="Times New Roman"/>
          <w:i/>
          <w:iCs/>
          <w:sz w:val="24"/>
          <w:szCs w:val="24"/>
        </w:rPr>
        <w:t>Mut</w:t>
      </w:r>
      <w:r w:rsidRPr="003B4DF0">
        <w:rPr>
          <w:rFonts w:ascii="Times New Roman" w:hAnsi="Times New Roman" w:cs="Times New Roman"/>
          <w:sz w:val="24"/>
          <w:szCs w:val="24"/>
        </w:rPr>
        <w:t>: B →B</w:t>
      </w:r>
      <w:r w:rsidRPr="003B4DF0">
        <w:rPr>
          <w:rFonts w:ascii="Times New Roman" w:hAnsi="Times New Roman" w:cs="Times New Roman"/>
          <w:i/>
          <w:iCs/>
          <w:sz w:val="24"/>
          <w:szCs w:val="24"/>
        </w:rPr>
        <w:t>.</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1"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Действие кроссинговера (</w:t>
      </w:r>
      <w:r w:rsidRPr="003B4DF0">
        <w:rPr>
          <w:rFonts w:ascii="Times New Roman" w:hAnsi="Times New Roman" w:cs="Times New Roman"/>
          <w:i/>
          <w:iCs/>
          <w:sz w:val="24"/>
          <w:szCs w:val="24"/>
        </w:rPr>
        <w:t>χ</w:t>
      </w:r>
      <w:r w:rsidRPr="003B4DF0">
        <w:rPr>
          <w:rFonts w:ascii="Times New Roman" w:hAnsi="Times New Roman" w:cs="Times New Roman"/>
          <w:sz w:val="24"/>
          <w:szCs w:val="24"/>
        </w:rPr>
        <w:t>' ,</w:t>
      </w:r>
      <w:r w:rsidRPr="003B4DF0">
        <w:rPr>
          <w:rFonts w:ascii="Times New Roman" w:hAnsi="Times New Roman" w:cs="Times New Roman"/>
          <w:i/>
          <w:iCs/>
          <w:sz w:val="24"/>
          <w:szCs w:val="24"/>
        </w:rPr>
        <w:t>τ</w:t>
      </w:r>
      <w:r w:rsidRPr="003B4DF0">
        <w:rPr>
          <w:rFonts w:ascii="Times New Roman" w:hAnsi="Times New Roman" w:cs="Times New Roman"/>
          <w:sz w:val="24"/>
          <w:szCs w:val="24"/>
        </w:rPr>
        <w:t xml:space="preserve"> '</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sz w:val="24"/>
          <w:szCs w:val="24"/>
        </w:rPr>
        <w:t xml:space="preserve"> = </w:t>
      </w:r>
      <w:r w:rsidRPr="003B4DF0">
        <w:rPr>
          <w:rFonts w:ascii="Times New Roman" w:hAnsi="Times New Roman" w:cs="Times New Roman"/>
          <w:i/>
          <w:iCs/>
          <w:sz w:val="24"/>
          <w:szCs w:val="24"/>
        </w:rPr>
        <w:t>Cross</w:t>
      </w:r>
      <w:r w:rsidRPr="003B4DF0">
        <w:rPr>
          <w:rFonts w:ascii="Times New Roman" w:hAnsi="Times New Roman" w:cs="Times New Roman"/>
          <w:sz w:val="24"/>
          <w:szCs w:val="24"/>
        </w:rPr>
        <w:t>(</w:t>
      </w:r>
      <w:r w:rsidRPr="003B4DF0">
        <w:rPr>
          <w:rFonts w:ascii="Times New Roman" w:hAnsi="Times New Roman" w:cs="Times New Roman"/>
          <w:i/>
          <w:iCs/>
          <w:sz w:val="24"/>
          <w:szCs w:val="24"/>
        </w:rPr>
        <w:t>χ</w:t>
      </w:r>
      <w:r w:rsidRPr="003B4DF0">
        <w:rPr>
          <w:rFonts w:ascii="Times New Roman" w:hAnsi="Times New Roman" w:cs="Times New Roman"/>
          <w:sz w:val="24"/>
          <w:szCs w:val="24"/>
        </w:rPr>
        <w:t>,</w:t>
      </w:r>
      <w:r w:rsidRPr="003B4DF0">
        <w:rPr>
          <w:rFonts w:ascii="Times New Roman" w:hAnsi="Times New Roman" w:cs="Times New Roman"/>
          <w:i/>
          <w:iCs/>
          <w:sz w:val="24"/>
          <w:szCs w:val="24"/>
        </w:rPr>
        <w:t>τ</w:t>
      </w:r>
      <w:r w:rsidRPr="003B4DF0">
        <w:rPr>
          <w:rFonts w:ascii="Times New Roman" w:hAnsi="Times New Roman" w:cs="Times New Roman"/>
          <w:sz w:val="24"/>
          <w:szCs w:val="24"/>
        </w:rPr>
        <w:t xml:space="preserve">) заключается в выборе случайным образом некоторой позиции </w:t>
      </w:r>
      <w:r w:rsidRPr="003B4DF0">
        <w:rPr>
          <w:rFonts w:ascii="Times New Roman" w:hAnsi="Times New Roman" w:cs="Times New Roman"/>
          <w:i/>
          <w:iCs/>
          <w:sz w:val="24"/>
          <w:szCs w:val="24"/>
        </w:rPr>
        <w:t>j</w:t>
      </w:r>
      <w:r w:rsidRPr="003B4DF0">
        <w:rPr>
          <w:rFonts w:ascii="Times New Roman" w:hAnsi="Times New Roman" w:cs="Times New Roman"/>
          <w:sz w:val="24"/>
          <w:szCs w:val="24"/>
        </w:rPr>
        <w:t xml:space="preserve">, равномерно распределенной от </w:t>
      </w:r>
      <w:r w:rsidRPr="003B4DF0">
        <w:rPr>
          <w:rFonts w:ascii="Times New Roman" w:hAnsi="Times New Roman" w:cs="Times New Roman"/>
          <w:i/>
          <w:iCs/>
          <w:sz w:val="24"/>
          <w:szCs w:val="24"/>
        </w:rPr>
        <w:t>1</w:t>
      </w:r>
      <w:r w:rsidRPr="003B4DF0">
        <w:rPr>
          <w:rFonts w:ascii="Times New Roman" w:hAnsi="Times New Roman" w:cs="Times New Roman"/>
          <w:sz w:val="24"/>
          <w:szCs w:val="24"/>
        </w:rPr>
        <w:t xml:space="preserve"> до N</w:t>
      </w:r>
      <w:r w:rsidRPr="003B4DF0">
        <w:rPr>
          <w:rFonts w:ascii="Times New Roman" w:hAnsi="Times New Roman" w:cs="Times New Roman"/>
          <w:i/>
          <w:iCs/>
          <w:sz w:val="24"/>
          <w:szCs w:val="24"/>
        </w:rPr>
        <w:t>-1</w:t>
      </w:r>
      <w:r w:rsidRPr="003B4DF0">
        <w:rPr>
          <w:rFonts w:ascii="Times New Roman" w:hAnsi="Times New Roman" w:cs="Times New Roman"/>
          <w:sz w:val="24"/>
          <w:szCs w:val="24"/>
        </w:rPr>
        <w:t>, после чего результат формируется в виде</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320"/>
        <w:rPr>
          <w:rFonts w:ascii="Times New Roman" w:hAnsi="Times New Roman" w:cs="Times New Roman"/>
          <w:sz w:val="24"/>
          <w:szCs w:val="24"/>
        </w:rPr>
      </w:pPr>
      <w:r w:rsidRPr="003B4DF0">
        <w:rPr>
          <w:rFonts w:ascii="Times New Roman" w:hAnsi="Times New Roman" w:cs="Times New Roman"/>
          <w:i/>
          <w:iCs/>
          <w:sz w:val="24"/>
          <w:szCs w:val="24"/>
        </w:rPr>
        <w:t xml:space="preserve">χ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w:t>
      </w:r>
      <w:r w:rsidRPr="003B4DF0">
        <w:rPr>
          <w:rFonts w:ascii="Times New Roman" w:hAnsi="Times New Roman" w:cs="Times New Roman"/>
          <w:i/>
          <w:iCs/>
          <w:sz w:val="24"/>
          <w:szCs w:val="24"/>
        </w:rPr>
        <w:t>χ</w:t>
      </w:r>
      <w:r w:rsidRPr="003B4DF0">
        <w:rPr>
          <w:rFonts w:ascii="Times New Roman" w:hAnsi="Times New Roman" w:cs="Times New Roman"/>
          <w:sz w:val="24"/>
          <w:szCs w:val="24"/>
        </w:rPr>
        <w:t>1</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χ</w:t>
      </w:r>
      <w:r w:rsidRPr="003B4DF0">
        <w:rPr>
          <w:rFonts w:ascii="Times New Roman" w:hAnsi="Times New Roman" w:cs="Times New Roman"/>
          <w:sz w:val="24"/>
          <w:szCs w:val="24"/>
        </w:rPr>
        <w:t>2</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χ j </w:t>
      </w:r>
      <w:r w:rsidRPr="003B4DF0">
        <w:rPr>
          <w:rFonts w:ascii="Times New Roman" w:hAnsi="Times New Roman" w:cs="Times New Roman"/>
          <w:sz w:val="24"/>
          <w:szCs w:val="24"/>
        </w:rPr>
        <w:t>,</w:t>
      </w:r>
      <w:r w:rsidRPr="003B4DF0">
        <w:rPr>
          <w:rFonts w:ascii="Times New Roman" w:hAnsi="Times New Roman" w:cs="Times New Roman"/>
          <w:i/>
          <w:iCs/>
          <w:sz w:val="24"/>
          <w:szCs w:val="24"/>
        </w:rPr>
        <w:t>τ j</w:t>
      </w:r>
      <w:r w:rsidRPr="003B4DF0">
        <w:rPr>
          <w:rFonts w:ascii="Times New Roman" w:hAnsi="Times New Roman" w:cs="Times New Roman"/>
          <w:sz w:val="24"/>
          <w:szCs w:val="24"/>
        </w:rPr>
        <w:t>+1</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w:t>
      </w:r>
      <w:r w:rsidRPr="003B4DF0">
        <w:rPr>
          <w:rFonts w:ascii="Times New Roman" w:hAnsi="Times New Roman" w:cs="Times New Roman"/>
          <w:i/>
          <w:iCs/>
          <w:sz w:val="24"/>
          <w:szCs w:val="24"/>
        </w:rPr>
        <w:t>τN</w:t>
      </w:r>
      <w:proofErr w:type="gramStart"/>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w:t>
      </w:r>
      <w:proofErr w:type="gramEnd"/>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τ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w:t>
      </w:r>
      <w:r w:rsidRPr="003B4DF0">
        <w:rPr>
          <w:rFonts w:ascii="Times New Roman" w:hAnsi="Times New Roman" w:cs="Times New Roman"/>
          <w:i/>
          <w:iCs/>
          <w:sz w:val="24"/>
          <w:szCs w:val="24"/>
        </w:rPr>
        <w:t>τ</w:t>
      </w:r>
      <w:r w:rsidRPr="003B4DF0">
        <w:rPr>
          <w:rFonts w:ascii="Times New Roman" w:hAnsi="Times New Roman" w:cs="Times New Roman"/>
          <w:sz w:val="24"/>
          <w:szCs w:val="24"/>
        </w:rPr>
        <w:t>1</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w:t>
      </w:r>
      <w:r w:rsidRPr="003B4DF0">
        <w:rPr>
          <w:rFonts w:ascii="Times New Roman" w:hAnsi="Times New Roman" w:cs="Times New Roman"/>
          <w:i/>
          <w:iCs/>
          <w:sz w:val="24"/>
          <w:szCs w:val="24"/>
        </w:rPr>
        <w:t>τ</w:t>
      </w:r>
      <w:r w:rsidRPr="003B4DF0">
        <w:rPr>
          <w:rFonts w:ascii="Times New Roman" w:hAnsi="Times New Roman" w:cs="Times New Roman"/>
          <w:sz w:val="24"/>
          <w:szCs w:val="24"/>
        </w:rPr>
        <w:t>2</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τ j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χ j </w:t>
      </w:r>
      <w:r w:rsidRPr="003B4DF0">
        <w:rPr>
          <w:rFonts w:ascii="Times New Roman" w:hAnsi="Times New Roman" w:cs="Times New Roman"/>
          <w:sz w:val="24"/>
          <w:szCs w:val="24"/>
        </w:rPr>
        <w:t>+1</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χN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w:t>
      </w:r>
    </w:p>
    <w:p w:rsidR="000446FC" w:rsidRPr="003B4DF0" w:rsidRDefault="000446FC">
      <w:pPr>
        <w:widowControl w:val="0"/>
        <w:autoSpaceDE w:val="0"/>
        <w:autoSpaceDN w:val="0"/>
        <w:adjustRightInd w:val="0"/>
        <w:spacing w:after="0" w:line="60"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390" w:lineRule="auto"/>
        <w:ind w:right="60" w:firstLine="709"/>
        <w:rPr>
          <w:rFonts w:ascii="Times New Roman" w:hAnsi="Times New Roman" w:cs="Times New Roman"/>
          <w:sz w:val="24"/>
          <w:szCs w:val="24"/>
        </w:rPr>
      </w:pPr>
      <w:r w:rsidRPr="003B4DF0">
        <w:rPr>
          <w:rFonts w:ascii="Times New Roman" w:hAnsi="Times New Roman" w:cs="Times New Roman"/>
          <w:sz w:val="24"/>
          <w:szCs w:val="24"/>
        </w:rPr>
        <w:t xml:space="preserve">Влияние кроссинговера регулируют с помощью вероятности </w:t>
      </w:r>
      <w:r w:rsidRPr="003B4DF0">
        <w:rPr>
          <w:rFonts w:ascii="Times New Roman" w:hAnsi="Times New Roman" w:cs="Times New Roman"/>
          <w:i/>
          <w:iCs/>
          <w:sz w:val="24"/>
          <w:szCs w:val="24"/>
        </w:rPr>
        <w:t>PCross</w:t>
      </w:r>
      <w:r w:rsidRPr="003B4DF0">
        <w:rPr>
          <w:rFonts w:ascii="Times New Roman" w:hAnsi="Times New Roman" w:cs="Times New Roman"/>
          <w:sz w:val="24"/>
          <w:szCs w:val="24"/>
        </w:rPr>
        <w:t xml:space="preserve"> срабатывания этого оператора (в противном случае все остается без изменений).</w:t>
      </w:r>
    </w:p>
    <w:p w:rsidR="000446FC" w:rsidRDefault="000446FC">
      <w:pPr>
        <w:widowControl w:val="0"/>
        <w:autoSpaceDE w:val="0"/>
        <w:autoSpaceDN w:val="0"/>
        <w:adjustRightInd w:val="0"/>
        <w:spacing w:after="0" w:line="240" w:lineRule="auto"/>
        <w:rPr>
          <w:rFonts w:ascii="Times New Roman" w:hAnsi="Times New Roman" w:cs="Times New Roman"/>
          <w:sz w:val="24"/>
          <w:szCs w:val="24"/>
        </w:rPr>
      </w:pPr>
    </w:p>
    <w:p w:rsidR="003B4DF0" w:rsidRDefault="003B4DF0">
      <w:pPr>
        <w:widowControl w:val="0"/>
        <w:autoSpaceDE w:val="0"/>
        <w:autoSpaceDN w:val="0"/>
        <w:adjustRightInd w:val="0"/>
        <w:spacing w:after="0" w:line="240" w:lineRule="auto"/>
        <w:rPr>
          <w:rFonts w:ascii="Times New Roman" w:hAnsi="Times New Roman" w:cs="Times New Roman"/>
          <w:sz w:val="24"/>
          <w:szCs w:val="24"/>
        </w:rPr>
      </w:pPr>
    </w:p>
    <w:p w:rsidR="003B4DF0" w:rsidRPr="003B4DF0" w:rsidRDefault="003B4DF0">
      <w:pPr>
        <w:widowControl w:val="0"/>
        <w:autoSpaceDE w:val="0"/>
        <w:autoSpaceDN w:val="0"/>
        <w:adjustRightInd w:val="0"/>
        <w:spacing w:after="0" w:line="240" w:lineRule="auto"/>
        <w:rPr>
          <w:rFonts w:ascii="Times New Roman" w:hAnsi="Times New Roman" w:cs="Times New Roman"/>
          <w:sz w:val="24"/>
          <w:szCs w:val="24"/>
        </w:rPr>
        <w:sectPr w:rsidR="003B4DF0" w:rsidRPr="003B4DF0">
          <w:pgSz w:w="11904" w:h="16840"/>
          <w:pgMar w:top="706" w:right="1120" w:bottom="1440" w:left="1140" w:header="720" w:footer="720" w:gutter="0"/>
          <w:cols w:space="720" w:equalWidth="0">
            <w:col w:w="9640"/>
          </w:cols>
          <w:noEndnote/>
        </w:sectPr>
      </w:pPr>
    </w:p>
    <w:p w:rsidR="000446FC" w:rsidRPr="003B4DF0" w:rsidRDefault="0033514D">
      <w:pPr>
        <w:widowControl w:val="0"/>
        <w:autoSpaceDE w:val="0"/>
        <w:autoSpaceDN w:val="0"/>
        <w:adjustRightInd w:val="0"/>
        <w:spacing w:after="0" w:line="240" w:lineRule="auto"/>
        <w:ind w:left="4706"/>
        <w:rPr>
          <w:rFonts w:ascii="Times New Roman" w:hAnsi="Times New Roman" w:cs="Times New Roman"/>
          <w:sz w:val="24"/>
          <w:szCs w:val="24"/>
        </w:rPr>
      </w:pPr>
      <w:bookmarkStart w:id="36" w:name="page75"/>
      <w:bookmarkStart w:id="37" w:name="page77"/>
      <w:bookmarkEnd w:id="36"/>
      <w:bookmarkEnd w:id="37"/>
      <w:r w:rsidRPr="003B4DF0">
        <w:rPr>
          <w:rFonts w:ascii="Times New Roman" w:hAnsi="Times New Roman" w:cs="Times New Roman"/>
          <w:sz w:val="24"/>
          <w:szCs w:val="24"/>
        </w:rPr>
        <w:lastRenderedPageBreak/>
        <w:t>39</w:t>
      </w:r>
    </w:p>
    <w:p w:rsidR="000446FC" w:rsidRPr="003B4DF0" w:rsidRDefault="000446FC">
      <w:pPr>
        <w:widowControl w:val="0"/>
        <w:autoSpaceDE w:val="0"/>
        <w:autoSpaceDN w:val="0"/>
        <w:adjustRightInd w:val="0"/>
        <w:spacing w:after="0" w:line="13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9"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Оператор мутации в каждой позиции аргумента с заданной вероятностью </w:t>
      </w:r>
      <w:r w:rsidRPr="003B4DF0">
        <w:rPr>
          <w:rFonts w:ascii="Times New Roman" w:hAnsi="Times New Roman" w:cs="Times New Roman"/>
          <w:i/>
          <w:iCs/>
          <w:sz w:val="24"/>
          <w:szCs w:val="24"/>
        </w:rPr>
        <w:t xml:space="preserve">Pmut </w:t>
      </w:r>
      <w:proofErr w:type="gramStart"/>
      <w:r w:rsidRPr="003B4DF0">
        <w:rPr>
          <w:rFonts w:ascii="Times New Roman" w:hAnsi="Times New Roman" w:cs="Times New Roman"/>
          <w:sz w:val="24"/>
          <w:szCs w:val="24"/>
        </w:rPr>
        <w:t>заменяет ее содержимое на случайный</w:t>
      </w:r>
      <w:proofErr w:type="gramEnd"/>
      <w:r w:rsidRPr="003B4DF0">
        <w:rPr>
          <w:rFonts w:ascii="Times New Roman" w:hAnsi="Times New Roman" w:cs="Times New Roman"/>
          <w:sz w:val="24"/>
          <w:szCs w:val="24"/>
        </w:rPr>
        <w:t xml:space="preserve"> элемент двоичного алфавита</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A,</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выбранный в соответствии с равномерным распределением (в противном случае все остается без изменений).</w:t>
      </w:r>
    </w:p>
    <w:p w:rsidR="000446FC" w:rsidRPr="003B4DF0" w:rsidRDefault="000446FC">
      <w:pPr>
        <w:widowControl w:val="0"/>
        <w:autoSpaceDE w:val="0"/>
        <w:autoSpaceDN w:val="0"/>
        <w:adjustRightInd w:val="0"/>
        <w:spacing w:after="0" w:line="5"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329" w:lineRule="exact"/>
        <w:ind w:left="6"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Целевая функция исходной задачи, заменяется в </w:t>
      </w:r>
      <w:proofErr w:type="gramStart"/>
      <w:r w:rsidRPr="003B4DF0">
        <w:rPr>
          <w:rFonts w:ascii="Times New Roman" w:hAnsi="Times New Roman" w:cs="Times New Roman"/>
          <w:sz w:val="24"/>
          <w:szCs w:val="24"/>
        </w:rPr>
        <w:t>ГА</w:t>
      </w:r>
      <w:proofErr w:type="gramEnd"/>
      <w:r w:rsidRPr="003B4DF0">
        <w:rPr>
          <w:rFonts w:ascii="Times New Roman" w:hAnsi="Times New Roman" w:cs="Times New Roman"/>
          <w:sz w:val="24"/>
          <w:szCs w:val="24"/>
        </w:rPr>
        <w:t xml:space="preserve"> на неотрицательную функцию пригодности генотипа Φ(</w:t>
      </w:r>
      <w:r w:rsidRPr="003B4DF0">
        <w:rPr>
          <w:rFonts w:ascii="Times New Roman" w:hAnsi="Times New Roman" w:cs="Times New Roman"/>
          <w:i/>
          <w:iCs/>
          <w:sz w:val="24"/>
          <w:szCs w:val="24"/>
        </w:rPr>
        <w:t>χ</w:t>
      </w:r>
      <w:r w:rsidRPr="003B4DF0">
        <w:rPr>
          <w:rFonts w:ascii="Times New Roman" w:hAnsi="Times New Roman" w:cs="Times New Roman"/>
          <w:sz w:val="24"/>
          <w:szCs w:val="24"/>
        </w:rPr>
        <w:t xml:space="preserve">) , где </w:t>
      </w:r>
      <w:r w:rsidRPr="003B4DF0">
        <w:rPr>
          <w:rFonts w:ascii="Times New Roman" w:hAnsi="Times New Roman" w:cs="Times New Roman"/>
          <w:i/>
          <w:iCs/>
          <w:sz w:val="24"/>
          <w:szCs w:val="24"/>
        </w:rPr>
        <w:t>χ</w:t>
      </w:r>
      <w:r w:rsidRPr="003B4DF0">
        <w:rPr>
          <w:rFonts w:ascii="Times New Roman" w:hAnsi="Times New Roman" w:cs="Times New Roman"/>
          <w:sz w:val="24"/>
          <w:szCs w:val="24"/>
        </w:rPr>
        <w:t xml:space="preserve"> </w:t>
      </w:r>
      <w:r w:rsidRPr="003B4DF0">
        <w:rPr>
          <w:rFonts w:ascii="Cambria Math" w:eastAsia="MS PGothic" w:hAnsi="Cambria Math" w:cs="Cambria Math"/>
          <w:sz w:val="24"/>
          <w:szCs w:val="24"/>
        </w:rPr>
        <w:t>∈</w:t>
      </w:r>
      <w:r w:rsidRPr="003B4DF0">
        <w:rPr>
          <w:rFonts w:ascii="Times New Roman" w:hAnsi="Times New Roman" w:cs="Times New Roman"/>
          <w:sz w:val="24"/>
          <w:szCs w:val="24"/>
        </w:rPr>
        <w:t>B.</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65"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Процесс работы алгоритма представляет собой последовательную смену поколений, на каждом шаге которой популяция Π</w:t>
      </w:r>
      <w:r w:rsidRPr="003B4DF0">
        <w:rPr>
          <w:rFonts w:ascii="Times New Roman" w:hAnsi="Times New Roman" w:cs="Times New Roman"/>
          <w:i/>
          <w:iCs/>
          <w:sz w:val="24"/>
          <w:szCs w:val="24"/>
        </w:rPr>
        <w:t>t</w:t>
      </w:r>
      <w:r w:rsidRPr="003B4DF0">
        <w:rPr>
          <w:rFonts w:ascii="Times New Roman" w:hAnsi="Times New Roman" w:cs="Times New Roman"/>
          <w:sz w:val="24"/>
          <w:szCs w:val="24"/>
        </w:rPr>
        <w:t xml:space="preserve"> +1 наполняется парами потомков от особей популяции Π</w:t>
      </w:r>
      <w:r w:rsidRPr="003B4DF0">
        <w:rPr>
          <w:rFonts w:ascii="Times New Roman" w:hAnsi="Times New Roman" w:cs="Times New Roman"/>
          <w:i/>
          <w:iCs/>
          <w:sz w:val="24"/>
          <w:szCs w:val="24"/>
        </w:rPr>
        <w:t>t</w:t>
      </w:r>
      <w:r w:rsidRPr="003B4DF0">
        <w:rPr>
          <w:rFonts w:ascii="Times New Roman" w:hAnsi="Times New Roman" w:cs="Times New Roman"/>
          <w:sz w:val="24"/>
          <w:szCs w:val="24"/>
        </w:rPr>
        <w:t xml:space="preserve"> по формуле</w:t>
      </w:r>
    </w:p>
    <w:tbl>
      <w:tblPr>
        <w:tblW w:w="0" w:type="auto"/>
        <w:tblInd w:w="6" w:type="dxa"/>
        <w:tblLayout w:type="fixed"/>
        <w:tblCellMar>
          <w:left w:w="0" w:type="dxa"/>
          <w:right w:w="0" w:type="dxa"/>
        </w:tblCellMar>
        <w:tblLook w:val="0000" w:firstRow="0" w:lastRow="0" w:firstColumn="0" w:lastColumn="0" w:noHBand="0" w:noVBand="0"/>
      </w:tblPr>
      <w:tblGrid>
        <w:gridCol w:w="3760"/>
        <w:gridCol w:w="440"/>
        <w:gridCol w:w="480"/>
        <w:gridCol w:w="1480"/>
        <w:gridCol w:w="3480"/>
      </w:tblGrid>
      <w:tr w:rsidR="000446FC" w:rsidRPr="003B4DF0">
        <w:trPr>
          <w:trHeight w:val="382"/>
        </w:trPr>
        <w:tc>
          <w:tcPr>
            <w:tcW w:w="37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740"/>
              <w:rPr>
                <w:rFonts w:ascii="Times New Roman" w:hAnsi="Times New Roman" w:cs="Times New Roman"/>
                <w:sz w:val="24"/>
                <w:szCs w:val="24"/>
                <w:lang w:val="en-US"/>
              </w:rPr>
            </w:pPr>
            <w:r w:rsidRPr="003B4DF0">
              <w:rPr>
                <w:rFonts w:ascii="Times New Roman" w:hAnsi="Times New Roman" w:cs="Times New Roman"/>
                <w:sz w:val="24"/>
                <w:szCs w:val="24"/>
                <w:lang w:val="en-US"/>
              </w:rPr>
              <w:t>(</w:t>
            </w:r>
            <w:r w:rsidRPr="003B4DF0">
              <w:rPr>
                <w:rFonts w:ascii="Times New Roman" w:hAnsi="Times New Roman" w:cs="Times New Roman"/>
                <w:i/>
                <w:iCs/>
                <w:sz w:val="24"/>
                <w:szCs w:val="24"/>
              </w:rPr>
              <w:t>χ</w:t>
            </w:r>
            <w:r w:rsidRPr="003B4DF0">
              <w:rPr>
                <w:rFonts w:ascii="Times New Roman" w:hAnsi="Times New Roman" w:cs="Times New Roman"/>
                <w:sz w:val="24"/>
                <w:szCs w:val="24"/>
                <w:lang w:val="en-US"/>
              </w:rPr>
              <w:t xml:space="preserve"> </w:t>
            </w:r>
            <w:r w:rsidRPr="003B4DF0">
              <w:rPr>
                <w:rFonts w:ascii="Times New Roman" w:hAnsi="Times New Roman" w:cs="Times New Roman"/>
                <w:i/>
                <w:iCs/>
                <w:sz w:val="24"/>
                <w:szCs w:val="24"/>
                <w:lang w:val="en-US"/>
              </w:rPr>
              <w:t>kt</w:t>
            </w:r>
            <w:r w:rsidRPr="003B4DF0">
              <w:rPr>
                <w:rFonts w:ascii="Times New Roman" w:hAnsi="Times New Roman" w:cs="Times New Roman"/>
                <w:sz w:val="24"/>
                <w:szCs w:val="24"/>
                <w:lang w:val="en-US"/>
              </w:rPr>
              <w:t>+1 ,</w:t>
            </w:r>
            <w:r w:rsidRPr="003B4DF0">
              <w:rPr>
                <w:rFonts w:ascii="Times New Roman" w:hAnsi="Times New Roman" w:cs="Times New Roman"/>
                <w:i/>
                <w:iCs/>
                <w:sz w:val="24"/>
                <w:szCs w:val="24"/>
              </w:rPr>
              <w:t>χ</w:t>
            </w:r>
            <w:r w:rsidRPr="003B4DF0">
              <w:rPr>
                <w:rFonts w:ascii="Times New Roman" w:hAnsi="Times New Roman" w:cs="Times New Roman"/>
                <w:sz w:val="24"/>
                <w:szCs w:val="24"/>
                <w:lang w:val="en-US"/>
              </w:rPr>
              <w:t xml:space="preserve"> </w:t>
            </w:r>
            <w:r w:rsidRPr="003B4DF0">
              <w:rPr>
                <w:rFonts w:ascii="Times New Roman" w:hAnsi="Times New Roman" w:cs="Times New Roman"/>
                <w:i/>
                <w:iCs/>
                <w:sz w:val="24"/>
                <w:szCs w:val="24"/>
                <w:lang w:val="en-US"/>
              </w:rPr>
              <w:t>kt</w:t>
            </w:r>
            <w:r w:rsidRPr="003B4DF0">
              <w:rPr>
                <w:rFonts w:ascii="Times New Roman" w:hAnsi="Times New Roman" w:cs="Times New Roman"/>
                <w:sz w:val="24"/>
                <w:szCs w:val="24"/>
                <w:lang w:val="en-US"/>
              </w:rPr>
              <w:t xml:space="preserve">++11 ) = </w:t>
            </w:r>
            <w:r w:rsidRPr="003B4DF0">
              <w:rPr>
                <w:rFonts w:ascii="Times New Roman" w:hAnsi="Times New Roman" w:cs="Times New Roman"/>
                <w:i/>
                <w:iCs/>
                <w:sz w:val="24"/>
                <w:szCs w:val="24"/>
                <w:lang w:val="en-US"/>
              </w:rPr>
              <w:t>Mut</w:t>
            </w:r>
            <w:r w:rsidRPr="003B4DF0">
              <w:rPr>
                <w:rFonts w:ascii="Times New Roman" w:hAnsi="Times New Roman" w:cs="Times New Roman"/>
                <w:sz w:val="24"/>
                <w:szCs w:val="24"/>
                <w:lang w:val="en-US"/>
              </w:rPr>
              <w:t>(</w:t>
            </w:r>
            <w:r w:rsidRPr="003B4DF0">
              <w:rPr>
                <w:rFonts w:ascii="Times New Roman" w:hAnsi="Times New Roman" w:cs="Times New Roman"/>
                <w:i/>
                <w:iCs/>
                <w:sz w:val="24"/>
                <w:szCs w:val="24"/>
                <w:lang w:val="en-US"/>
              </w:rPr>
              <w:t>Cross</w:t>
            </w:r>
            <w:r w:rsidRPr="003B4DF0">
              <w:rPr>
                <w:rFonts w:ascii="Times New Roman" w:hAnsi="Times New Roman" w:cs="Times New Roman"/>
                <w:sz w:val="24"/>
                <w:szCs w:val="24"/>
                <w:lang w:val="en-US"/>
              </w:rPr>
              <w:t>(</w:t>
            </w:r>
            <w:r w:rsidRPr="003B4DF0">
              <w:rPr>
                <w:rFonts w:ascii="Times New Roman" w:hAnsi="Times New Roman" w:cs="Times New Roman"/>
                <w:i/>
                <w:iCs/>
                <w:sz w:val="24"/>
                <w:szCs w:val="24"/>
              </w:rPr>
              <w:t>χ</w:t>
            </w:r>
            <w:r w:rsidRPr="003B4DF0">
              <w:rPr>
                <w:rFonts w:ascii="Times New Roman" w:hAnsi="Times New Roman" w:cs="Times New Roman"/>
                <w:sz w:val="24"/>
                <w:szCs w:val="24"/>
                <w:lang w:val="en-US"/>
              </w:rPr>
              <w:t xml:space="preserve"> </w:t>
            </w:r>
            <w:r w:rsidRPr="003B4DF0">
              <w:rPr>
                <w:rFonts w:ascii="Times New Roman" w:hAnsi="Times New Roman" w:cs="Times New Roman"/>
                <w:i/>
                <w:iCs/>
                <w:sz w:val="24"/>
                <w:szCs w:val="24"/>
                <w:lang w:val="en-US"/>
              </w:rPr>
              <w:t>Selectt</w:t>
            </w:r>
          </w:p>
        </w:tc>
        <w:tc>
          <w:tcPr>
            <w:tcW w:w="92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381" w:lineRule="exact"/>
              <w:rPr>
                <w:rFonts w:ascii="Times New Roman" w:hAnsi="Times New Roman" w:cs="Times New Roman"/>
                <w:sz w:val="24"/>
                <w:szCs w:val="24"/>
              </w:rPr>
            </w:pPr>
            <w:r w:rsidRPr="003B4DF0">
              <w:rPr>
                <w:rFonts w:ascii="Times New Roman" w:hAnsi="Times New Roman" w:cs="Times New Roman"/>
                <w:sz w:val="24"/>
                <w:szCs w:val="24"/>
              </w:rPr>
              <w:t>(Π</w:t>
            </w:r>
            <w:r w:rsidRPr="003B4DF0">
              <w:rPr>
                <w:rFonts w:ascii="Times New Roman" w:hAnsi="Times New Roman" w:cs="Times New Roman"/>
                <w:i/>
                <w:iCs/>
                <w:sz w:val="24"/>
                <w:szCs w:val="24"/>
              </w:rPr>
              <w:t>t</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χ</w:t>
            </w: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Selectt</w:t>
            </w:r>
          </w:p>
        </w:tc>
        <w:tc>
          <w:tcPr>
            <w:tcW w:w="14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382" w:lineRule="exact"/>
              <w:rPr>
                <w:rFonts w:ascii="Times New Roman" w:hAnsi="Times New Roman" w:cs="Times New Roman"/>
                <w:sz w:val="24"/>
                <w:szCs w:val="24"/>
              </w:rPr>
            </w:pPr>
            <w:r w:rsidRPr="003B4DF0">
              <w:rPr>
                <w:rFonts w:ascii="Times New Roman" w:hAnsi="Times New Roman" w:cs="Times New Roman"/>
                <w:sz w:val="24"/>
                <w:szCs w:val="24"/>
              </w:rPr>
              <w:t>(Π</w:t>
            </w:r>
            <w:r w:rsidRPr="003B4DF0">
              <w:rPr>
                <w:rFonts w:ascii="Times New Roman" w:hAnsi="Times New Roman" w:cs="Times New Roman"/>
                <w:i/>
                <w:iCs/>
                <w:sz w:val="24"/>
                <w:szCs w:val="24"/>
              </w:rPr>
              <w:t>t</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sz w:val="24"/>
                <w:szCs w:val="24"/>
              </w:rPr>
              <w:t xml:space="preserve"> )) ,</w:t>
            </w:r>
          </w:p>
        </w:tc>
        <w:tc>
          <w:tcPr>
            <w:tcW w:w="34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403"/>
        </w:trPr>
        <w:tc>
          <w:tcPr>
            <w:tcW w:w="9640" w:type="dxa"/>
            <w:gridSpan w:val="5"/>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700"/>
              <w:rPr>
                <w:rFonts w:ascii="Times New Roman" w:hAnsi="Times New Roman" w:cs="Times New Roman"/>
                <w:sz w:val="24"/>
                <w:szCs w:val="24"/>
              </w:rPr>
            </w:pPr>
            <w:r w:rsidRPr="003B4DF0">
              <w:rPr>
                <w:rFonts w:ascii="Times New Roman" w:hAnsi="Times New Roman" w:cs="Times New Roman"/>
                <w:sz w:val="24"/>
                <w:szCs w:val="24"/>
              </w:rPr>
              <w:t>где (</w:t>
            </w:r>
            <w:r w:rsidRPr="003B4DF0">
              <w:rPr>
                <w:rFonts w:ascii="Times New Roman" w:hAnsi="Times New Roman" w:cs="Times New Roman"/>
                <w:i/>
                <w:iCs/>
                <w:sz w:val="24"/>
                <w:szCs w:val="24"/>
              </w:rPr>
              <w:t>χ</w:t>
            </w: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kt</w:t>
            </w:r>
            <w:r w:rsidRPr="003B4DF0">
              <w:rPr>
                <w:rFonts w:ascii="Times New Roman" w:hAnsi="Times New Roman" w:cs="Times New Roman"/>
                <w:sz w:val="24"/>
                <w:szCs w:val="24"/>
              </w:rPr>
              <w:t>+1 ,</w:t>
            </w:r>
            <w:r w:rsidRPr="003B4DF0">
              <w:rPr>
                <w:rFonts w:ascii="Times New Roman" w:hAnsi="Times New Roman" w:cs="Times New Roman"/>
                <w:i/>
                <w:iCs/>
                <w:sz w:val="24"/>
                <w:szCs w:val="24"/>
              </w:rPr>
              <w:t>χ</w:t>
            </w: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kt</w:t>
            </w:r>
            <w:r w:rsidRPr="003B4DF0">
              <w:rPr>
                <w:rFonts w:ascii="Times New Roman" w:hAnsi="Times New Roman" w:cs="Times New Roman"/>
                <w:sz w:val="24"/>
                <w:szCs w:val="24"/>
              </w:rPr>
              <w:t>++11</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sz w:val="24"/>
                <w:szCs w:val="24"/>
              </w:rPr>
              <w:t xml:space="preserve"> - особи с наименьшей пригодностью популяции Π</w:t>
            </w:r>
            <w:r w:rsidRPr="003B4DF0">
              <w:rPr>
                <w:rFonts w:ascii="Times New Roman" w:hAnsi="Times New Roman" w:cs="Times New Roman"/>
                <w:i/>
                <w:iCs/>
                <w:sz w:val="24"/>
                <w:szCs w:val="24"/>
              </w:rPr>
              <w:t>t</w:t>
            </w:r>
            <w:r w:rsidRPr="003B4DF0">
              <w:rPr>
                <w:rFonts w:ascii="Times New Roman" w:hAnsi="Times New Roman" w:cs="Times New Roman"/>
                <w:sz w:val="24"/>
                <w:szCs w:val="24"/>
              </w:rPr>
              <w:t xml:space="preserve"> . То есть</w:t>
            </w:r>
          </w:p>
        </w:tc>
      </w:tr>
      <w:tr w:rsidR="000446FC" w:rsidRPr="003B4DF0">
        <w:trPr>
          <w:trHeight w:val="362"/>
        </w:trPr>
        <w:tc>
          <w:tcPr>
            <w:tcW w:w="420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индивиды извлекаются попарно</w:t>
            </w:r>
          </w:p>
        </w:tc>
        <w:tc>
          <w:tcPr>
            <w:tcW w:w="4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из</w:t>
            </w:r>
          </w:p>
        </w:tc>
        <w:tc>
          <w:tcPr>
            <w:tcW w:w="14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20"/>
              <w:rPr>
                <w:rFonts w:ascii="Times New Roman" w:hAnsi="Times New Roman" w:cs="Times New Roman"/>
                <w:sz w:val="24"/>
                <w:szCs w:val="24"/>
              </w:rPr>
            </w:pPr>
            <w:r w:rsidRPr="003B4DF0">
              <w:rPr>
                <w:rFonts w:ascii="Times New Roman" w:hAnsi="Times New Roman" w:cs="Times New Roman"/>
                <w:sz w:val="24"/>
                <w:szCs w:val="24"/>
              </w:rPr>
              <w:t>Π</w:t>
            </w:r>
            <w:r w:rsidRPr="003B4DF0">
              <w:rPr>
                <w:rFonts w:ascii="Times New Roman" w:hAnsi="Times New Roman" w:cs="Times New Roman"/>
                <w:i/>
                <w:iCs/>
                <w:sz w:val="24"/>
                <w:szCs w:val="24"/>
              </w:rPr>
              <w:t>t</w:t>
            </w:r>
            <w:r w:rsidRPr="003B4DF0">
              <w:rPr>
                <w:rFonts w:ascii="Times New Roman" w:hAnsi="Times New Roman" w:cs="Times New Roman"/>
                <w:sz w:val="24"/>
                <w:szCs w:val="24"/>
              </w:rPr>
              <w:t xml:space="preserve"> и после</w:t>
            </w:r>
          </w:p>
        </w:tc>
        <w:tc>
          <w:tcPr>
            <w:tcW w:w="34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кроссинговера и мутации</w:t>
            </w:r>
          </w:p>
        </w:tc>
      </w:tr>
      <w:tr w:rsidR="000446FC" w:rsidRPr="003B4DF0">
        <w:trPr>
          <w:trHeight w:val="418"/>
        </w:trPr>
        <w:tc>
          <w:tcPr>
            <w:tcW w:w="420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418" w:lineRule="exact"/>
              <w:rPr>
                <w:rFonts w:ascii="Times New Roman" w:hAnsi="Times New Roman" w:cs="Times New Roman"/>
                <w:sz w:val="24"/>
                <w:szCs w:val="24"/>
              </w:rPr>
            </w:pPr>
            <w:r w:rsidRPr="003B4DF0">
              <w:rPr>
                <w:rFonts w:ascii="Times New Roman" w:hAnsi="Times New Roman" w:cs="Times New Roman"/>
                <w:sz w:val="24"/>
                <w:szCs w:val="24"/>
              </w:rPr>
              <w:t>помещаются вΠ</w:t>
            </w:r>
            <w:r w:rsidRPr="003B4DF0">
              <w:rPr>
                <w:rFonts w:ascii="Times New Roman" w:hAnsi="Times New Roman" w:cs="Times New Roman"/>
                <w:i/>
                <w:iCs/>
                <w:sz w:val="24"/>
                <w:szCs w:val="24"/>
              </w:rPr>
              <w:t>t</w:t>
            </w:r>
            <w:r w:rsidRPr="003B4DF0">
              <w:rPr>
                <w:rFonts w:ascii="Times New Roman" w:hAnsi="Times New Roman" w:cs="Times New Roman"/>
                <w:sz w:val="24"/>
                <w:szCs w:val="24"/>
              </w:rPr>
              <w:t xml:space="preserve"> +1 .  Изменение</w:t>
            </w:r>
          </w:p>
        </w:tc>
        <w:tc>
          <w:tcPr>
            <w:tcW w:w="196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20"/>
              <w:rPr>
                <w:rFonts w:ascii="Times New Roman" w:hAnsi="Times New Roman" w:cs="Times New Roman"/>
                <w:sz w:val="24"/>
                <w:szCs w:val="24"/>
              </w:rPr>
            </w:pPr>
            <w:r w:rsidRPr="003B4DF0">
              <w:rPr>
                <w:rFonts w:ascii="Times New Roman" w:hAnsi="Times New Roman" w:cs="Times New Roman"/>
                <w:sz w:val="24"/>
                <w:szCs w:val="24"/>
              </w:rPr>
              <w:t>вероятностей</w:t>
            </w:r>
          </w:p>
        </w:tc>
        <w:tc>
          <w:tcPr>
            <w:tcW w:w="34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мутации и кроссинговера</w:t>
            </w:r>
          </w:p>
        </w:tc>
      </w:tr>
    </w:tbl>
    <w:p w:rsidR="000446FC" w:rsidRPr="003B4DF0" w:rsidRDefault="0033514D">
      <w:pPr>
        <w:widowControl w:val="0"/>
        <w:autoSpaceDE w:val="0"/>
        <w:autoSpaceDN w:val="0"/>
        <w:adjustRightInd w:val="0"/>
        <w:spacing w:after="0" w:line="240" w:lineRule="auto"/>
        <w:ind w:left="6"/>
        <w:rPr>
          <w:rFonts w:ascii="Times New Roman" w:hAnsi="Times New Roman" w:cs="Times New Roman"/>
          <w:sz w:val="24"/>
          <w:szCs w:val="24"/>
        </w:rPr>
      </w:pPr>
      <w:r w:rsidRPr="003B4DF0">
        <w:rPr>
          <w:rFonts w:ascii="Times New Roman" w:hAnsi="Times New Roman" w:cs="Times New Roman"/>
          <w:sz w:val="24"/>
          <w:szCs w:val="24"/>
        </w:rPr>
        <w:t xml:space="preserve">позволяет регулировать работу </w:t>
      </w:r>
      <w:proofErr w:type="gramStart"/>
      <w:r w:rsidRPr="003B4DF0">
        <w:rPr>
          <w:rFonts w:ascii="Times New Roman" w:hAnsi="Times New Roman" w:cs="Times New Roman"/>
          <w:sz w:val="24"/>
          <w:szCs w:val="24"/>
        </w:rPr>
        <w:t>ГА</w:t>
      </w:r>
      <w:proofErr w:type="gramEnd"/>
      <w:r w:rsidRPr="003B4DF0">
        <w:rPr>
          <w:rFonts w:ascii="Times New Roman" w:hAnsi="Times New Roman" w:cs="Times New Roman"/>
          <w:sz w:val="24"/>
          <w:szCs w:val="24"/>
        </w:rPr>
        <w:t xml:space="preserve"> и настраивать его на конкретные задачи.</w:t>
      </w:r>
    </w:p>
    <w:p w:rsidR="000446FC" w:rsidRPr="003B4DF0" w:rsidRDefault="000446FC">
      <w:pPr>
        <w:widowControl w:val="0"/>
        <w:autoSpaceDE w:val="0"/>
        <w:autoSpaceDN w:val="0"/>
        <w:adjustRightInd w:val="0"/>
        <w:spacing w:after="0" w:line="32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9" w:lineRule="auto"/>
        <w:ind w:left="6" w:firstLine="709"/>
        <w:jc w:val="both"/>
        <w:rPr>
          <w:rFonts w:ascii="Times New Roman" w:hAnsi="Times New Roman" w:cs="Times New Roman"/>
          <w:sz w:val="24"/>
          <w:szCs w:val="24"/>
        </w:rPr>
      </w:pPr>
      <w:r w:rsidRPr="003B4DF0">
        <w:rPr>
          <w:rFonts w:ascii="Times New Roman" w:hAnsi="Times New Roman" w:cs="Times New Roman"/>
          <w:b/>
          <w:bCs/>
          <w:sz w:val="24"/>
          <w:szCs w:val="24"/>
        </w:rPr>
        <w:t xml:space="preserve">Модифицированный генетический алгоритм. </w:t>
      </w:r>
      <w:r w:rsidRPr="003B4DF0">
        <w:rPr>
          <w:rFonts w:ascii="Times New Roman" w:hAnsi="Times New Roman" w:cs="Times New Roman"/>
          <w:sz w:val="24"/>
          <w:szCs w:val="24"/>
        </w:rPr>
        <w:t xml:space="preserve">Опишем схему </w:t>
      </w:r>
      <w:proofErr w:type="gramStart"/>
      <w:r w:rsidRPr="003B4DF0">
        <w:rPr>
          <w:rFonts w:ascii="Times New Roman" w:hAnsi="Times New Roman" w:cs="Times New Roman"/>
          <w:sz w:val="24"/>
          <w:szCs w:val="24"/>
        </w:rPr>
        <w:t>ГА</w:t>
      </w:r>
      <w:proofErr w:type="gramEnd"/>
      <w:r w:rsidRPr="003B4DF0">
        <w:rPr>
          <w:rFonts w:ascii="Times New Roman" w:hAnsi="Times New Roman" w:cs="Times New Roman"/>
          <w:sz w:val="24"/>
          <w:szCs w:val="24"/>
        </w:rPr>
        <w:t xml:space="preserve"> в</w:t>
      </w:r>
      <w:r w:rsidRPr="003B4DF0">
        <w:rPr>
          <w:rFonts w:ascii="Times New Roman" w:hAnsi="Times New Roman" w:cs="Times New Roman"/>
          <w:b/>
          <w:bCs/>
          <w:sz w:val="24"/>
          <w:szCs w:val="24"/>
        </w:rPr>
        <w:t xml:space="preserve"> </w:t>
      </w:r>
      <w:r w:rsidRPr="003B4DF0">
        <w:rPr>
          <w:rFonts w:ascii="Times New Roman" w:hAnsi="Times New Roman" w:cs="Times New Roman"/>
          <w:sz w:val="24"/>
          <w:szCs w:val="24"/>
        </w:rPr>
        <w:t xml:space="preserve">применении к задаче фрактального сжатия [7]. В качестве генотипа </w:t>
      </w:r>
      <w:proofErr w:type="gramStart"/>
      <w:r w:rsidRPr="003B4DF0">
        <w:rPr>
          <w:rFonts w:ascii="Times New Roman" w:hAnsi="Times New Roman" w:cs="Times New Roman"/>
          <w:sz w:val="24"/>
          <w:szCs w:val="24"/>
        </w:rPr>
        <w:t>ГА</w:t>
      </w:r>
      <w:proofErr w:type="gramEnd"/>
      <w:r w:rsidRPr="003B4DF0">
        <w:rPr>
          <w:rFonts w:ascii="Times New Roman" w:hAnsi="Times New Roman" w:cs="Times New Roman"/>
          <w:sz w:val="24"/>
          <w:szCs w:val="24"/>
        </w:rPr>
        <w:t xml:space="preserve"> удобно взять вектор, компонентами которого будут пиксельные координаты области </w:t>
      </w:r>
      <w:r w:rsidRPr="003B4DF0">
        <w:rPr>
          <w:rFonts w:ascii="Times New Roman" w:hAnsi="Times New Roman" w:cs="Times New Roman"/>
          <w:i/>
          <w:iCs/>
          <w:sz w:val="24"/>
          <w:szCs w:val="24"/>
        </w:rPr>
        <w:t xml:space="preserve">D j </w:t>
      </w:r>
      <w:r w:rsidRPr="003B4DF0">
        <w:rPr>
          <w:rFonts w:ascii="Times New Roman" w:hAnsi="Times New Roman" w:cs="Times New Roman"/>
          <w:sz w:val="24"/>
          <w:szCs w:val="24"/>
        </w:rPr>
        <w:t>(</w:t>
      </w:r>
      <w:r w:rsidRPr="003B4DF0">
        <w:rPr>
          <w:rFonts w:ascii="Times New Roman" w:hAnsi="Times New Roman" w:cs="Times New Roman"/>
          <w:i/>
          <w:iCs/>
          <w:sz w:val="24"/>
          <w:szCs w:val="24"/>
        </w:rPr>
        <w:t>i</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исходного изображения,</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определенного на тороидальной поверхности,</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и</w:t>
      </w:r>
    </w:p>
    <w:p w:rsidR="000446FC" w:rsidRPr="003B4DF0" w:rsidRDefault="000446FC">
      <w:pPr>
        <w:widowControl w:val="0"/>
        <w:autoSpaceDE w:val="0"/>
        <w:autoSpaceDN w:val="0"/>
        <w:adjustRightInd w:val="0"/>
        <w:spacing w:after="0" w:line="4"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6"/>
        <w:rPr>
          <w:rFonts w:ascii="Times New Roman" w:hAnsi="Times New Roman" w:cs="Times New Roman"/>
          <w:sz w:val="24"/>
          <w:szCs w:val="24"/>
        </w:rPr>
      </w:pPr>
      <w:proofErr w:type="gramStart"/>
      <w:r w:rsidRPr="003B4DF0">
        <w:rPr>
          <w:rFonts w:ascii="Times New Roman" w:hAnsi="Times New Roman" w:cs="Times New Roman"/>
          <w:sz w:val="24"/>
          <w:szCs w:val="24"/>
        </w:rPr>
        <w:t>число</w:t>
      </w:r>
      <w:proofErr w:type="gramEnd"/>
      <w:r w:rsidRPr="003B4DF0">
        <w:rPr>
          <w:rFonts w:ascii="Times New Roman" w:hAnsi="Times New Roman" w:cs="Times New Roman"/>
          <w:sz w:val="24"/>
          <w:szCs w:val="24"/>
        </w:rPr>
        <w:t xml:space="preserve"> кодирующее аффинное преобразование </w:t>
      </w:r>
      <w:r w:rsidRPr="003B4DF0">
        <w:rPr>
          <w:rFonts w:ascii="Times New Roman" w:hAnsi="Times New Roman" w:cs="Times New Roman"/>
          <w:i/>
          <w:iCs/>
          <w:sz w:val="24"/>
          <w:szCs w:val="24"/>
        </w:rPr>
        <w:t>Wi</w:t>
      </w:r>
      <w:r w:rsidRPr="003B4DF0">
        <w:rPr>
          <w:rFonts w:ascii="Times New Roman" w:hAnsi="Times New Roman" w:cs="Times New Roman"/>
          <w:sz w:val="24"/>
          <w:szCs w:val="24"/>
        </w:rPr>
        <w:t xml:space="preserve"> . Имеется восемь способов</w:t>
      </w:r>
    </w:p>
    <w:p w:rsidR="000446FC" w:rsidRPr="003B4DF0" w:rsidRDefault="000446FC">
      <w:pPr>
        <w:widowControl w:val="0"/>
        <w:autoSpaceDE w:val="0"/>
        <w:autoSpaceDN w:val="0"/>
        <w:adjustRightInd w:val="0"/>
        <w:spacing w:after="0" w:line="8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8" w:lineRule="auto"/>
        <w:ind w:left="6"/>
        <w:jc w:val="both"/>
        <w:rPr>
          <w:rFonts w:ascii="Times New Roman" w:hAnsi="Times New Roman" w:cs="Times New Roman"/>
          <w:sz w:val="24"/>
          <w:szCs w:val="24"/>
        </w:rPr>
      </w:pPr>
      <w:r w:rsidRPr="003B4DF0">
        <w:rPr>
          <w:rFonts w:ascii="Times New Roman" w:hAnsi="Times New Roman" w:cs="Times New Roman"/>
          <w:sz w:val="24"/>
          <w:szCs w:val="24"/>
        </w:rPr>
        <w:t>аффинного преобразования квадрата в квадрат: поворот на четыре стороны или зеркальное отражение и поворот на четыре стороны. Следовательно, на кодировку этого преобразования достаточно трех бит. Функцию пригодности положим равной</w:t>
      </w:r>
    </w:p>
    <w:tbl>
      <w:tblPr>
        <w:tblW w:w="0" w:type="auto"/>
        <w:tblInd w:w="2706" w:type="dxa"/>
        <w:tblLayout w:type="fixed"/>
        <w:tblCellMar>
          <w:left w:w="0" w:type="dxa"/>
          <w:right w:w="0" w:type="dxa"/>
        </w:tblCellMar>
        <w:tblLook w:val="0000" w:firstRow="0" w:lastRow="0" w:firstColumn="0" w:lastColumn="0" w:noHBand="0" w:noVBand="0"/>
      </w:tblPr>
      <w:tblGrid>
        <w:gridCol w:w="420"/>
        <w:gridCol w:w="4540"/>
      </w:tblGrid>
      <w:tr w:rsidR="000446FC" w:rsidRPr="003B4DF0">
        <w:trPr>
          <w:trHeight w:val="217"/>
        </w:trPr>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5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16" w:lineRule="exact"/>
              <w:ind w:right="2140"/>
              <w:jc w:val="right"/>
              <w:rPr>
                <w:rFonts w:ascii="Times New Roman" w:hAnsi="Times New Roman" w:cs="Times New Roman"/>
                <w:sz w:val="24"/>
                <w:szCs w:val="24"/>
              </w:rPr>
            </w:pPr>
            <w:r w:rsidRPr="003B4DF0">
              <w:rPr>
                <w:rFonts w:ascii="Times New Roman" w:hAnsi="Times New Roman" w:cs="Times New Roman"/>
                <w:sz w:val="24"/>
                <w:szCs w:val="24"/>
              </w:rPr>
              <w:t>1</w:t>
            </w:r>
          </w:p>
        </w:tc>
      </w:tr>
      <w:tr w:rsidR="000446FC" w:rsidRPr="003B4DF0">
        <w:trPr>
          <w:trHeight w:val="504"/>
        </w:trPr>
        <w:tc>
          <w:tcPr>
            <w:tcW w:w="4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i/>
                <w:iCs/>
                <w:sz w:val="24"/>
                <w:szCs w:val="24"/>
              </w:rPr>
              <w:t xml:space="preserve">Ф </w:t>
            </w:r>
            <w:r w:rsidRPr="003B4DF0">
              <w:rPr>
                <w:rFonts w:ascii="Times New Roman" w:hAnsi="Times New Roman" w:cs="Times New Roman"/>
                <w:sz w:val="24"/>
                <w:szCs w:val="24"/>
              </w:rPr>
              <w:t>=</w:t>
            </w:r>
          </w:p>
        </w:tc>
        <w:tc>
          <w:tcPr>
            <w:tcW w:w="45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503" w:lineRule="exact"/>
              <w:jc w:val="right"/>
              <w:rPr>
                <w:rFonts w:ascii="Times New Roman" w:hAnsi="Times New Roman" w:cs="Times New Roman"/>
                <w:sz w:val="24"/>
                <w:szCs w:val="24"/>
              </w:rPr>
            </w:pPr>
            <w:r w:rsidRPr="003B4DF0">
              <w:rPr>
                <w:rFonts w:ascii="Times New Roman" w:hAnsi="Times New Roman" w:cs="Times New Roman"/>
                <w:sz w:val="24"/>
                <w:szCs w:val="24"/>
              </w:rPr>
              <w:t>1 + ∑(</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i/>
                <w:iCs/>
                <w:sz w:val="24"/>
                <w:szCs w:val="24"/>
              </w:rPr>
              <w:t>f</w:t>
            </w: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ξ</w:t>
            </w:r>
            <w:r w:rsidRPr="003B4DF0">
              <w:rPr>
                <w:rFonts w:ascii="Times New Roman" w:hAnsi="Times New Roman" w:cs="Times New Roman"/>
                <w:sz w:val="24"/>
                <w:szCs w:val="24"/>
              </w:rPr>
              <w:t>,</w:t>
            </w:r>
            <w:r w:rsidRPr="003B4DF0">
              <w:rPr>
                <w:rFonts w:ascii="Times New Roman" w:hAnsi="Times New Roman" w:cs="Times New Roman"/>
                <w:i/>
                <w:iCs/>
                <w:sz w:val="24"/>
                <w:szCs w:val="24"/>
              </w:rPr>
              <w:t>η</w:t>
            </w:r>
            <w:r w:rsidRPr="003B4DF0">
              <w:rPr>
                <w:rFonts w:ascii="Times New Roman" w:hAnsi="Times New Roman" w:cs="Times New Roman"/>
                <w:sz w:val="24"/>
                <w:szCs w:val="24"/>
              </w:rPr>
              <w:t xml:space="preserve">) − </w:t>
            </w:r>
            <w:r w:rsidRPr="003B4DF0">
              <w:rPr>
                <w:rFonts w:ascii="Times New Roman" w:hAnsi="Times New Roman" w:cs="Times New Roman"/>
                <w:i/>
                <w:iCs/>
                <w:sz w:val="24"/>
                <w:szCs w:val="24"/>
              </w:rPr>
              <w:t>Fi</w:t>
            </w: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ξ</w:t>
            </w:r>
            <w:r w:rsidRPr="003B4DF0">
              <w:rPr>
                <w:rFonts w:ascii="Times New Roman" w:hAnsi="Times New Roman" w:cs="Times New Roman"/>
                <w:sz w:val="24"/>
                <w:szCs w:val="24"/>
              </w:rPr>
              <w:t>,</w:t>
            </w:r>
            <w:r w:rsidRPr="003B4DF0">
              <w:rPr>
                <w:rFonts w:ascii="Times New Roman" w:hAnsi="Times New Roman" w:cs="Times New Roman"/>
                <w:i/>
                <w:iCs/>
                <w:sz w:val="24"/>
                <w:szCs w:val="24"/>
              </w:rPr>
              <w:t>η</w:t>
            </w:r>
            <w:r w:rsidRPr="003B4DF0">
              <w:rPr>
                <w:rFonts w:ascii="Times New Roman" w:hAnsi="Times New Roman" w:cs="Times New Roman"/>
                <w:sz w:val="24"/>
                <w:szCs w:val="24"/>
              </w:rPr>
              <w:t>)]2 : (</w:t>
            </w:r>
            <w:r w:rsidRPr="003B4DF0">
              <w:rPr>
                <w:rFonts w:ascii="Times New Roman" w:hAnsi="Times New Roman" w:cs="Times New Roman"/>
                <w:i/>
                <w:iCs/>
                <w:sz w:val="24"/>
                <w:szCs w:val="24"/>
              </w:rPr>
              <w:t>ξ</w:t>
            </w:r>
            <w:r w:rsidRPr="003B4DF0">
              <w:rPr>
                <w:rFonts w:ascii="Times New Roman" w:hAnsi="Times New Roman" w:cs="Times New Roman"/>
                <w:sz w:val="24"/>
                <w:szCs w:val="24"/>
              </w:rPr>
              <w:t>,</w:t>
            </w:r>
            <w:r w:rsidRPr="003B4DF0">
              <w:rPr>
                <w:rFonts w:ascii="Times New Roman" w:hAnsi="Times New Roman" w:cs="Times New Roman"/>
                <w:i/>
                <w:iCs/>
                <w:sz w:val="24"/>
                <w:szCs w:val="24"/>
              </w:rPr>
              <w:t>η</w:t>
            </w:r>
            <w:r w:rsidRPr="003B4DF0">
              <w:rPr>
                <w:rFonts w:ascii="Times New Roman" w:hAnsi="Times New Roman" w:cs="Times New Roman"/>
                <w:sz w:val="24"/>
                <w:szCs w:val="24"/>
              </w:rPr>
              <w:t xml:space="preserve">) </w:t>
            </w:r>
            <w:r w:rsidRPr="003B4DF0">
              <w:rPr>
                <w:rFonts w:ascii="Cambria Math" w:eastAsia="MS PGothic" w:hAnsi="Cambria Math" w:cs="Cambria Math"/>
                <w:sz w:val="24"/>
                <w:szCs w:val="24"/>
              </w:rPr>
              <w:t>∈</w:t>
            </w: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Ri</w:t>
            </w:r>
            <w:r w:rsidRPr="003B4DF0">
              <w:rPr>
                <w:rFonts w:ascii="Times New Roman" w:hAnsi="Times New Roman" w:cs="Times New Roman"/>
                <w:sz w:val="24"/>
                <w:szCs w:val="24"/>
              </w:rPr>
              <w:t xml:space="preserve"> </w:t>
            </w:r>
            <w:r w:rsidRPr="003B4DF0">
              <w:rPr>
                <w:rFonts w:ascii="Times New Roman" w:hAnsi="Times New Roman" w:cs="Times New Roman"/>
                <w:b/>
                <w:bCs/>
                <w:sz w:val="24"/>
                <w:szCs w:val="24"/>
              </w:rPr>
              <w:t>I</w:t>
            </w:r>
            <w:r w:rsidRPr="003B4DF0">
              <w:rPr>
                <w:rFonts w:ascii="Times New Roman" w:hAnsi="Times New Roman" w:cs="Times New Roman"/>
                <w:sz w:val="24"/>
                <w:szCs w:val="24"/>
              </w:rPr>
              <w:t xml:space="preserve"> Ζ2</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sz w:val="24"/>
                <w:szCs w:val="24"/>
              </w:rPr>
              <w:t>),</w:t>
            </w:r>
          </w:p>
        </w:tc>
      </w:tr>
    </w:tbl>
    <w:p w:rsidR="000446FC" w:rsidRPr="003B4DF0" w:rsidRDefault="000258D2">
      <w:pPr>
        <w:widowControl w:val="0"/>
        <w:overflowPunct w:val="0"/>
        <w:autoSpaceDE w:val="0"/>
        <w:autoSpaceDN w:val="0"/>
        <w:adjustRightInd w:val="0"/>
        <w:spacing w:after="0" w:line="247" w:lineRule="auto"/>
        <w:ind w:left="6" w:firstLine="709"/>
        <w:jc w:val="both"/>
        <w:rPr>
          <w:rFonts w:ascii="Times New Roman" w:hAnsi="Times New Roman" w:cs="Times New Roman"/>
          <w:sz w:val="24"/>
          <w:szCs w:val="24"/>
        </w:rPr>
      </w:pPr>
      <w:r w:rsidRPr="003B4DF0">
        <w:rPr>
          <w:rFonts w:ascii="Times New Roman" w:hAnsi="Times New Roman" w:cs="Times New Roman"/>
          <w:noProof/>
          <w:sz w:val="24"/>
          <w:szCs w:val="24"/>
        </w:rPr>
        <mc:AlternateContent>
          <mc:Choice Requires="wps">
            <w:drawing>
              <wp:anchor distT="0" distB="0" distL="114300" distR="114300" simplePos="0" relativeHeight="251712512" behindDoc="1" locked="0" layoutInCell="0" allowOverlap="1" wp14:anchorId="7C3345E3" wp14:editId="560D08C7">
                <wp:simplePos x="0" y="0"/>
                <wp:positionH relativeFrom="column">
                  <wp:posOffset>2011045</wp:posOffset>
                </wp:positionH>
                <wp:positionV relativeFrom="paragraph">
                  <wp:posOffset>-262255</wp:posOffset>
                </wp:positionV>
                <wp:extent cx="2769870" cy="0"/>
                <wp:effectExtent l="0" t="0" r="0" b="0"/>
                <wp:wrapNone/>
                <wp:docPr id="103"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987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35pt,-20.65pt" to="376.4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" o:allowincell="f" strokeweight=".17603mm"/>
            </w:pict>
          </mc:Fallback>
        </mc:AlternateContent>
      </w:r>
      <w:r w:rsidR="0033514D" w:rsidRPr="003B4DF0">
        <w:rPr>
          <w:rFonts w:ascii="Times New Roman" w:hAnsi="Times New Roman" w:cs="Times New Roman"/>
          <w:sz w:val="24"/>
          <w:szCs w:val="24"/>
        </w:rPr>
        <w:t xml:space="preserve">где в нижней части под знаком суммы – евклидово расстояние между исходным и преобразованным блоком. Данная функция удовлетворяет требования ГА (неотрицательна) и адекватна для оператора </w:t>
      </w:r>
      <w:proofErr w:type="gramStart"/>
      <w:r w:rsidR="0033514D" w:rsidRPr="003B4DF0">
        <w:rPr>
          <w:rFonts w:ascii="Times New Roman" w:hAnsi="Times New Roman" w:cs="Times New Roman"/>
          <w:sz w:val="24"/>
          <w:szCs w:val="24"/>
        </w:rPr>
        <w:t>рулеточной</w:t>
      </w:r>
      <w:proofErr w:type="gramEnd"/>
    </w:p>
    <w:tbl>
      <w:tblPr>
        <w:tblW w:w="0" w:type="auto"/>
        <w:tblInd w:w="6" w:type="dxa"/>
        <w:tblLayout w:type="fixed"/>
        <w:tblCellMar>
          <w:left w:w="0" w:type="dxa"/>
          <w:right w:w="0" w:type="dxa"/>
        </w:tblCellMar>
        <w:tblLook w:val="0000" w:firstRow="0" w:lastRow="0" w:firstColumn="0" w:lastColumn="0" w:noHBand="0" w:noVBand="0"/>
      </w:tblPr>
      <w:tblGrid>
        <w:gridCol w:w="1300"/>
        <w:gridCol w:w="640"/>
        <w:gridCol w:w="3300"/>
        <w:gridCol w:w="140"/>
        <w:gridCol w:w="920"/>
        <w:gridCol w:w="3340"/>
        <w:gridCol w:w="20"/>
      </w:tblGrid>
      <w:tr w:rsidR="000446FC" w:rsidRPr="003B4DF0">
        <w:trPr>
          <w:trHeight w:val="405"/>
        </w:trPr>
        <w:tc>
          <w:tcPr>
            <w:tcW w:w="13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селекции,</w:t>
            </w:r>
          </w:p>
        </w:tc>
        <w:tc>
          <w:tcPr>
            <w:tcW w:w="6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40"/>
              <w:rPr>
                <w:rFonts w:ascii="Times New Roman" w:hAnsi="Times New Roman" w:cs="Times New Roman"/>
                <w:sz w:val="24"/>
                <w:szCs w:val="24"/>
              </w:rPr>
            </w:pPr>
            <w:r w:rsidRPr="003B4DF0">
              <w:rPr>
                <w:rFonts w:ascii="Times New Roman" w:hAnsi="Times New Roman" w:cs="Times New Roman"/>
                <w:sz w:val="24"/>
                <w:szCs w:val="24"/>
              </w:rPr>
              <w:t>при</w:t>
            </w:r>
          </w:p>
        </w:tc>
        <w:tc>
          <w:tcPr>
            <w:tcW w:w="7700" w:type="dxa"/>
            <w:gridSpan w:val="4"/>
            <w:tcBorders>
              <w:top w:val="nil"/>
              <w:left w:val="nil"/>
              <w:bottom w:val="nil"/>
              <w:right w:val="nil"/>
            </w:tcBorders>
            <w:vAlign w:val="bottom"/>
          </w:tcPr>
          <w:p w:rsidR="000446FC" w:rsidRPr="003B4DF0" w:rsidRDefault="0033514D">
            <w:pPr>
              <w:widowControl w:val="0"/>
              <w:autoSpaceDE w:val="0"/>
              <w:autoSpaceDN w:val="0"/>
              <w:adjustRightInd w:val="0"/>
              <w:spacing w:after="0" w:line="405" w:lineRule="exact"/>
              <w:jc w:val="center"/>
              <w:rPr>
                <w:rFonts w:ascii="Times New Roman" w:hAnsi="Times New Roman" w:cs="Times New Roman"/>
                <w:sz w:val="24"/>
                <w:szCs w:val="24"/>
              </w:rPr>
            </w:pPr>
            <w:r w:rsidRPr="003B4DF0">
              <w:rPr>
                <w:rFonts w:ascii="Times New Roman" w:hAnsi="Times New Roman" w:cs="Times New Roman"/>
                <w:sz w:val="24"/>
                <w:szCs w:val="24"/>
              </w:rPr>
              <w:t xml:space="preserve">которой  каждый индивид </w:t>
            </w:r>
            <w:r w:rsidRPr="003B4DF0">
              <w:rPr>
                <w:rFonts w:ascii="Times New Roman" w:hAnsi="Times New Roman" w:cs="Times New Roman"/>
                <w:i/>
                <w:iCs/>
                <w:sz w:val="24"/>
                <w:szCs w:val="24"/>
              </w:rPr>
              <w:t>χi</w:t>
            </w:r>
            <w:r w:rsidRPr="003B4DF0">
              <w:rPr>
                <w:rFonts w:ascii="Times New Roman" w:hAnsi="Times New Roman" w:cs="Times New Roman"/>
                <w:sz w:val="24"/>
                <w:szCs w:val="24"/>
              </w:rPr>
              <w:t>,</w:t>
            </w:r>
            <w:r w:rsidRPr="003B4DF0">
              <w:rPr>
                <w:rFonts w:ascii="Times New Roman" w:hAnsi="Times New Roman" w:cs="Times New Roman"/>
                <w:i/>
                <w:iCs/>
                <w:sz w:val="24"/>
                <w:szCs w:val="24"/>
              </w:rPr>
              <w:t>t</w:t>
            </w:r>
            <w:r w:rsidRPr="003B4DF0">
              <w:rPr>
                <w:rFonts w:ascii="Times New Roman" w:hAnsi="Times New Roman" w:cs="Times New Roman"/>
                <w:sz w:val="24"/>
                <w:szCs w:val="24"/>
              </w:rPr>
              <w:t xml:space="preserve">    популяции </w:t>
            </w:r>
            <w:r w:rsidRPr="003B4DF0">
              <w:rPr>
                <w:rFonts w:ascii="Times New Roman" w:hAnsi="Times New Roman" w:cs="Times New Roman"/>
                <w:i/>
                <w:iCs/>
                <w:sz w:val="24"/>
                <w:szCs w:val="24"/>
              </w:rPr>
              <w:t>Πt</w:t>
            </w:r>
            <w:r w:rsidRPr="003B4DF0">
              <w:rPr>
                <w:rFonts w:ascii="Times New Roman" w:hAnsi="Times New Roman" w:cs="Times New Roman"/>
                <w:sz w:val="24"/>
                <w:szCs w:val="24"/>
              </w:rPr>
              <w:t xml:space="preserve">  оказывается</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84"/>
        </w:trPr>
        <w:tc>
          <w:tcPr>
            <w:tcW w:w="13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родителем</w:t>
            </w:r>
          </w:p>
        </w:tc>
        <w:tc>
          <w:tcPr>
            <w:tcW w:w="6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60"/>
              <w:rPr>
                <w:rFonts w:ascii="Times New Roman" w:hAnsi="Times New Roman" w:cs="Times New Roman"/>
                <w:sz w:val="24"/>
                <w:szCs w:val="24"/>
              </w:rPr>
            </w:pPr>
            <w:r w:rsidRPr="003B4DF0">
              <w:rPr>
                <w:rFonts w:ascii="Times New Roman" w:hAnsi="Times New Roman" w:cs="Times New Roman"/>
                <w:sz w:val="24"/>
                <w:szCs w:val="24"/>
              </w:rPr>
              <w:t>при</w:t>
            </w:r>
          </w:p>
        </w:tc>
        <w:tc>
          <w:tcPr>
            <w:tcW w:w="344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60"/>
              <w:rPr>
                <w:rFonts w:ascii="Times New Roman" w:hAnsi="Times New Roman" w:cs="Times New Roman"/>
                <w:sz w:val="24"/>
                <w:szCs w:val="24"/>
              </w:rPr>
            </w:pPr>
            <w:r w:rsidRPr="003B4DF0">
              <w:rPr>
                <w:rFonts w:ascii="Times New Roman" w:hAnsi="Times New Roman" w:cs="Times New Roman"/>
                <w:sz w:val="24"/>
                <w:szCs w:val="24"/>
              </w:rPr>
              <w:t xml:space="preserve">формировании </w:t>
            </w:r>
            <w:proofErr w:type="gramStart"/>
            <w:r w:rsidRPr="003B4DF0">
              <w:rPr>
                <w:rFonts w:ascii="Times New Roman" w:hAnsi="Times New Roman" w:cs="Times New Roman"/>
                <w:sz w:val="24"/>
                <w:szCs w:val="24"/>
              </w:rPr>
              <w:t>очередной</w:t>
            </w:r>
            <w:proofErr w:type="gramEnd"/>
          </w:p>
        </w:tc>
        <w:tc>
          <w:tcPr>
            <w:tcW w:w="426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383" w:lineRule="exact"/>
              <w:jc w:val="right"/>
              <w:rPr>
                <w:rFonts w:ascii="Times New Roman" w:hAnsi="Times New Roman" w:cs="Times New Roman"/>
                <w:sz w:val="24"/>
                <w:szCs w:val="24"/>
              </w:rPr>
            </w:pPr>
            <w:r w:rsidRPr="003B4DF0">
              <w:rPr>
                <w:rFonts w:ascii="Times New Roman" w:hAnsi="Times New Roman" w:cs="Times New Roman"/>
                <w:sz w:val="24"/>
                <w:szCs w:val="24"/>
              </w:rPr>
              <w:t xml:space="preserve">особи </w:t>
            </w:r>
            <w:r w:rsidRPr="003B4DF0">
              <w:rPr>
                <w:rFonts w:ascii="Times New Roman" w:hAnsi="Times New Roman" w:cs="Times New Roman"/>
                <w:i/>
                <w:iCs/>
                <w:sz w:val="24"/>
                <w:szCs w:val="24"/>
              </w:rPr>
              <w:t>χi</w:t>
            </w:r>
            <w:r w:rsidRPr="003B4DF0">
              <w:rPr>
                <w:rFonts w:ascii="Times New Roman" w:hAnsi="Times New Roman" w:cs="Times New Roman"/>
                <w:sz w:val="24"/>
                <w:szCs w:val="24"/>
              </w:rPr>
              <w:t>,</w:t>
            </w:r>
            <w:r w:rsidRPr="003B4DF0">
              <w:rPr>
                <w:rFonts w:ascii="Times New Roman" w:hAnsi="Times New Roman" w:cs="Times New Roman"/>
                <w:i/>
                <w:iCs/>
                <w:sz w:val="24"/>
                <w:szCs w:val="24"/>
              </w:rPr>
              <w:t>t</w:t>
            </w:r>
            <w:r w:rsidRPr="003B4DF0">
              <w:rPr>
                <w:rFonts w:ascii="Times New Roman" w:hAnsi="Times New Roman" w:cs="Times New Roman"/>
                <w:sz w:val="24"/>
                <w:szCs w:val="24"/>
              </w:rPr>
              <w:t xml:space="preserve"> +1   популяции </w:t>
            </w:r>
            <w:r w:rsidRPr="003B4DF0">
              <w:rPr>
                <w:rFonts w:ascii="Times New Roman" w:hAnsi="Times New Roman" w:cs="Times New Roman"/>
                <w:i/>
                <w:iCs/>
                <w:sz w:val="24"/>
                <w:szCs w:val="24"/>
              </w:rPr>
              <w:t>Πt+1</w:t>
            </w:r>
            <w:r w:rsidRPr="003B4DF0">
              <w:rPr>
                <w:rFonts w:ascii="Times New Roman" w:hAnsi="Times New Roman" w:cs="Times New Roman"/>
                <w:sz w:val="24"/>
                <w:szCs w:val="24"/>
              </w:rPr>
              <w:t xml:space="preserve">  </w:t>
            </w:r>
            <w:proofErr w:type="gramStart"/>
            <w:r w:rsidRPr="003B4DF0">
              <w:rPr>
                <w:rFonts w:ascii="Times New Roman" w:hAnsi="Times New Roman" w:cs="Times New Roman"/>
                <w:sz w:val="24"/>
                <w:szCs w:val="24"/>
              </w:rPr>
              <w:t>с</w:t>
            </w:r>
            <w:proofErr w:type="gramEnd"/>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65"/>
        </w:trPr>
        <w:tc>
          <w:tcPr>
            <w:tcW w:w="194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вероятностью</w:t>
            </w:r>
          </w:p>
        </w:tc>
        <w:tc>
          <w:tcPr>
            <w:tcW w:w="33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2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0"/>
              <w:jc w:val="center"/>
              <w:rPr>
                <w:rFonts w:ascii="Times New Roman" w:hAnsi="Times New Roman" w:cs="Times New Roman"/>
                <w:sz w:val="24"/>
                <w:szCs w:val="24"/>
              </w:rPr>
            </w:pPr>
            <w:r w:rsidRPr="003B4DF0">
              <w:rPr>
                <w:rFonts w:ascii="Times New Roman" w:hAnsi="Times New Roman" w:cs="Times New Roman"/>
                <w:sz w:val="24"/>
                <w:szCs w:val="24"/>
              </w:rPr>
              <w:t>Φ(</w:t>
            </w:r>
            <w:r w:rsidRPr="003B4DF0">
              <w:rPr>
                <w:rFonts w:ascii="Times New Roman" w:hAnsi="Times New Roman" w:cs="Times New Roman"/>
                <w:i/>
                <w:iCs/>
                <w:sz w:val="24"/>
                <w:szCs w:val="24"/>
              </w:rPr>
              <w:t>χ</w:t>
            </w: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i</w:t>
            </w:r>
            <w:r w:rsidRPr="003B4DF0">
              <w:rPr>
                <w:rFonts w:ascii="Times New Roman" w:hAnsi="Times New Roman" w:cs="Times New Roman"/>
                <w:sz w:val="24"/>
                <w:szCs w:val="24"/>
              </w:rPr>
              <w:t>,</w:t>
            </w:r>
            <w:r w:rsidRPr="003B4DF0">
              <w:rPr>
                <w:rFonts w:ascii="Times New Roman" w:hAnsi="Times New Roman" w:cs="Times New Roman"/>
                <w:i/>
                <w:iCs/>
                <w:sz w:val="24"/>
                <w:szCs w:val="24"/>
              </w:rPr>
              <w:t>t</w:t>
            </w:r>
            <w:proofErr w:type="gramStart"/>
            <w:r w:rsidRPr="003B4DF0">
              <w:rPr>
                <w:rFonts w:ascii="Times New Roman" w:hAnsi="Times New Roman" w:cs="Times New Roman"/>
                <w:sz w:val="24"/>
                <w:szCs w:val="24"/>
              </w:rPr>
              <w:t xml:space="preserve"> )</w:t>
            </w:r>
            <w:proofErr w:type="gramEnd"/>
          </w:p>
        </w:tc>
        <w:tc>
          <w:tcPr>
            <w:tcW w:w="33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35"/>
        </w:trPr>
        <w:tc>
          <w:tcPr>
            <w:tcW w:w="13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3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020"/>
              <w:rPr>
                <w:rFonts w:ascii="Times New Roman" w:hAnsi="Times New Roman" w:cs="Times New Roman"/>
                <w:sz w:val="24"/>
                <w:szCs w:val="24"/>
              </w:rPr>
            </w:pPr>
            <w:r w:rsidRPr="003B4DF0">
              <w:rPr>
                <w:rFonts w:ascii="Times New Roman" w:hAnsi="Times New Roman" w:cs="Times New Roman"/>
                <w:i/>
                <w:iCs/>
                <w:sz w:val="24"/>
                <w:szCs w:val="24"/>
              </w:rPr>
              <w:t>Pselect</w:t>
            </w:r>
            <w:r w:rsidRPr="003B4DF0">
              <w:rPr>
                <w:rFonts w:ascii="Times New Roman" w:hAnsi="Times New Roman" w:cs="Times New Roman"/>
                <w:sz w:val="24"/>
                <w:szCs w:val="24"/>
              </w:rPr>
              <w:t>(</w:t>
            </w:r>
            <w:r w:rsidRPr="003B4DF0">
              <w:rPr>
                <w:rFonts w:ascii="Times New Roman" w:hAnsi="Times New Roman" w:cs="Times New Roman"/>
                <w:i/>
                <w:iCs/>
                <w:sz w:val="24"/>
                <w:szCs w:val="24"/>
              </w:rPr>
              <w:t>χ i</w:t>
            </w:r>
            <w:r w:rsidRPr="003B4DF0">
              <w:rPr>
                <w:rFonts w:ascii="Times New Roman" w:hAnsi="Times New Roman" w:cs="Times New Roman"/>
                <w:sz w:val="24"/>
                <w:szCs w:val="24"/>
              </w:rPr>
              <w:t>,</w:t>
            </w:r>
            <w:r w:rsidRPr="003B4DF0">
              <w:rPr>
                <w:rFonts w:ascii="Times New Roman" w:hAnsi="Times New Roman" w:cs="Times New Roman"/>
                <w:i/>
                <w:iCs/>
                <w:sz w:val="24"/>
                <w:szCs w:val="24"/>
              </w:rPr>
              <w:t>t</w:t>
            </w:r>
            <w:proofErr w:type="gramStart"/>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w:t>
            </w:r>
            <w:proofErr w:type="gramEnd"/>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w:t>
            </w:r>
          </w:p>
        </w:tc>
        <w:tc>
          <w:tcPr>
            <w:tcW w:w="14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20" w:type="dxa"/>
            <w:vMerge/>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34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3080"/>
              <w:jc w:val="right"/>
              <w:rPr>
                <w:rFonts w:ascii="Times New Roman" w:hAnsi="Times New Roman" w:cs="Times New Roman"/>
                <w:sz w:val="24"/>
                <w:szCs w:val="24"/>
              </w:rPr>
            </w:pPr>
            <w:r w:rsidRPr="003B4DF0">
              <w:rPr>
                <w:rFonts w:ascii="Times New Roman" w:hAnsi="Times New Roman" w:cs="Times New Roman"/>
                <w:sz w:val="24"/>
                <w:szCs w:val="24"/>
              </w:rPr>
              <w:t>.</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67"/>
        </w:trPr>
        <w:tc>
          <w:tcPr>
            <w:tcW w:w="13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3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60" w:type="dxa"/>
            <w:gridSpan w:val="2"/>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342" w:lineRule="exact"/>
              <w:jc w:val="center"/>
              <w:rPr>
                <w:rFonts w:ascii="Times New Roman" w:hAnsi="Times New Roman" w:cs="Times New Roman"/>
                <w:sz w:val="24"/>
                <w:szCs w:val="24"/>
              </w:rPr>
            </w:pPr>
            <w:r w:rsidRPr="003B4DF0">
              <w:rPr>
                <w:rFonts w:ascii="Times New Roman" w:hAnsi="Times New Roman" w:cs="Times New Roman"/>
                <w:sz w:val="24"/>
                <w:szCs w:val="24"/>
              </w:rPr>
              <w:t>∑Φ(</w:t>
            </w:r>
            <w:r w:rsidRPr="003B4DF0">
              <w:rPr>
                <w:rFonts w:ascii="Times New Roman" w:hAnsi="Times New Roman" w:cs="Times New Roman"/>
                <w:i/>
                <w:iCs/>
                <w:sz w:val="24"/>
                <w:szCs w:val="24"/>
              </w:rPr>
              <w:t>χ</w:t>
            </w: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j</w:t>
            </w:r>
            <w:r w:rsidRPr="003B4DF0">
              <w:rPr>
                <w:rFonts w:ascii="Times New Roman" w:hAnsi="Times New Roman" w:cs="Times New Roman"/>
                <w:sz w:val="24"/>
                <w:szCs w:val="24"/>
              </w:rPr>
              <w:t>,</w:t>
            </w:r>
            <w:r w:rsidRPr="003B4DF0">
              <w:rPr>
                <w:rFonts w:ascii="Times New Roman" w:hAnsi="Times New Roman" w:cs="Times New Roman"/>
                <w:i/>
                <w:iCs/>
                <w:sz w:val="24"/>
                <w:szCs w:val="24"/>
              </w:rPr>
              <w:t>t</w:t>
            </w:r>
            <w:proofErr w:type="gramStart"/>
            <w:r w:rsidRPr="003B4DF0">
              <w:rPr>
                <w:rFonts w:ascii="Times New Roman" w:hAnsi="Times New Roman" w:cs="Times New Roman"/>
                <w:sz w:val="24"/>
                <w:szCs w:val="24"/>
              </w:rPr>
              <w:t xml:space="preserve"> )</w:t>
            </w:r>
            <w:proofErr w:type="gramEnd"/>
          </w:p>
        </w:tc>
        <w:tc>
          <w:tcPr>
            <w:tcW w:w="33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74"/>
        </w:trPr>
        <w:tc>
          <w:tcPr>
            <w:tcW w:w="13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3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60" w:type="dxa"/>
            <w:gridSpan w:val="2"/>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3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33514D">
      <w:pPr>
        <w:widowControl w:val="0"/>
        <w:autoSpaceDE w:val="0"/>
        <w:autoSpaceDN w:val="0"/>
        <w:adjustRightInd w:val="0"/>
        <w:spacing w:after="0" w:line="240" w:lineRule="auto"/>
        <w:ind w:left="5366"/>
        <w:rPr>
          <w:rFonts w:ascii="Times New Roman" w:hAnsi="Times New Roman" w:cs="Times New Roman"/>
          <w:sz w:val="24"/>
          <w:szCs w:val="24"/>
        </w:rPr>
      </w:pPr>
      <w:r w:rsidRPr="003B4DF0">
        <w:rPr>
          <w:rFonts w:ascii="Times New Roman" w:hAnsi="Times New Roman" w:cs="Times New Roman"/>
          <w:i/>
          <w:iCs/>
          <w:sz w:val="24"/>
          <w:szCs w:val="24"/>
        </w:rPr>
        <w:t>j</w:t>
      </w:r>
    </w:p>
    <w:p w:rsidR="000446FC" w:rsidRPr="003B4DF0" w:rsidRDefault="000446FC">
      <w:pPr>
        <w:widowControl w:val="0"/>
        <w:autoSpaceDE w:val="0"/>
        <w:autoSpaceDN w:val="0"/>
        <w:adjustRightInd w:val="0"/>
        <w:spacing w:after="0" w:line="24"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0"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При таком представлении хромосом, определяющих данный генотип, любой вектор пространства решений всегда </w:t>
      </w:r>
      <w:proofErr w:type="gramStart"/>
      <w:r w:rsidRPr="003B4DF0">
        <w:rPr>
          <w:rFonts w:ascii="Times New Roman" w:hAnsi="Times New Roman" w:cs="Times New Roman"/>
          <w:sz w:val="24"/>
          <w:szCs w:val="24"/>
        </w:rPr>
        <w:t>допустим</w:t>
      </w:r>
      <w:proofErr w:type="gramEnd"/>
      <w:r w:rsidRPr="003B4DF0">
        <w:rPr>
          <w:rFonts w:ascii="Times New Roman" w:hAnsi="Times New Roman" w:cs="Times New Roman"/>
          <w:sz w:val="24"/>
          <w:szCs w:val="24"/>
        </w:rPr>
        <w:t xml:space="preserve"> и имеет ненулевую пригодность.</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37"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Оператор мутации для данного алгоритма – стандартный, а оператор кроссинговера был модифицирован следующим образом:</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numPr>
          <w:ilvl w:val="0"/>
          <w:numId w:val="15"/>
        </w:numPr>
        <w:tabs>
          <w:tab w:val="clear" w:pos="720"/>
          <w:tab w:val="num" w:pos="366"/>
        </w:tabs>
        <w:overflowPunct w:val="0"/>
        <w:autoSpaceDE w:val="0"/>
        <w:autoSpaceDN w:val="0"/>
        <w:adjustRightInd w:val="0"/>
        <w:spacing w:after="0" w:line="274" w:lineRule="auto"/>
        <w:ind w:left="366" w:hanging="366"/>
        <w:jc w:val="both"/>
        <w:rPr>
          <w:rFonts w:ascii="Times New Roman" w:hAnsi="Times New Roman" w:cs="Times New Roman"/>
          <w:sz w:val="24"/>
          <w:szCs w:val="24"/>
        </w:rPr>
      </w:pPr>
      <w:r w:rsidRPr="003B4DF0">
        <w:rPr>
          <w:rFonts w:ascii="Times New Roman" w:hAnsi="Times New Roman" w:cs="Times New Roman"/>
          <w:sz w:val="24"/>
          <w:szCs w:val="24"/>
        </w:rPr>
        <w:t xml:space="preserve">позиция кроссинговера может располагаться только в местах стыковки двоичного представления координат. </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945" w:left="1134" w:header="720" w:footer="720" w:gutter="0"/>
          <w:cols w:space="720" w:equalWidth="0">
            <w:col w:w="9646"/>
          </w:cols>
          <w:noEndnote/>
        </w:sectPr>
      </w:pPr>
    </w:p>
    <w:p w:rsidR="000446FC" w:rsidRPr="003B4DF0" w:rsidRDefault="0033514D">
      <w:pPr>
        <w:widowControl w:val="0"/>
        <w:autoSpaceDE w:val="0"/>
        <w:autoSpaceDN w:val="0"/>
        <w:adjustRightInd w:val="0"/>
        <w:spacing w:after="0" w:line="240" w:lineRule="auto"/>
        <w:ind w:left="4706"/>
        <w:rPr>
          <w:rFonts w:ascii="Times New Roman" w:hAnsi="Times New Roman" w:cs="Times New Roman"/>
          <w:sz w:val="24"/>
          <w:szCs w:val="24"/>
        </w:rPr>
      </w:pPr>
      <w:bookmarkStart w:id="38" w:name="page79"/>
      <w:bookmarkEnd w:id="38"/>
      <w:r w:rsidRPr="003B4DF0">
        <w:rPr>
          <w:rFonts w:ascii="Times New Roman" w:hAnsi="Times New Roman" w:cs="Times New Roman"/>
          <w:sz w:val="24"/>
          <w:szCs w:val="24"/>
        </w:rPr>
        <w:lastRenderedPageBreak/>
        <w:t>40</w:t>
      </w:r>
    </w:p>
    <w:p w:rsidR="000446FC" w:rsidRPr="003B4DF0" w:rsidRDefault="000446FC">
      <w:pPr>
        <w:widowControl w:val="0"/>
        <w:autoSpaceDE w:val="0"/>
        <w:autoSpaceDN w:val="0"/>
        <w:adjustRightInd w:val="0"/>
        <w:spacing w:after="0" w:line="151" w:lineRule="exact"/>
        <w:rPr>
          <w:rFonts w:ascii="Times New Roman" w:hAnsi="Times New Roman" w:cs="Times New Roman"/>
          <w:sz w:val="24"/>
          <w:szCs w:val="24"/>
        </w:rPr>
      </w:pPr>
    </w:p>
    <w:p w:rsidR="000446FC" w:rsidRPr="003B4DF0" w:rsidRDefault="0033514D">
      <w:pPr>
        <w:widowControl w:val="0"/>
        <w:numPr>
          <w:ilvl w:val="0"/>
          <w:numId w:val="16"/>
        </w:numPr>
        <w:tabs>
          <w:tab w:val="clear" w:pos="720"/>
          <w:tab w:val="num" w:pos="366"/>
        </w:tabs>
        <w:overflowPunct w:val="0"/>
        <w:autoSpaceDE w:val="0"/>
        <w:autoSpaceDN w:val="0"/>
        <w:adjustRightInd w:val="0"/>
        <w:spacing w:after="0" w:line="240" w:lineRule="auto"/>
        <w:ind w:left="366" w:hanging="366"/>
        <w:jc w:val="both"/>
        <w:rPr>
          <w:rFonts w:ascii="Times New Roman" w:hAnsi="Times New Roman" w:cs="Times New Roman"/>
          <w:sz w:val="24"/>
          <w:szCs w:val="24"/>
        </w:rPr>
      </w:pPr>
      <w:r w:rsidRPr="003B4DF0">
        <w:rPr>
          <w:rFonts w:ascii="Times New Roman" w:hAnsi="Times New Roman" w:cs="Times New Roman"/>
          <w:sz w:val="24"/>
          <w:szCs w:val="24"/>
        </w:rPr>
        <w:t xml:space="preserve">выполняется только для близкородственных особей, т.е., если расстояние </w:t>
      </w:r>
    </w:p>
    <w:p w:rsidR="000446FC" w:rsidRPr="003B4DF0" w:rsidRDefault="000446FC">
      <w:pPr>
        <w:widowControl w:val="0"/>
        <w:autoSpaceDE w:val="0"/>
        <w:autoSpaceDN w:val="0"/>
        <w:adjustRightInd w:val="0"/>
        <w:spacing w:after="0" w:line="58" w:lineRule="exact"/>
        <w:rPr>
          <w:rFonts w:ascii="Times New Roman" w:hAnsi="Times New Roman" w:cs="Times New Roman"/>
          <w:sz w:val="24"/>
          <w:szCs w:val="24"/>
        </w:rPr>
      </w:pPr>
    </w:p>
    <w:p w:rsidR="000446FC" w:rsidRPr="003B4DF0" w:rsidRDefault="0033514D">
      <w:pPr>
        <w:widowControl w:val="0"/>
        <w:numPr>
          <w:ilvl w:val="1"/>
          <w:numId w:val="16"/>
        </w:numPr>
        <w:tabs>
          <w:tab w:val="clear" w:pos="1440"/>
          <w:tab w:val="num" w:pos="566"/>
        </w:tabs>
        <w:overflowPunct w:val="0"/>
        <w:autoSpaceDE w:val="0"/>
        <w:autoSpaceDN w:val="0"/>
        <w:adjustRightInd w:val="0"/>
        <w:spacing w:after="0" w:line="240" w:lineRule="auto"/>
        <w:ind w:left="566" w:hanging="158"/>
        <w:jc w:val="both"/>
        <w:rPr>
          <w:rFonts w:ascii="Times New Roman" w:hAnsi="Times New Roman" w:cs="Times New Roman"/>
          <w:i/>
          <w:iCs/>
          <w:sz w:val="24"/>
          <w:szCs w:val="24"/>
        </w:rPr>
      </w:pPr>
      <w:r w:rsidRPr="003B4DF0">
        <w:rPr>
          <w:rFonts w:ascii="Times New Roman" w:hAnsi="Times New Roman" w:cs="Times New Roman"/>
          <w:sz w:val="24"/>
          <w:szCs w:val="24"/>
        </w:rPr>
        <w:t>(</w:t>
      </w:r>
      <w:r w:rsidRPr="003B4DF0">
        <w:rPr>
          <w:rFonts w:ascii="Times New Roman" w:hAnsi="Times New Roman" w:cs="Times New Roman"/>
          <w:i/>
          <w:iCs/>
          <w:sz w:val="24"/>
          <w:szCs w:val="24"/>
        </w:rPr>
        <w:t>χ</w:t>
      </w:r>
      <w:r w:rsidRPr="003B4DF0">
        <w:rPr>
          <w:rFonts w:ascii="Times New Roman" w:hAnsi="Times New Roman" w:cs="Times New Roman"/>
          <w:sz w:val="24"/>
          <w:szCs w:val="24"/>
        </w:rPr>
        <w:t>,</w:t>
      </w:r>
      <w:r w:rsidRPr="003B4DF0">
        <w:rPr>
          <w:rFonts w:ascii="Times New Roman" w:hAnsi="Times New Roman" w:cs="Times New Roman"/>
          <w:i/>
          <w:iCs/>
          <w:sz w:val="24"/>
          <w:szCs w:val="24"/>
        </w:rPr>
        <w:t>τ</w:t>
      </w:r>
      <w:r w:rsidRPr="003B4DF0">
        <w:rPr>
          <w:rFonts w:ascii="Times New Roman" w:hAnsi="Times New Roman" w:cs="Times New Roman"/>
          <w:sz w:val="24"/>
          <w:szCs w:val="24"/>
        </w:rPr>
        <w:t xml:space="preserve">) мало, где </w:t>
      </w:r>
      <w:r w:rsidRPr="003B4DF0">
        <w:rPr>
          <w:rFonts w:ascii="Times New Roman" w:hAnsi="Times New Roman" w:cs="Times New Roman"/>
          <w:i/>
          <w:iCs/>
          <w:sz w:val="24"/>
          <w:szCs w:val="24"/>
        </w:rPr>
        <w:t>ρ</w:t>
      </w:r>
      <w:r w:rsidRPr="003B4DF0">
        <w:rPr>
          <w:rFonts w:ascii="Times New Roman" w:hAnsi="Times New Roman" w:cs="Times New Roman"/>
          <w:sz w:val="24"/>
          <w:szCs w:val="24"/>
        </w:rPr>
        <w:t xml:space="preserve"> - некоторая метрика. </w:t>
      </w:r>
    </w:p>
    <w:p w:rsidR="000446FC" w:rsidRPr="003B4DF0" w:rsidRDefault="000446FC">
      <w:pPr>
        <w:widowControl w:val="0"/>
        <w:autoSpaceDE w:val="0"/>
        <w:autoSpaceDN w:val="0"/>
        <w:adjustRightInd w:val="0"/>
        <w:spacing w:after="0" w:line="347"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68" w:lineRule="auto"/>
        <w:ind w:left="6" w:firstLine="709"/>
        <w:jc w:val="both"/>
        <w:rPr>
          <w:rFonts w:ascii="Times New Roman" w:hAnsi="Times New Roman" w:cs="Times New Roman"/>
          <w:sz w:val="24"/>
          <w:szCs w:val="24"/>
        </w:rPr>
      </w:pPr>
      <w:r w:rsidRPr="003B4DF0">
        <w:rPr>
          <w:rFonts w:ascii="Times New Roman" w:hAnsi="Times New Roman" w:cs="Times New Roman"/>
          <w:b/>
          <w:bCs/>
          <w:sz w:val="24"/>
          <w:szCs w:val="24"/>
        </w:rPr>
        <w:t xml:space="preserve">Увеличение быстродействия алгоритма. </w:t>
      </w:r>
      <w:r w:rsidRPr="003B4DF0">
        <w:rPr>
          <w:rFonts w:ascii="Times New Roman" w:hAnsi="Times New Roman" w:cs="Times New Roman"/>
          <w:sz w:val="24"/>
          <w:szCs w:val="24"/>
        </w:rPr>
        <w:t>Недостатком данного метода</w:t>
      </w:r>
      <w:r w:rsidRPr="003B4DF0">
        <w:rPr>
          <w:rFonts w:ascii="Times New Roman" w:hAnsi="Times New Roman" w:cs="Times New Roman"/>
          <w:b/>
          <w:bCs/>
          <w:sz w:val="24"/>
          <w:szCs w:val="24"/>
        </w:rPr>
        <w:t xml:space="preserve"> </w:t>
      </w:r>
      <w:r w:rsidRPr="003B4DF0">
        <w:rPr>
          <w:rFonts w:ascii="Times New Roman" w:hAnsi="Times New Roman" w:cs="Times New Roman"/>
          <w:sz w:val="24"/>
          <w:szCs w:val="24"/>
        </w:rPr>
        <w:t xml:space="preserve">сжатия является очень большой объем вычислений для кодирования изображений. Для программ реализующих данный метод, применяются как обычные методы увеличения скорости программ: целочисленная арифметика, ассемблерная реализация и другие, так и некоторые специфические приемы: использование аффинных преобразований только одного типа, различные варианты разбиения изображения на области </w:t>
      </w:r>
      <w:r w:rsidRPr="003B4DF0">
        <w:rPr>
          <w:rFonts w:ascii="Times New Roman" w:hAnsi="Times New Roman" w:cs="Times New Roman"/>
          <w:i/>
          <w:iCs/>
          <w:sz w:val="24"/>
          <w:szCs w:val="24"/>
        </w:rPr>
        <w:t>Ri</w:t>
      </w:r>
      <w:r w:rsidRPr="003B4DF0">
        <w:rPr>
          <w:rFonts w:ascii="Times New Roman" w:hAnsi="Times New Roman" w:cs="Times New Roman"/>
          <w:sz w:val="24"/>
          <w:szCs w:val="24"/>
        </w:rPr>
        <w:t xml:space="preserve"> .</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69"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Приведем схемы двух алгоритмов, которые для некоторых классов изображений могут значительно уменьшить объем вычислений</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sz w:val="24"/>
          <w:szCs w:val="24"/>
        </w:rPr>
        <w:t xml:space="preserve"> Параметрами первого алгоритма служат уровень потерь при кодировании и минимальный размер областей </w:t>
      </w:r>
      <w:r w:rsidRPr="003B4DF0">
        <w:rPr>
          <w:rFonts w:ascii="Times New Roman" w:hAnsi="Times New Roman" w:cs="Times New Roman"/>
          <w:i/>
          <w:iCs/>
          <w:sz w:val="24"/>
          <w:szCs w:val="24"/>
        </w:rPr>
        <w:t>Ri</w:t>
      </w:r>
      <w:r w:rsidRPr="003B4DF0">
        <w:rPr>
          <w:rFonts w:ascii="Times New Roman" w:hAnsi="Times New Roman" w:cs="Times New Roman"/>
          <w:sz w:val="24"/>
          <w:szCs w:val="24"/>
        </w:rPr>
        <w:t xml:space="preserve"> . Этот алгоритм обеспечивает равномерное качество кодирования всего изображения. Параметром второго алгоритма является количество областей </w:t>
      </w:r>
      <w:r w:rsidRPr="003B4DF0">
        <w:rPr>
          <w:rFonts w:ascii="Times New Roman" w:hAnsi="Times New Roman" w:cs="Times New Roman"/>
          <w:i/>
          <w:iCs/>
          <w:sz w:val="24"/>
          <w:szCs w:val="24"/>
        </w:rPr>
        <w:t>Ri</w:t>
      </w:r>
      <w:r w:rsidRPr="003B4DF0">
        <w:rPr>
          <w:rFonts w:ascii="Times New Roman" w:hAnsi="Times New Roman" w:cs="Times New Roman"/>
          <w:sz w:val="24"/>
          <w:szCs w:val="24"/>
        </w:rPr>
        <w:t xml:space="preserve"> , используемых для кодирования изображения, что прямо влияет на объем вычислений, но он не обеспечивает достаточной точности кодирования отдельных фрагментов изображения [7].</w:t>
      </w:r>
    </w:p>
    <w:p w:rsidR="000446FC" w:rsidRPr="003B4DF0" w:rsidRDefault="0033514D">
      <w:pPr>
        <w:widowControl w:val="0"/>
        <w:autoSpaceDE w:val="0"/>
        <w:autoSpaceDN w:val="0"/>
        <w:adjustRightInd w:val="0"/>
        <w:spacing w:after="0" w:line="232" w:lineRule="auto"/>
        <w:ind w:left="706"/>
        <w:rPr>
          <w:rFonts w:ascii="Times New Roman" w:hAnsi="Times New Roman" w:cs="Times New Roman"/>
          <w:sz w:val="24"/>
          <w:szCs w:val="24"/>
        </w:rPr>
      </w:pPr>
      <w:r w:rsidRPr="003B4DF0">
        <w:rPr>
          <w:rFonts w:ascii="Times New Roman" w:hAnsi="Times New Roman" w:cs="Times New Roman"/>
          <w:i/>
          <w:iCs/>
          <w:sz w:val="24"/>
          <w:szCs w:val="24"/>
        </w:rPr>
        <w:t>Алгоритм 1.</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numPr>
          <w:ilvl w:val="0"/>
          <w:numId w:val="17"/>
        </w:numPr>
        <w:tabs>
          <w:tab w:val="clear" w:pos="720"/>
          <w:tab w:val="num" w:pos="926"/>
        </w:tabs>
        <w:overflowPunct w:val="0"/>
        <w:autoSpaceDE w:val="0"/>
        <w:autoSpaceDN w:val="0"/>
        <w:adjustRightInd w:val="0"/>
        <w:spacing w:after="0" w:line="240" w:lineRule="auto"/>
        <w:ind w:left="926" w:hanging="217"/>
        <w:jc w:val="both"/>
        <w:rPr>
          <w:rFonts w:ascii="Times New Roman" w:hAnsi="Times New Roman" w:cs="Times New Roman"/>
          <w:sz w:val="24"/>
          <w:szCs w:val="24"/>
        </w:rPr>
      </w:pPr>
      <w:r w:rsidRPr="003B4DF0">
        <w:rPr>
          <w:rFonts w:ascii="Times New Roman" w:hAnsi="Times New Roman" w:cs="Times New Roman"/>
          <w:sz w:val="24"/>
          <w:szCs w:val="24"/>
        </w:rPr>
        <w:t xml:space="preserve">Выберем допустимый уровень потерь при кодировании </w:t>
      </w:r>
      <w:r w:rsidRPr="003B4DF0">
        <w:rPr>
          <w:rFonts w:ascii="Times New Roman" w:hAnsi="Times New Roman" w:cs="Times New Roman"/>
          <w:i/>
          <w:iCs/>
          <w:sz w:val="24"/>
          <w:szCs w:val="24"/>
        </w:rPr>
        <w:t>e</w:t>
      </w:r>
      <w:r w:rsidRPr="003B4DF0">
        <w:rPr>
          <w:rFonts w:ascii="Times New Roman" w:hAnsi="Times New Roman" w:cs="Times New Roman"/>
          <w:sz w:val="24"/>
          <w:szCs w:val="24"/>
        </w:rPr>
        <w:t xml:space="preserve"> . </w:t>
      </w:r>
    </w:p>
    <w:p w:rsidR="000446FC" w:rsidRPr="003B4DF0" w:rsidRDefault="000446FC">
      <w:pPr>
        <w:widowControl w:val="0"/>
        <w:autoSpaceDE w:val="0"/>
        <w:autoSpaceDN w:val="0"/>
        <w:adjustRightInd w:val="0"/>
        <w:spacing w:after="0" w:line="41" w:lineRule="exact"/>
        <w:rPr>
          <w:rFonts w:ascii="Times New Roman" w:hAnsi="Times New Roman" w:cs="Times New Roman"/>
          <w:sz w:val="24"/>
          <w:szCs w:val="24"/>
        </w:rPr>
      </w:pPr>
    </w:p>
    <w:p w:rsidR="000446FC" w:rsidRPr="003B4DF0" w:rsidRDefault="0033514D">
      <w:pPr>
        <w:widowControl w:val="0"/>
        <w:numPr>
          <w:ilvl w:val="0"/>
          <w:numId w:val="17"/>
        </w:numPr>
        <w:tabs>
          <w:tab w:val="clear" w:pos="720"/>
          <w:tab w:val="num" w:pos="966"/>
        </w:tabs>
        <w:overflowPunct w:val="0"/>
        <w:autoSpaceDE w:val="0"/>
        <w:autoSpaceDN w:val="0"/>
        <w:adjustRightInd w:val="0"/>
        <w:spacing w:after="0" w:line="240" w:lineRule="auto"/>
        <w:ind w:left="966" w:hanging="257"/>
        <w:jc w:val="both"/>
        <w:rPr>
          <w:rFonts w:ascii="Times New Roman" w:hAnsi="Times New Roman" w:cs="Times New Roman"/>
          <w:sz w:val="24"/>
          <w:szCs w:val="24"/>
        </w:rPr>
      </w:pPr>
      <w:r w:rsidRPr="003B4DF0">
        <w:rPr>
          <w:rFonts w:ascii="Times New Roman" w:hAnsi="Times New Roman" w:cs="Times New Roman"/>
          <w:i/>
          <w:iCs/>
          <w:sz w:val="24"/>
          <w:szCs w:val="24"/>
        </w:rPr>
        <w:t>R</w:t>
      </w:r>
      <w:r w:rsidRPr="003B4DF0">
        <w:rPr>
          <w:rFonts w:ascii="Times New Roman" w:hAnsi="Times New Roman" w:cs="Times New Roman"/>
          <w:sz w:val="24"/>
          <w:szCs w:val="24"/>
        </w:rPr>
        <w:t>1</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 Ω</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и пометим его как необработанный фрагмент.</w:t>
      </w:r>
      <w:r w:rsidRPr="003B4DF0">
        <w:rPr>
          <w:rFonts w:ascii="Times New Roman" w:hAnsi="Times New Roman" w:cs="Times New Roman"/>
          <w:i/>
          <w:iCs/>
          <w:sz w:val="24"/>
          <w:szCs w:val="24"/>
        </w:rPr>
        <w:t xml:space="preserve"> </w:t>
      </w:r>
    </w:p>
    <w:p w:rsidR="000446FC" w:rsidRPr="003B4DF0" w:rsidRDefault="000446FC">
      <w:pPr>
        <w:widowControl w:val="0"/>
        <w:autoSpaceDE w:val="0"/>
        <w:autoSpaceDN w:val="0"/>
        <w:adjustRightInd w:val="0"/>
        <w:spacing w:after="0" w:line="40" w:lineRule="exact"/>
        <w:rPr>
          <w:rFonts w:ascii="Times New Roman" w:hAnsi="Times New Roman" w:cs="Times New Roman"/>
          <w:sz w:val="24"/>
          <w:szCs w:val="24"/>
        </w:rPr>
      </w:pPr>
    </w:p>
    <w:p w:rsidR="000446FC" w:rsidRPr="003B4DF0" w:rsidRDefault="0033514D">
      <w:pPr>
        <w:widowControl w:val="0"/>
        <w:numPr>
          <w:ilvl w:val="0"/>
          <w:numId w:val="17"/>
        </w:numPr>
        <w:tabs>
          <w:tab w:val="clear" w:pos="720"/>
          <w:tab w:val="num" w:pos="926"/>
        </w:tabs>
        <w:overflowPunct w:val="0"/>
        <w:autoSpaceDE w:val="0"/>
        <w:autoSpaceDN w:val="0"/>
        <w:adjustRightInd w:val="0"/>
        <w:spacing w:after="0" w:line="240" w:lineRule="auto"/>
        <w:ind w:left="926" w:hanging="217"/>
        <w:jc w:val="both"/>
        <w:rPr>
          <w:rFonts w:ascii="Times New Roman" w:hAnsi="Times New Roman" w:cs="Times New Roman"/>
          <w:sz w:val="24"/>
          <w:szCs w:val="24"/>
        </w:rPr>
      </w:pPr>
      <w:r w:rsidRPr="003B4DF0">
        <w:rPr>
          <w:rFonts w:ascii="Times New Roman" w:hAnsi="Times New Roman" w:cs="Times New Roman"/>
          <w:sz w:val="24"/>
          <w:szCs w:val="24"/>
        </w:rPr>
        <w:t xml:space="preserve">Пока есть необработанный фрагмент </w:t>
      </w:r>
      <w:r w:rsidRPr="003B4DF0">
        <w:rPr>
          <w:rFonts w:ascii="Times New Roman" w:hAnsi="Times New Roman" w:cs="Times New Roman"/>
          <w:i/>
          <w:iCs/>
          <w:sz w:val="24"/>
          <w:szCs w:val="24"/>
        </w:rPr>
        <w:t>Ri</w:t>
      </w:r>
      <w:r w:rsidRPr="003B4DF0">
        <w:rPr>
          <w:rFonts w:ascii="Times New Roman" w:hAnsi="Times New Roman" w:cs="Times New Roman"/>
          <w:sz w:val="24"/>
          <w:szCs w:val="24"/>
        </w:rPr>
        <w:t xml:space="preserve"> выполнять: </w:t>
      </w:r>
    </w:p>
    <w:p w:rsidR="000446FC" w:rsidRPr="003B4DF0" w:rsidRDefault="000446FC">
      <w:pPr>
        <w:widowControl w:val="0"/>
        <w:autoSpaceDE w:val="0"/>
        <w:autoSpaceDN w:val="0"/>
        <w:adjustRightInd w:val="0"/>
        <w:spacing w:after="0" w:line="57" w:lineRule="exact"/>
        <w:rPr>
          <w:rFonts w:ascii="Times New Roman" w:hAnsi="Times New Roman" w:cs="Times New Roman"/>
          <w:sz w:val="24"/>
          <w:szCs w:val="24"/>
        </w:rPr>
      </w:pPr>
    </w:p>
    <w:p w:rsidR="000446FC" w:rsidRPr="003B4DF0" w:rsidRDefault="0033514D">
      <w:pPr>
        <w:widowControl w:val="0"/>
        <w:numPr>
          <w:ilvl w:val="0"/>
          <w:numId w:val="18"/>
        </w:numPr>
        <w:tabs>
          <w:tab w:val="clear" w:pos="720"/>
          <w:tab w:val="num" w:pos="1446"/>
        </w:tabs>
        <w:overflowPunct w:val="0"/>
        <w:autoSpaceDE w:val="0"/>
        <w:autoSpaceDN w:val="0"/>
        <w:adjustRightInd w:val="0"/>
        <w:spacing w:after="0" w:line="240" w:lineRule="auto"/>
        <w:ind w:left="1446" w:hanging="737"/>
        <w:jc w:val="both"/>
        <w:rPr>
          <w:rFonts w:ascii="Times New Roman" w:hAnsi="Times New Roman" w:cs="Times New Roman"/>
          <w:sz w:val="24"/>
          <w:szCs w:val="24"/>
        </w:rPr>
      </w:pPr>
      <w:proofErr w:type="gramStart"/>
      <w:r w:rsidRPr="003B4DF0">
        <w:rPr>
          <w:rFonts w:ascii="Times New Roman" w:hAnsi="Times New Roman" w:cs="Times New Roman"/>
          <w:sz w:val="24"/>
          <w:szCs w:val="24"/>
        </w:rPr>
        <w:t xml:space="preserve">Найти </w:t>
      </w:r>
      <w:r w:rsidRPr="003B4DF0">
        <w:rPr>
          <w:rFonts w:ascii="Times New Roman" w:hAnsi="Times New Roman" w:cs="Times New Roman"/>
          <w:i/>
          <w:iCs/>
          <w:sz w:val="24"/>
          <w:szCs w:val="24"/>
        </w:rPr>
        <w:t>D</w:t>
      </w: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j</w:t>
      </w: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i</w:t>
      </w:r>
      <w:r w:rsidRPr="003B4DF0">
        <w:rPr>
          <w:rFonts w:ascii="Times New Roman" w:hAnsi="Times New Roman" w:cs="Times New Roman"/>
          <w:sz w:val="24"/>
          <w:szCs w:val="24"/>
        </w:rPr>
        <w:t xml:space="preserve">) , </w:t>
      </w:r>
      <w:r w:rsidRPr="003B4DF0">
        <w:rPr>
          <w:rFonts w:ascii="Times New Roman" w:hAnsi="Times New Roman" w:cs="Times New Roman"/>
          <w:i/>
          <w:iCs/>
          <w:sz w:val="24"/>
          <w:szCs w:val="24"/>
        </w:rPr>
        <w:t>Wi</w:t>
      </w:r>
      <w:r w:rsidRPr="003B4DF0">
        <w:rPr>
          <w:rFonts w:ascii="Times New Roman" w:hAnsi="Times New Roman" w:cs="Times New Roman"/>
          <w:sz w:val="24"/>
          <w:szCs w:val="24"/>
        </w:rPr>
        <w:t xml:space="preserve">  и </w:t>
      </w:r>
      <w:r w:rsidRPr="003B4DF0">
        <w:rPr>
          <w:rFonts w:ascii="Times New Roman" w:hAnsi="Times New Roman" w:cs="Times New Roman"/>
          <w:i/>
          <w:iCs/>
          <w:sz w:val="24"/>
          <w:szCs w:val="24"/>
        </w:rPr>
        <w:t>Fi</w:t>
      </w:r>
      <w:r w:rsidRPr="003B4DF0">
        <w:rPr>
          <w:rFonts w:ascii="Times New Roman" w:hAnsi="Times New Roman" w:cs="Times New Roman"/>
          <w:sz w:val="24"/>
          <w:szCs w:val="24"/>
        </w:rPr>
        <w:t xml:space="preserve"> , которые наилучшим образом приближают </w:t>
      </w:r>
      <w:r w:rsidRPr="003B4DF0">
        <w:rPr>
          <w:rFonts w:ascii="Times New Roman" w:hAnsi="Times New Roman" w:cs="Times New Roman"/>
          <w:i/>
          <w:iCs/>
          <w:sz w:val="24"/>
          <w:szCs w:val="24"/>
        </w:rPr>
        <w:t>Ri</w:t>
      </w:r>
      <w:r w:rsidRPr="003B4DF0">
        <w:rPr>
          <w:rFonts w:ascii="Times New Roman" w:hAnsi="Times New Roman" w:cs="Times New Roman"/>
          <w:sz w:val="24"/>
          <w:szCs w:val="24"/>
        </w:rPr>
        <w:t xml:space="preserve">  (на </w:t>
      </w:r>
      <w:proofErr w:type="gramEnd"/>
    </w:p>
    <w:p w:rsidR="000446FC" w:rsidRPr="003B4DF0" w:rsidRDefault="0033514D">
      <w:pPr>
        <w:widowControl w:val="0"/>
        <w:autoSpaceDE w:val="0"/>
        <w:autoSpaceDN w:val="0"/>
        <w:adjustRightInd w:val="0"/>
        <w:spacing w:after="0" w:line="180" w:lineRule="auto"/>
        <w:ind w:left="6"/>
        <w:rPr>
          <w:rFonts w:ascii="Times New Roman" w:hAnsi="Times New Roman" w:cs="Times New Roman"/>
          <w:sz w:val="24"/>
          <w:szCs w:val="24"/>
        </w:rPr>
      </w:pPr>
      <w:r w:rsidRPr="003B4DF0">
        <w:rPr>
          <w:rFonts w:ascii="Times New Roman" w:hAnsi="Times New Roman" w:cs="Times New Roman"/>
          <w:sz w:val="24"/>
          <w:szCs w:val="24"/>
        </w:rPr>
        <w:t xml:space="preserve">которых достигается минимум </w:t>
      </w:r>
      <w:r w:rsidRPr="003B4DF0">
        <w:rPr>
          <w:rFonts w:ascii="Times New Roman" w:hAnsi="Times New Roman" w:cs="Times New Roman"/>
          <w:i/>
          <w:iCs/>
          <w:sz w:val="24"/>
          <w:szCs w:val="24"/>
        </w:rPr>
        <w:t>σ</w:t>
      </w:r>
      <w:r w:rsidRPr="003B4DF0">
        <w:rPr>
          <w:rFonts w:ascii="Times New Roman" w:hAnsi="Times New Roman" w:cs="Times New Roman"/>
          <w:sz w:val="24"/>
          <w:szCs w:val="24"/>
        </w:rPr>
        <w:t>2</w:t>
      </w:r>
      <w:r w:rsidRPr="003B4DF0">
        <w:rPr>
          <w:rFonts w:ascii="Times New Roman" w:hAnsi="Times New Roman" w:cs="Times New Roman"/>
          <w:i/>
          <w:iCs/>
          <w:sz w:val="24"/>
          <w:szCs w:val="24"/>
        </w:rPr>
        <w:t>Ri</w:t>
      </w: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Wi</w:t>
      </w:r>
      <w:r w:rsidRPr="003B4DF0">
        <w:rPr>
          <w:rFonts w:ascii="Times New Roman" w:hAnsi="Times New Roman" w:cs="Times New Roman"/>
          <w:sz w:val="24"/>
          <w:szCs w:val="24"/>
        </w:rPr>
        <w:t xml:space="preserve"> , </w:t>
      </w:r>
      <w:r w:rsidRPr="003B4DF0">
        <w:rPr>
          <w:rFonts w:ascii="Times New Roman" w:hAnsi="Times New Roman" w:cs="Times New Roman"/>
          <w:i/>
          <w:iCs/>
          <w:sz w:val="24"/>
          <w:szCs w:val="24"/>
        </w:rPr>
        <w:t>D</w:t>
      </w: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j</w:t>
      </w: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i</w:t>
      </w:r>
      <w:r w:rsidRPr="003B4DF0">
        <w:rPr>
          <w:rFonts w:ascii="Times New Roman" w:hAnsi="Times New Roman" w:cs="Times New Roman"/>
          <w:sz w:val="24"/>
          <w:szCs w:val="24"/>
        </w:rPr>
        <w:t xml:space="preserve">) , </w:t>
      </w:r>
      <w:r w:rsidRPr="003B4DF0">
        <w:rPr>
          <w:rFonts w:ascii="Times New Roman" w:hAnsi="Times New Roman" w:cs="Times New Roman"/>
          <w:i/>
          <w:iCs/>
          <w:sz w:val="24"/>
          <w:szCs w:val="24"/>
        </w:rPr>
        <w:t>Fi</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sz w:val="24"/>
          <w:szCs w:val="24"/>
        </w:rPr>
        <w:t xml:space="preserve"> ).</w:t>
      </w:r>
    </w:p>
    <w:tbl>
      <w:tblPr>
        <w:tblW w:w="0" w:type="auto"/>
        <w:tblInd w:w="6" w:type="dxa"/>
        <w:tblLayout w:type="fixed"/>
        <w:tblCellMar>
          <w:left w:w="0" w:type="dxa"/>
          <w:right w:w="0" w:type="dxa"/>
        </w:tblCellMar>
        <w:tblLook w:val="0000" w:firstRow="0" w:lastRow="0" w:firstColumn="0" w:lastColumn="0" w:noHBand="0" w:noVBand="0"/>
      </w:tblPr>
      <w:tblGrid>
        <w:gridCol w:w="1180"/>
        <w:gridCol w:w="1420"/>
        <w:gridCol w:w="7040"/>
      </w:tblGrid>
      <w:tr w:rsidR="000446FC" w:rsidRPr="003B4DF0">
        <w:trPr>
          <w:trHeight w:val="485"/>
        </w:trPr>
        <w:tc>
          <w:tcPr>
            <w:tcW w:w="11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20"/>
              <w:jc w:val="right"/>
              <w:rPr>
                <w:rFonts w:ascii="Times New Roman" w:hAnsi="Times New Roman" w:cs="Times New Roman"/>
                <w:sz w:val="24"/>
                <w:szCs w:val="24"/>
              </w:rPr>
            </w:pPr>
            <w:r w:rsidRPr="003B4DF0">
              <w:rPr>
                <w:rFonts w:ascii="Times New Roman" w:hAnsi="Times New Roman" w:cs="Times New Roman"/>
                <w:sz w:val="24"/>
                <w:szCs w:val="24"/>
              </w:rPr>
              <w:t>2.</w:t>
            </w:r>
          </w:p>
        </w:tc>
        <w:tc>
          <w:tcPr>
            <w:tcW w:w="14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483" w:lineRule="exact"/>
              <w:ind w:left="260"/>
              <w:rPr>
                <w:rFonts w:ascii="Times New Roman" w:hAnsi="Times New Roman" w:cs="Times New Roman"/>
                <w:sz w:val="24"/>
                <w:szCs w:val="24"/>
              </w:rPr>
            </w:pPr>
            <w:r w:rsidRPr="003B4DF0">
              <w:rPr>
                <w:rFonts w:ascii="Times New Roman" w:hAnsi="Times New Roman" w:cs="Times New Roman"/>
                <w:sz w:val="24"/>
                <w:szCs w:val="24"/>
              </w:rPr>
              <w:t xml:space="preserve">Если </w:t>
            </w:r>
            <w:r w:rsidRPr="003B4DF0">
              <w:rPr>
                <w:rFonts w:ascii="Times New Roman" w:hAnsi="Times New Roman" w:cs="Times New Roman"/>
                <w:i/>
                <w:iCs/>
                <w:sz w:val="24"/>
                <w:szCs w:val="24"/>
              </w:rPr>
              <w:t>σ</w:t>
            </w:r>
            <w:r w:rsidRPr="003B4DF0">
              <w:rPr>
                <w:rFonts w:ascii="Times New Roman" w:hAnsi="Times New Roman" w:cs="Times New Roman"/>
                <w:sz w:val="24"/>
                <w:szCs w:val="24"/>
              </w:rPr>
              <w:t>2</w:t>
            </w:r>
            <w:r w:rsidRPr="003B4DF0">
              <w:rPr>
                <w:rFonts w:ascii="Times New Roman" w:hAnsi="Times New Roman" w:cs="Times New Roman"/>
                <w:i/>
                <w:iCs/>
                <w:sz w:val="24"/>
                <w:szCs w:val="24"/>
              </w:rPr>
              <w:t>Ri</w:t>
            </w:r>
          </w:p>
        </w:tc>
        <w:tc>
          <w:tcPr>
            <w:tcW w:w="70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w:t>
            </w:r>
            <w:r w:rsidRPr="003B4DF0">
              <w:rPr>
                <w:rFonts w:ascii="Times New Roman" w:hAnsi="Times New Roman" w:cs="Times New Roman"/>
                <w:i/>
                <w:iCs/>
                <w:sz w:val="24"/>
                <w:szCs w:val="24"/>
              </w:rPr>
              <w:t>Wi</w:t>
            </w:r>
            <w:r w:rsidRPr="003B4DF0">
              <w:rPr>
                <w:rFonts w:ascii="Times New Roman" w:hAnsi="Times New Roman" w:cs="Times New Roman"/>
                <w:sz w:val="24"/>
                <w:szCs w:val="24"/>
              </w:rPr>
              <w:t xml:space="preserve"> , </w:t>
            </w:r>
            <w:r w:rsidRPr="003B4DF0">
              <w:rPr>
                <w:rFonts w:ascii="Times New Roman" w:hAnsi="Times New Roman" w:cs="Times New Roman"/>
                <w:i/>
                <w:iCs/>
                <w:sz w:val="24"/>
                <w:szCs w:val="24"/>
              </w:rPr>
              <w:t>D</w:t>
            </w: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j</w:t>
            </w: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i</w:t>
            </w:r>
            <w:r w:rsidRPr="003B4DF0">
              <w:rPr>
                <w:rFonts w:ascii="Times New Roman" w:hAnsi="Times New Roman" w:cs="Times New Roman"/>
                <w:sz w:val="24"/>
                <w:szCs w:val="24"/>
              </w:rPr>
              <w:t xml:space="preserve">) , </w:t>
            </w:r>
            <w:r w:rsidRPr="003B4DF0">
              <w:rPr>
                <w:rFonts w:ascii="Times New Roman" w:hAnsi="Times New Roman" w:cs="Times New Roman"/>
                <w:i/>
                <w:iCs/>
                <w:sz w:val="24"/>
                <w:szCs w:val="24"/>
              </w:rPr>
              <w:t>Fi</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sz w:val="24"/>
                <w:szCs w:val="24"/>
              </w:rPr>
              <w:t xml:space="preserve"> &lt; </w:t>
            </w:r>
            <w:r w:rsidRPr="003B4DF0">
              <w:rPr>
                <w:rFonts w:ascii="Times New Roman" w:hAnsi="Times New Roman" w:cs="Times New Roman"/>
                <w:i/>
                <w:iCs/>
                <w:sz w:val="24"/>
                <w:szCs w:val="24"/>
              </w:rPr>
              <w:t>e</w:t>
            </w:r>
            <w:r w:rsidRPr="003B4DF0">
              <w:rPr>
                <w:rFonts w:ascii="Times New Roman" w:hAnsi="Times New Roman" w:cs="Times New Roman"/>
                <w:sz w:val="24"/>
                <w:szCs w:val="24"/>
              </w:rPr>
              <w:t xml:space="preserve"> или размер </w:t>
            </w:r>
            <w:r w:rsidRPr="003B4DF0">
              <w:rPr>
                <w:rFonts w:ascii="Times New Roman" w:hAnsi="Times New Roman" w:cs="Times New Roman"/>
                <w:i/>
                <w:iCs/>
                <w:sz w:val="24"/>
                <w:szCs w:val="24"/>
              </w:rPr>
              <w:t>Ri</w:t>
            </w:r>
            <w:r w:rsidRPr="003B4DF0">
              <w:rPr>
                <w:rFonts w:ascii="Times New Roman" w:hAnsi="Times New Roman" w:cs="Times New Roman"/>
                <w:sz w:val="24"/>
                <w:szCs w:val="24"/>
              </w:rPr>
              <w:t xml:space="preserve">  &lt; min , то пометить </w:t>
            </w:r>
            <w:r w:rsidRPr="003B4DF0">
              <w:rPr>
                <w:rFonts w:ascii="Times New Roman" w:hAnsi="Times New Roman" w:cs="Times New Roman"/>
                <w:i/>
                <w:iCs/>
                <w:sz w:val="24"/>
                <w:szCs w:val="24"/>
              </w:rPr>
              <w:t>Ri</w:t>
            </w:r>
            <w:r w:rsidRPr="003B4DF0">
              <w:rPr>
                <w:rFonts w:ascii="Times New Roman" w:hAnsi="Times New Roman" w:cs="Times New Roman"/>
                <w:sz w:val="24"/>
                <w:szCs w:val="24"/>
              </w:rPr>
              <w:t xml:space="preserve">    как</w:t>
            </w:r>
          </w:p>
        </w:tc>
      </w:tr>
      <w:tr w:rsidR="000446FC" w:rsidRPr="003B4DF0">
        <w:trPr>
          <w:trHeight w:val="362"/>
        </w:trPr>
        <w:tc>
          <w:tcPr>
            <w:tcW w:w="260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обработанное. Иначе,</w:t>
            </w:r>
          </w:p>
        </w:tc>
        <w:tc>
          <w:tcPr>
            <w:tcW w:w="70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 xml:space="preserve">разбить </w:t>
            </w:r>
            <w:r w:rsidRPr="003B4DF0">
              <w:rPr>
                <w:rFonts w:ascii="Times New Roman" w:hAnsi="Times New Roman" w:cs="Times New Roman"/>
                <w:i/>
                <w:iCs/>
                <w:sz w:val="24"/>
                <w:szCs w:val="24"/>
              </w:rPr>
              <w:t>Ri</w:t>
            </w:r>
            <w:r w:rsidRPr="003B4DF0">
              <w:rPr>
                <w:rFonts w:ascii="Times New Roman" w:hAnsi="Times New Roman" w:cs="Times New Roman"/>
                <w:sz w:val="24"/>
                <w:szCs w:val="24"/>
              </w:rPr>
              <w:t xml:space="preserve">  на более мелкие фрагменты и пометить их как</w:t>
            </w:r>
          </w:p>
        </w:tc>
      </w:tr>
      <w:tr w:rsidR="000446FC" w:rsidRPr="003B4DF0">
        <w:trPr>
          <w:trHeight w:val="357"/>
        </w:trPr>
        <w:tc>
          <w:tcPr>
            <w:tcW w:w="260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необработанные.</w:t>
            </w:r>
          </w:p>
        </w:tc>
        <w:tc>
          <w:tcPr>
            <w:tcW w:w="70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33514D">
      <w:pPr>
        <w:widowControl w:val="0"/>
        <w:autoSpaceDE w:val="0"/>
        <w:autoSpaceDN w:val="0"/>
        <w:adjustRightInd w:val="0"/>
        <w:spacing w:after="0" w:line="230" w:lineRule="auto"/>
        <w:ind w:left="706"/>
        <w:rPr>
          <w:rFonts w:ascii="Times New Roman" w:hAnsi="Times New Roman" w:cs="Times New Roman"/>
          <w:sz w:val="24"/>
          <w:szCs w:val="24"/>
        </w:rPr>
      </w:pPr>
      <w:r w:rsidRPr="003B4DF0">
        <w:rPr>
          <w:rFonts w:ascii="Times New Roman" w:hAnsi="Times New Roman" w:cs="Times New Roman"/>
          <w:i/>
          <w:iCs/>
          <w:sz w:val="24"/>
          <w:szCs w:val="24"/>
        </w:rPr>
        <w:t>Алгоритм 2.</w:t>
      </w:r>
    </w:p>
    <w:p w:rsidR="000446FC" w:rsidRPr="003B4DF0" w:rsidRDefault="0033514D">
      <w:pPr>
        <w:widowControl w:val="0"/>
        <w:numPr>
          <w:ilvl w:val="0"/>
          <w:numId w:val="19"/>
        </w:numPr>
        <w:tabs>
          <w:tab w:val="clear" w:pos="720"/>
          <w:tab w:val="num" w:pos="366"/>
        </w:tabs>
        <w:overflowPunct w:val="0"/>
        <w:autoSpaceDE w:val="0"/>
        <w:autoSpaceDN w:val="0"/>
        <w:adjustRightInd w:val="0"/>
        <w:spacing w:after="0" w:line="240" w:lineRule="auto"/>
        <w:ind w:left="366" w:hanging="366"/>
        <w:jc w:val="both"/>
        <w:rPr>
          <w:rFonts w:ascii="Times New Roman" w:hAnsi="Times New Roman" w:cs="Times New Roman"/>
          <w:sz w:val="24"/>
          <w:szCs w:val="24"/>
        </w:rPr>
      </w:pPr>
      <w:r w:rsidRPr="003B4DF0">
        <w:rPr>
          <w:rFonts w:ascii="Times New Roman" w:hAnsi="Times New Roman" w:cs="Times New Roman"/>
          <w:sz w:val="24"/>
          <w:szCs w:val="24"/>
        </w:rPr>
        <w:t>Выберем максимальное число N фрагментов</w:t>
      </w:r>
      <w:proofErr w:type="gramStart"/>
      <w:r w:rsidRPr="003B4DF0">
        <w:rPr>
          <w:rFonts w:ascii="Times New Roman" w:hAnsi="Times New Roman" w:cs="Times New Roman"/>
          <w:i/>
          <w:iCs/>
          <w:sz w:val="24"/>
          <w:szCs w:val="24"/>
        </w:rPr>
        <w:t>Ri</w:t>
      </w:r>
      <w:proofErr w:type="gramEnd"/>
      <w:r w:rsidRPr="003B4DF0">
        <w:rPr>
          <w:rFonts w:ascii="Times New Roman" w:hAnsi="Times New Roman" w:cs="Times New Roman"/>
          <w:sz w:val="24"/>
          <w:szCs w:val="24"/>
        </w:rPr>
        <w:t xml:space="preserve"> . </w:t>
      </w:r>
    </w:p>
    <w:p w:rsidR="000446FC" w:rsidRPr="003B4DF0" w:rsidRDefault="000446FC">
      <w:pPr>
        <w:widowControl w:val="0"/>
        <w:autoSpaceDE w:val="0"/>
        <w:autoSpaceDN w:val="0"/>
        <w:adjustRightInd w:val="0"/>
        <w:spacing w:after="0" w:line="59" w:lineRule="exact"/>
        <w:rPr>
          <w:rFonts w:ascii="Times New Roman" w:hAnsi="Times New Roman" w:cs="Times New Roman"/>
          <w:sz w:val="24"/>
          <w:szCs w:val="24"/>
        </w:rPr>
      </w:pPr>
    </w:p>
    <w:p w:rsidR="000446FC" w:rsidRPr="003B4DF0" w:rsidRDefault="0033514D">
      <w:pPr>
        <w:widowControl w:val="0"/>
        <w:numPr>
          <w:ilvl w:val="0"/>
          <w:numId w:val="19"/>
        </w:numPr>
        <w:tabs>
          <w:tab w:val="clear" w:pos="720"/>
          <w:tab w:val="num" w:pos="366"/>
        </w:tabs>
        <w:overflowPunct w:val="0"/>
        <w:autoSpaceDE w:val="0"/>
        <w:autoSpaceDN w:val="0"/>
        <w:adjustRightInd w:val="0"/>
        <w:spacing w:after="0" w:line="269" w:lineRule="auto"/>
        <w:ind w:left="366" w:hanging="366"/>
        <w:jc w:val="both"/>
        <w:rPr>
          <w:rFonts w:ascii="Times New Roman" w:hAnsi="Times New Roman" w:cs="Times New Roman"/>
          <w:sz w:val="24"/>
          <w:szCs w:val="24"/>
        </w:rPr>
      </w:pPr>
      <w:r w:rsidRPr="003B4DF0">
        <w:rPr>
          <w:rFonts w:ascii="Times New Roman" w:hAnsi="Times New Roman" w:cs="Times New Roman"/>
          <w:sz w:val="24"/>
          <w:szCs w:val="24"/>
        </w:rPr>
        <w:t xml:space="preserve">Добавим фрагмент </w:t>
      </w:r>
      <w:r w:rsidRPr="003B4DF0">
        <w:rPr>
          <w:rFonts w:ascii="Times New Roman" w:hAnsi="Times New Roman" w:cs="Times New Roman"/>
          <w:i/>
          <w:iCs/>
          <w:sz w:val="24"/>
          <w:szCs w:val="24"/>
        </w:rPr>
        <w:t>R</w:t>
      </w:r>
      <w:r w:rsidRPr="003B4DF0">
        <w:rPr>
          <w:rFonts w:ascii="Times New Roman" w:hAnsi="Times New Roman" w:cs="Times New Roman"/>
          <w:sz w:val="24"/>
          <w:szCs w:val="24"/>
        </w:rPr>
        <w:t xml:space="preserve">1 = Ω в список преобразований и пометим его как необработанный. </w:t>
      </w:r>
    </w:p>
    <w:p w:rsidR="000446FC" w:rsidRPr="003B4DF0" w:rsidRDefault="0033514D">
      <w:pPr>
        <w:widowControl w:val="0"/>
        <w:numPr>
          <w:ilvl w:val="0"/>
          <w:numId w:val="19"/>
        </w:numPr>
        <w:tabs>
          <w:tab w:val="clear" w:pos="720"/>
          <w:tab w:val="num" w:pos="366"/>
        </w:tabs>
        <w:overflowPunct w:val="0"/>
        <w:autoSpaceDE w:val="0"/>
        <w:autoSpaceDN w:val="0"/>
        <w:adjustRightInd w:val="0"/>
        <w:spacing w:after="0" w:line="240" w:lineRule="auto"/>
        <w:ind w:left="366" w:hanging="366"/>
        <w:jc w:val="both"/>
        <w:rPr>
          <w:rFonts w:ascii="Times New Roman" w:hAnsi="Times New Roman" w:cs="Times New Roman"/>
          <w:sz w:val="24"/>
          <w:szCs w:val="24"/>
        </w:rPr>
      </w:pPr>
      <w:r w:rsidRPr="003B4DF0">
        <w:rPr>
          <w:rFonts w:ascii="Times New Roman" w:hAnsi="Times New Roman" w:cs="Times New Roman"/>
          <w:sz w:val="24"/>
          <w:szCs w:val="24"/>
        </w:rPr>
        <w:t xml:space="preserve">Пока есть необработанные фрагменты в списке выполнять: </w:t>
      </w:r>
    </w:p>
    <w:p w:rsidR="000446FC" w:rsidRPr="003B4DF0" w:rsidRDefault="000446FC">
      <w:pPr>
        <w:widowControl w:val="0"/>
        <w:autoSpaceDE w:val="0"/>
        <w:autoSpaceDN w:val="0"/>
        <w:adjustRightInd w:val="0"/>
        <w:spacing w:after="0" w:line="14" w:lineRule="exact"/>
        <w:rPr>
          <w:rFonts w:ascii="Times New Roman" w:hAnsi="Times New Roman" w:cs="Times New Roman"/>
          <w:sz w:val="24"/>
          <w:szCs w:val="24"/>
        </w:rPr>
      </w:pPr>
    </w:p>
    <w:p w:rsidR="000446FC" w:rsidRPr="003B4DF0" w:rsidRDefault="0033514D">
      <w:pPr>
        <w:widowControl w:val="0"/>
        <w:numPr>
          <w:ilvl w:val="1"/>
          <w:numId w:val="19"/>
        </w:numPr>
        <w:tabs>
          <w:tab w:val="clear" w:pos="1440"/>
          <w:tab w:val="num" w:pos="1446"/>
        </w:tabs>
        <w:overflowPunct w:val="0"/>
        <w:autoSpaceDE w:val="0"/>
        <w:autoSpaceDN w:val="0"/>
        <w:adjustRightInd w:val="0"/>
        <w:spacing w:after="0" w:line="240" w:lineRule="auto"/>
        <w:ind w:left="1446" w:hanging="737"/>
        <w:jc w:val="both"/>
        <w:rPr>
          <w:rFonts w:ascii="Times New Roman" w:hAnsi="Times New Roman" w:cs="Times New Roman"/>
          <w:sz w:val="24"/>
          <w:szCs w:val="24"/>
        </w:rPr>
      </w:pPr>
      <w:r w:rsidRPr="003B4DF0">
        <w:rPr>
          <w:rFonts w:ascii="Times New Roman" w:hAnsi="Times New Roman" w:cs="Times New Roman"/>
          <w:sz w:val="24"/>
          <w:szCs w:val="24"/>
        </w:rPr>
        <w:t xml:space="preserve">Для каждого необработанного фрагмента найти </w:t>
      </w:r>
      <w:proofErr w:type="gramStart"/>
      <w:r w:rsidRPr="003B4DF0">
        <w:rPr>
          <w:rFonts w:ascii="Times New Roman" w:hAnsi="Times New Roman" w:cs="Times New Roman"/>
          <w:sz w:val="24"/>
          <w:szCs w:val="24"/>
        </w:rPr>
        <w:t>соответствующие</w:t>
      </w:r>
      <w:proofErr w:type="gramEnd"/>
      <w:r w:rsidRPr="003B4DF0">
        <w:rPr>
          <w:rFonts w:ascii="Times New Roman" w:hAnsi="Times New Roman" w:cs="Times New Roman"/>
          <w:sz w:val="24"/>
          <w:szCs w:val="24"/>
        </w:rPr>
        <w:t xml:space="preserve"> </w:t>
      </w:r>
    </w:p>
    <w:p w:rsidR="000446FC" w:rsidRPr="003B4DF0" w:rsidRDefault="000446FC">
      <w:pPr>
        <w:widowControl w:val="0"/>
        <w:autoSpaceDE w:val="0"/>
        <w:autoSpaceDN w:val="0"/>
        <w:adjustRightInd w:val="0"/>
        <w:spacing w:after="0" w:line="26"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46"/>
        <w:rPr>
          <w:rFonts w:ascii="Times New Roman" w:hAnsi="Times New Roman" w:cs="Times New Roman"/>
          <w:sz w:val="24"/>
          <w:szCs w:val="24"/>
        </w:rPr>
      </w:pPr>
      <w:r w:rsidRPr="003B4DF0">
        <w:rPr>
          <w:rFonts w:ascii="Times New Roman" w:hAnsi="Times New Roman" w:cs="Times New Roman"/>
          <w:i/>
          <w:iCs/>
          <w:sz w:val="24"/>
          <w:szCs w:val="24"/>
        </w:rPr>
        <w:t xml:space="preserve">D j </w:t>
      </w:r>
      <w:r w:rsidRPr="003B4DF0">
        <w:rPr>
          <w:rFonts w:ascii="Times New Roman" w:hAnsi="Times New Roman" w:cs="Times New Roman"/>
          <w:sz w:val="24"/>
          <w:szCs w:val="24"/>
        </w:rPr>
        <w:t>(</w:t>
      </w:r>
      <w:r w:rsidRPr="003B4DF0">
        <w:rPr>
          <w:rFonts w:ascii="Times New Roman" w:hAnsi="Times New Roman" w:cs="Times New Roman"/>
          <w:i/>
          <w:iCs/>
          <w:sz w:val="24"/>
          <w:szCs w:val="24"/>
        </w:rPr>
        <w:t>i</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Wi  </w:t>
      </w:r>
      <w:r w:rsidRPr="003B4DF0">
        <w:rPr>
          <w:rFonts w:ascii="Times New Roman" w:hAnsi="Times New Roman" w:cs="Times New Roman"/>
          <w:sz w:val="24"/>
          <w:szCs w:val="24"/>
        </w:rPr>
        <w:t>и</w:t>
      </w:r>
      <w:r w:rsidRPr="003B4DF0">
        <w:rPr>
          <w:rFonts w:ascii="Times New Roman" w:hAnsi="Times New Roman" w:cs="Times New Roman"/>
          <w:i/>
          <w:iCs/>
          <w:sz w:val="24"/>
          <w:szCs w:val="24"/>
        </w:rPr>
        <w:t xml:space="preserve"> Fi </w:t>
      </w:r>
      <w:r w:rsidRPr="003B4DF0">
        <w:rPr>
          <w:rFonts w:ascii="Times New Roman" w:hAnsi="Times New Roman" w:cs="Times New Roman"/>
          <w:sz w:val="24"/>
          <w:szCs w:val="24"/>
        </w:rPr>
        <w:t>.</w:t>
      </w:r>
    </w:p>
    <w:p w:rsidR="000446FC" w:rsidRPr="003B4DF0" w:rsidRDefault="000446FC">
      <w:pPr>
        <w:widowControl w:val="0"/>
        <w:autoSpaceDE w:val="0"/>
        <w:autoSpaceDN w:val="0"/>
        <w:adjustRightInd w:val="0"/>
        <w:spacing w:after="0" w:line="60" w:lineRule="exact"/>
        <w:rPr>
          <w:rFonts w:ascii="Times New Roman" w:hAnsi="Times New Roman" w:cs="Times New Roman"/>
          <w:sz w:val="24"/>
          <w:szCs w:val="24"/>
        </w:rPr>
      </w:pPr>
    </w:p>
    <w:p w:rsidR="000446FC" w:rsidRPr="003B4DF0" w:rsidRDefault="0033514D">
      <w:pPr>
        <w:widowControl w:val="0"/>
        <w:numPr>
          <w:ilvl w:val="0"/>
          <w:numId w:val="20"/>
        </w:numPr>
        <w:tabs>
          <w:tab w:val="clear" w:pos="720"/>
          <w:tab w:val="num" w:pos="1446"/>
        </w:tabs>
        <w:overflowPunct w:val="0"/>
        <w:autoSpaceDE w:val="0"/>
        <w:autoSpaceDN w:val="0"/>
        <w:adjustRightInd w:val="0"/>
        <w:spacing w:after="0" w:line="240" w:lineRule="auto"/>
        <w:ind w:left="1446" w:hanging="737"/>
        <w:jc w:val="both"/>
        <w:rPr>
          <w:rFonts w:ascii="Times New Roman" w:hAnsi="Times New Roman" w:cs="Times New Roman"/>
          <w:sz w:val="24"/>
          <w:szCs w:val="24"/>
        </w:rPr>
      </w:pPr>
      <w:r w:rsidRPr="003B4DF0">
        <w:rPr>
          <w:rFonts w:ascii="Times New Roman" w:hAnsi="Times New Roman" w:cs="Times New Roman"/>
          <w:sz w:val="24"/>
          <w:szCs w:val="24"/>
        </w:rPr>
        <w:t xml:space="preserve">Найти в списке фрагмент </w:t>
      </w:r>
      <w:r w:rsidRPr="003B4DF0">
        <w:rPr>
          <w:rFonts w:ascii="Times New Roman" w:hAnsi="Times New Roman" w:cs="Times New Roman"/>
          <w:i/>
          <w:iCs/>
          <w:sz w:val="24"/>
          <w:szCs w:val="24"/>
        </w:rPr>
        <w:t>Ri</w:t>
      </w:r>
      <w:r w:rsidRPr="003B4DF0">
        <w:rPr>
          <w:rFonts w:ascii="Times New Roman" w:hAnsi="Times New Roman" w:cs="Times New Roman"/>
          <w:sz w:val="24"/>
          <w:szCs w:val="24"/>
        </w:rPr>
        <w:t xml:space="preserve">   наибольшего размера и наибольшей </w:t>
      </w:r>
    </w:p>
    <w:p w:rsidR="000446FC" w:rsidRPr="003B4DF0" w:rsidRDefault="0033514D">
      <w:pPr>
        <w:widowControl w:val="0"/>
        <w:autoSpaceDE w:val="0"/>
        <w:autoSpaceDN w:val="0"/>
        <w:adjustRightInd w:val="0"/>
        <w:spacing w:after="0" w:line="181" w:lineRule="auto"/>
        <w:ind w:left="6"/>
        <w:rPr>
          <w:rFonts w:ascii="Times New Roman" w:hAnsi="Times New Roman" w:cs="Times New Roman"/>
          <w:sz w:val="24"/>
          <w:szCs w:val="24"/>
          <w:lang w:val="en-US"/>
        </w:rPr>
      </w:pPr>
      <w:r w:rsidRPr="003B4DF0">
        <w:rPr>
          <w:rFonts w:ascii="Times New Roman" w:hAnsi="Times New Roman" w:cs="Times New Roman"/>
          <w:sz w:val="24"/>
          <w:szCs w:val="24"/>
        </w:rPr>
        <w:t>метрикой</w:t>
      </w:r>
      <w:r w:rsidRPr="003B4DF0">
        <w:rPr>
          <w:rFonts w:ascii="Times New Roman" w:hAnsi="Times New Roman" w:cs="Times New Roman"/>
          <w:sz w:val="24"/>
          <w:szCs w:val="24"/>
          <w:lang w:val="en-US"/>
        </w:rPr>
        <w:t xml:space="preserve"> </w:t>
      </w:r>
      <w:r w:rsidRPr="003B4DF0">
        <w:rPr>
          <w:rFonts w:ascii="Times New Roman" w:hAnsi="Times New Roman" w:cs="Times New Roman"/>
          <w:i/>
          <w:iCs/>
          <w:sz w:val="24"/>
          <w:szCs w:val="24"/>
        </w:rPr>
        <w:t>σ</w:t>
      </w:r>
      <w:r w:rsidRPr="003B4DF0">
        <w:rPr>
          <w:rFonts w:ascii="Times New Roman" w:hAnsi="Times New Roman" w:cs="Times New Roman"/>
          <w:sz w:val="24"/>
          <w:szCs w:val="24"/>
          <w:lang w:val="en-US"/>
        </w:rPr>
        <w:t>2</w:t>
      </w:r>
      <w:r w:rsidRPr="003B4DF0">
        <w:rPr>
          <w:rFonts w:ascii="Times New Roman" w:hAnsi="Times New Roman" w:cs="Times New Roman"/>
          <w:i/>
          <w:iCs/>
          <w:sz w:val="24"/>
          <w:szCs w:val="24"/>
          <w:lang w:val="en-US"/>
        </w:rPr>
        <w:t>Ri</w:t>
      </w:r>
      <w:r w:rsidRPr="003B4DF0">
        <w:rPr>
          <w:rFonts w:ascii="Times New Roman" w:hAnsi="Times New Roman" w:cs="Times New Roman"/>
          <w:sz w:val="24"/>
          <w:szCs w:val="24"/>
          <w:lang w:val="en-US"/>
        </w:rPr>
        <w:t xml:space="preserve"> (</w:t>
      </w:r>
      <w:r w:rsidRPr="003B4DF0">
        <w:rPr>
          <w:rFonts w:ascii="Times New Roman" w:hAnsi="Times New Roman" w:cs="Times New Roman"/>
          <w:i/>
          <w:iCs/>
          <w:sz w:val="24"/>
          <w:szCs w:val="24"/>
          <w:lang w:val="en-US"/>
        </w:rPr>
        <w:t>Wi</w:t>
      </w:r>
      <w:r w:rsidRPr="003B4DF0">
        <w:rPr>
          <w:rFonts w:ascii="Times New Roman" w:hAnsi="Times New Roman" w:cs="Times New Roman"/>
          <w:sz w:val="24"/>
          <w:szCs w:val="24"/>
          <w:lang w:val="en-US"/>
        </w:rPr>
        <w:t xml:space="preserve"> , </w:t>
      </w:r>
      <w:r w:rsidRPr="003B4DF0">
        <w:rPr>
          <w:rFonts w:ascii="Times New Roman" w:hAnsi="Times New Roman" w:cs="Times New Roman"/>
          <w:i/>
          <w:iCs/>
          <w:sz w:val="24"/>
          <w:szCs w:val="24"/>
          <w:lang w:val="en-US"/>
        </w:rPr>
        <w:t>D</w:t>
      </w:r>
      <w:r w:rsidRPr="003B4DF0">
        <w:rPr>
          <w:rFonts w:ascii="Times New Roman" w:hAnsi="Times New Roman" w:cs="Times New Roman"/>
          <w:sz w:val="24"/>
          <w:szCs w:val="24"/>
          <w:lang w:val="en-US"/>
        </w:rPr>
        <w:t xml:space="preserve"> </w:t>
      </w:r>
      <w:r w:rsidRPr="003B4DF0">
        <w:rPr>
          <w:rFonts w:ascii="Times New Roman" w:hAnsi="Times New Roman" w:cs="Times New Roman"/>
          <w:i/>
          <w:iCs/>
          <w:sz w:val="24"/>
          <w:szCs w:val="24"/>
          <w:lang w:val="en-US"/>
        </w:rPr>
        <w:t>j</w:t>
      </w:r>
      <w:r w:rsidRPr="003B4DF0">
        <w:rPr>
          <w:rFonts w:ascii="Times New Roman" w:hAnsi="Times New Roman" w:cs="Times New Roman"/>
          <w:sz w:val="24"/>
          <w:szCs w:val="24"/>
          <w:lang w:val="en-US"/>
        </w:rPr>
        <w:t xml:space="preserve"> (</w:t>
      </w:r>
      <w:r w:rsidRPr="003B4DF0">
        <w:rPr>
          <w:rFonts w:ascii="Times New Roman" w:hAnsi="Times New Roman" w:cs="Times New Roman"/>
          <w:i/>
          <w:iCs/>
          <w:sz w:val="24"/>
          <w:szCs w:val="24"/>
          <w:lang w:val="en-US"/>
        </w:rPr>
        <w:t>i</w:t>
      </w:r>
      <w:r w:rsidRPr="003B4DF0">
        <w:rPr>
          <w:rFonts w:ascii="Times New Roman" w:hAnsi="Times New Roman" w:cs="Times New Roman"/>
          <w:sz w:val="24"/>
          <w:szCs w:val="24"/>
          <w:lang w:val="en-US"/>
        </w:rPr>
        <w:t xml:space="preserve">) , </w:t>
      </w:r>
      <w:r w:rsidRPr="003B4DF0">
        <w:rPr>
          <w:rFonts w:ascii="Times New Roman" w:hAnsi="Times New Roman" w:cs="Times New Roman"/>
          <w:i/>
          <w:iCs/>
          <w:sz w:val="24"/>
          <w:szCs w:val="24"/>
          <w:lang w:val="en-US"/>
        </w:rPr>
        <w:t>Fi</w:t>
      </w:r>
      <w:proofErr w:type="gramStart"/>
      <w:r w:rsidRPr="003B4DF0">
        <w:rPr>
          <w:rFonts w:ascii="Times New Roman" w:hAnsi="Times New Roman" w:cs="Times New Roman"/>
          <w:sz w:val="24"/>
          <w:szCs w:val="24"/>
          <w:lang w:val="en-US"/>
        </w:rPr>
        <w:t xml:space="preserve"> )</w:t>
      </w:r>
      <w:proofErr w:type="gramEnd"/>
      <w:r w:rsidRPr="003B4DF0">
        <w:rPr>
          <w:rFonts w:ascii="Times New Roman" w:hAnsi="Times New Roman" w:cs="Times New Roman"/>
          <w:sz w:val="24"/>
          <w:szCs w:val="24"/>
          <w:lang w:val="en-US"/>
        </w:rPr>
        <w:t xml:space="preserve"> .</w:t>
      </w:r>
    </w:p>
    <w:p w:rsidR="000446FC" w:rsidRPr="003B4DF0" w:rsidRDefault="000446FC">
      <w:pPr>
        <w:widowControl w:val="0"/>
        <w:autoSpaceDE w:val="0"/>
        <w:autoSpaceDN w:val="0"/>
        <w:adjustRightInd w:val="0"/>
        <w:spacing w:after="0" w:line="5" w:lineRule="exact"/>
        <w:rPr>
          <w:rFonts w:ascii="Times New Roman" w:hAnsi="Times New Roman" w:cs="Times New Roman"/>
          <w:sz w:val="24"/>
          <w:szCs w:val="24"/>
          <w:lang w:val="en-US"/>
        </w:rPr>
      </w:pPr>
    </w:p>
    <w:p w:rsidR="000446FC" w:rsidRPr="003B4DF0" w:rsidRDefault="0033514D">
      <w:pPr>
        <w:widowControl w:val="0"/>
        <w:overflowPunct w:val="0"/>
        <w:autoSpaceDE w:val="0"/>
        <w:autoSpaceDN w:val="0"/>
        <w:adjustRightInd w:val="0"/>
        <w:spacing w:after="0" w:line="283"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3. Если число фрагментов в списке меньше N , тогда разбить фрагмент </w:t>
      </w:r>
      <w:r w:rsidRPr="003B4DF0">
        <w:rPr>
          <w:rFonts w:ascii="Times New Roman" w:hAnsi="Times New Roman" w:cs="Times New Roman"/>
          <w:i/>
          <w:iCs/>
          <w:sz w:val="24"/>
          <w:szCs w:val="24"/>
        </w:rPr>
        <w:t xml:space="preserve">Ri </w:t>
      </w:r>
      <w:proofErr w:type="gramStart"/>
      <w:r w:rsidRPr="003B4DF0">
        <w:rPr>
          <w:rFonts w:ascii="Times New Roman" w:hAnsi="Times New Roman" w:cs="Times New Roman"/>
          <w:sz w:val="24"/>
          <w:szCs w:val="24"/>
        </w:rPr>
        <w:t>на</w:t>
      </w:r>
      <w:proofErr w:type="gramEnd"/>
      <w:r w:rsidRPr="003B4DF0">
        <w:rPr>
          <w:rFonts w:ascii="Times New Roman" w:hAnsi="Times New Roman" w:cs="Times New Roman"/>
          <w:sz w:val="24"/>
          <w:szCs w:val="24"/>
        </w:rPr>
        <w:t xml:space="preserve"> более мелкие и занести их в список как необработанные.</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Вычеркнуть из</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 xml:space="preserve">списка фрагмент </w:t>
      </w:r>
      <w:r w:rsidRPr="003B4DF0">
        <w:rPr>
          <w:rFonts w:ascii="Times New Roman" w:hAnsi="Times New Roman" w:cs="Times New Roman"/>
          <w:i/>
          <w:iCs/>
          <w:sz w:val="24"/>
          <w:szCs w:val="24"/>
        </w:rPr>
        <w:t>Ri</w:t>
      </w:r>
      <w:r w:rsidRPr="003B4DF0">
        <w:rPr>
          <w:rFonts w:ascii="Times New Roman" w:hAnsi="Times New Roman" w:cs="Times New Roman"/>
          <w:sz w:val="24"/>
          <w:szCs w:val="24"/>
        </w:rPr>
        <w:t xml:space="preserve"> .</w:t>
      </w:r>
    </w:p>
    <w:p w:rsidR="000446FC" w:rsidRPr="003B4DF0" w:rsidRDefault="000446FC">
      <w:pPr>
        <w:widowControl w:val="0"/>
        <w:autoSpaceDE w:val="0"/>
        <w:autoSpaceDN w:val="0"/>
        <w:adjustRightInd w:val="0"/>
        <w:spacing w:after="0" w:line="250"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2586"/>
        <w:rPr>
          <w:rFonts w:ascii="Times New Roman" w:hAnsi="Times New Roman" w:cs="Times New Roman"/>
          <w:sz w:val="24"/>
          <w:szCs w:val="24"/>
        </w:rPr>
      </w:pPr>
      <w:r w:rsidRPr="003B4DF0">
        <w:rPr>
          <w:rFonts w:ascii="Times New Roman" w:hAnsi="Times New Roman" w:cs="Times New Roman"/>
          <w:b/>
          <w:bCs/>
          <w:sz w:val="24"/>
          <w:szCs w:val="24"/>
        </w:rPr>
        <w:t>Алгоритм восстановления изображения:</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895" w:left="1134" w:header="720" w:footer="720" w:gutter="0"/>
          <w:cols w:space="720" w:equalWidth="0">
            <w:col w:w="9646"/>
          </w:cols>
          <w:noEndnote/>
        </w:sectPr>
      </w:pPr>
    </w:p>
    <w:p w:rsidR="000446FC" w:rsidRPr="003B4DF0" w:rsidRDefault="0033514D">
      <w:pPr>
        <w:widowControl w:val="0"/>
        <w:autoSpaceDE w:val="0"/>
        <w:autoSpaceDN w:val="0"/>
        <w:adjustRightInd w:val="0"/>
        <w:spacing w:after="0" w:line="240" w:lineRule="auto"/>
        <w:ind w:left="4706"/>
        <w:rPr>
          <w:rFonts w:ascii="Times New Roman" w:hAnsi="Times New Roman" w:cs="Times New Roman"/>
          <w:sz w:val="24"/>
          <w:szCs w:val="24"/>
        </w:rPr>
      </w:pPr>
      <w:bookmarkStart w:id="39" w:name="page81"/>
      <w:bookmarkEnd w:id="39"/>
      <w:r w:rsidRPr="003B4DF0">
        <w:rPr>
          <w:rFonts w:ascii="Times New Roman" w:hAnsi="Times New Roman" w:cs="Times New Roman"/>
          <w:sz w:val="24"/>
          <w:szCs w:val="24"/>
        </w:rPr>
        <w:lastRenderedPageBreak/>
        <w:t>41</w:t>
      </w:r>
    </w:p>
    <w:p w:rsidR="000446FC" w:rsidRPr="003B4DF0" w:rsidRDefault="000446FC">
      <w:pPr>
        <w:widowControl w:val="0"/>
        <w:autoSpaceDE w:val="0"/>
        <w:autoSpaceDN w:val="0"/>
        <w:adjustRightInd w:val="0"/>
        <w:spacing w:after="0" w:line="133" w:lineRule="exact"/>
        <w:rPr>
          <w:rFonts w:ascii="Times New Roman" w:hAnsi="Times New Roman" w:cs="Times New Roman"/>
          <w:sz w:val="24"/>
          <w:szCs w:val="24"/>
        </w:rPr>
      </w:pPr>
    </w:p>
    <w:p w:rsidR="000446FC" w:rsidRPr="003B4DF0" w:rsidRDefault="0033514D">
      <w:pPr>
        <w:widowControl w:val="0"/>
        <w:numPr>
          <w:ilvl w:val="1"/>
          <w:numId w:val="21"/>
        </w:numPr>
        <w:tabs>
          <w:tab w:val="clear" w:pos="1440"/>
          <w:tab w:val="num" w:pos="1003"/>
        </w:tabs>
        <w:overflowPunct w:val="0"/>
        <w:autoSpaceDE w:val="0"/>
        <w:autoSpaceDN w:val="0"/>
        <w:adjustRightInd w:val="0"/>
        <w:spacing w:after="0" w:line="280" w:lineRule="auto"/>
        <w:ind w:left="6" w:firstLine="703"/>
        <w:jc w:val="both"/>
        <w:rPr>
          <w:rFonts w:ascii="Times New Roman" w:hAnsi="Times New Roman" w:cs="Times New Roman"/>
          <w:sz w:val="24"/>
          <w:szCs w:val="24"/>
        </w:rPr>
      </w:pPr>
      <w:r w:rsidRPr="003B4DF0">
        <w:rPr>
          <w:rFonts w:ascii="Times New Roman" w:hAnsi="Times New Roman" w:cs="Times New Roman"/>
          <w:sz w:val="24"/>
          <w:szCs w:val="24"/>
        </w:rPr>
        <w:t>Создается два изображения одинакового размера</w:t>
      </w:r>
      <w:proofErr w:type="gramStart"/>
      <w:r w:rsidRPr="003B4DF0">
        <w:rPr>
          <w:rFonts w:ascii="Times New Roman" w:hAnsi="Times New Roman" w:cs="Times New Roman"/>
          <w:sz w:val="24"/>
          <w:szCs w:val="24"/>
        </w:rPr>
        <w:t xml:space="preserve"> А</w:t>
      </w:r>
      <w:proofErr w:type="gramEnd"/>
      <w:r w:rsidRPr="003B4DF0">
        <w:rPr>
          <w:rFonts w:ascii="Times New Roman" w:hAnsi="Times New Roman" w:cs="Times New Roman"/>
          <w:sz w:val="24"/>
          <w:szCs w:val="24"/>
        </w:rPr>
        <w:t xml:space="preserve"> и Б. Размер изображений может быть не равен размеру исходного изображения. Начальный рисунок областей</w:t>
      </w:r>
      <w:proofErr w:type="gramStart"/>
      <w:r w:rsidRPr="003B4DF0">
        <w:rPr>
          <w:rFonts w:ascii="Times New Roman" w:hAnsi="Times New Roman" w:cs="Times New Roman"/>
          <w:sz w:val="24"/>
          <w:szCs w:val="24"/>
        </w:rPr>
        <w:t xml:space="preserve"> А</w:t>
      </w:r>
      <w:proofErr w:type="gramEnd"/>
      <w:r w:rsidRPr="003B4DF0">
        <w:rPr>
          <w:rFonts w:ascii="Times New Roman" w:hAnsi="Times New Roman" w:cs="Times New Roman"/>
          <w:sz w:val="24"/>
          <w:szCs w:val="24"/>
        </w:rPr>
        <w:t xml:space="preserve"> и Б не имеет значения. Это могут быть случайные данные. </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numPr>
          <w:ilvl w:val="1"/>
          <w:numId w:val="21"/>
        </w:numPr>
        <w:tabs>
          <w:tab w:val="clear" w:pos="1440"/>
          <w:tab w:val="num" w:pos="1004"/>
        </w:tabs>
        <w:overflowPunct w:val="0"/>
        <w:autoSpaceDE w:val="0"/>
        <w:autoSpaceDN w:val="0"/>
        <w:adjustRightInd w:val="0"/>
        <w:spacing w:after="0" w:line="251" w:lineRule="auto"/>
        <w:ind w:left="6" w:firstLine="703"/>
        <w:jc w:val="both"/>
        <w:rPr>
          <w:rFonts w:ascii="Times New Roman" w:hAnsi="Times New Roman" w:cs="Times New Roman"/>
          <w:sz w:val="24"/>
          <w:szCs w:val="24"/>
        </w:rPr>
      </w:pPr>
      <w:r w:rsidRPr="003B4DF0">
        <w:rPr>
          <w:rFonts w:ascii="Times New Roman" w:hAnsi="Times New Roman" w:cs="Times New Roman"/>
          <w:sz w:val="24"/>
          <w:szCs w:val="24"/>
        </w:rPr>
        <w:t>Данные из области</w:t>
      </w:r>
      <w:proofErr w:type="gramStart"/>
      <w:r w:rsidRPr="003B4DF0">
        <w:rPr>
          <w:rFonts w:ascii="Times New Roman" w:hAnsi="Times New Roman" w:cs="Times New Roman"/>
          <w:sz w:val="24"/>
          <w:szCs w:val="24"/>
        </w:rPr>
        <w:t xml:space="preserve"> А</w:t>
      </w:r>
      <w:proofErr w:type="gramEnd"/>
      <w:r w:rsidRPr="003B4DF0">
        <w:rPr>
          <w:rFonts w:ascii="Times New Roman" w:hAnsi="Times New Roman" w:cs="Times New Roman"/>
          <w:sz w:val="24"/>
          <w:szCs w:val="24"/>
        </w:rPr>
        <w:t xml:space="preserve"> преобразуются в область Б. Для этого сначала изображение Б делится на домены также как и на первой стадии процесса сжатия (расположение доменов описано в заголовке файла). Теперь для каждого домена области</w:t>
      </w:r>
      <w:proofErr w:type="gramStart"/>
      <w:r w:rsidRPr="003B4DF0">
        <w:rPr>
          <w:rFonts w:ascii="Times New Roman" w:hAnsi="Times New Roman" w:cs="Times New Roman"/>
          <w:sz w:val="24"/>
          <w:szCs w:val="24"/>
        </w:rPr>
        <w:t xml:space="preserve"> Б</w:t>
      </w:r>
      <w:proofErr w:type="gramEnd"/>
      <w:r w:rsidRPr="003B4DF0">
        <w:rPr>
          <w:rFonts w:ascii="Times New Roman" w:hAnsi="Times New Roman" w:cs="Times New Roman"/>
          <w:sz w:val="24"/>
          <w:szCs w:val="24"/>
        </w:rPr>
        <w:t xml:space="preserve"> проводится соответствующее аффинное преобразование ранговых областей изображения А, описанное коэффициентами из сжатого файла. Результат </w:t>
      </w:r>
      <w:proofErr w:type="gramStart"/>
      <w:r w:rsidRPr="003B4DF0">
        <w:rPr>
          <w:rFonts w:ascii="Times New Roman" w:hAnsi="Times New Roman" w:cs="Times New Roman"/>
          <w:sz w:val="24"/>
          <w:szCs w:val="24"/>
        </w:rPr>
        <w:t>помещается в область Б. На этой стадии создается</w:t>
      </w:r>
      <w:proofErr w:type="gramEnd"/>
      <w:r w:rsidRPr="003B4DF0">
        <w:rPr>
          <w:rFonts w:ascii="Times New Roman" w:hAnsi="Times New Roman" w:cs="Times New Roman"/>
          <w:sz w:val="24"/>
          <w:szCs w:val="24"/>
        </w:rPr>
        <w:t xml:space="preserve"> совершенно новое изображение. </w:t>
      </w:r>
    </w:p>
    <w:p w:rsidR="000446FC" w:rsidRPr="003B4DF0" w:rsidRDefault="000446FC">
      <w:pPr>
        <w:widowControl w:val="0"/>
        <w:autoSpaceDE w:val="0"/>
        <w:autoSpaceDN w:val="0"/>
        <w:adjustRightInd w:val="0"/>
        <w:spacing w:after="0" w:line="5" w:lineRule="exact"/>
        <w:rPr>
          <w:rFonts w:ascii="Times New Roman" w:hAnsi="Times New Roman" w:cs="Times New Roman"/>
          <w:sz w:val="24"/>
          <w:szCs w:val="24"/>
        </w:rPr>
      </w:pPr>
    </w:p>
    <w:p w:rsidR="000446FC" w:rsidRPr="003B4DF0" w:rsidRDefault="0033514D">
      <w:pPr>
        <w:widowControl w:val="0"/>
        <w:numPr>
          <w:ilvl w:val="1"/>
          <w:numId w:val="21"/>
        </w:numPr>
        <w:tabs>
          <w:tab w:val="clear" w:pos="1440"/>
          <w:tab w:val="num" w:pos="1003"/>
        </w:tabs>
        <w:overflowPunct w:val="0"/>
        <w:autoSpaceDE w:val="0"/>
        <w:autoSpaceDN w:val="0"/>
        <w:adjustRightInd w:val="0"/>
        <w:spacing w:after="0" w:line="242" w:lineRule="auto"/>
        <w:ind w:left="6" w:firstLine="703"/>
        <w:jc w:val="both"/>
        <w:rPr>
          <w:rFonts w:ascii="Times New Roman" w:hAnsi="Times New Roman" w:cs="Times New Roman"/>
          <w:sz w:val="24"/>
          <w:szCs w:val="24"/>
        </w:rPr>
      </w:pPr>
      <w:r w:rsidRPr="003B4DF0">
        <w:rPr>
          <w:rFonts w:ascii="Times New Roman" w:hAnsi="Times New Roman" w:cs="Times New Roman"/>
          <w:sz w:val="24"/>
          <w:szCs w:val="24"/>
        </w:rPr>
        <w:t>Данные из области</w:t>
      </w:r>
      <w:proofErr w:type="gramStart"/>
      <w:r w:rsidRPr="003B4DF0">
        <w:rPr>
          <w:rFonts w:ascii="Times New Roman" w:hAnsi="Times New Roman" w:cs="Times New Roman"/>
          <w:sz w:val="24"/>
          <w:szCs w:val="24"/>
        </w:rPr>
        <w:t xml:space="preserve"> Б</w:t>
      </w:r>
      <w:proofErr w:type="gramEnd"/>
      <w:r w:rsidRPr="003B4DF0">
        <w:rPr>
          <w:rFonts w:ascii="Times New Roman" w:hAnsi="Times New Roman" w:cs="Times New Roman"/>
          <w:sz w:val="24"/>
          <w:szCs w:val="24"/>
        </w:rPr>
        <w:t xml:space="preserve"> преобразуются в область А. Этот шаг идентичен предыдущему, только изображения А и Б поменялись местами, т.е. теперь область А делится на блоки и ранговые области изображения Б отображаются на эти блоки. </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numPr>
          <w:ilvl w:val="1"/>
          <w:numId w:val="21"/>
        </w:numPr>
        <w:tabs>
          <w:tab w:val="clear" w:pos="1440"/>
          <w:tab w:val="num" w:pos="1003"/>
        </w:tabs>
        <w:overflowPunct w:val="0"/>
        <w:autoSpaceDE w:val="0"/>
        <w:autoSpaceDN w:val="0"/>
        <w:adjustRightInd w:val="0"/>
        <w:spacing w:after="0" w:line="242" w:lineRule="auto"/>
        <w:ind w:left="6" w:firstLine="703"/>
        <w:jc w:val="both"/>
        <w:rPr>
          <w:rFonts w:ascii="Times New Roman" w:hAnsi="Times New Roman" w:cs="Times New Roman"/>
          <w:sz w:val="24"/>
          <w:szCs w:val="24"/>
        </w:rPr>
      </w:pPr>
      <w:r w:rsidRPr="003B4DF0">
        <w:rPr>
          <w:rFonts w:ascii="Times New Roman" w:hAnsi="Times New Roman" w:cs="Times New Roman"/>
          <w:sz w:val="24"/>
          <w:szCs w:val="24"/>
        </w:rPr>
        <w:t>Процедуры 2 и 3 повторяются до тех пор, пока изображения</w:t>
      </w:r>
      <w:proofErr w:type="gramStart"/>
      <w:r w:rsidRPr="003B4DF0">
        <w:rPr>
          <w:rFonts w:ascii="Times New Roman" w:hAnsi="Times New Roman" w:cs="Times New Roman"/>
          <w:sz w:val="24"/>
          <w:szCs w:val="24"/>
        </w:rPr>
        <w:t xml:space="preserve"> А</w:t>
      </w:r>
      <w:proofErr w:type="gramEnd"/>
      <w:r w:rsidRPr="003B4DF0">
        <w:rPr>
          <w:rFonts w:ascii="Times New Roman" w:hAnsi="Times New Roman" w:cs="Times New Roman"/>
          <w:sz w:val="24"/>
          <w:szCs w:val="24"/>
        </w:rPr>
        <w:t xml:space="preserve"> и Б не станут неразличимыми. </w:t>
      </w:r>
    </w:p>
    <w:p w:rsidR="000446FC" w:rsidRPr="003B4DF0" w:rsidRDefault="0033514D">
      <w:pPr>
        <w:widowControl w:val="0"/>
        <w:overflowPunct w:val="0"/>
        <w:autoSpaceDE w:val="0"/>
        <w:autoSpaceDN w:val="0"/>
        <w:adjustRightInd w:val="0"/>
        <w:spacing w:after="0" w:line="242"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Прямой и обратный ход (сжатие и восстановление) не </w:t>
      </w:r>
      <w:proofErr w:type="gramStart"/>
      <w:r w:rsidRPr="003B4DF0">
        <w:rPr>
          <w:rFonts w:ascii="Times New Roman" w:hAnsi="Times New Roman" w:cs="Times New Roman"/>
          <w:sz w:val="24"/>
          <w:szCs w:val="24"/>
        </w:rPr>
        <w:t>эквивалентны</w:t>
      </w:r>
      <w:proofErr w:type="gramEnd"/>
      <w:r w:rsidRPr="003B4DF0">
        <w:rPr>
          <w:rFonts w:ascii="Times New Roman" w:hAnsi="Times New Roman" w:cs="Times New Roman"/>
          <w:sz w:val="24"/>
          <w:szCs w:val="24"/>
        </w:rPr>
        <w:t xml:space="preserve"> по затратам. Прямое преобразование (сжатие) - значительно дольше, обратное преобразование (восстановление) - гораздо быстрее. Алгоритм фрактального сжатия - несимметричный алгоритм. Коэффициент симметричности (отношение времени архивации ко времени разархивации) колеблется в пределах 1000-10000. </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0" w:lineRule="auto"/>
        <w:ind w:left="706"/>
        <w:jc w:val="both"/>
        <w:rPr>
          <w:rFonts w:ascii="Times New Roman" w:hAnsi="Times New Roman" w:cs="Times New Roman"/>
          <w:sz w:val="24"/>
          <w:szCs w:val="24"/>
        </w:rPr>
      </w:pPr>
      <w:r w:rsidRPr="003B4DF0">
        <w:rPr>
          <w:rFonts w:ascii="Times New Roman" w:hAnsi="Times New Roman" w:cs="Times New Roman"/>
          <w:sz w:val="24"/>
          <w:szCs w:val="24"/>
        </w:rPr>
        <w:t xml:space="preserve">К достоинствам фрактального метода можно отнести: </w:t>
      </w:r>
    </w:p>
    <w:p w:rsidR="000446FC" w:rsidRPr="003B4DF0" w:rsidRDefault="000446FC">
      <w:pPr>
        <w:widowControl w:val="0"/>
        <w:autoSpaceDE w:val="0"/>
        <w:autoSpaceDN w:val="0"/>
        <w:adjustRightInd w:val="0"/>
        <w:spacing w:after="0" w:line="9" w:lineRule="exact"/>
        <w:rPr>
          <w:rFonts w:ascii="Times New Roman" w:hAnsi="Times New Roman" w:cs="Times New Roman"/>
          <w:sz w:val="24"/>
          <w:szCs w:val="24"/>
        </w:rPr>
      </w:pPr>
    </w:p>
    <w:p w:rsidR="000446FC" w:rsidRPr="003B4DF0" w:rsidRDefault="0033514D">
      <w:pPr>
        <w:widowControl w:val="0"/>
        <w:numPr>
          <w:ilvl w:val="0"/>
          <w:numId w:val="21"/>
        </w:numPr>
        <w:tabs>
          <w:tab w:val="clear" w:pos="720"/>
          <w:tab w:val="num" w:pos="366"/>
        </w:tabs>
        <w:overflowPunct w:val="0"/>
        <w:autoSpaceDE w:val="0"/>
        <w:autoSpaceDN w:val="0"/>
        <w:adjustRightInd w:val="0"/>
        <w:spacing w:after="0" w:line="240" w:lineRule="auto"/>
        <w:ind w:left="366" w:hanging="366"/>
        <w:jc w:val="both"/>
        <w:rPr>
          <w:rFonts w:ascii="Times New Roman" w:hAnsi="Times New Roman" w:cs="Times New Roman"/>
          <w:sz w:val="24"/>
          <w:szCs w:val="24"/>
        </w:rPr>
      </w:pPr>
      <w:r w:rsidRPr="003B4DF0">
        <w:rPr>
          <w:rFonts w:ascii="Times New Roman" w:hAnsi="Times New Roman" w:cs="Times New Roman"/>
          <w:sz w:val="24"/>
          <w:szCs w:val="24"/>
        </w:rPr>
        <w:t xml:space="preserve">Высокие коэффициенты сжатия. </w:t>
      </w:r>
    </w:p>
    <w:p w:rsidR="000446FC" w:rsidRPr="003B4DF0" w:rsidRDefault="000446FC">
      <w:pPr>
        <w:widowControl w:val="0"/>
        <w:autoSpaceDE w:val="0"/>
        <w:autoSpaceDN w:val="0"/>
        <w:adjustRightInd w:val="0"/>
        <w:spacing w:after="0" w:line="21" w:lineRule="exact"/>
        <w:rPr>
          <w:rFonts w:ascii="Times New Roman" w:hAnsi="Times New Roman" w:cs="Times New Roman"/>
          <w:sz w:val="24"/>
          <w:szCs w:val="24"/>
        </w:rPr>
      </w:pPr>
    </w:p>
    <w:p w:rsidR="000446FC" w:rsidRPr="003B4DF0" w:rsidRDefault="0033514D">
      <w:pPr>
        <w:widowControl w:val="0"/>
        <w:numPr>
          <w:ilvl w:val="0"/>
          <w:numId w:val="21"/>
        </w:numPr>
        <w:tabs>
          <w:tab w:val="clear" w:pos="720"/>
          <w:tab w:val="num" w:pos="366"/>
        </w:tabs>
        <w:overflowPunct w:val="0"/>
        <w:autoSpaceDE w:val="0"/>
        <w:autoSpaceDN w:val="0"/>
        <w:adjustRightInd w:val="0"/>
        <w:spacing w:after="0" w:line="240" w:lineRule="auto"/>
        <w:ind w:left="366" w:hanging="366"/>
        <w:jc w:val="both"/>
        <w:rPr>
          <w:rFonts w:ascii="Times New Roman" w:hAnsi="Times New Roman" w:cs="Times New Roman"/>
          <w:sz w:val="24"/>
          <w:szCs w:val="24"/>
        </w:rPr>
      </w:pPr>
      <w:r w:rsidRPr="003B4DF0">
        <w:rPr>
          <w:rFonts w:ascii="Times New Roman" w:hAnsi="Times New Roman" w:cs="Times New Roman"/>
          <w:sz w:val="24"/>
          <w:szCs w:val="24"/>
        </w:rPr>
        <w:t xml:space="preserve">Высокую скорость обратного преобразования. </w:t>
      </w:r>
    </w:p>
    <w:p w:rsidR="000446FC" w:rsidRPr="003B4DF0" w:rsidRDefault="000446FC">
      <w:pPr>
        <w:widowControl w:val="0"/>
        <w:autoSpaceDE w:val="0"/>
        <w:autoSpaceDN w:val="0"/>
        <w:adjustRightInd w:val="0"/>
        <w:spacing w:after="0" w:line="21" w:lineRule="exact"/>
        <w:rPr>
          <w:rFonts w:ascii="Times New Roman" w:hAnsi="Times New Roman" w:cs="Times New Roman"/>
          <w:sz w:val="24"/>
          <w:szCs w:val="24"/>
        </w:rPr>
      </w:pPr>
    </w:p>
    <w:p w:rsidR="000446FC" w:rsidRPr="003B4DF0" w:rsidRDefault="0033514D">
      <w:pPr>
        <w:widowControl w:val="0"/>
        <w:numPr>
          <w:ilvl w:val="0"/>
          <w:numId w:val="21"/>
        </w:numPr>
        <w:tabs>
          <w:tab w:val="clear" w:pos="720"/>
          <w:tab w:val="num" w:pos="366"/>
        </w:tabs>
        <w:overflowPunct w:val="0"/>
        <w:autoSpaceDE w:val="0"/>
        <w:autoSpaceDN w:val="0"/>
        <w:adjustRightInd w:val="0"/>
        <w:spacing w:after="0" w:line="240" w:lineRule="auto"/>
        <w:ind w:left="366" w:hanging="366"/>
        <w:jc w:val="both"/>
        <w:rPr>
          <w:rFonts w:ascii="Times New Roman" w:hAnsi="Times New Roman" w:cs="Times New Roman"/>
          <w:sz w:val="24"/>
          <w:szCs w:val="24"/>
        </w:rPr>
      </w:pPr>
      <w:r w:rsidRPr="003B4DF0">
        <w:rPr>
          <w:rFonts w:ascii="Times New Roman" w:hAnsi="Times New Roman" w:cs="Times New Roman"/>
          <w:sz w:val="24"/>
          <w:szCs w:val="24"/>
        </w:rPr>
        <w:t xml:space="preserve">Возможность дальнейшего структурного анализа изображения [4]. </w:t>
      </w:r>
    </w:p>
    <w:p w:rsidR="000446FC" w:rsidRPr="003B4DF0" w:rsidRDefault="000446FC">
      <w:pPr>
        <w:widowControl w:val="0"/>
        <w:autoSpaceDE w:val="0"/>
        <w:autoSpaceDN w:val="0"/>
        <w:adjustRightInd w:val="0"/>
        <w:spacing w:after="0" w:line="14"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706"/>
        <w:rPr>
          <w:rFonts w:ascii="Times New Roman" w:hAnsi="Times New Roman" w:cs="Times New Roman"/>
          <w:sz w:val="24"/>
          <w:szCs w:val="24"/>
        </w:rPr>
      </w:pPr>
      <w:r w:rsidRPr="003B4DF0">
        <w:rPr>
          <w:rFonts w:ascii="Times New Roman" w:hAnsi="Times New Roman" w:cs="Times New Roman"/>
          <w:sz w:val="24"/>
          <w:szCs w:val="24"/>
        </w:rPr>
        <w:t>При этом фрактальный метод обладает следующими недостатками:</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numPr>
          <w:ilvl w:val="0"/>
          <w:numId w:val="22"/>
        </w:numPr>
        <w:tabs>
          <w:tab w:val="clear" w:pos="720"/>
          <w:tab w:val="num" w:pos="366"/>
        </w:tabs>
        <w:overflowPunct w:val="0"/>
        <w:autoSpaceDE w:val="0"/>
        <w:autoSpaceDN w:val="0"/>
        <w:adjustRightInd w:val="0"/>
        <w:spacing w:after="0" w:line="257" w:lineRule="auto"/>
        <w:ind w:left="366" w:hanging="366"/>
        <w:jc w:val="both"/>
        <w:rPr>
          <w:rFonts w:ascii="Times New Roman" w:hAnsi="Times New Roman" w:cs="Times New Roman"/>
          <w:sz w:val="24"/>
          <w:szCs w:val="24"/>
        </w:rPr>
      </w:pPr>
      <w:r w:rsidRPr="003B4DF0">
        <w:rPr>
          <w:rFonts w:ascii="Times New Roman" w:hAnsi="Times New Roman" w:cs="Times New Roman"/>
          <w:sz w:val="24"/>
          <w:szCs w:val="24"/>
        </w:rPr>
        <w:t xml:space="preserve">Зависимостью результатов работы метода от принципов отбора базовых элементов и доменов. </w:t>
      </w:r>
    </w:p>
    <w:p w:rsidR="000446FC" w:rsidRPr="003B4DF0" w:rsidRDefault="0033514D">
      <w:pPr>
        <w:widowControl w:val="0"/>
        <w:numPr>
          <w:ilvl w:val="0"/>
          <w:numId w:val="22"/>
        </w:numPr>
        <w:tabs>
          <w:tab w:val="clear" w:pos="720"/>
          <w:tab w:val="num" w:pos="357"/>
        </w:tabs>
        <w:overflowPunct w:val="0"/>
        <w:autoSpaceDE w:val="0"/>
        <w:autoSpaceDN w:val="0"/>
        <w:adjustRightInd w:val="0"/>
        <w:spacing w:after="0" w:line="266" w:lineRule="auto"/>
        <w:ind w:left="706" w:hanging="706"/>
        <w:rPr>
          <w:rFonts w:ascii="Times New Roman" w:hAnsi="Times New Roman" w:cs="Times New Roman"/>
          <w:sz w:val="24"/>
          <w:szCs w:val="24"/>
        </w:rPr>
      </w:pPr>
      <w:r w:rsidRPr="003B4DF0">
        <w:rPr>
          <w:rFonts w:ascii="Times New Roman" w:hAnsi="Times New Roman" w:cs="Times New Roman"/>
          <w:sz w:val="24"/>
          <w:szCs w:val="24"/>
        </w:rPr>
        <w:t xml:space="preserve">Коэффициент сжатия зависит от повторяемости базовых элементов. Алгоритм ориентирован на полноцветные изображения и изображения </w:t>
      </w:r>
      <w:proofErr w:type="gramStart"/>
      <w:r w:rsidRPr="003B4DF0">
        <w:rPr>
          <w:rFonts w:ascii="Times New Roman" w:hAnsi="Times New Roman" w:cs="Times New Roman"/>
          <w:sz w:val="24"/>
          <w:szCs w:val="24"/>
        </w:rPr>
        <w:t>в</w:t>
      </w:r>
      <w:proofErr w:type="gramEnd"/>
      <w:r w:rsidRPr="003B4DF0">
        <w:rPr>
          <w:rFonts w:ascii="Times New Roman" w:hAnsi="Times New Roman" w:cs="Times New Roman"/>
          <w:sz w:val="24"/>
          <w:szCs w:val="24"/>
        </w:rPr>
        <w:t xml:space="preserve"> </w:t>
      </w:r>
    </w:p>
    <w:p w:rsidR="000446FC" w:rsidRPr="003B4DF0" w:rsidRDefault="0033514D">
      <w:pPr>
        <w:widowControl w:val="0"/>
        <w:autoSpaceDE w:val="0"/>
        <w:autoSpaceDN w:val="0"/>
        <w:adjustRightInd w:val="0"/>
        <w:spacing w:after="0" w:line="240" w:lineRule="auto"/>
        <w:ind w:left="6"/>
        <w:rPr>
          <w:rFonts w:ascii="Times New Roman" w:hAnsi="Times New Roman" w:cs="Times New Roman"/>
          <w:sz w:val="24"/>
          <w:szCs w:val="24"/>
        </w:rPr>
      </w:pPr>
      <w:proofErr w:type="gramStart"/>
      <w:r w:rsidRPr="003B4DF0">
        <w:rPr>
          <w:rFonts w:ascii="Times New Roman" w:hAnsi="Times New Roman" w:cs="Times New Roman"/>
          <w:sz w:val="24"/>
          <w:szCs w:val="24"/>
        </w:rPr>
        <w:t>градациях</w:t>
      </w:r>
      <w:proofErr w:type="gramEnd"/>
      <w:r w:rsidRPr="003B4DF0">
        <w:rPr>
          <w:rFonts w:ascii="Times New Roman" w:hAnsi="Times New Roman" w:cs="Times New Roman"/>
          <w:sz w:val="24"/>
          <w:szCs w:val="24"/>
        </w:rPr>
        <w:t xml:space="preserve"> серого цвета. Фрактальное сжатие реализовано в формате FIF.</w:t>
      </w:r>
    </w:p>
    <w:p w:rsidR="000446FC" w:rsidRPr="003B4DF0" w:rsidRDefault="000446FC">
      <w:pPr>
        <w:widowControl w:val="0"/>
        <w:autoSpaceDE w:val="0"/>
        <w:autoSpaceDN w:val="0"/>
        <w:adjustRightInd w:val="0"/>
        <w:spacing w:after="0" w:line="15" w:lineRule="exact"/>
        <w:rPr>
          <w:rFonts w:ascii="Times New Roman" w:hAnsi="Times New Roman" w:cs="Times New Roman"/>
          <w:sz w:val="24"/>
          <w:szCs w:val="24"/>
        </w:rPr>
      </w:pPr>
    </w:p>
    <w:p w:rsidR="000446FC" w:rsidRPr="003B4DF0" w:rsidRDefault="0033514D">
      <w:pPr>
        <w:widowControl w:val="0"/>
        <w:numPr>
          <w:ilvl w:val="0"/>
          <w:numId w:val="23"/>
        </w:numPr>
        <w:tabs>
          <w:tab w:val="clear" w:pos="720"/>
          <w:tab w:val="num" w:pos="1064"/>
        </w:tabs>
        <w:overflowPunct w:val="0"/>
        <w:autoSpaceDE w:val="0"/>
        <w:autoSpaceDN w:val="0"/>
        <w:adjustRightInd w:val="0"/>
        <w:spacing w:after="0" w:line="271" w:lineRule="auto"/>
        <w:ind w:left="6" w:firstLine="703"/>
        <w:jc w:val="both"/>
        <w:rPr>
          <w:rFonts w:ascii="Times New Roman" w:hAnsi="Times New Roman" w:cs="Times New Roman"/>
          <w:sz w:val="24"/>
          <w:szCs w:val="24"/>
        </w:rPr>
      </w:pPr>
      <w:r w:rsidRPr="003B4DF0">
        <w:rPr>
          <w:rFonts w:ascii="Times New Roman" w:hAnsi="Times New Roman" w:cs="Times New Roman"/>
          <w:sz w:val="24"/>
          <w:szCs w:val="24"/>
        </w:rPr>
        <w:t xml:space="preserve">настоящее время существует достаточно много алгоритмов сжатия изображений. Основой любых методов сжатия данных является использование естественной избыточности исходной информации. Сжатие изображений осуществляется либо в </w:t>
      </w:r>
      <w:proofErr w:type="gramStart"/>
      <w:r w:rsidRPr="003B4DF0">
        <w:rPr>
          <w:rFonts w:ascii="Times New Roman" w:hAnsi="Times New Roman" w:cs="Times New Roman"/>
          <w:sz w:val="24"/>
          <w:szCs w:val="24"/>
        </w:rPr>
        <w:t>пространственной</w:t>
      </w:r>
      <w:proofErr w:type="gramEnd"/>
      <w:r w:rsidRPr="003B4DF0">
        <w:rPr>
          <w:rFonts w:ascii="Times New Roman" w:hAnsi="Times New Roman" w:cs="Times New Roman"/>
          <w:sz w:val="24"/>
          <w:szCs w:val="24"/>
        </w:rPr>
        <w:t xml:space="preserve"> либо в частотной областях изображения. Наиболее яркими примерами пространственного сжатия изображений являются алгоритмы PCX, GIF, а частотного сжатия - JPEG. </w:t>
      </w:r>
    </w:p>
    <w:p w:rsidR="000446FC" w:rsidRPr="003B4DF0" w:rsidRDefault="000446FC">
      <w:pPr>
        <w:widowControl w:val="0"/>
        <w:autoSpaceDE w:val="0"/>
        <w:autoSpaceDN w:val="0"/>
        <w:adjustRightInd w:val="0"/>
        <w:spacing w:after="0" w:line="5" w:lineRule="exact"/>
        <w:rPr>
          <w:rFonts w:ascii="Times New Roman" w:hAnsi="Times New Roman" w:cs="Times New Roman"/>
          <w:sz w:val="24"/>
          <w:szCs w:val="24"/>
        </w:rPr>
      </w:pPr>
    </w:p>
    <w:p w:rsidR="000446FC" w:rsidRPr="003B4DF0" w:rsidRDefault="0033514D">
      <w:pPr>
        <w:widowControl w:val="0"/>
        <w:numPr>
          <w:ilvl w:val="0"/>
          <w:numId w:val="23"/>
        </w:numPr>
        <w:tabs>
          <w:tab w:val="clear" w:pos="720"/>
          <w:tab w:val="num" w:pos="1111"/>
        </w:tabs>
        <w:overflowPunct w:val="0"/>
        <w:autoSpaceDE w:val="0"/>
        <w:autoSpaceDN w:val="0"/>
        <w:adjustRightInd w:val="0"/>
        <w:spacing w:after="0" w:line="271" w:lineRule="auto"/>
        <w:ind w:left="6" w:firstLine="703"/>
        <w:jc w:val="both"/>
        <w:rPr>
          <w:rFonts w:ascii="Times New Roman" w:hAnsi="Times New Roman" w:cs="Times New Roman"/>
          <w:sz w:val="24"/>
          <w:szCs w:val="24"/>
        </w:rPr>
      </w:pPr>
      <w:r w:rsidRPr="003B4DF0">
        <w:rPr>
          <w:rFonts w:ascii="Times New Roman" w:hAnsi="Times New Roman" w:cs="Times New Roman"/>
          <w:sz w:val="24"/>
          <w:szCs w:val="24"/>
        </w:rPr>
        <w:t xml:space="preserve">пространственной области нельзя добиться достаточно большого коэффициента сжатия, поэтому в настоящее время большинство алгоритмов сжатия работают в частотной области изображения, поскольку наиболее явно выраженная избыточность исходных данных проявляется при их спектральном анализе, как результата разложения в некотором ортогональном базисе. </w:t>
      </w:r>
    </w:p>
    <w:p w:rsidR="000446FC" w:rsidRPr="003B4DF0" w:rsidRDefault="000446FC">
      <w:pPr>
        <w:widowControl w:val="0"/>
        <w:autoSpaceDE w:val="0"/>
        <w:autoSpaceDN w:val="0"/>
        <w:adjustRightInd w:val="0"/>
        <w:spacing w:after="0" w:line="5" w:lineRule="exact"/>
        <w:rPr>
          <w:rFonts w:ascii="Times New Roman" w:hAnsi="Times New Roman" w:cs="Times New Roman"/>
          <w:sz w:val="24"/>
          <w:szCs w:val="24"/>
        </w:rPr>
      </w:pPr>
    </w:p>
    <w:p w:rsidR="000446FC" w:rsidRPr="003B4DF0" w:rsidRDefault="0033514D">
      <w:pPr>
        <w:widowControl w:val="0"/>
        <w:numPr>
          <w:ilvl w:val="0"/>
          <w:numId w:val="23"/>
        </w:numPr>
        <w:tabs>
          <w:tab w:val="clear" w:pos="720"/>
          <w:tab w:val="num" w:pos="966"/>
        </w:tabs>
        <w:overflowPunct w:val="0"/>
        <w:autoSpaceDE w:val="0"/>
        <w:autoSpaceDN w:val="0"/>
        <w:adjustRightInd w:val="0"/>
        <w:spacing w:after="0" w:line="240" w:lineRule="auto"/>
        <w:ind w:left="966" w:hanging="257"/>
        <w:jc w:val="both"/>
        <w:rPr>
          <w:rFonts w:ascii="Times New Roman" w:hAnsi="Times New Roman" w:cs="Times New Roman"/>
          <w:sz w:val="24"/>
          <w:szCs w:val="24"/>
        </w:rPr>
      </w:pPr>
      <w:r w:rsidRPr="003B4DF0">
        <w:rPr>
          <w:rFonts w:ascii="Times New Roman" w:hAnsi="Times New Roman" w:cs="Times New Roman"/>
          <w:sz w:val="24"/>
          <w:szCs w:val="24"/>
        </w:rPr>
        <w:t xml:space="preserve">подобных </w:t>
      </w:r>
      <w:proofErr w:type="gramStart"/>
      <w:r w:rsidRPr="003B4DF0">
        <w:rPr>
          <w:rFonts w:ascii="Times New Roman" w:hAnsi="Times New Roman" w:cs="Times New Roman"/>
          <w:sz w:val="24"/>
          <w:szCs w:val="24"/>
        </w:rPr>
        <w:t>алгоритмах</w:t>
      </w:r>
      <w:proofErr w:type="gramEnd"/>
      <w:r w:rsidRPr="003B4DF0">
        <w:rPr>
          <w:rFonts w:ascii="Times New Roman" w:hAnsi="Times New Roman" w:cs="Times New Roman"/>
          <w:sz w:val="24"/>
          <w:szCs w:val="24"/>
        </w:rPr>
        <w:t xml:space="preserve"> можно выделить три основных шага: </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967" w:left="1134" w:header="720" w:footer="720" w:gutter="0"/>
          <w:cols w:space="720" w:equalWidth="0">
            <w:col w:w="9646"/>
          </w:cols>
          <w:noEndnote/>
        </w:sectPr>
      </w:pPr>
    </w:p>
    <w:p w:rsidR="000446FC" w:rsidRPr="003B4DF0" w:rsidRDefault="0033514D">
      <w:pPr>
        <w:widowControl w:val="0"/>
        <w:autoSpaceDE w:val="0"/>
        <w:autoSpaceDN w:val="0"/>
        <w:adjustRightInd w:val="0"/>
        <w:spacing w:after="0" w:line="240" w:lineRule="auto"/>
        <w:ind w:left="3997"/>
        <w:rPr>
          <w:rFonts w:ascii="Times New Roman" w:hAnsi="Times New Roman" w:cs="Times New Roman"/>
          <w:sz w:val="24"/>
          <w:szCs w:val="24"/>
        </w:rPr>
      </w:pPr>
      <w:bookmarkStart w:id="40" w:name="page83"/>
      <w:bookmarkEnd w:id="40"/>
      <w:r w:rsidRPr="003B4DF0">
        <w:rPr>
          <w:rFonts w:ascii="Times New Roman" w:hAnsi="Times New Roman" w:cs="Times New Roman"/>
          <w:sz w:val="24"/>
          <w:szCs w:val="24"/>
        </w:rPr>
        <w:lastRenderedPageBreak/>
        <w:t>42</w:t>
      </w:r>
    </w:p>
    <w:p w:rsidR="000446FC" w:rsidRPr="003B4DF0" w:rsidRDefault="000446FC">
      <w:pPr>
        <w:widowControl w:val="0"/>
        <w:autoSpaceDE w:val="0"/>
        <w:autoSpaceDN w:val="0"/>
        <w:adjustRightInd w:val="0"/>
        <w:spacing w:after="0" w:line="133" w:lineRule="exact"/>
        <w:rPr>
          <w:rFonts w:ascii="Times New Roman" w:hAnsi="Times New Roman" w:cs="Times New Roman"/>
          <w:sz w:val="24"/>
          <w:szCs w:val="24"/>
        </w:rPr>
      </w:pPr>
    </w:p>
    <w:p w:rsidR="000446FC" w:rsidRPr="003B4DF0" w:rsidRDefault="0033514D">
      <w:pPr>
        <w:widowControl w:val="0"/>
        <w:numPr>
          <w:ilvl w:val="0"/>
          <w:numId w:val="24"/>
        </w:numPr>
        <w:tabs>
          <w:tab w:val="clear" w:pos="720"/>
          <w:tab w:val="num" w:pos="737"/>
        </w:tabs>
        <w:overflowPunct w:val="0"/>
        <w:autoSpaceDE w:val="0"/>
        <w:autoSpaceDN w:val="0"/>
        <w:adjustRightInd w:val="0"/>
        <w:spacing w:after="0" w:line="254" w:lineRule="auto"/>
        <w:ind w:left="-703" w:firstLine="703"/>
        <w:jc w:val="both"/>
        <w:rPr>
          <w:rFonts w:ascii="Times New Roman" w:hAnsi="Times New Roman" w:cs="Times New Roman"/>
          <w:sz w:val="24"/>
          <w:szCs w:val="24"/>
        </w:rPr>
      </w:pPr>
      <w:r w:rsidRPr="003B4DF0">
        <w:rPr>
          <w:rFonts w:ascii="Times New Roman" w:hAnsi="Times New Roman" w:cs="Times New Roman"/>
          <w:sz w:val="24"/>
          <w:szCs w:val="24"/>
        </w:rPr>
        <w:t xml:space="preserve">Применение обратимых дискретных ортогональных преобразований к изображению. </w:t>
      </w:r>
    </w:p>
    <w:p w:rsidR="000446FC" w:rsidRPr="003B4DF0" w:rsidRDefault="0033514D">
      <w:pPr>
        <w:widowControl w:val="0"/>
        <w:numPr>
          <w:ilvl w:val="0"/>
          <w:numId w:val="24"/>
        </w:numPr>
        <w:tabs>
          <w:tab w:val="clear" w:pos="720"/>
          <w:tab w:val="num" w:pos="737"/>
        </w:tabs>
        <w:overflowPunct w:val="0"/>
        <w:autoSpaceDE w:val="0"/>
        <w:autoSpaceDN w:val="0"/>
        <w:adjustRightInd w:val="0"/>
        <w:spacing w:after="0" w:line="240" w:lineRule="auto"/>
        <w:ind w:left="737" w:hanging="737"/>
        <w:jc w:val="both"/>
        <w:rPr>
          <w:rFonts w:ascii="Times New Roman" w:hAnsi="Times New Roman" w:cs="Times New Roman"/>
          <w:sz w:val="24"/>
          <w:szCs w:val="24"/>
        </w:rPr>
      </w:pPr>
      <w:r w:rsidRPr="003B4DF0">
        <w:rPr>
          <w:rFonts w:ascii="Times New Roman" w:hAnsi="Times New Roman" w:cs="Times New Roman"/>
          <w:sz w:val="24"/>
          <w:szCs w:val="24"/>
        </w:rPr>
        <w:t xml:space="preserve">Выбор наиболее значимых частотных коэффициентов. </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numPr>
          <w:ilvl w:val="0"/>
          <w:numId w:val="24"/>
        </w:numPr>
        <w:tabs>
          <w:tab w:val="clear" w:pos="720"/>
          <w:tab w:val="num" w:pos="737"/>
        </w:tabs>
        <w:overflowPunct w:val="0"/>
        <w:autoSpaceDE w:val="0"/>
        <w:autoSpaceDN w:val="0"/>
        <w:adjustRightInd w:val="0"/>
        <w:spacing w:after="0" w:line="249" w:lineRule="auto"/>
        <w:ind w:left="-703" w:firstLine="703"/>
        <w:jc w:val="both"/>
        <w:rPr>
          <w:rFonts w:ascii="Times New Roman" w:hAnsi="Times New Roman" w:cs="Times New Roman"/>
          <w:sz w:val="24"/>
          <w:szCs w:val="24"/>
        </w:rPr>
      </w:pPr>
      <w:r w:rsidRPr="003B4DF0">
        <w:rPr>
          <w:rFonts w:ascii="Times New Roman" w:hAnsi="Times New Roman" w:cs="Times New Roman"/>
          <w:sz w:val="24"/>
          <w:szCs w:val="24"/>
        </w:rPr>
        <w:t xml:space="preserve">Вторичное сжатие выбранных коэффициентов, например арифметическим или статистическим алгоритмом сжатия. </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1440" w:left="1843" w:header="720" w:footer="720" w:gutter="0"/>
          <w:cols w:space="720" w:equalWidth="0">
            <w:col w:w="8937"/>
          </w:cols>
          <w:noEndnote/>
        </w:sectPr>
      </w:pPr>
    </w:p>
    <w:p w:rsidR="000446FC" w:rsidRPr="003B4DF0" w:rsidRDefault="0033514D">
      <w:pPr>
        <w:widowControl w:val="0"/>
        <w:autoSpaceDE w:val="0"/>
        <w:autoSpaceDN w:val="0"/>
        <w:adjustRightInd w:val="0"/>
        <w:spacing w:after="0" w:line="240" w:lineRule="auto"/>
        <w:ind w:left="4700"/>
        <w:rPr>
          <w:rFonts w:ascii="Times New Roman" w:hAnsi="Times New Roman" w:cs="Times New Roman"/>
          <w:sz w:val="24"/>
          <w:szCs w:val="24"/>
        </w:rPr>
      </w:pPr>
      <w:bookmarkStart w:id="41" w:name="page85"/>
      <w:bookmarkEnd w:id="41"/>
      <w:r w:rsidRPr="003B4DF0">
        <w:rPr>
          <w:rFonts w:ascii="Times New Roman" w:hAnsi="Times New Roman" w:cs="Times New Roman"/>
          <w:sz w:val="24"/>
          <w:szCs w:val="24"/>
        </w:rPr>
        <w:lastRenderedPageBreak/>
        <w:t>43</w:t>
      </w:r>
    </w:p>
    <w:p w:rsidR="000446FC" w:rsidRPr="003B4DF0" w:rsidRDefault="000446FC">
      <w:pPr>
        <w:widowControl w:val="0"/>
        <w:autoSpaceDE w:val="0"/>
        <w:autoSpaceDN w:val="0"/>
        <w:adjustRightInd w:val="0"/>
        <w:spacing w:after="0" w:line="134"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1820"/>
        <w:rPr>
          <w:rFonts w:ascii="Times New Roman" w:hAnsi="Times New Roman" w:cs="Times New Roman"/>
          <w:sz w:val="24"/>
          <w:szCs w:val="24"/>
        </w:rPr>
      </w:pPr>
      <w:r w:rsidRPr="003B4DF0">
        <w:rPr>
          <w:rFonts w:ascii="Times New Roman" w:hAnsi="Times New Roman" w:cs="Times New Roman"/>
          <w:sz w:val="24"/>
          <w:szCs w:val="24"/>
        </w:rPr>
        <w:t>2</w:t>
      </w:r>
      <w:r w:rsidRPr="003B4DF0">
        <w:rPr>
          <w:rFonts w:ascii="Times New Roman" w:hAnsi="Times New Roman" w:cs="Times New Roman"/>
          <w:b/>
          <w:bCs/>
          <w:sz w:val="24"/>
          <w:szCs w:val="24"/>
        </w:rPr>
        <w:t>.</w:t>
      </w:r>
      <w:r w:rsidRPr="003B4DF0">
        <w:rPr>
          <w:rFonts w:ascii="Times New Roman" w:hAnsi="Times New Roman" w:cs="Times New Roman"/>
          <w:sz w:val="24"/>
          <w:szCs w:val="24"/>
        </w:rPr>
        <w:t xml:space="preserve"> </w:t>
      </w:r>
      <w:r w:rsidRPr="003B4DF0">
        <w:rPr>
          <w:rFonts w:ascii="Times New Roman" w:hAnsi="Times New Roman" w:cs="Times New Roman"/>
          <w:b/>
          <w:bCs/>
          <w:sz w:val="24"/>
          <w:szCs w:val="24"/>
        </w:rPr>
        <w:t>АЛГОРИТМЫ СЖАТИЯ АУДИОСИГНАЛОВ</w:t>
      </w:r>
    </w:p>
    <w:p w:rsidR="000446FC" w:rsidRPr="003B4DF0" w:rsidRDefault="000446FC">
      <w:pPr>
        <w:widowControl w:val="0"/>
        <w:autoSpaceDE w:val="0"/>
        <w:autoSpaceDN w:val="0"/>
        <w:adjustRightInd w:val="0"/>
        <w:spacing w:after="0" w:line="336"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3180"/>
        <w:rPr>
          <w:rFonts w:ascii="Times New Roman" w:hAnsi="Times New Roman" w:cs="Times New Roman"/>
          <w:sz w:val="24"/>
          <w:szCs w:val="24"/>
        </w:rPr>
      </w:pPr>
      <w:r w:rsidRPr="003B4DF0">
        <w:rPr>
          <w:rFonts w:ascii="Times New Roman" w:hAnsi="Times New Roman" w:cs="Times New Roman"/>
          <w:b/>
          <w:bCs/>
          <w:sz w:val="24"/>
          <w:szCs w:val="24"/>
        </w:rPr>
        <w:t>2.1. Параметры звукового сигнала</w:t>
      </w:r>
    </w:p>
    <w:p w:rsidR="000446FC" w:rsidRPr="003B4DF0" w:rsidRDefault="000446FC">
      <w:pPr>
        <w:widowControl w:val="0"/>
        <w:autoSpaceDE w:val="0"/>
        <w:autoSpaceDN w:val="0"/>
        <w:adjustRightInd w:val="0"/>
        <w:spacing w:after="0" w:line="238"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9"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Звук – это упругое колебание среды, он распространяется в среде с помощью волн давления посредством колебания атомов и молекул. Как и любая волна, звук характеризуется скоростью, амплитудой и частотой [5].</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Воздействуя на слух, звук вызывает раздражение, которое создает у человека субъективный эффект – ощущение.</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4"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Интенсивность звука </w:t>
      </w:r>
      <w:r w:rsidRPr="003B4DF0">
        <w:rPr>
          <w:rFonts w:ascii="Times New Roman" w:hAnsi="Times New Roman" w:cs="Times New Roman"/>
          <w:i/>
          <w:iCs/>
          <w:sz w:val="24"/>
          <w:szCs w:val="24"/>
        </w:rPr>
        <w:t>I</w:t>
      </w:r>
      <w:r w:rsidRPr="003B4DF0">
        <w:rPr>
          <w:rFonts w:ascii="Times New Roman" w:hAnsi="Times New Roman" w:cs="Times New Roman"/>
          <w:sz w:val="24"/>
          <w:szCs w:val="24"/>
        </w:rPr>
        <w:t xml:space="preserve"> определяется как среднее количество звуковой энергии, проходящей в единицу времени через единицу поверхности:</w:t>
      </w:r>
    </w:p>
    <w:tbl>
      <w:tblPr>
        <w:tblW w:w="0" w:type="auto"/>
        <w:tblInd w:w="700" w:type="dxa"/>
        <w:tblLayout w:type="fixed"/>
        <w:tblCellMar>
          <w:left w:w="0" w:type="dxa"/>
          <w:right w:w="0" w:type="dxa"/>
        </w:tblCellMar>
        <w:tblLook w:val="0000" w:firstRow="0" w:lastRow="0" w:firstColumn="0" w:lastColumn="0" w:noHBand="0" w:noVBand="0"/>
      </w:tblPr>
      <w:tblGrid>
        <w:gridCol w:w="3460"/>
        <w:gridCol w:w="2000"/>
        <w:gridCol w:w="3480"/>
      </w:tblGrid>
      <w:tr w:rsidR="000446FC" w:rsidRPr="003B4DF0">
        <w:trPr>
          <w:trHeight w:val="401"/>
        </w:trPr>
        <w:tc>
          <w:tcPr>
            <w:tcW w:w="34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400" w:lineRule="exact"/>
              <w:jc w:val="right"/>
              <w:rPr>
                <w:rFonts w:ascii="Times New Roman" w:hAnsi="Times New Roman" w:cs="Times New Roman"/>
                <w:sz w:val="24"/>
                <w:szCs w:val="24"/>
              </w:rPr>
            </w:pPr>
            <w:r w:rsidRPr="003B4DF0">
              <w:rPr>
                <w:rFonts w:ascii="Times New Roman" w:hAnsi="Times New Roman" w:cs="Times New Roman"/>
                <w:i/>
                <w:iCs/>
                <w:sz w:val="24"/>
                <w:szCs w:val="24"/>
              </w:rPr>
              <w:t xml:space="preserve">I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P </w:t>
            </w:r>
            <w:r w:rsidRPr="003B4DF0">
              <w:rPr>
                <w:rFonts w:ascii="Times New Roman" w:hAnsi="Times New Roman" w:cs="Times New Roman"/>
                <w:sz w:val="24"/>
                <w:szCs w:val="24"/>
              </w:rPr>
              <w:t>2</w:t>
            </w:r>
          </w:p>
        </w:tc>
        <w:tc>
          <w:tcPr>
            <w:tcW w:w="20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60"/>
              <w:rPr>
                <w:rFonts w:ascii="Times New Roman" w:hAnsi="Times New Roman" w:cs="Times New Roman"/>
                <w:sz w:val="24"/>
                <w:szCs w:val="24"/>
              </w:rPr>
            </w:pP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Вт м</w:t>
            </w:r>
            <w:proofErr w:type="gramStart"/>
            <w:r w:rsidRPr="003B4DF0">
              <w:rPr>
                <w:rFonts w:ascii="Times New Roman" w:hAnsi="Times New Roman" w:cs="Times New Roman"/>
                <w:sz w:val="24"/>
                <w:szCs w:val="24"/>
              </w:rPr>
              <w:t>2</w:t>
            </w:r>
            <w:proofErr w:type="gramEnd"/>
            <w:r w:rsidRPr="003B4DF0">
              <w:rPr>
                <w:rFonts w:ascii="Times New Roman" w:hAnsi="Times New Roman" w:cs="Times New Roman"/>
                <w:sz w:val="24"/>
                <w:szCs w:val="24"/>
              </w:rPr>
              <w:t xml:space="preserve"> ,</w:t>
            </w:r>
          </w:p>
        </w:tc>
        <w:tc>
          <w:tcPr>
            <w:tcW w:w="34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627"/>
              <w:jc w:val="right"/>
              <w:rPr>
                <w:rFonts w:ascii="Times New Roman" w:hAnsi="Times New Roman" w:cs="Times New Roman"/>
                <w:sz w:val="24"/>
                <w:szCs w:val="24"/>
              </w:rPr>
            </w:pPr>
            <w:r w:rsidRPr="003B4DF0">
              <w:rPr>
                <w:rFonts w:ascii="Times New Roman" w:hAnsi="Times New Roman" w:cs="Times New Roman"/>
                <w:sz w:val="24"/>
                <w:szCs w:val="24"/>
              </w:rPr>
              <w:t>(2.1)</w:t>
            </w:r>
          </w:p>
        </w:tc>
      </w:tr>
      <w:tr w:rsidR="000446FC" w:rsidRPr="003B4DF0">
        <w:trPr>
          <w:trHeight w:val="282"/>
        </w:trPr>
        <w:tc>
          <w:tcPr>
            <w:tcW w:w="34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81" w:lineRule="exact"/>
              <w:jc w:val="right"/>
              <w:rPr>
                <w:rFonts w:ascii="Times New Roman" w:hAnsi="Times New Roman" w:cs="Times New Roman"/>
                <w:sz w:val="24"/>
                <w:szCs w:val="24"/>
              </w:rPr>
            </w:pPr>
            <w:r w:rsidRPr="003B4DF0">
              <w:rPr>
                <w:rFonts w:ascii="Times New Roman" w:hAnsi="Times New Roman" w:cs="Times New Roman"/>
                <w:i/>
                <w:iCs/>
                <w:sz w:val="24"/>
                <w:szCs w:val="24"/>
              </w:rPr>
              <w:t>Q</w:t>
            </w:r>
            <w:r w:rsidRPr="003B4DF0">
              <w:rPr>
                <w:rFonts w:ascii="Times New Roman" w:hAnsi="Times New Roman" w:cs="Times New Roman"/>
                <w:sz w:val="24"/>
                <w:szCs w:val="24"/>
              </w:rPr>
              <w:t>0</w:t>
            </w:r>
          </w:p>
        </w:tc>
        <w:tc>
          <w:tcPr>
            <w:tcW w:w="20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4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83"/>
        </w:trPr>
        <w:tc>
          <w:tcPr>
            <w:tcW w:w="546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 xml:space="preserve">где </w:t>
            </w:r>
            <w:r w:rsidRPr="003B4DF0">
              <w:rPr>
                <w:rFonts w:ascii="Times New Roman" w:hAnsi="Times New Roman" w:cs="Times New Roman"/>
                <w:i/>
                <w:iCs/>
                <w:sz w:val="24"/>
                <w:szCs w:val="24"/>
              </w:rPr>
              <w:t>Q</w:t>
            </w:r>
            <w:r w:rsidRPr="003B4DF0">
              <w:rPr>
                <w:rFonts w:ascii="Times New Roman" w:hAnsi="Times New Roman" w:cs="Times New Roman"/>
                <w:sz w:val="24"/>
                <w:szCs w:val="24"/>
              </w:rPr>
              <w:t xml:space="preserve">0  – удельное сопротивление воздуха, </w:t>
            </w:r>
            <w:r w:rsidRPr="003B4DF0">
              <w:rPr>
                <w:rFonts w:ascii="Times New Roman" w:hAnsi="Times New Roman" w:cs="Times New Roman"/>
                <w:i/>
                <w:iCs/>
                <w:sz w:val="24"/>
                <w:szCs w:val="24"/>
              </w:rPr>
              <w:t>Q</w:t>
            </w:r>
            <w:r w:rsidRPr="003B4DF0">
              <w:rPr>
                <w:rFonts w:ascii="Times New Roman" w:hAnsi="Times New Roman" w:cs="Times New Roman"/>
                <w:sz w:val="24"/>
                <w:szCs w:val="24"/>
              </w:rPr>
              <w:t>0</w:t>
            </w:r>
          </w:p>
        </w:tc>
        <w:tc>
          <w:tcPr>
            <w:tcW w:w="34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40"/>
              <w:rPr>
                <w:rFonts w:ascii="Times New Roman" w:hAnsi="Times New Roman" w:cs="Times New Roman"/>
                <w:sz w:val="24"/>
                <w:szCs w:val="24"/>
              </w:rPr>
            </w:pPr>
            <w:r w:rsidRPr="003B4DF0">
              <w:rPr>
                <w:rFonts w:ascii="Times New Roman" w:hAnsi="Times New Roman" w:cs="Times New Roman"/>
                <w:sz w:val="24"/>
                <w:szCs w:val="24"/>
              </w:rPr>
              <w:t xml:space="preserve">=1,23 </w:t>
            </w:r>
            <w:r w:rsidRPr="003B4DF0">
              <w:rPr>
                <w:rFonts w:ascii="Times New Roman" w:hAnsi="Times New Roman" w:cs="Times New Roman"/>
                <w:i/>
                <w:iCs/>
                <w:sz w:val="24"/>
                <w:szCs w:val="24"/>
              </w:rPr>
              <w:t>кГ м</w:t>
            </w:r>
            <w:r w:rsidRPr="003B4DF0">
              <w:rPr>
                <w:rFonts w:ascii="Times New Roman" w:hAnsi="Times New Roman" w:cs="Times New Roman"/>
                <w:sz w:val="24"/>
                <w:szCs w:val="24"/>
              </w:rPr>
              <w:t>3 .</w:t>
            </w:r>
          </w:p>
        </w:tc>
      </w:tr>
      <w:tr w:rsidR="000446FC" w:rsidRPr="003B4DF0">
        <w:trPr>
          <w:trHeight w:val="358"/>
        </w:trPr>
        <w:tc>
          <w:tcPr>
            <w:tcW w:w="546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При исследовании восприятия изменения</w:t>
            </w:r>
          </w:p>
        </w:tc>
        <w:tc>
          <w:tcPr>
            <w:tcW w:w="34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60"/>
              <w:rPr>
                <w:rFonts w:ascii="Times New Roman" w:hAnsi="Times New Roman" w:cs="Times New Roman"/>
                <w:sz w:val="24"/>
                <w:szCs w:val="24"/>
              </w:rPr>
            </w:pPr>
            <w:r w:rsidRPr="003B4DF0">
              <w:rPr>
                <w:rFonts w:ascii="Times New Roman" w:hAnsi="Times New Roman" w:cs="Times New Roman"/>
                <w:sz w:val="24"/>
                <w:szCs w:val="24"/>
              </w:rPr>
              <w:t>интенсивности звука было</w:t>
            </w:r>
          </w:p>
        </w:tc>
      </w:tr>
    </w:tbl>
    <w:p w:rsidR="000446FC" w:rsidRPr="003B4DF0" w:rsidRDefault="000258D2">
      <w:pPr>
        <w:widowControl w:val="0"/>
        <w:overflowPunct w:val="0"/>
        <w:autoSpaceDE w:val="0"/>
        <w:autoSpaceDN w:val="0"/>
        <w:adjustRightInd w:val="0"/>
        <w:spacing w:after="0" w:line="261" w:lineRule="auto"/>
        <w:jc w:val="both"/>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713536" behindDoc="1" locked="0" layoutInCell="0" allowOverlap="1" wp14:anchorId="4D16A91D" wp14:editId="796289CF">
            <wp:simplePos x="0" y="0"/>
            <wp:positionH relativeFrom="column">
              <wp:posOffset>2434590</wp:posOffset>
            </wp:positionH>
            <wp:positionV relativeFrom="paragraph">
              <wp:posOffset>-798195</wp:posOffset>
            </wp:positionV>
            <wp:extent cx="577850" cy="197485"/>
            <wp:effectExtent l="0" t="0" r="0" b="0"/>
            <wp:wrapNone/>
            <wp:docPr id="102"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7850" cy="197485"/>
                    </a:xfrm>
                    <a:prstGeom prst="rect">
                      <a:avLst/>
                    </a:prstGeom>
                    <a:noFill/>
                  </pic:spPr>
                </pic:pic>
              </a:graphicData>
            </a:graphic>
            <wp14:sizeRelH relativeFrom="page">
              <wp14:pctWidth>0</wp14:pctWidth>
            </wp14:sizeRelH>
            <wp14:sizeRelV relativeFrom="page">
              <wp14:pctHeight>0</wp14:pctHeight>
            </wp14:sizeRelV>
          </wp:anchor>
        </w:drawing>
      </w:r>
      <w:r w:rsidRPr="003B4DF0">
        <w:rPr>
          <w:rFonts w:ascii="Times New Roman" w:hAnsi="Times New Roman" w:cs="Times New Roman"/>
          <w:noProof/>
          <w:sz w:val="24"/>
          <w:szCs w:val="24"/>
        </w:rPr>
        <w:drawing>
          <wp:anchor distT="0" distB="0" distL="114300" distR="114300" simplePos="0" relativeHeight="251714560" behindDoc="1" locked="0" layoutInCell="0" allowOverlap="1" wp14:anchorId="544DC6F4" wp14:editId="46D6691D">
            <wp:simplePos x="0" y="0"/>
            <wp:positionH relativeFrom="column">
              <wp:posOffset>4481830</wp:posOffset>
            </wp:positionH>
            <wp:positionV relativeFrom="paragraph">
              <wp:posOffset>-428625</wp:posOffset>
            </wp:positionV>
            <wp:extent cx="60960" cy="173990"/>
            <wp:effectExtent l="0" t="0" r="0" b="0"/>
            <wp:wrapNone/>
            <wp:docPr id="101"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60" cy="173990"/>
                    </a:xfrm>
                    <a:prstGeom prst="rect">
                      <a:avLst/>
                    </a:prstGeom>
                    <a:noFill/>
                  </pic:spPr>
                </pic:pic>
              </a:graphicData>
            </a:graphic>
            <wp14:sizeRelH relativeFrom="page">
              <wp14:pctWidth>0</wp14:pctWidth>
            </wp14:sizeRelH>
            <wp14:sizeRelV relativeFrom="page">
              <wp14:pctHeight>0</wp14:pctHeight>
            </wp14:sizeRelV>
          </wp:anchor>
        </w:drawing>
      </w:r>
      <w:r w:rsidR="0033514D" w:rsidRPr="003B4DF0">
        <w:rPr>
          <w:rFonts w:ascii="Times New Roman" w:hAnsi="Times New Roman" w:cs="Times New Roman"/>
          <w:sz w:val="24"/>
          <w:szCs w:val="24"/>
        </w:rPr>
        <w:t xml:space="preserve">установлено, что одинаковые относительные изменения интенсивности вызывают одинаковые абсолютные изменения слухового ощущения, то есть слуховое ощущение </w:t>
      </w:r>
      <w:r w:rsidR="0033514D" w:rsidRPr="003B4DF0">
        <w:rPr>
          <w:rFonts w:ascii="Times New Roman" w:hAnsi="Times New Roman" w:cs="Times New Roman"/>
          <w:i/>
          <w:iCs/>
          <w:sz w:val="24"/>
          <w:szCs w:val="24"/>
        </w:rPr>
        <w:t>E</w:t>
      </w:r>
      <w:r w:rsidR="0033514D" w:rsidRPr="003B4DF0">
        <w:rPr>
          <w:rFonts w:ascii="Times New Roman" w:hAnsi="Times New Roman" w:cs="Times New Roman"/>
          <w:sz w:val="24"/>
          <w:szCs w:val="24"/>
        </w:rPr>
        <w:t xml:space="preserve"> пропорционально логарифму раздражающей силы:</w:t>
      </w:r>
    </w:p>
    <w:tbl>
      <w:tblPr>
        <w:tblW w:w="0" w:type="auto"/>
        <w:tblInd w:w="700" w:type="dxa"/>
        <w:tblLayout w:type="fixed"/>
        <w:tblCellMar>
          <w:left w:w="0" w:type="dxa"/>
          <w:right w:w="0" w:type="dxa"/>
        </w:tblCellMar>
        <w:tblLook w:val="0000" w:firstRow="0" w:lastRow="0" w:firstColumn="0" w:lastColumn="0" w:noHBand="0" w:noVBand="0"/>
      </w:tblPr>
      <w:tblGrid>
        <w:gridCol w:w="5020"/>
        <w:gridCol w:w="3680"/>
      </w:tblGrid>
      <w:tr w:rsidR="000446FC" w:rsidRPr="003B4DF0">
        <w:trPr>
          <w:trHeight w:val="330"/>
        </w:trPr>
        <w:tc>
          <w:tcPr>
            <w:tcW w:w="50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800"/>
              <w:rPr>
                <w:rFonts w:ascii="Times New Roman" w:hAnsi="Times New Roman" w:cs="Times New Roman"/>
                <w:sz w:val="24"/>
                <w:szCs w:val="24"/>
              </w:rPr>
            </w:pPr>
            <w:r w:rsidRPr="003B4DF0">
              <w:rPr>
                <w:rFonts w:ascii="Times New Roman" w:hAnsi="Times New Roman" w:cs="Times New Roman"/>
                <w:i/>
                <w:iCs/>
                <w:sz w:val="24"/>
                <w:szCs w:val="24"/>
              </w:rPr>
              <w:t xml:space="preserve">E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a </w:t>
            </w:r>
            <w:r w:rsidRPr="003B4DF0">
              <w:rPr>
                <w:rFonts w:ascii="Times New Roman" w:hAnsi="Times New Roman" w:cs="Times New Roman"/>
                <w:sz w:val="24"/>
                <w:szCs w:val="24"/>
              </w:rPr>
              <w:t>lg</w:t>
            </w:r>
            <w:r w:rsidRPr="003B4DF0">
              <w:rPr>
                <w:rFonts w:ascii="Times New Roman" w:hAnsi="Times New Roman" w:cs="Times New Roman"/>
                <w:i/>
                <w:iCs/>
                <w:sz w:val="24"/>
                <w:szCs w:val="24"/>
              </w:rPr>
              <w:t xml:space="preserve"> I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C </w:t>
            </w:r>
            <w:r w:rsidRPr="003B4DF0">
              <w:rPr>
                <w:rFonts w:ascii="Times New Roman" w:hAnsi="Times New Roman" w:cs="Times New Roman"/>
                <w:sz w:val="24"/>
                <w:szCs w:val="24"/>
              </w:rPr>
              <w:t>.</w:t>
            </w:r>
          </w:p>
        </w:tc>
        <w:tc>
          <w:tcPr>
            <w:tcW w:w="36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380"/>
              <w:jc w:val="right"/>
              <w:rPr>
                <w:rFonts w:ascii="Times New Roman" w:hAnsi="Times New Roman" w:cs="Times New Roman"/>
                <w:sz w:val="24"/>
                <w:szCs w:val="24"/>
              </w:rPr>
            </w:pPr>
            <w:r w:rsidRPr="003B4DF0">
              <w:rPr>
                <w:rFonts w:ascii="Times New Roman" w:hAnsi="Times New Roman" w:cs="Times New Roman"/>
                <w:sz w:val="24"/>
                <w:szCs w:val="24"/>
              </w:rPr>
              <w:t>(2.2)</w:t>
            </w:r>
          </w:p>
        </w:tc>
      </w:tr>
      <w:tr w:rsidR="000446FC" w:rsidRPr="003B4DF0">
        <w:trPr>
          <w:trHeight w:val="383"/>
        </w:trPr>
        <w:tc>
          <w:tcPr>
            <w:tcW w:w="870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 xml:space="preserve">На пороге слышимости </w:t>
            </w:r>
            <w:r w:rsidRPr="003B4DF0">
              <w:rPr>
                <w:rFonts w:ascii="Times New Roman" w:hAnsi="Times New Roman" w:cs="Times New Roman"/>
                <w:i/>
                <w:iCs/>
                <w:sz w:val="24"/>
                <w:szCs w:val="24"/>
              </w:rPr>
              <w:t>I</w:t>
            </w:r>
            <w:r w:rsidRPr="003B4DF0">
              <w:rPr>
                <w:rFonts w:ascii="Times New Roman" w:hAnsi="Times New Roman" w:cs="Times New Roman"/>
                <w:sz w:val="24"/>
                <w:szCs w:val="24"/>
              </w:rPr>
              <w:t xml:space="preserve"> = </w:t>
            </w:r>
            <w:r w:rsidRPr="003B4DF0">
              <w:rPr>
                <w:rFonts w:ascii="Times New Roman" w:hAnsi="Times New Roman" w:cs="Times New Roman"/>
                <w:i/>
                <w:iCs/>
                <w:sz w:val="24"/>
                <w:szCs w:val="24"/>
              </w:rPr>
              <w:t>I</w:t>
            </w: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ПС</w:t>
            </w:r>
            <w:r w:rsidRPr="003B4DF0">
              <w:rPr>
                <w:rFonts w:ascii="Times New Roman" w:hAnsi="Times New Roman" w:cs="Times New Roman"/>
                <w:sz w:val="24"/>
                <w:szCs w:val="24"/>
              </w:rPr>
              <w:t xml:space="preserve"> слуховое ощущение равно нулю, поэтому</w:t>
            </w:r>
          </w:p>
        </w:tc>
      </w:tr>
      <w:tr w:rsidR="000446FC" w:rsidRPr="003B4DF0">
        <w:trPr>
          <w:trHeight w:val="383"/>
        </w:trPr>
        <w:tc>
          <w:tcPr>
            <w:tcW w:w="50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780"/>
              <w:rPr>
                <w:rFonts w:ascii="Times New Roman" w:hAnsi="Times New Roman" w:cs="Times New Roman"/>
                <w:sz w:val="24"/>
                <w:szCs w:val="24"/>
              </w:rPr>
            </w:pPr>
            <w:r w:rsidRPr="003B4DF0">
              <w:rPr>
                <w:rFonts w:ascii="Times New Roman" w:hAnsi="Times New Roman" w:cs="Times New Roman"/>
                <w:i/>
                <w:iCs/>
                <w:sz w:val="24"/>
                <w:szCs w:val="24"/>
              </w:rPr>
              <w:t xml:space="preserve">С </w:t>
            </w:r>
            <w:r w:rsidRPr="003B4DF0">
              <w:rPr>
                <w:rFonts w:ascii="Times New Roman" w:hAnsi="Times New Roman" w:cs="Times New Roman"/>
                <w:sz w:val="24"/>
                <w:szCs w:val="24"/>
              </w:rPr>
              <w:t>= −</w:t>
            </w:r>
            <w:r w:rsidRPr="003B4DF0">
              <w:rPr>
                <w:rFonts w:ascii="Times New Roman" w:hAnsi="Times New Roman" w:cs="Times New Roman"/>
                <w:i/>
                <w:iCs/>
                <w:sz w:val="24"/>
                <w:szCs w:val="24"/>
              </w:rPr>
              <w:t xml:space="preserve">a </w:t>
            </w:r>
            <w:r w:rsidRPr="003B4DF0">
              <w:rPr>
                <w:rFonts w:ascii="Times New Roman" w:hAnsi="Times New Roman" w:cs="Times New Roman"/>
                <w:sz w:val="24"/>
                <w:szCs w:val="24"/>
              </w:rPr>
              <w:t>lg</w:t>
            </w:r>
            <w:r w:rsidRPr="003B4DF0">
              <w:rPr>
                <w:rFonts w:ascii="Times New Roman" w:hAnsi="Times New Roman" w:cs="Times New Roman"/>
                <w:i/>
                <w:iCs/>
                <w:sz w:val="24"/>
                <w:szCs w:val="24"/>
              </w:rPr>
              <w:t xml:space="preserve"> I ПС</w:t>
            </w:r>
            <w:proofErr w:type="gramStart"/>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w:t>
            </w:r>
            <w:proofErr w:type="gramEnd"/>
          </w:p>
        </w:tc>
        <w:tc>
          <w:tcPr>
            <w:tcW w:w="36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380"/>
              <w:jc w:val="right"/>
              <w:rPr>
                <w:rFonts w:ascii="Times New Roman" w:hAnsi="Times New Roman" w:cs="Times New Roman"/>
                <w:sz w:val="24"/>
                <w:szCs w:val="24"/>
              </w:rPr>
            </w:pPr>
            <w:r w:rsidRPr="003B4DF0">
              <w:rPr>
                <w:rFonts w:ascii="Times New Roman" w:hAnsi="Times New Roman" w:cs="Times New Roman"/>
                <w:sz w:val="24"/>
                <w:szCs w:val="24"/>
              </w:rPr>
              <w:t>(2.3)</w:t>
            </w:r>
          </w:p>
        </w:tc>
      </w:tr>
      <w:tr w:rsidR="000446FC" w:rsidRPr="003B4DF0">
        <w:trPr>
          <w:trHeight w:val="326"/>
        </w:trPr>
        <w:tc>
          <w:tcPr>
            <w:tcW w:w="50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откуда</w:t>
            </w:r>
          </w:p>
        </w:tc>
        <w:tc>
          <w:tcPr>
            <w:tcW w:w="36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83"/>
        </w:trPr>
        <w:tc>
          <w:tcPr>
            <w:tcW w:w="50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800"/>
              <w:rPr>
                <w:rFonts w:ascii="Times New Roman" w:hAnsi="Times New Roman" w:cs="Times New Roman"/>
                <w:sz w:val="24"/>
                <w:szCs w:val="24"/>
              </w:rPr>
            </w:pPr>
            <w:r w:rsidRPr="003B4DF0">
              <w:rPr>
                <w:rFonts w:ascii="Times New Roman" w:hAnsi="Times New Roman" w:cs="Times New Roman"/>
                <w:i/>
                <w:iCs/>
                <w:sz w:val="24"/>
                <w:szCs w:val="24"/>
              </w:rPr>
              <w:t xml:space="preserve">E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a </w:t>
            </w:r>
            <w:r w:rsidRPr="003B4DF0">
              <w:rPr>
                <w:rFonts w:ascii="Times New Roman" w:hAnsi="Times New Roman" w:cs="Times New Roman"/>
                <w:sz w:val="24"/>
                <w:szCs w:val="24"/>
              </w:rPr>
              <w:t>lg(</w:t>
            </w:r>
            <w:r w:rsidRPr="003B4DF0">
              <w:rPr>
                <w:rFonts w:ascii="Times New Roman" w:hAnsi="Times New Roman" w:cs="Times New Roman"/>
                <w:i/>
                <w:iCs/>
                <w:sz w:val="24"/>
                <w:szCs w:val="24"/>
              </w:rPr>
              <w:t xml:space="preserve">I I ПС </w:t>
            </w:r>
            <w:r w:rsidRPr="003B4DF0">
              <w:rPr>
                <w:rFonts w:ascii="Times New Roman" w:hAnsi="Times New Roman" w:cs="Times New Roman"/>
                <w:sz w:val="24"/>
                <w:szCs w:val="24"/>
              </w:rPr>
              <w:t>)</w:t>
            </w:r>
            <w:proofErr w:type="gramStart"/>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w:t>
            </w:r>
            <w:proofErr w:type="gramEnd"/>
          </w:p>
        </w:tc>
        <w:tc>
          <w:tcPr>
            <w:tcW w:w="36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380"/>
              <w:jc w:val="right"/>
              <w:rPr>
                <w:rFonts w:ascii="Times New Roman" w:hAnsi="Times New Roman" w:cs="Times New Roman"/>
                <w:sz w:val="24"/>
                <w:szCs w:val="24"/>
              </w:rPr>
            </w:pPr>
            <w:r w:rsidRPr="003B4DF0">
              <w:rPr>
                <w:rFonts w:ascii="Times New Roman" w:hAnsi="Times New Roman" w:cs="Times New Roman"/>
                <w:sz w:val="24"/>
                <w:szCs w:val="24"/>
              </w:rPr>
              <w:t>(2.4)</w:t>
            </w:r>
          </w:p>
        </w:tc>
      </w:tr>
    </w:tbl>
    <w:p w:rsidR="000446FC" w:rsidRPr="003B4DF0" w:rsidRDefault="000258D2">
      <w:pPr>
        <w:widowControl w:val="0"/>
        <w:overflowPunct w:val="0"/>
        <w:autoSpaceDE w:val="0"/>
        <w:autoSpaceDN w:val="0"/>
        <w:adjustRightInd w:val="0"/>
        <w:spacing w:after="0" w:line="248" w:lineRule="auto"/>
        <w:ind w:firstLine="709"/>
        <w:jc w:val="both"/>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715584" behindDoc="1" locked="0" layoutInCell="0" allowOverlap="1" wp14:anchorId="2A8B5BA6" wp14:editId="3F47A82D">
            <wp:simplePos x="0" y="0"/>
            <wp:positionH relativeFrom="column">
              <wp:posOffset>2814320</wp:posOffset>
            </wp:positionH>
            <wp:positionV relativeFrom="paragraph">
              <wp:posOffset>-181610</wp:posOffset>
            </wp:positionV>
            <wp:extent cx="55880" cy="158115"/>
            <wp:effectExtent l="0" t="0" r="1270" b="0"/>
            <wp:wrapNone/>
            <wp:docPr id="100"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880" cy="158115"/>
                    </a:xfrm>
                    <a:prstGeom prst="rect">
                      <a:avLst/>
                    </a:prstGeom>
                    <a:noFill/>
                  </pic:spPr>
                </pic:pic>
              </a:graphicData>
            </a:graphic>
            <wp14:sizeRelH relativeFrom="page">
              <wp14:pctWidth>0</wp14:pctWidth>
            </wp14:sizeRelH>
            <wp14:sizeRelV relativeFrom="page">
              <wp14:pctHeight>0</wp14:pctHeight>
            </wp14:sizeRelV>
          </wp:anchor>
        </w:drawing>
      </w:r>
      <w:r w:rsidR="0033514D" w:rsidRPr="003B4DF0">
        <w:rPr>
          <w:rFonts w:ascii="Times New Roman" w:hAnsi="Times New Roman" w:cs="Times New Roman"/>
          <w:sz w:val="24"/>
          <w:szCs w:val="24"/>
        </w:rPr>
        <w:t xml:space="preserve">Для оценки величины слухового ощущения была предложена единица под название "бел" </w:t>
      </w:r>
      <w:proofErr w:type="gramStart"/>
      <w:r w:rsidR="0033514D" w:rsidRPr="003B4DF0">
        <w:rPr>
          <w:rFonts w:ascii="Times New Roman" w:hAnsi="Times New Roman" w:cs="Times New Roman"/>
          <w:sz w:val="24"/>
          <w:szCs w:val="24"/>
        </w:rPr>
        <w:t xml:space="preserve">( </w:t>
      </w:r>
      <w:proofErr w:type="gramEnd"/>
      <w:r w:rsidR="0033514D" w:rsidRPr="003B4DF0">
        <w:rPr>
          <w:rFonts w:ascii="Times New Roman" w:hAnsi="Times New Roman" w:cs="Times New Roman"/>
          <w:i/>
          <w:iCs/>
          <w:sz w:val="24"/>
          <w:szCs w:val="24"/>
        </w:rPr>
        <w:t>a</w:t>
      </w:r>
      <w:r w:rsidR="0033514D" w:rsidRPr="003B4DF0">
        <w:rPr>
          <w:rFonts w:ascii="Times New Roman" w:hAnsi="Times New Roman" w:cs="Times New Roman"/>
          <w:sz w:val="24"/>
          <w:szCs w:val="24"/>
        </w:rPr>
        <w:t xml:space="preserve"> =1). Эта единица соответствует десятикратному отношению интенсивностей, поэтому была введена более мелкая единица – "децибел" </w:t>
      </w:r>
      <w:proofErr w:type="gramStart"/>
      <w:r w:rsidR="0033514D" w:rsidRPr="003B4DF0">
        <w:rPr>
          <w:rFonts w:ascii="Times New Roman" w:hAnsi="Times New Roman" w:cs="Times New Roman"/>
          <w:sz w:val="24"/>
          <w:szCs w:val="24"/>
        </w:rPr>
        <w:t xml:space="preserve">( </w:t>
      </w:r>
      <w:proofErr w:type="gramEnd"/>
      <w:r w:rsidR="0033514D" w:rsidRPr="003B4DF0">
        <w:rPr>
          <w:rFonts w:ascii="Times New Roman" w:hAnsi="Times New Roman" w:cs="Times New Roman"/>
          <w:i/>
          <w:iCs/>
          <w:sz w:val="24"/>
          <w:szCs w:val="24"/>
        </w:rPr>
        <w:t>a</w:t>
      </w:r>
      <w:r w:rsidR="0033514D" w:rsidRPr="003B4DF0">
        <w:rPr>
          <w:rFonts w:ascii="Times New Roman" w:hAnsi="Times New Roman" w:cs="Times New Roman"/>
          <w:sz w:val="24"/>
          <w:szCs w:val="24"/>
        </w:rPr>
        <w:t xml:space="preserve"> =10 ).</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tabs>
          <w:tab w:val="left" w:pos="6680"/>
        </w:tabs>
        <w:autoSpaceDE w:val="0"/>
        <w:autoSpaceDN w:val="0"/>
        <w:adjustRightInd w:val="0"/>
        <w:spacing w:after="0" w:line="240" w:lineRule="auto"/>
        <w:ind w:left="3140"/>
        <w:rPr>
          <w:rFonts w:ascii="Times New Roman" w:hAnsi="Times New Roman" w:cs="Times New Roman"/>
          <w:sz w:val="24"/>
          <w:szCs w:val="24"/>
        </w:rPr>
      </w:pPr>
      <w:r w:rsidRPr="003B4DF0">
        <w:rPr>
          <w:rFonts w:ascii="Times New Roman" w:hAnsi="Times New Roman" w:cs="Times New Roman"/>
          <w:i/>
          <w:iCs/>
          <w:sz w:val="24"/>
          <w:szCs w:val="24"/>
        </w:rPr>
        <w:t xml:space="preserve">E </w:t>
      </w:r>
      <w:r w:rsidRPr="003B4DF0">
        <w:rPr>
          <w:rFonts w:ascii="Times New Roman" w:hAnsi="Times New Roman" w:cs="Times New Roman"/>
          <w:sz w:val="24"/>
          <w:szCs w:val="24"/>
        </w:rPr>
        <w:t>=10 lg(</w:t>
      </w:r>
      <w:r w:rsidRPr="003B4DF0">
        <w:rPr>
          <w:rFonts w:ascii="Times New Roman" w:hAnsi="Times New Roman" w:cs="Times New Roman"/>
          <w:i/>
          <w:iCs/>
          <w:sz w:val="24"/>
          <w:szCs w:val="24"/>
        </w:rPr>
        <w:t>I</w:t>
      </w:r>
      <w:r w:rsidR="000258D2" w:rsidRPr="003B4DF0">
        <w:rPr>
          <w:rFonts w:ascii="Times New Roman" w:hAnsi="Times New Roman" w:cs="Times New Roman"/>
          <w:noProof/>
          <w:sz w:val="24"/>
          <w:szCs w:val="24"/>
        </w:rPr>
        <w:drawing>
          <wp:inline distT="0" distB="0" distL="0" distR="0" wp14:anchorId="3B0B9B04" wp14:editId="4746CC08">
            <wp:extent cx="54610" cy="163830"/>
            <wp:effectExtent l="0" t="0" r="254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610" cy="163830"/>
                    </a:xfrm>
                    <a:prstGeom prst="rect">
                      <a:avLst/>
                    </a:prstGeom>
                    <a:noFill/>
                    <a:ln>
                      <a:noFill/>
                    </a:ln>
                  </pic:spPr>
                </pic:pic>
              </a:graphicData>
            </a:graphic>
          </wp:inline>
        </w:drawing>
      </w:r>
      <w:r w:rsidRPr="003B4DF0">
        <w:rPr>
          <w:rFonts w:ascii="Times New Roman" w:hAnsi="Times New Roman" w:cs="Times New Roman"/>
          <w:i/>
          <w:iCs/>
          <w:sz w:val="24"/>
          <w:szCs w:val="24"/>
        </w:rPr>
        <w:t>I ПС</w:t>
      </w:r>
      <w:proofErr w:type="gramStart"/>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w:t>
      </w:r>
      <w:proofErr w:type="gramEnd"/>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дБ</w:t>
      </w:r>
      <w:r w:rsidRPr="003B4DF0">
        <w:rPr>
          <w:rFonts w:ascii="Times New Roman" w:hAnsi="Times New Roman" w:cs="Times New Roman"/>
          <w:sz w:val="24"/>
          <w:szCs w:val="24"/>
        </w:rPr>
        <w:tab/>
        <w:t>(2.5)</w:t>
      </w:r>
    </w:p>
    <w:p w:rsidR="000446FC" w:rsidRPr="003B4DF0" w:rsidRDefault="000446FC">
      <w:pPr>
        <w:widowControl w:val="0"/>
        <w:autoSpaceDE w:val="0"/>
        <w:autoSpaceDN w:val="0"/>
        <w:adjustRightInd w:val="0"/>
        <w:spacing w:after="0" w:line="29"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700"/>
        <w:rPr>
          <w:rFonts w:ascii="Times New Roman" w:hAnsi="Times New Roman" w:cs="Times New Roman"/>
          <w:sz w:val="24"/>
          <w:szCs w:val="24"/>
        </w:rPr>
      </w:pPr>
      <w:r w:rsidRPr="003B4DF0">
        <w:rPr>
          <w:rFonts w:ascii="Times New Roman" w:hAnsi="Times New Roman" w:cs="Times New Roman"/>
          <w:sz w:val="24"/>
          <w:szCs w:val="24"/>
        </w:rPr>
        <w:t>Вследствие логарифмического закона восприятия звука и широкого</w:t>
      </w:r>
    </w:p>
    <w:p w:rsidR="000446FC" w:rsidRPr="003B4DF0" w:rsidRDefault="000446FC">
      <w:pPr>
        <w:widowControl w:val="0"/>
        <w:autoSpaceDE w:val="0"/>
        <w:autoSpaceDN w:val="0"/>
        <w:adjustRightInd w:val="0"/>
        <w:spacing w:after="0" w:line="36"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диапазона слышимости звуков было введено понятие уровня интенсивности</w:t>
      </w:r>
    </w:p>
    <w:p w:rsidR="000446FC" w:rsidRPr="003B4DF0" w:rsidRDefault="000446FC">
      <w:pPr>
        <w:widowControl w:val="0"/>
        <w:autoSpaceDE w:val="0"/>
        <w:autoSpaceDN w:val="0"/>
        <w:adjustRightInd w:val="0"/>
        <w:spacing w:after="0" w:line="27" w:lineRule="exact"/>
        <w:rPr>
          <w:rFonts w:ascii="Times New Roman" w:hAnsi="Times New Roman" w:cs="Times New Roman"/>
          <w:sz w:val="24"/>
          <w:szCs w:val="24"/>
        </w:rPr>
      </w:pPr>
    </w:p>
    <w:tbl>
      <w:tblPr>
        <w:tblW w:w="0" w:type="auto"/>
        <w:tblInd w:w="3140" w:type="dxa"/>
        <w:tblLayout w:type="fixed"/>
        <w:tblCellMar>
          <w:left w:w="0" w:type="dxa"/>
          <w:right w:w="0" w:type="dxa"/>
        </w:tblCellMar>
        <w:tblLook w:val="0000" w:firstRow="0" w:lastRow="0" w:firstColumn="0" w:lastColumn="0" w:noHBand="0" w:noVBand="0"/>
      </w:tblPr>
      <w:tblGrid>
        <w:gridCol w:w="2900"/>
        <w:gridCol w:w="1200"/>
      </w:tblGrid>
      <w:tr w:rsidR="000446FC" w:rsidRPr="003B4DF0">
        <w:trPr>
          <w:trHeight w:val="369"/>
        </w:trPr>
        <w:tc>
          <w:tcPr>
            <w:tcW w:w="29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i/>
                <w:iCs/>
                <w:sz w:val="24"/>
                <w:szCs w:val="24"/>
              </w:rPr>
              <w:t xml:space="preserve">N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I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=10 lg(</w:t>
            </w:r>
            <w:r w:rsidRPr="003B4DF0">
              <w:rPr>
                <w:rFonts w:ascii="Times New Roman" w:hAnsi="Times New Roman" w:cs="Times New Roman"/>
                <w:i/>
                <w:iCs/>
                <w:sz w:val="24"/>
                <w:szCs w:val="24"/>
              </w:rPr>
              <w:t xml:space="preserve">I I </w:t>
            </w:r>
            <w:r w:rsidRPr="003B4DF0">
              <w:rPr>
                <w:rFonts w:ascii="Times New Roman" w:hAnsi="Times New Roman" w:cs="Times New Roman"/>
                <w:sz w:val="24"/>
                <w:szCs w:val="24"/>
              </w:rPr>
              <w:t>0</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дБ</w:t>
            </w:r>
            <w:proofErr w:type="gramStart"/>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w:t>
            </w:r>
            <w:proofErr w:type="gramEnd"/>
          </w:p>
        </w:tc>
        <w:tc>
          <w:tcPr>
            <w:tcW w:w="12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(2.6)</w:t>
            </w:r>
          </w:p>
        </w:tc>
      </w:tr>
    </w:tbl>
    <w:p w:rsidR="000446FC" w:rsidRPr="003B4DF0" w:rsidRDefault="000258D2">
      <w:pPr>
        <w:widowControl w:val="0"/>
        <w:overflowPunct w:val="0"/>
        <w:autoSpaceDE w:val="0"/>
        <w:autoSpaceDN w:val="0"/>
        <w:adjustRightInd w:val="0"/>
        <w:spacing w:after="0" w:line="387" w:lineRule="exact"/>
        <w:ind w:firstLine="709"/>
        <w:jc w:val="both"/>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716608" behindDoc="1" locked="0" layoutInCell="0" allowOverlap="1" wp14:anchorId="020E381C" wp14:editId="768B3E8B">
            <wp:simplePos x="0" y="0"/>
            <wp:positionH relativeFrom="column">
              <wp:posOffset>2840990</wp:posOffset>
            </wp:positionH>
            <wp:positionV relativeFrom="paragraph">
              <wp:posOffset>-193040</wp:posOffset>
            </wp:positionV>
            <wp:extent cx="55880" cy="158115"/>
            <wp:effectExtent l="0" t="0" r="1270" b="0"/>
            <wp:wrapNone/>
            <wp:docPr id="94"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880" cy="158115"/>
                    </a:xfrm>
                    <a:prstGeom prst="rect">
                      <a:avLst/>
                    </a:prstGeom>
                    <a:noFill/>
                  </pic:spPr>
                </pic:pic>
              </a:graphicData>
            </a:graphic>
            <wp14:sizeRelH relativeFrom="page">
              <wp14:pctWidth>0</wp14:pctWidth>
            </wp14:sizeRelH>
            <wp14:sizeRelV relativeFrom="page">
              <wp14:pctHeight>0</wp14:pctHeight>
            </wp14:sizeRelV>
          </wp:anchor>
        </w:drawing>
      </w:r>
      <w:r w:rsidR="0033514D" w:rsidRPr="003B4DF0">
        <w:rPr>
          <w:rFonts w:ascii="Times New Roman" w:hAnsi="Times New Roman" w:cs="Times New Roman"/>
          <w:sz w:val="24"/>
          <w:szCs w:val="24"/>
        </w:rPr>
        <w:t xml:space="preserve">За нулевой уровень условились принимать интенсивность </w:t>
      </w:r>
      <w:r w:rsidR="0033514D" w:rsidRPr="003B4DF0">
        <w:rPr>
          <w:rFonts w:ascii="Times New Roman" w:hAnsi="Times New Roman" w:cs="Times New Roman"/>
          <w:i/>
          <w:iCs/>
          <w:sz w:val="24"/>
          <w:szCs w:val="24"/>
        </w:rPr>
        <w:t>I</w:t>
      </w:r>
      <w:r w:rsidR="0033514D" w:rsidRPr="003B4DF0">
        <w:rPr>
          <w:rFonts w:ascii="Times New Roman" w:hAnsi="Times New Roman" w:cs="Times New Roman"/>
          <w:sz w:val="24"/>
          <w:szCs w:val="24"/>
        </w:rPr>
        <w:t xml:space="preserve"> 0 близкую к порогу слышимости для нормального слуха на частоте 1 </w:t>
      </w:r>
      <w:r w:rsidR="0033514D" w:rsidRPr="003B4DF0">
        <w:rPr>
          <w:rFonts w:ascii="Times New Roman" w:hAnsi="Times New Roman" w:cs="Times New Roman"/>
          <w:i/>
          <w:iCs/>
          <w:sz w:val="24"/>
          <w:szCs w:val="24"/>
        </w:rPr>
        <w:t>кГц</w:t>
      </w:r>
      <w:r w:rsidR="0033514D" w:rsidRPr="003B4DF0">
        <w:rPr>
          <w:rFonts w:ascii="Times New Roman" w:hAnsi="Times New Roman" w:cs="Times New Roman"/>
          <w:sz w:val="24"/>
          <w:szCs w:val="24"/>
        </w:rPr>
        <w:t xml:space="preserve"> </w:t>
      </w:r>
      <w:proofErr w:type="gramStart"/>
      <w:r w:rsidR="0033514D" w:rsidRPr="003B4DF0">
        <w:rPr>
          <w:rFonts w:ascii="Times New Roman" w:hAnsi="Times New Roman" w:cs="Times New Roman"/>
          <w:sz w:val="24"/>
          <w:szCs w:val="24"/>
        </w:rPr>
        <w:t xml:space="preserve">( </w:t>
      </w:r>
      <w:proofErr w:type="gramEnd"/>
      <w:r w:rsidR="0033514D" w:rsidRPr="003B4DF0">
        <w:rPr>
          <w:rFonts w:ascii="Times New Roman" w:hAnsi="Times New Roman" w:cs="Times New Roman"/>
          <w:i/>
          <w:iCs/>
          <w:sz w:val="24"/>
          <w:szCs w:val="24"/>
        </w:rPr>
        <w:t>I</w:t>
      </w:r>
      <w:r w:rsidR="0033514D" w:rsidRPr="003B4DF0">
        <w:rPr>
          <w:rFonts w:ascii="Times New Roman" w:hAnsi="Times New Roman" w:cs="Times New Roman"/>
          <w:sz w:val="24"/>
          <w:szCs w:val="24"/>
        </w:rPr>
        <w:t xml:space="preserve"> 0 =10−12 </w:t>
      </w:r>
      <w:r w:rsidR="0033514D" w:rsidRPr="003B4DF0">
        <w:rPr>
          <w:rFonts w:ascii="Times New Roman" w:hAnsi="Times New Roman" w:cs="Times New Roman"/>
          <w:i/>
          <w:iCs/>
          <w:sz w:val="24"/>
          <w:szCs w:val="24"/>
        </w:rPr>
        <w:t>Вт</w:t>
      </w:r>
      <w:r w:rsidRPr="003B4DF0">
        <w:rPr>
          <w:rFonts w:ascii="Times New Roman" w:hAnsi="Times New Roman" w:cs="Times New Roman"/>
          <w:noProof/>
          <w:sz w:val="24"/>
          <w:szCs w:val="24"/>
        </w:rPr>
        <w:drawing>
          <wp:inline distT="0" distB="0" distL="0" distR="0" wp14:anchorId="56EB596D" wp14:editId="1DD28FFA">
            <wp:extent cx="54610" cy="177165"/>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610" cy="177165"/>
                    </a:xfrm>
                    <a:prstGeom prst="rect">
                      <a:avLst/>
                    </a:prstGeom>
                    <a:noFill/>
                    <a:ln>
                      <a:noFill/>
                    </a:ln>
                  </pic:spPr>
                </pic:pic>
              </a:graphicData>
            </a:graphic>
          </wp:inline>
        </w:drawing>
      </w:r>
      <w:r w:rsidR="0033514D" w:rsidRPr="003B4DF0">
        <w:rPr>
          <w:rFonts w:ascii="Times New Roman" w:hAnsi="Times New Roman" w:cs="Times New Roman"/>
          <w:i/>
          <w:iCs/>
          <w:sz w:val="24"/>
          <w:szCs w:val="24"/>
        </w:rPr>
        <w:t>м</w:t>
      </w:r>
      <w:r w:rsidR="0033514D" w:rsidRPr="003B4DF0">
        <w:rPr>
          <w:rFonts w:ascii="Times New Roman" w:hAnsi="Times New Roman" w:cs="Times New Roman"/>
          <w:sz w:val="24"/>
          <w:szCs w:val="24"/>
        </w:rPr>
        <w:t>2</w:t>
      </w:r>
      <w:r w:rsidR="0033514D" w:rsidRPr="003B4DF0">
        <w:rPr>
          <w:rFonts w:ascii="Times New Roman" w:hAnsi="Times New Roman" w:cs="Times New Roman"/>
          <w:i/>
          <w:iCs/>
          <w:sz w:val="24"/>
          <w:szCs w:val="24"/>
        </w:rPr>
        <w:t xml:space="preserve"> </w:t>
      </w:r>
      <w:r w:rsidR="0033514D" w:rsidRPr="003B4DF0">
        <w:rPr>
          <w:rFonts w:ascii="Times New Roman" w:hAnsi="Times New Roman" w:cs="Times New Roman"/>
          <w:sz w:val="24"/>
          <w:szCs w:val="24"/>
        </w:rPr>
        <w:t>).</w:t>
      </w:r>
      <w:r w:rsidR="0033514D" w:rsidRPr="003B4DF0">
        <w:rPr>
          <w:rFonts w:ascii="Times New Roman" w:hAnsi="Times New Roman" w:cs="Times New Roman"/>
          <w:i/>
          <w:iCs/>
          <w:sz w:val="24"/>
          <w:szCs w:val="24"/>
        </w:rPr>
        <w:t xml:space="preserve"> Нулевой уровень по звуковому давлению P0 равен 2,04 </w:t>
      </w:r>
      <w:r w:rsidR="0033514D" w:rsidRPr="003B4DF0">
        <w:rPr>
          <w:rFonts w:ascii="Cambria Math" w:eastAsia="MS PGothic" w:hAnsi="Cambria Math" w:cs="Cambria Math"/>
          <w:i/>
          <w:iCs/>
          <w:sz w:val="24"/>
          <w:szCs w:val="24"/>
        </w:rPr>
        <w:t>⋅</w:t>
      </w:r>
      <w:r w:rsidR="0033514D" w:rsidRPr="003B4DF0">
        <w:rPr>
          <w:rFonts w:ascii="Times New Roman" w:hAnsi="Times New Roman" w:cs="Times New Roman"/>
          <w:i/>
          <w:iCs/>
          <w:sz w:val="24"/>
          <w:szCs w:val="24"/>
        </w:rPr>
        <w:t>10−5 Па. Интенсивность</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jc w:val="both"/>
        <w:rPr>
          <w:rFonts w:ascii="Times New Roman" w:hAnsi="Times New Roman" w:cs="Times New Roman"/>
          <w:sz w:val="24"/>
          <w:szCs w:val="24"/>
        </w:rPr>
      </w:pPr>
      <w:proofErr w:type="gramStart"/>
      <w:r w:rsidRPr="003B4DF0">
        <w:rPr>
          <w:rFonts w:ascii="Times New Roman" w:hAnsi="Times New Roman" w:cs="Times New Roman"/>
          <w:sz w:val="24"/>
          <w:szCs w:val="24"/>
        </w:rPr>
        <w:t>и звуковое давление связаны квадратичной зависимостью, поэтому уровень звукового давления N определяется равенством:</w:t>
      </w:r>
      <w:proofErr w:type="gramEnd"/>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tbl>
      <w:tblPr>
        <w:tblW w:w="0" w:type="auto"/>
        <w:tblInd w:w="3500" w:type="dxa"/>
        <w:tblLayout w:type="fixed"/>
        <w:tblCellMar>
          <w:left w:w="0" w:type="dxa"/>
          <w:right w:w="0" w:type="dxa"/>
        </w:tblCellMar>
        <w:tblLook w:val="0000" w:firstRow="0" w:lastRow="0" w:firstColumn="0" w:lastColumn="0" w:noHBand="0" w:noVBand="0"/>
      </w:tblPr>
      <w:tblGrid>
        <w:gridCol w:w="2240"/>
        <w:gridCol w:w="1140"/>
      </w:tblGrid>
      <w:tr w:rsidR="000446FC" w:rsidRPr="003B4DF0">
        <w:trPr>
          <w:trHeight w:val="369"/>
        </w:trPr>
        <w:tc>
          <w:tcPr>
            <w:tcW w:w="22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i/>
                <w:iCs/>
                <w:sz w:val="24"/>
                <w:szCs w:val="24"/>
              </w:rPr>
              <w:t xml:space="preserve">N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20 lg(</w:t>
            </w:r>
            <w:r w:rsidRPr="003B4DF0">
              <w:rPr>
                <w:rFonts w:ascii="Times New Roman" w:hAnsi="Times New Roman" w:cs="Times New Roman"/>
                <w:i/>
                <w:iCs/>
                <w:sz w:val="24"/>
                <w:szCs w:val="24"/>
              </w:rPr>
              <w:t>P P</w:t>
            </w:r>
            <w:r w:rsidRPr="003B4DF0">
              <w:rPr>
                <w:rFonts w:ascii="Times New Roman" w:hAnsi="Times New Roman" w:cs="Times New Roman"/>
                <w:sz w:val="24"/>
                <w:szCs w:val="24"/>
              </w:rPr>
              <w:t>0</w:t>
            </w:r>
            <w:proofErr w:type="gramStart"/>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w:t>
            </w:r>
            <w:proofErr w:type="gramEnd"/>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w:t>
            </w:r>
          </w:p>
        </w:tc>
        <w:tc>
          <w:tcPr>
            <w:tcW w:w="11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(2.7)</w:t>
            </w:r>
          </w:p>
        </w:tc>
      </w:tr>
    </w:tbl>
    <w:p w:rsidR="000446FC" w:rsidRPr="003B4DF0" w:rsidRDefault="000258D2">
      <w:pPr>
        <w:widowControl w:val="0"/>
        <w:overflowPunct w:val="0"/>
        <w:autoSpaceDE w:val="0"/>
        <w:autoSpaceDN w:val="0"/>
        <w:adjustRightInd w:val="0"/>
        <w:spacing w:after="0" w:line="279" w:lineRule="auto"/>
        <w:ind w:firstLine="709"/>
        <w:jc w:val="both"/>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717632" behindDoc="1" locked="0" layoutInCell="0" allowOverlap="1" wp14:anchorId="31EA3A72" wp14:editId="01D0EBFA">
            <wp:simplePos x="0" y="0"/>
            <wp:positionH relativeFrom="column">
              <wp:posOffset>2933700</wp:posOffset>
            </wp:positionH>
            <wp:positionV relativeFrom="paragraph">
              <wp:posOffset>-193040</wp:posOffset>
            </wp:positionV>
            <wp:extent cx="55880" cy="158115"/>
            <wp:effectExtent l="0" t="0" r="1270" b="0"/>
            <wp:wrapNone/>
            <wp:docPr id="86"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880" cy="158115"/>
                    </a:xfrm>
                    <a:prstGeom prst="rect">
                      <a:avLst/>
                    </a:prstGeom>
                    <a:noFill/>
                  </pic:spPr>
                </pic:pic>
              </a:graphicData>
            </a:graphic>
            <wp14:sizeRelH relativeFrom="page">
              <wp14:pctWidth>0</wp14:pctWidth>
            </wp14:sizeRelH>
            <wp14:sizeRelV relativeFrom="page">
              <wp14:pctHeight>0</wp14:pctHeight>
            </wp14:sizeRelV>
          </wp:anchor>
        </w:drawing>
      </w:r>
      <w:r w:rsidR="0033514D" w:rsidRPr="003B4DF0">
        <w:rPr>
          <w:rFonts w:ascii="Times New Roman" w:hAnsi="Times New Roman" w:cs="Times New Roman"/>
          <w:sz w:val="24"/>
          <w:szCs w:val="24"/>
        </w:rPr>
        <w:t>Порог слышимости – это минимальное звуковое давление, при котором еще существует слуховое ощущение. На рис. 2.1 показана зависимость порога слышимости от частоты, которая была выявлена опытным путем.</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1440" w:left="1140" w:header="720" w:footer="720" w:gutter="0"/>
          <w:cols w:space="720" w:equalWidth="0">
            <w:col w:w="9640"/>
          </w:cols>
          <w:noEndnote/>
        </w:sectPr>
      </w:pPr>
    </w:p>
    <w:p w:rsidR="000446FC" w:rsidRPr="003B4DF0" w:rsidRDefault="0033514D">
      <w:pPr>
        <w:widowControl w:val="0"/>
        <w:autoSpaceDE w:val="0"/>
        <w:autoSpaceDN w:val="0"/>
        <w:adjustRightInd w:val="0"/>
        <w:spacing w:after="0" w:line="240" w:lineRule="auto"/>
        <w:ind w:left="4700"/>
        <w:rPr>
          <w:rFonts w:ascii="Times New Roman" w:hAnsi="Times New Roman" w:cs="Times New Roman"/>
          <w:sz w:val="24"/>
          <w:szCs w:val="24"/>
        </w:rPr>
      </w:pPr>
      <w:bookmarkStart w:id="42" w:name="page87"/>
      <w:bookmarkEnd w:id="42"/>
      <w:r w:rsidRPr="003B4DF0">
        <w:rPr>
          <w:rFonts w:ascii="Times New Roman" w:hAnsi="Times New Roman" w:cs="Times New Roman"/>
          <w:sz w:val="24"/>
          <w:szCs w:val="24"/>
        </w:rPr>
        <w:lastRenderedPageBreak/>
        <w:t>44</w:t>
      </w:r>
    </w:p>
    <w:p w:rsidR="000446FC" w:rsidRPr="003B4DF0" w:rsidRDefault="000446FC">
      <w:pPr>
        <w:widowControl w:val="0"/>
        <w:autoSpaceDE w:val="0"/>
        <w:autoSpaceDN w:val="0"/>
        <w:adjustRightInd w:val="0"/>
        <w:spacing w:after="0" w:line="120"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920"/>
        <w:rPr>
          <w:rFonts w:ascii="Times New Roman" w:hAnsi="Times New Roman" w:cs="Times New Roman"/>
          <w:sz w:val="24"/>
          <w:szCs w:val="24"/>
        </w:rPr>
      </w:pPr>
      <w:r w:rsidRPr="003B4DF0">
        <w:rPr>
          <w:rFonts w:ascii="Times New Roman" w:hAnsi="Times New Roman" w:cs="Times New Roman"/>
          <w:color w:val="24211D"/>
          <w:sz w:val="24"/>
          <w:szCs w:val="24"/>
        </w:rPr>
        <w:t>N, дБ</w:t>
      </w:r>
    </w:p>
    <w:p w:rsidR="000446FC" w:rsidRPr="003B4DF0" w:rsidRDefault="000258D2">
      <w:pPr>
        <w:widowControl w:val="0"/>
        <w:autoSpaceDE w:val="0"/>
        <w:autoSpaceDN w:val="0"/>
        <w:adjustRightInd w:val="0"/>
        <w:spacing w:after="0" w:line="200" w:lineRule="exact"/>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718656" behindDoc="1" locked="0" layoutInCell="0" allowOverlap="1" wp14:anchorId="46F99103" wp14:editId="6F3D0CF6">
            <wp:simplePos x="0" y="0"/>
            <wp:positionH relativeFrom="column">
              <wp:posOffset>789305</wp:posOffset>
            </wp:positionH>
            <wp:positionV relativeFrom="paragraph">
              <wp:posOffset>74295</wp:posOffset>
            </wp:positionV>
            <wp:extent cx="4659630" cy="1983740"/>
            <wp:effectExtent l="0" t="0" r="7620" b="0"/>
            <wp:wrapNone/>
            <wp:docPr id="73"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59630" cy="1983740"/>
                    </a:xfrm>
                    <a:prstGeom prst="rect">
                      <a:avLst/>
                    </a:prstGeom>
                    <a:noFill/>
                  </pic:spPr>
                </pic:pic>
              </a:graphicData>
            </a:graphic>
            <wp14:sizeRelH relativeFrom="page">
              <wp14:pctWidth>0</wp14:pctWidth>
            </wp14:sizeRelH>
            <wp14:sizeRelV relativeFrom="page">
              <wp14:pctHeight>0</wp14:pctHeight>
            </wp14:sizeRelV>
          </wp:anchor>
        </w:drawing>
      </w:r>
    </w:p>
    <w:p w:rsidR="000446FC" w:rsidRPr="003B4DF0" w:rsidRDefault="000446FC">
      <w:pPr>
        <w:widowControl w:val="0"/>
        <w:autoSpaceDE w:val="0"/>
        <w:autoSpaceDN w:val="0"/>
        <w:adjustRightInd w:val="0"/>
        <w:spacing w:after="0" w:line="220"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760"/>
        <w:rPr>
          <w:rFonts w:ascii="Times New Roman" w:hAnsi="Times New Roman" w:cs="Times New Roman"/>
          <w:sz w:val="24"/>
          <w:szCs w:val="24"/>
        </w:rPr>
      </w:pPr>
      <w:r w:rsidRPr="003B4DF0">
        <w:rPr>
          <w:rFonts w:ascii="Times New Roman" w:hAnsi="Times New Roman" w:cs="Times New Roman"/>
          <w:color w:val="24211D"/>
          <w:sz w:val="24"/>
          <w:szCs w:val="24"/>
        </w:rPr>
        <w:t>120</w:t>
      </w:r>
    </w:p>
    <w:p w:rsidR="000446FC" w:rsidRPr="003B4DF0" w:rsidRDefault="000446FC">
      <w:pPr>
        <w:widowControl w:val="0"/>
        <w:autoSpaceDE w:val="0"/>
        <w:autoSpaceDN w:val="0"/>
        <w:adjustRightInd w:val="0"/>
        <w:spacing w:after="0" w:line="133"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780"/>
        <w:rPr>
          <w:rFonts w:ascii="Times New Roman" w:hAnsi="Times New Roman" w:cs="Times New Roman"/>
          <w:sz w:val="24"/>
          <w:szCs w:val="24"/>
        </w:rPr>
      </w:pPr>
      <w:r w:rsidRPr="003B4DF0">
        <w:rPr>
          <w:rFonts w:ascii="Times New Roman" w:hAnsi="Times New Roman" w:cs="Times New Roman"/>
          <w:color w:val="24211D"/>
          <w:sz w:val="24"/>
          <w:szCs w:val="24"/>
        </w:rPr>
        <w:t>100</w:t>
      </w:r>
    </w:p>
    <w:p w:rsidR="000446FC" w:rsidRPr="003B4DF0" w:rsidRDefault="000446FC">
      <w:pPr>
        <w:widowControl w:val="0"/>
        <w:autoSpaceDE w:val="0"/>
        <w:autoSpaceDN w:val="0"/>
        <w:adjustRightInd w:val="0"/>
        <w:spacing w:after="0" w:line="149"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880"/>
        <w:rPr>
          <w:rFonts w:ascii="Times New Roman" w:hAnsi="Times New Roman" w:cs="Times New Roman"/>
          <w:sz w:val="24"/>
          <w:szCs w:val="24"/>
        </w:rPr>
      </w:pPr>
      <w:r w:rsidRPr="003B4DF0">
        <w:rPr>
          <w:rFonts w:ascii="Times New Roman" w:hAnsi="Times New Roman" w:cs="Times New Roman"/>
          <w:color w:val="24211D"/>
          <w:sz w:val="24"/>
          <w:szCs w:val="24"/>
        </w:rPr>
        <w:t>80</w:t>
      </w:r>
    </w:p>
    <w:p w:rsidR="000446FC" w:rsidRPr="003B4DF0" w:rsidRDefault="000446FC">
      <w:pPr>
        <w:widowControl w:val="0"/>
        <w:autoSpaceDE w:val="0"/>
        <w:autoSpaceDN w:val="0"/>
        <w:adjustRightInd w:val="0"/>
        <w:spacing w:after="0" w:line="134"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900"/>
        <w:rPr>
          <w:rFonts w:ascii="Times New Roman" w:hAnsi="Times New Roman" w:cs="Times New Roman"/>
          <w:sz w:val="24"/>
          <w:szCs w:val="24"/>
        </w:rPr>
      </w:pPr>
      <w:r w:rsidRPr="003B4DF0">
        <w:rPr>
          <w:rFonts w:ascii="Times New Roman" w:hAnsi="Times New Roman" w:cs="Times New Roman"/>
          <w:color w:val="24211D"/>
          <w:sz w:val="24"/>
          <w:szCs w:val="24"/>
        </w:rPr>
        <w:t>60</w:t>
      </w:r>
    </w:p>
    <w:p w:rsidR="000446FC" w:rsidRPr="003B4DF0" w:rsidRDefault="000446FC">
      <w:pPr>
        <w:widowControl w:val="0"/>
        <w:autoSpaceDE w:val="0"/>
        <w:autoSpaceDN w:val="0"/>
        <w:adjustRightInd w:val="0"/>
        <w:spacing w:after="0" w:line="163"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940"/>
        <w:rPr>
          <w:rFonts w:ascii="Times New Roman" w:hAnsi="Times New Roman" w:cs="Times New Roman"/>
          <w:sz w:val="24"/>
          <w:szCs w:val="24"/>
        </w:rPr>
      </w:pPr>
      <w:r w:rsidRPr="003B4DF0">
        <w:rPr>
          <w:rFonts w:ascii="Times New Roman" w:hAnsi="Times New Roman" w:cs="Times New Roman"/>
          <w:color w:val="24211D"/>
          <w:sz w:val="24"/>
          <w:szCs w:val="24"/>
        </w:rPr>
        <w:t>40</w:t>
      </w:r>
    </w:p>
    <w:p w:rsidR="000446FC" w:rsidRPr="003B4DF0" w:rsidRDefault="000446FC">
      <w:pPr>
        <w:widowControl w:val="0"/>
        <w:autoSpaceDE w:val="0"/>
        <w:autoSpaceDN w:val="0"/>
        <w:adjustRightInd w:val="0"/>
        <w:spacing w:after="0" w:line="134"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940"/>
        <w:rPr>
          <w:rFonts w:ascii="Times New Roman" w:hAnsi="Times New Roman" w:cs="Times New Roman"/>
          <w:sz w:val="24"/>
          <w:szCs w:val="24"/>
        </w:rPr>
      </w:pPr>
      <w:r w:rsidRPr="003B4DF0">
        <w:rPr>
          <w:rFonts w:ascii="Times New Roman" w:hAnsi="Times New Roman" w:cs="Times New Roman"/>
          <w:color w:val="24211D"/>
          <w:sz w:val="24"/>
          <w:szCs w:val="24"/>
        </w:rPr>
        <w:t>20</w:t>
      </w:r>
    </w:p>
    <w:p w:rsidR="000446FC" w:rsidRPr="003B4DF0" w:rsidRDefault="000446FC">
      <w:pPr>
        <w:widowControl w:val="0"/>
        <w:autoSpaceDE w:val="0"/>
        <w:autoSpaceDN w:val="0"/>
        <w:adjustRightInd w:val="0"/>
        <w:spacing w:after="0" w:line="133"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1060"/>
        <w:rPr>
          <w:rFonts w:ascii="Times New Roman" w:hAnsi="Times New Roman" w:cs="Times New Roman"/>
          <w:sz w:val="24"/>
          <w:szCs w:val="24"/>
        </w:rPr>
      </w:pPr>
      <w:r w:rsidRPr="003B4DF0">
        <w:rPr>
          <w:rFonts w:ascii="Times New Roman" w:hAnsi="Times New Roman" w:cs="Times New Roman"/>
          <w:color w:val="24211D"/>
          <w:sz w:val="24"/>
          <w:szCs w:val="24"/>
        </w:rPr>
        <w:t>0</w:t>
      </w:r>
    </w:p>
    <w:p w:rsidR="000446FC" w:rsidRPr="003B4DF0" w:rsidRDefault="000446FC">
      <w:pPr>
        <w:widowControl w:val="0"/>
        <w:autoSpaceDE w:val="0"/>
        <w:autoSpaceDN w:val="0"/>
        <w:adjustRightInd w:val="0"/>
        <w:spacing w:after="0" w:line="148" w:lineRule="exact"/>
        <w:rPr>
          <w:rFonts w:ascii="Times New Roman" w:hAnsi="Times New Roman" w:cs="Times New Roman"/>
          <w:sz w:val="24"/>
          <w:szCs w:val="24"/>
        </w:rPr>
      </w:pPr>
    </w:p>
    <w:tbl>
      <w:tblPr>
        <w:tblW w:w="0" w:type="auto"/>
        <w:tblInd w:w="1760" w:type="dxa"/>
        <w:tblLayout w:type="fixed"/>
        <w:tblCellMar>
          <w:left w:w="0" w:type="dxa"/>
          <w:right w:w="0" w:type="dxa"/>
        </w:tblCellMar>
        <w:tblLook w:val="0000" w:firstRow="0" w:lastRow="0" w:firstColumn="0" w:lastColumn="0" w:noHBand="0" w:noVBand="0"/>
      </w:tblPr>
      <w:tblGrid>
        <w:gridCol w:w="440"/>
        <w:gridCol w:w="640"/>
        <w:gridCol w:w="720"/>
        <w:gridCol w:w="2040"/>
        <w:gridCol w:w="640"/>
        <w:gridCol w:w="660"/>
        <w:gridCol w:w="660"/>
        <w:gridCol w:w="1320"/>
        <w:gridCol w:w="20"/>
      </w:tblGrid>
      <w:tr w:rsidR="000446FC" w:rsidRPr="003B4DF0">
        <w:trPr>
          <w:trHeight w:val="256"/>
        </w:trPr>
        <w:tc>
          <w:tcPr>
            <w:tcW w:w="44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95"/>
              <w:jc w:val="right"/>
              <w:rPr>
                <w:rFonts w:ascii="Times New Roman" w:hAnsi="Times New Roman" w:cs="Times New Roman"/>
                <w:sz w:val="24"/>
                <w:szCs w:val="24"/>
              </w:rPr>
            </w:pPr>
            <w:r w:rsidRPr="003B4DF0">
              <w:rPr>
                <w:rFonts w:ascii="Times New Roman" w:hAnsi="Times New Roman" w:cs="Times New Roman"/>
                <w:color w:val="24211D"/>
                <w:sz w:val="24"/>
                <w:szCs w:val="24"/>
              </w:rPr>
              <w:t>31</w:t>
            </w:r>
          </w:p>
        </w:tc>
        <w:tc>
          <w:tcPr>
            <w:tcW w:w="64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75"/>
              <w:jc w:val="right"/>
              <w:rPr>
                <w:rFonts w:ascii="Times New Roman" w:hAnsi="Times New Roman" w:cs="Times New Roman"/>
                <w:sz w:val="24"/>
                <w:szCs w:val="24"/>
              </w:rPr>
            </w:pPr>
            <w:r w:rsidRPr="003B4DF0">
              <w:rPr>
                <w:rFonts w:ascii="Times New Roman" w:hAnsi="Times New Roman" w:cs="Times New Roman"/>
                <w:color w:val="24211D"/>
                <w:sz w:val="24"/>
                <w:szCs w:val="24"/>
              </w:rPr>
              <w:t>63</w:t>
            </w:r>
          </w:p>
        </w:tc>
        <w:tc>
          <w:tcPr>
            <w:tcW w:w="72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75"/>
              <w:jc w:val="right"/>
              <w:rPr>
                <w:rFonts w:ascii="Times New Roman" w:hAnsi="Times New Roman" w:cs="Times New Roman"/>
                <w:sz w:val="24"/>
                <w:szCs w:val="24"/>
              </w:rPr>
            </w:pPr>
            <w:r w:rsidRPr="003B4DF0">
              <w:rPr>
                <w:rFonts w:ascii="Times New Roman" w:hAnsi="Times New Roman" w:cs="Times New Roman"/>
                <w:color w:val="24211D"/>
                <w:sz w:val="24"/>
                <w:szCs w:val="24"/>
              </w:rPr>
              <w:t>125</w:t>
            </w:r>
          </w:p>
        </w:tc>
        <w:tc>
          <w:tcPr>
            <w:tcW w:w="204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00"/>
              <w:rPr>
                <w:rFonts w:ascii="Times New Roman" w:hAnsi="Times New Roman" w:cs="Times New Roman"/>
                <w:sz w:val="24"/>
                <w:szCs w:val="24"/>
              </w:rPr>
            </w:pPr>
            <w:r w:rsidRPr="003B4DF0">
              <w:rPr>
                <w:rFonts w:ascii="Times New Roman" w:hAnsi="Times New Roman" w:cs="Times New Roman"/>
                <w:color w:val="24211D"/>
                <w:sz w:val="24"/>
                <w:szCs w:val="24"/>
              </w:rPr>
              <w:t>250  500 Гц  1</w:t>
            </w:r>
          </w:p>
        </w:tc>
        <w:tc>
          <w:tcPr>
            <w:tcW w:w="64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55"/>
              <w:jc w:val="right"/>
              <w:rPr>
                <w:rFonts w:ascii="Times New Roman" w:hAnsi="Times New Roman" w:cs="Times New Roman"/>
                <w:sz w:val="24"/>
                <w:szCs w:val="24"/>
              </w:rPr>
            </w:pPr>
            <w:r w:rsidRPr="003B4DF0">
              <w:rPr>
                <w:rFonts w:ascii="Times New Roman" w:hAnsi="Times New Roman" w:cs="Times New Roman"/>
                <w:color w:val="24211D"/>
                <w:sz w:val="24"/>
                <w:szCs w:val="24"/>
              </w:rPr>
              <w:t>2</w:t>
            </w:r>
          </w:p>
        </w:tc>
        <w:tc>
          <w:tcPr>
            <w:tcW w:w="6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75"/>
              <w:jc w:val="right"/>
              <w:rPr>
                <w:rFonts w:ascii="Times New Roman" w:hAnsi="Times New Roman" w:cs="Times New Roman"/>
                <w:sz w:val="24"/>
                <w:szCs w:val="24"/>
              </w:rPr>
            </w:pPr>
            <w:r w:rsidRPr="003B4DF0">
              <w:rPr>
                <w:rFonts w:ascii="Times New Roman" w:hAnsi="Times New Roman" w:cs="Times New Roman"/>
                <w:color w:val="24211D"/>
                <w:sz w:val="24"/>
                <w:szCs w:val="24"/>
              </w:rPr>
              <w:t>4</w:t>
            </w:r>
          </w:p>
        </w:tc>
        <w:tc>
          <w:tcPr>
            <w:tcW w:w="6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55"/>
              <w:jc w:val="right"/>
              <w:rPr>
                <w:rFonts w:ascii="Times New Roman" w:hAnsi="Times New Roman" w:cs="Times New Roman"/>
                <w:sz w:val="24"/>
                <w:szCs w:val="24"/>
              </w:rPr>
            </w:pPr>
            <w:r w:rsidRPr="003B4DF0">
              <w:rPr>
                <w:rFonts w:ascii="Times New Roman" w:hAnsi="Times New Roman" w:cs="Times New Roman"/>
                <w:color w:val="24211D"/>
                <w:sz w:val="24"/>
                <w:szCs w:val="24"/>
              </w:rPr>
              <w:t>8</w:t>
            </w:r>
          </w:p>
        </w:tc>
        <w:tc>
          <w:tcPr>
            <w:tcW w:w="13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180"/>
              <w:rPr>
                <w:rFonts w:ascii="Times New Roman" w:hAnsi="Times New Roman" w:cs="Times New Roman"/>
                <w:sz w:val="24"/>
                <w:szCs w:val="24"/>
              </w:rPr>
            </w:pPr>
            <w:r w:rsidRPr="003B4DF0">
              <w:rPr>
                <w:rFonts w:ascii="Times New Roman" w:hAnsi="Times New Roman" w:cs="Times New Roman"/>
                <w:color w:val="24211D"/>
                <w:sz w:val="24"/>
                <w:szCs w:val="24"/>
              </w:rPr>
              <w:t>F</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78"/>
        </w:trPr>
        <w:tc>
          <w:tcPr>
            <w:tcW w:w="4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40"/>
              <w:rPr>
                <w:rFonts w:ascii="Times New Roman" w:hAnsi="Times New Roman" w:cs="Times New Roman"/>
                <w:sz w:val="24"/>
                <w:szCs w:val="24"/>
              </w:rPr>
            </w:pPr>
            <w:r w:rsidRPr="003B4DF0">
              <w:rPr>
                <w:rFonts w:ascii="Times New Roman" w:hAnsi="Times New Roman" w:cs="Times New Roman"/>
                <w:color w:val="24211D"/>
                <w:sz w:val="24"/>
                <w:szCs w:val="24"/>
              </w:rPr>
              <w:t>16 кГц</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0446FC">
      <w:pPr>
        <w:widowControl w:val="0"/>
        <w:autoSpaceDE w:val="0"/>
        <w:autoSpaceDN w:val="0"/>
        <w:adjustRightInd w:val="0"/>
        <w:spacing w:after="0" w:line="288"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2320"/>
        <w:rPr>
          <w:rFonts w:ascii="Times New Roman" w:hAnsi="Times New Roman" w:cs="Times New Roman"/>
          <w:sz w:val="24"/>
          <w:szCs w:val="24"/>
        </w:rPr>
      </w:pPr>
      <w:r w:rsidRPr="003B4DF0">
        <w:rPr>
          <w:rFonts w:ascii="Times New Roman" w:hAnsi="Times New Roman" w:cs="Times New Roman"/>
          <w:sz w:val="24"/>
          <w:szCs w:val="24"/>
        </w:rPr>
        <w:t>Рис. 2.1. Абсолютный порог слышимости</w:t>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366"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3300"/>
        <w:rPr>
          <w:rFonts w:ascii="Times New Roman" w:hAnsi="Times New Roman" w:cs="Times New Roman"/>
          <w:sz w:val="24"/>
          <w:szCs w:val="24"/>
        </w:rPr>
      </w:pPr>
      <w:r w:rsidRPr="003B4DF0">
        <w:rPr>
          <w:rFonts w:ascii="Times New Roman" w:hAnsi="Times New Roman" w:cs="Times New Roman"/>
          <w:b/>
          <w:bCs/>
          <w:sz w:val="24"/>
          <w:szCs w:val="24"/>
        </w:rPr>
        <w:t>2.1.1. Критические полосы слуха</w:t>
      </w:r>
    </w:p>
    <w:p w:rsidR="000446FC" w:rsidRPr="003B4DF0" w:rsidRDefault="000446FC">
      <w:pPr>
        <w:widowControl w:val="0"/>
        <w:autoSpaceDE w:val="0"/>
        <w:autoSpaceDN w:val="0"/>
        <w:adjustRightInd w:val="0"/>
        <w:spacing w:after="0" w:line="238"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6"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При восприятии звука слуховой аппарат человека разделяет его на частотные группы, называемые критическими полосами. Эта особенность является одним из важнейших свой</w:t>
      </w:r>
      <w:proofErr w:type="gramStart"/>
      <w:r w:rsidRPr="003B4DF0">
        <w:rPr>
          <w:rFonts w:ascii="Times New Roman" w:hAnsi="Times New Roman" w:cs="Times New Roman"/>
          <w:sz w:val="24"/>
          <w:szCs w:val="24"/>
        </w:rPr>
        <w:t>ств сл</w:t>
      </w:r>
      <w:proofErr w:type="gramEnd"/>
      <w:r w:rsidRPr="003B4DF0">
        <w:rPr>
          <w:rFonts w:ascii="Times New Roman" w:hAnsi="Times New Roman" w:cs="Times New Roman"/>
          <w:sz w:val="24"/>
          <w:szCs w:val="24"/>
        </w:rPr>
        <w:t>уха. Стандартами MPEG установлены нижние границы критических полос слуха: 20, 100, 300, 400, 510, 630, 770, 920, 1080, 1270, 1480, 1720, 2000, 2320, 2700, 3150, 3700, 4440, 5300, 6400, 7700, 9500, 12000, 16000 Гц.</w:t>
      </w:r>
    </w:p>
    <w:p w:rsidR="000446FC" w:rsidRPr="003B4DF0" w:rsidRDefault="000446FC">
      <w:pPr>
        <w:widowControl w:val="0"/>
        <w:autoSpaceDE w:val="0"/>
        <w:autoSpaceDN w:val="0"/>
        <w:adjustRightInd w:val="0"/>
        <w:spacing w:after="0" w:line="4"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6"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В области до 500 Гц ширина частотных групп не зависит от средней частоты шума и равна примерно 100 Гц. В области выше 500 Гц она увеличивается пропорционально средней частоте (рис. 2.2).</w:t>
      </w:r>
    </w:p>
    <w:p w:rsidR="000446FC" w:rsidRPr="003B4DF0" w:rsidRDefault="000446FC">
      <w:pPr>
        <w:widowControl w:val="0"/>
        <w:autoSpaceDE w:val="0"/>
        <w:autoSpaceDN w:val="0"/>
        <w:adjustRightInd w:val="0"/>
        <w:spacing w:after="0" w:line="267"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1280"/>
        <w:rPr>
          <w:rFonts w:ascii="Times New Roman" w:hAnsi="Times New Roman" w:cs="Times New Roman"/>
          <w:sz w:val="24"/>
          <w:szCs w:val="24"/>
        </w:rPr>
      </w:pPr>
      <w:proofErr w:type="gramStart"/>
      <w:r w:rsidRPr="003B4DF0">
        <w:rPr>
          <w:rFonts w:ascii="Times New Roman" w:hAnsi="Times New Roman" w:cs="Times New Roman"/>
          <w:color w:val="24211D"/>
          <w:sz w:val="24"/>
          <w:szCs w:val="24"/>
        </w:rPr>
        <w:t>F</w:t>
      </w:r>
      <w:proofErr w:type="gramEnd"/>
      <w:r w:rsidRPr="003B4DF0">
        <w:rPr>
          <w:rFonts w:ascii="Times New Roman" w:hAnsi="Times New Roman" w:cs="Times New Roman"/>
          <w:color w:val="24211D"/>
          <w:sz w:val="24"/>
          <w:szCs w:val="24"/>
        </w:rPr>
        <w:t>кр, Гц</w:t>
      </w:r>
    </w:p>
    <w:p w:rsidR="000446FC" w:rsidRPr="003B4DF0" w:rsidRDefault="000258D2">
      <w:pPr>
        <w:widowControl w:val="0"/>
        <w:autoSpaceDE w:val="0"/>
        <w:autoSpaceDN w:val="0"/>
        <w:adjustRightInd w:val="0"/>
        <w:spacing w:after="0" w:line="344" w:lineRule="exact"/>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719680" behindDoc="1" locked="0" layoutInCell="0" allowOverlap="1" wp14:anchorId="1427274A" wp14:editId="3D1B0758">
            <wp:simplePos x="0" y="0"/>
            <wp:positionH relativeFrom="column">
              <wp:posOffset>768985</wp:posOffset>
            </wp:positionH>
            <wp:positionV relativeFrom="paragraph">
              <wp:posOffset>73660</wp:posOffset>
            </wp:positionV>
            <wp:extent cx="4545965" cy="1383665"/>
            <wp:effectExtent l="0" t="0" r="6985" b="6985"/>
            <wp:wrapNone/>
            <wp:docPr id="7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45965" cy="1383665"/>
                    </a:xfrm>
                    <a:prstGeom prst="rect">
                      <a:avLst/>
                    </a:prstGeom>
                    <a:noFill/>
                  </pic:spPr>
                </pic:pic>
              </a:graphicData>
            </a:graphic>
            <wp14:sizeRelH relativeFrom="page">
              <wp14:pctWidth>0</wp14:pctWidth>
            </wp14:sizeRelH>
            <wp14:sizeRelV relativeFrom="page">
              <wp14:pctHeight>0</wp14:pctHeight>
            </wp14:sizeRelV>
          </wp:anchor>
        </w:drawing>
      </w:r>
    </w:p>
    <w:p w:rsidR="000446FC" w:rsidRPr="003B4DF0" w:rsidRDefault="0033514D">
      <w:pPr>
        <w:widowControl w:val="0"/>
        <w:autoSpaceDE w:val="0"/>
        <w:autoSpaceDN w:val="0"/>
        <w:adjustRightInd w:val="0"/>
        <w:spacing w:after="0" w:line="240" w:lineRule="auto"/>
        <w:ind w:left="700"/>
        <w:rPr>
          <w:rFonts w:ascii="Times New Roman" w:hAnsi="Times New Roman" w:cs="Times New Roman"/>
          <w:sz w:val="24"/>
          <w:szCs w:val="24"/>
        </w:rPr>
      </w:pPr>
      <w:r w:rsidRPr="003B4DF0">
        <w:rPr>
          <w:rFonts w:ascii="Times New Roman" w:hAnsi="Times New Roman" w:cs="Times New Roman"/>
          <w:color w:val="24211D"/>
          <w:sz w:val="24"/>
          <w:szCs w:val="24"/>
        </w:rPr>
        <w:t>4000</w:t>
      </w:r>
    </w:p>
    <w:p w:rsidR="000446FC" w:rsidRPr="003B4DF0" w:rsidRDefault="000446FC">
      <w:pPr>
        <w:widowControl w:val="0"/>
        <w:autoSpaceDE w:val="0"/>
        <w:autoSpaceDN w:val="0"/>
        <w:adjustRightInd w:val="0"/>
        <w:spacing w:after="0" w:line="119"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700"/>
        <w:rPr>
          <w:rFonts w:ascii="Times New Roman" w:hAnsi="Times New Roman" w:cs="Times New Roman"/>
          <w:sz w:val="24"/>
          <w:szCs w:val="24"/>
        </w:rPr>
      </w:pPr>
      <w:r w:rsidRPr="003B4DF0">
        <w:rPr>
          <w:rFonts w:ascii="Times New Roman" w:hAnsi="Times New Roman" w:cs="Times New Roman"/>
          <w:color w:val="24211D"/>
          <w:sz w:val="24"/>
          <w:szCs w:val="24"/>
        </w:rPr>
        <w:t>2000</w:t>
      </w:r>
    </w:p>
    <w:p w:rsidR="000446FC" w:rsidRPr="003B4DF0" w:rsidRDefault="000446FC">
      <w:pPr>
        <w:widowControl w:val="0"/>
        <w:autoSpaceDE w:val="0"/>
        <w:autoSpaceDN w:val="0"/>
        <w:adjustRightInd w:val="0"/>
        <w:spacing w:after="0" w:line="134"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700"/>
        <w:rPr>
          <w:rFonts w:ascii="Times New Roman" w:hAnsi="Times New Roman" w:cs="Times New Roman"/>
          <w:sz w:val="24"/>
          <w:szCs w:val="24"/>
        </w:rPr>
      </w:pPr>
      <w:r w:rsidRPr="003B4DF0">
        <w:rPr>
          <w:rFonts w:ascii="Times New Roman" w:hAnsi="Times New Roman" w:cs="Times New Roman"/>
          <w:color w:val="24211D"/>
          <w:sz w:val="24"/>
          <w:szCs w:val="24"/>
        </w:rPr>
        <w:t>1000</w:t>
      </w:r>
    </w:p>
    <w:p w:rsidR="000446FC" w:rsidRPr="003B4DF0" w:rsidRDefault="000446FC">
      <w:pPr>
        <w:widowControl w:val="0"/>
        <w:autoSpaceDE w:val="0"/>
        <w:autoSpaceDN w:val="0"/>
        <w:adjustRightInd w:val="0"/>
        <w:spacing w:after="0" w:line="119"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820"/>
        <w:rPr>
          <w:rFonts w:ascii="Times New Roman" w:hAnsi="Times New Roman" w:cs="Times New Roman"/>
          <w:sz w:val="24"/>
          <w:szCs w:val="24"/>
        </w:rPr>
      </w:pPr>
      <w:r w:rsidRPr="003B4DF0">
        <w:rPr>
          <w:rFonts w:ascii="Times New Roman" w:hAnsi="Times New Roman" w:cs="Times New Roman"/>
          <w:color w:val="24211D"/>
          <w:sz w:val="24"/>
          <w:szCs w:val="24"/>
        </w:rPr>
        <w:t>500</w:t>
      </w:r>
    </w:p>
    <w:p w:rsidR="000446FC" w:rsidRPr="003B4DF0" w:rsidRDefault="000446FC">
      <w:pPr>
        <w:widowControl w:val="0"/>
        <w:autoSpaceDE w:val="0"/>
        <w:autoSpaceDN w:val="0"/>
        <w:adjustRightInd w:val="0"/>
        <w:spacing w:after="0" w:line="133"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840"/>
        <w:rPr>
          <w:rFonts w:ascii="Times New Roman" w:hAnsi="Times New Roman" w:cs="Times New Roman"/>
          <w:sz w:val="24"/>
          <w:szCs w:val="24"/>
        </w:rPr>
      </w:pPr>
      <w:r w:rsidRPr="003B4DF0">
        <w:rPr>
          <w:rFonts w:ascii="Times New Roman" w:hAnsi="Times New Roman" w:cs="Times New Roman"/>
          <w:color w:val="24211D"/>
          <w:sz w:val="24"/>
          <w:szCs w:val="24"/>
        </w:rPr>
        <w:t>125</w:t>
      </w:r>
    </w:p>
    <w:p w:rsidR="000446FC" w:rsidRPr="003B4DF0" w:rsidRDefault="000446FC">
      <w:pPr>
        <w:widowControl w:val="0"/>
        <w:autoSpaceDE w:val="0"/>
        <w:autoSpaceDN w:val="0"/>
        <w:adjustRightInd w:val="0"/>
        <w:spacing w:after="0" w:line="87" w:lineRule="exact"/>
        <w:rPr>
          <w:rFonts w:ascii="Times New Roman" w:hAnsi="Times New Roman" w:cs="Times New Roman"/>
          <w:sz w:val="24"/>
          <w:szCs w:val="24"/>
        </w:rPr>
      </w:pPr>
    </w:p>
    <w:tbl>
      <w:tblPr>
        <w:tblW w:w="0" w:type="auto"/>
        <w:tblInd w:w="1820" w:type="dxa"/>
        <w:tblLayout w:type="fixed"/>
        <w:tblCellMar>
          <w:left w:w="0" w:type="dxa"/>
          <w:right w:w="0" w:type="dxa"/>
        </w:tblCellMar>
        <w:tblLook w:val="0000" w:firstRow="0" w:lastRow="0" w:firstColumn="0" w:lastColumn="0" w:noHBand="0" w:noVBand="0"/>
      </w:tblPr>
      <w:tblGrid>
        <w:gridCol w:w="600"/>
        <w:gridCol w:w="1740"/>
        <w:gridCol w:w="640"/>
        <w:gridCol w:w="800"/>
        <w:gridCol w:w="780"/>
        <w:gridCol w:w="700"/>
        <w:gridCol w:w="1820"/>
        <w:gridCol w:w="20"/>
      </w:tblGrid>
      <w:tr w:rsidR="000446FC" w:rsidRPr="003B4DF0">
        <w:trPr>
          <w:trHeight w:val="241"/>
        </w:trPr>
        <w:tc>
          <w:tcPr>
            <w:tcW w:w="6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35"/>
              <w:jc w:val="right"/>
              <w:rPr>
                <w:rFonts w:ascii="Times New Roman" w:hAnsi="Times New Roman" w:cs="Times New Roman"/>
                <w:sz w:val="24"/>
                <w:szCs w:val="24"/>
              </w:rPr>
            </w:pPr>
            <w:r w:rsidRPr="003B4DF0">
              <w:rPr>
                <w:rFonts w:ascii="Times New Roman" w:hAnsi="Times New Roman" w:cs="Times New Roman"/>
                <w:color w:val="24211D"/>
                <w:sz w:val="24"/>
                <w:szCs w:val="24"/>
              </w:rPr>
              <w:t>125</w:t>
            </w:r>
          </w:p>
        </w:tc>
        <w:tc>
          <w:tcPr>
            <w:tcW w:w="174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20"/>
              <w:rPr>
                <w:rFonts w:ascii="Times New Roman" w:hAnsi="Times New Roman" w:cs="Times New Roman"/>
                <w:sz w:val="24"/>
                <w:szCs w:val="24"/>
              </w:rPr>
            </w:pPr>
            <w:r w:rsidRPr="003B4DF0">
              <w:rPr>
                <w:rFonts w:ascii="Times New Roman" w:hAnsi="Times New Roman" w:cs="Times New Roman"/>
                <w:color w:val="24211D"/>
                <w:sz w:val="24"/>
                <w:szCs w:val="24"/>
              </w:rPr>
              <w:t>250   500 Гц</w:t>
            </w:r>
          </w:p>
        </w:tc>
        <w:tc>
          <w:tcPr>
            <w:tcW w:w="64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35"/>
              <w:jc w:val="right"/>
              <w:rPr>
                <w:rFonts w:ascii="Times New Roman" w:hAnsi="Times New Roman" w:cs="Times New Roman"/>
                <w:sz w:val="24"/>
                <w:szCs w:val="24"/>
              </w:rPr>
            </w:pPr>
            <w:r w:rsidRPr="003B4DF0">
              <w:rPr>
                <w:rFonts w:ascii="Times New Roman" w:hAnsi="Times New Roman" w:cs="Times New Roman"/>
                <w:color w:val="24211D"/>
                <w:sz w:val="24"/>
                <w:szCs w:val="24"/>
              </w:rPr>
              <w:t>1</w:t>
            </w:r>
          </w:p>
        </w:tc>
        <w:tc>
          <w:tcPr>
            <w:tcW w:w="8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35"/>
              <w:jc w:val="right"/>
              <w:rPr>
                <w:rFonts w:ascii="Times New Roman" w:hAnsi="Times New Roman" w:cs="Times New Roman"/>
                <w:sz w:val="24"/>
                <w:szCs w:val="24"/>
              </w:rPr>
            </w:pPr>
            <w:r w:rsidRPr="003B4DF0">
              <w:rPr>
                <w:rFonts w:ascii="Times New Roman" w:hAnsi="Times New Roman" w:cs="Times New Roman"/>
                <w:color w:val="24211D"/>
                <w:sz w:val="24"/>
                <w:szCs w:val="24"/>
              </w:rPr>
              <w:t>2</w:t>
            </w:r>
          </w:p>
        </w:tc>
        <w:tc>
          <w:tcPr>
            <w:tcW w:w="7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35"/>
              <w:jc w:val="right"/>
              <w:rPr>
                <w:rFonts w:ascii="Times New Roman" w:hAnsi="Times New Roman" w:cs="Times New Roman"/>
                <w:sz w:val="24"/>
                <w:szCs w:val="24"/>
              </w:rPr>
            </w:pPr>
            <w:r w:rsidRPr="003B4DF0">
              <w:rPr>
                <w:rFonts w:ascii="Times New Roman" w:hAnsi="Times New Roman" w:cs="Times New Roman"/>
                <w:color w:val="24211D"/>
                <w:sz w:val="24"/>
                <w:szCs w:val="24"/>
              </w:rPr>
              <w:t>4</w:t>
            </w:r>
          </w:p>
        </w:tc>
        <w:tc>
          <w:tcPr>
            <w:tcW w:w="7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35"/>
              <w:jc w:val="right"/>
              <w:rPr>
                <w:rFonts w:ascii="Times New Roman" w:hAnsi="Times New Roman" w:cs="Times New Roman"/>
                <w:sz w:val="24"/>
                <w:szCs w:val="24"/>
              </w:rPr>
            </w:pPr>
            <w:r w:rsidRPr="003B4DF0">
              <w:rPr>
                <w:rFonts w:ascii="Times New Roman" w:hAnsi="Times New Roman" w:cs="Times New Roman"/>
                <w:color w:val="24211D"/>
                <w:sz w:val="24"/>
                <w:szCs w:val="24"/>
              </w:rPr>
              <w:t>8</w:t>
            </w:r>
          </w:p>
        </w:tc>
        <w:tc>
          <w:tcPr>
            <w:tcW w:w="18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exact"/>
              <w:ind w:left="1420"/>
              <w:rPr>
                <w:rFonts w:ascii="Times New Roman" w:hAnsi="Times New Roman" w:cs="Times New Roman"/>
                <w:sz w:val="24"/>
                <w:szCs w:val="24"/>
              </w:rPr>
            </w:pPr>
            <w:r w:rsidRPr="003B4DF0">
              <w:rPr>
                <w:rFonts w:ascii="Times New Roman" w:hAnsi="Times New Roman" w:cs="Times New Roman"/>
                <w:color w:val="24211D"/>
                <w:sz w:val="24"/>
                <w:szCs w:val="24"/>
              </w:rPr>
              <w:t>F ср</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78"/>
        </w:trPr>
        <w:tc>
          <w:tcPr>
            <w:tcW w:w="6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20"/>
              <w:rPr>
                <w:rFonts w:ascii="Times New Roman" w:hAnsi="Times New Roman" w:cs="Times New Roman"/>
                <w:sz w:val="24"/>
                <w:szCs w:val="24"/>
              </w:rPr>
            </w:pPr>
            <w:r w:rsidRPr="003B4DF0">
              <w:rPr>
                <w:rFonts w:ascii="Times New Roman" w:hAnsi="Times New Roman" w:cs="Times New Roman"/>
                <w:color w:val="24211D"/>
                <w:sz w:val="24"/>
                <w:szCs w:val="24"/>
              </w:rPr>
              <w:t>16 кГц</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0446FC">
      <w:pPr>
        <w:widowControl w:val="0"/>
        <w:autoSpaceDE w:val="0"/>
        <w:autoSpaceDN w:val="0"/>
        <w:adjustRightInd w:val="0"/>
        <w:spacing w:after="0" w:line="266"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4" w:lineRule="auto"/>
        <w:ind w:left="3860" w:right="1020" w:hanging="2134"/>
        <w:rPr>
          <w:rFonts w:ascii="Times New Roman" w:hAnsi="Times New Roman" w:cs="Times New Roman"/>
          <w:sz w:val="24"/>
          <w:szCs w:val="24"/>
        </w:rPr>
      </w:pPr>
      <w:r w:rsidRPr="003B4DF0">
        <w:rPr>
          <w:rFonts w:ascii="Times New Roman" w:hAnsi="Times New Roman" w:cs="Times New Roman"/>
          <w:sz w:val="24"/>
          <w:szCs w:val="24"/>
        </w:rPr>
        <w:t>Рис. 2.2. Зависимость ширины критической полосы слуха от ее средней частоты</w:t>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369"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304"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Критические полосы </w:t>
      </w:r>
      <w:proofErr w:type="gramStart"/>
      <w:r w:rsidRPr="003B4DF0">
        <w:rPr>
          <w:rFonts w:ascii="Times New Roman" w:hAnsi="Times New Roman" w:cs="Times New Roman"/>
          <w:sz w:val="24"/>
          <w:szCs w:val="24"/>
        </w:rPr>
        <w:t>слуха</w:t>
      </w:r>
      <w:proofErr w:type="gramEnd"/>
      <w:r w:rsidRPr="003B4DF0">
        <w:rPr>
          <w:rFonts w:ascii="Times New Roman" w:hAnsi="Times New Roman" w:cs="Times New Roman"/>
          <w:sz w:val="24"/>
          <w:szCs w:val="24"/>
        </w:rPr>
        <w:t xml:space="preserve"> оказалось удобно использовать в качестве единицы субъективной высоты тона, которую назвали барк. В настоящее время в психоакустических моделях слуха вместо частотных шкал используются</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1023" w:left="1140" w:header="720" w:footer="720" w:gutter="0"/>
          <w:cols w:space="720" w:equalWidth="0">
            <w:col w:w="9640"/>
          </w:cols>
          <w:noEndnote/>
        </w:sectPr>
      </w:pPr>
    </w:p>
    <w:p w:rsidR="000446FC" w:rsidRPr="003B4DF0" w:rsidRDefault="0033514D">
      <w:pPr>
        <w:widowControl w:val="0"/>
        <w:autoSpaceDE w:val="0"/>
        <w:autoSpaceDN w:val="0"/>
        <w:adjustRightInd w:val="0"/>
        <w:spacing w:after="0" w:line="240" w:lineRule="auto"/>
        <w:ind w:left="4700"/>
        <w:rPr>
          <w:rFonts w:ascii="Times New Roman" w:hAnsi="Times New Roman" w:cs="Times New Roman"/>
          <w:sz w:val="24"/>
          <w:szCs w:val="24"/>
        </w:rPr>
      </w:pPr>
      <w:bookmarkStart w:id="43" w:name="page89"/>
      <w:bookmarkEnd w:id="43"/>
      <w:r w:rsidRPr="003B4DF0">
        <w:rPr>
          <w:rFonts w:ascii="Times New Roman" w:hAnsi="Times New Roman" w:cs="Times New Roman"/>
          <w:sz w:val="24"/>
          <w:szCs w:val="24"/>
        </w:rPr>
        <w:lastRenderedPageBreak/>
        <w:t>45</w:t>
      </w:r>
    </w:p>
    <w:p w:rsidR="000446FC" w:rsidRPr="003B4DF0" w:rsidRDefault="000446FC">
      <w:pPr>
        <w:widowControl w:val="0"/>
        <w:autoSpaceDE w:val="0"/>
        <w:autoSpaceDN w:val="0"/>
        <w:adjustRightInd w:val="0"/>
        <w:spacing w:after="0" w:line="13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5" w:lineRule="auto"/>
        <w:jc w:val="both"/>
        <w:rPr>
          <w:rFonts w:ascii="Times New Roman" w:hAnsi="Times New Roman" w:cs="Times New Roman"/>
          <w:sz w:val="24"/>
          <w:szCs w:val="24"/>
        </w:rPr>
      </w:pPr>
      <w:r w:rsidRPr="003B4DF0">
        <w:rPr>
          <w:rFonts w:ascii="Times New Roman" w:hAnsi="Times New Roman" w:cs="Times New Roman"/>
          <w:sz w:val="24"/>
          <w:szCs w:val="24"/>
        </w:rPr>
        <w:t>шкалы высоты тона в барках. На рис. 2.3 приведен график перевода частотной шкалы высоты тона в октавах в шкалу высоты тона в барках.</w:t>
      </w:r>
    </w:p>
    <w:p w:rsidR="000446FC" w:rsidRPr="003B4DF0" w:rsidRDefault="0033514D">
      <w:pPr>
        <w:widowControl w:val="0"/>
        <w:autoSpaceDE w:val="0"/>
        <w:autoSpaceDN w:val="0"/>
        <w:adjustRightInd w:val="0"/>
        <w:spacing w:after="0" w:line="239" w:lineRule="auto"/>
        <w:ind w:left="1000"/>
        <w:rPr>
          <w:rFonts w:ascii="Times New Roman" w:hAnsi="Times New Roman" w:cs="Times New Roman"/>
          <w:sz w:val="24"/>
          <w:szCs w:val="24"/>
        </w:rPr>
      </w:pPr>
      <w:r w:rsidRPr="003B4DF0">
        <w:rPr>
          <w:rFonts w:ascii="Times New Roman" w:hAnsi="Times New Roman" w:cs="Times New Roman"/>
          <w:color w:val="24211D"/>
          <w:sz w:val="24"/>
          <w:szCs w:val="24"/>
        </w:rPr>
        <w:t>Z, барк</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700"/>
        <w:rPr>
          <w:rFonts w:ascii="Times New Roman" w:hAnsi="Times New Roman" w:cs="Times New Roman"/>
          <w:sz w:val="24"/>
          <w:szCs w:val="24"/>
        </w:rPr>
      </w:pPr>
      <w:r w:rsidRPr="003B4DF0">
        <w:rPr>
          <w:rFonts w:ascii="Times New Roman" w:hAnsi="Times New Roman" w:cs="Times New Roman"/>
          <w:color w:val="24211D"/>
          <w:sz w:val="24"/>
          <w:szCs w:val="24"/>
        </w:rPr>
        <w:t>24</w:t>
      </w:r>
    </w:p>
    <w:p w:rsidR="000446FC" w:rsidRPr="003B4DF0" w:rsidRDefault="000258D2">
      <w:pPr>
        <w:widowControl w:val="0"/>
        <w:autoSpaceDE w:val="0"/>
        <w:autoSpaceDN w:val="0"/>
        <w:adjustRightInd w:val="0"/>
        <w:spacing w:after="0" w:line="114" w:lineRule="exact"/>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720704" behindDoc="1" locked="0" layoutInCell="0" allowOverlap="1" wp14:anchorId="50F57D0E" wp14:editId="74CB63DD">
            <wp:simplePos x="0" y="0"/>
            <wp:positionH relativeFrom="column">
              <wp:posOffset>683260</wp:posOffset>
            </wp:positionH>
            <wp:positionV relativeFrom="paragraph">
              <wp:posOffset>-90805</wp:posOffset>
            </wp:positionV>
            <wp:extent cx="4708525" cy="1421765"/>
            <wp:effectExtent l="0" t="0" r="0" b="6985"/>
            <wp:wrapNone/>
            <wp:docPr id="68"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08525" cy="142176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720" w:type="dxa"/>
        <w:tblLayout w:type="fixed"/>
        <w:tblCellMar>
          <w:left w:w="0" w:type="dxa"/>
          <w:right w:w="0" w:type="dxa"/>
        </w:tblCellMar>
        <w:tblLook w:val="0000" w:firstRow="0" w:lastRow="0" w:firstColumn="0" w:lastColumn="0" w:noHBand="0" w:noVBand="0"/>
      </w:tblPr>
      <w:tblGrid>
        <w:gridCol w:w="760"/>
        <w:gridCol w:w="760"/>
        <w:gridCol w:w="880"/>
        <w:gridCol w:w="780"/>
        <w:gridCol w:w="1080"/>
        <w:gridCol w:w="640"/>
        <w:gridCol w:w="800"/>
        <w:gridCol w:w="840"/>
        <w:gridCol w:w="660"/>
        <w:gridCol w:w="1140"/>
        <w:gridCol w:w="20"/>
      </w:tblGrid>
      <w:tr w:rsidR="000446FC" w:rsidRPr="003B4DF0">
        <w:trPr>
          <w:trHeight w:val="278"/>
        </w:trPr>
        <w:tc>
          <w:tcPr>
            <w:tcW w:w="7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415"/>
              <w:jc w:val="right"/>
              <w:rPr>
                <w:rFonts w:ascii="Times New Roman" w:hAnsi="Times New Roman" w:cs="Times New Roman"/>
                <w:sz w:val="24"/>
                <w:szCs w:val="24"/>
              </w:rPr>
            </w:pPr>
            <w:r w:rsidRPr="003B4DF0">
              <w:rPr>
                <w:rFonts w:ascii="Times New Roman" w:hAnsi="Times New Roman" w:cs="Times New Roman"/>
                <w:color w:val="24211D"/>
                <w:sz w:val="24"/>
                <w:szCs w:val="24"/>
              </w:rPr>
              <w:t>20</w:t>
            </w:r>
          </w:p>
        </w:tc>
        <w:tc>
          <w:tcPr>
            <w:tcW w:w="7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60"/>
        </w:trPr>
        <w:tc>
          <w:tcPr>
            <w:tcW w:w="7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415"/>
              <w:jc w:val="right"/>
              <w:rPr>
                <w:rFonts w:ascii="Times New Roman" w:hAnsi="Times New Roman" w:cs="Times New Roman"/>
                <w:sz w:val="24"/>
                <w:szCs w:val="24"/>
              </w:rPr>
            </w:pPr>
            <w:r w:rsidRPr="003B4DF0">
              <w:rPr>
                <w:rFonts w:ascii="Times New Roman" w:hAnsi="Times New Roman" w:cs="Times New Roman"/>
                <w:color w:val="24211D"/>
                <w:sz w:val="24"/>
                <w:szCs w:val="24"/>
              </w:rPr>
              <w:t>16</w:t>
            </w:r>
          </w:p>
        </w:tc>
        <w:tc>
          <w:tcPr>
            <w:tcW w:w="7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90"/>
        </w:trPr>
        <w:tc>
          <w:tcPr>
            <w:tcW w:w="7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415"/>
              <w:jc w:val="right"/>
              <w:rPr>
                <w:rFonts w:ascii="Times New Roman" w:hAnsi="Times New Roman" w:cs="Times New Roman"/>
                <w:sz w:val="24"/>
                <w:szCs w:val="24"/>
              </w:rPr>
            </w:pPr>
            <w:r w:rsidRPr="003B4DF0">
              <w:rPr>
                <w:rFonts w:ascii="Times New Roman" w:hAnsi="Times New Roman" w:cs="Times New Roman"/>
                <w:color w:val="24211D"/>
                <w:sz w:val="24"/>
                <w:szCs w:val="24"/>
              </w:rPr>
              <w:t>12</w:t>
            </w:r>
          </w:p>
        </w:tc>
        <w:tc>
          <w:tcPr>
            <w:tcW w:w="7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74"/>
        </w:trPr>
        <w:tc>
          <w:tcPr>
            <w:tcW w:w="7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395"/>
              <w:jc w:val="right"/>
              <w:rPr>
                <w:rFonts w:ascii="Times New Roman" w:hAnsi="Times New Roman" w:cs="Times New Roman"/>
                <w:sz w:val="24"/>
                <w:szCs w:val="24"/>
              </w:rPr>
            </w:pPr>
            <w:r w:rsidRPr="003B4DF0">
              <w:rPr>
                <w:rFonts w:ascii="Times New Roman" w:hAnsi="Times New Roman" w:cs="Times New Roman"/>
                <w:color w:val="24211D"/>
                <w:sz w:val="24"/>
                <w:szCs w:val="24"/>
              </w:rPr>
              <w:t>8</w:t>
            </w:r>
          </w:p>
        </w:tc>
        <w:tc>
          <w:tcPr>
            <w:tcW w:w="7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46"/>
        </w:trPr>
        <w:tc>
          <w:tcPr>
            <w:tcW w:w="7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375"/>
              <w:jc w:val="right"/>
              <w:rPr>
                <w:rFonts w:ascii="Times New Roman" w:hAnsi="Times New Roman" w:cs="Times New Roman"/>
                <w:sz w:val="24"/>
                <w:szCs w:val="24"/>
              </w:rPr>
            </w:pPr>
            <w:r w:rsidRPr="003B4DF0">
              <w:rPr>
                <w:rFonts w:ascii="Times New Roman" w:hAnsi="Times New Roman" w:cs="Times New Roman"/>
                <w:color w:val="24211D"/>
                <w:sz w:val="24"/>
                <w:szCs w:val="24"/>
              </w:rPr>
              <w:t>4</w:t>
            </w:r>
          </w:p>
        </w:tc>
        <w:tc>
          <w:tcPr>
            <w:tcW w:w="7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4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020"/>
              <w:rPr>
                <w:rFonts w:ascii="Times New Roman" w:hAnsi="Times New Roman" w:cs="Times New Roman"/>
                <w:sz w:val="24"/>
                <w:szCs w:val="24"/>
              </w:rPr>
            </w:pPr>
            <w:r w:rsidRPr="003B4DF0">
              <w:rPr>
                <w:rFonts w:ascii="Times New Roman" w:hAnsi="Times New Roman" w:cs="Times New Roman"/>
                <w:color w:val="24211D"/>
                <w:sz w:val="24"/>
                <w:szCs w:val="24"/>
              </w:rPr>
              <w:t>F</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92"/>
        </w:trPr>
        <w:tc>
          <w:tcPr>
            <w:tcW w:w="7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395"/>
              <w:jc w:val="right"/>
              <w:rPr>
                <w:rFonts w:ascii="Times New Roman" w:hAnsi="Times New Roman" w:cs="Times New Roman"/>
                <w:sz w:val="24"/>
                <w:szCs w:val="24"/>
              </w:rPr>
            </w:pPr>
            <w:r w:rsidRPr="003B4DF0">
              <w:rPr>
                <w:rFonts w:ascii="Times New Roman" w:hAnsi="Times New Roman" w:cs="Times New Roman"/>
                <w:color w:val="24211D"/>
                <w:sz w:val="24"/>
                <w:szCs w:val="24"/>
              </w:rPr>
              <w:t>0</w:t>
            </w:r>
          </w:p>
        </w:tc>
        <w:tc>
          <w:tcPr>
            <w:tcW w:w="7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22"/>
        </w:trPr>
        <w:tc>
          <w:tcPr>
            <w:tcW w:w="7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55"/>
              <w:jc w:val="right"/>
              <w:rPr>
                <w:rFonts w:ascii="Times New Roman" w:hAnsi="Times New Roman" w:cs="Times New Roman"/>
                <w:sz w:val="24"/>
                <w:szCs w:val="24"/>
              </w:rPr>
            </w:pPr>
            <w:r w:rsidRPr="003B4DF0">
              <w:rPr>
                <w:rFonts w:ascii="Times New Roman" w:hAnsi="Times New Roman" w:cs="Times New Roman"/>
                <w:color w:val="24211D"/>
                <w:sz w:val="24"/>
                <w:szCs w:val="24"/>
              </w:rPr>
              <w:t>31</w:t>
            </w:r>
          </w:p>
        </w:tc>
        <w:tc>
          <w:tcPr>
            <w:tcW w:w="7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35"/>
              <w:jc w:val="right"/>
              <w:rPr>
                <w:rFonts w:ascii="Times New Roman" w:hAnsi="Times New Roman" w:cs="Times New Roman"/>
                <w:sz w:val="24"/>
                <w:szCs w:val="24"/>
              </w:rPr>
            </w:pPr>
            <w:r w:rsidRPr="003B4DF0">
              <w:rPr>
                <w:rFonts w:ascii="Times New Roman" w:hAnsi="Times New Roman" w:cs="Times New Roman"/>
                <w:color w:val="24211D"/>
                <w:sz w:val="24"/>
                <w:szCs w:val="24"/>
              </w:rPr>
              <w:t>63</w:t>
            </w:r>
          </w:p>
        </w:tc>
        <w:tc>
          <w:tcPr>
            <w:tcW w:w="8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55"/>
              <w:jc w:val="right"/>
              <w:rPr>
                <w:rFonts w:ascii="Times New Roman" w:hAnsi="Times New Roman" w:cs="Times New Roman"/>
                <w:sz w:val="24"/>
                <w:szCs w:val="24"/>
              </w:rPr>
            </w:pPr>
            <w:r w:rsidRPr="003B4DF0">
              <w:rPr>
                <w:rFonts w:ascii="Times New Roman" w:hAnsi="Times New Roman" w:cs="Times New Roman"/>
                <w:color w:val="24211D"/>
                <w:sz w:val="24"/>
                <w:szCs w:val="24"/>
              </w:rPr>
              <w:t>125</w:t>
            </w:r>
          </w:p>
        </w:tc>
        <w:tc>
          <w:tcPr>
            <w:tcW w:w="7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75"/>
              <w:jc w:val="right"/>
              <w:rPr>
                <w:rFonts w:ascii="Times New Roman" w:hAnsi="Times New Roman" w:cs="Times New Roman"/>
                <w:sz w:val="24"/>
                <w:szCs w:val="24"/>
              </w:rPr>
            </w:pPr>
            <w:r w:rsidRPr="003B4DF0">
              <w:rPr>
                <w:rFonts w:ascii="Times New Roman" w:hAnsi="Times New Roman" w:cs="Times New Roman"/>
                <w:color w:val="24211D"/>
                <w:sz w:val="24"/>
                <w:szCs w:val="24"/>
              </w:rPr>
              <w:t>250</w:t>
            </w:r>
          </w:p>
        </w:tc>
        <w:tc>
          <w:tcPr>
            <w:tcW w:w="10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00"/>
              <w:rPr>
                <w:rFonts w:ascii="Times New Roman" w:hAnsi="Times New Roman" w:cs="Times New Roman"/>
                <w:sz w:val="24"/>
                <w:szCs w:val="24"/>
              </w:rPr>
            </w:pPr>
            <w:r w:rsidRPr="003B4DF0">
              <w:rPr>
                <w:rFonts w:ascii="Times New Roman" w:hAnsi="Times New Roman" w:cs="Times New Roman"/>
                <w:color w:val="24211D"/>
                <w:sz w:val="24"/>
                <w:szCs w:val="24"/>
              </w:rPr>
              <w:t>500 Гц</w:t>
            </w:r>
          </w:p>
        </w:tc>
        <w:tc>
          <w:tcPr>
            <w:tcW w:w="6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15"/>
              <w:jc w:val="right"/>
              <w:rPr>
                <w:rFonts w:ascii="Times New Roman" w:hAnsi="Times New Roman" w:cs="Times New Roman"/>
                <w:sz w:val="24"/>
                <w:szCs w:val="24"/>
              </w:rPr>
            </w:pPr>
            <w:r w:rsidRPr="003B4DF0">
              <w:rPr>
                <w:rFonts w:ascii="Times New Roman" w:hAnsi="Times New Roman" w:cs="Times New Roman"/>
                <w:color w:val="24211D"/>
                <w:sz w:val="24"/>
                <w:szCs w:val="24"/>
              </w:rPr>
              <w:t>1</w:t>
            </w:r>
          </w:p>
        </w:tc>
        <w:tc>
          <w:tcPr>
            <w:tcW w:w="8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55"/>
              <w:jc w:val="right"/>
              <w:rPr>
                <w:rFonts w:ascii="Times New Roman" w:hAnsi="Times New Roman" w:cs="Times New Roman"/>
                <w:sz w:val="24"/>
                <w:szCs w:val="24"/>
              </w:rPr>
            </w:pPr>
            <w:r w:rsidRPr="003B4DF0">
              <w:rPr>
                <w:rFonts w:ascii="Times New Roman" w:hAnsi="Times New Roman" w:cs="Times New Roman"/>
                <w:color w:val="24211D"/>
                <w:sz w:val="24"/>
                <w:szCs w:val="24"/>
              </w:rPr>
              <w:t>2</w:t>
            </w:r>
          </w:p>
        </w:tc>
        <w:tc>
          <w:tcPr>
            <w:tcW w:w="8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35"/>
              <w:jc w:val="right"/>
              <w:rPr>
                <w:rFonts w:ascii="Times New Roman" w:hAnsi="Times New Roman" w:cs="Times New Roman"/>
                <w:sz w:val="24"/>
                <w:szCs w:val="24"/>
              </w:rPr>
            </w:pPr>
            <w:r w:rsidRPr="003B4DF0">
              <w:rPr>
                <w:rFonts w:ascii="Times New Roman" w:hAnsi="Times New Roman" w:cs="Times New Roman"/>
                <w:color w:val="24211D"/>
                <w:sz w:val="24"/>
                <w:szCs w:val="24"/>
              </w:rPr>
              <w:t>4</w:t>
            </w:r>
          </w:p>
        </w:tc>
        <w:tc>
          <w:tcPr>
            <w:tcW w:w="6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15"/>
              <w:jc w:val="right"/>
              <w:rPr>
                <w:rFonts w:ascii="Times New Roman" w:hAnsi="Times New Roman" w:cs="Times New Roman"/>
                <w:sz w:val="24"/>
                <w:szCs w:val="24"/>
              </w:rPr>
            </w:pPr>
            <w:r w:rsidRPr="003B4DF0">
              <w:rPr>
                <w:rFonts w:ascii="Times New Roman" w:hAnsi="Times New Roman" w:cs="Times New Roman"/>
                <w:color w:val="24211D"/>
                <w:sz w:val="24"/>
                <w:szCs w:val="24"/>
              </w:rPr>
              <w:t>8</w:t>
            </w:r>
          </w:p>
        </w:tc>
        <w:tc>
          <w:tcPr>
            <w:tcW w:w="11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20"/>
              <w:rPr>
                <w:rFonts w:ascii="Times New Roman" w:hAnsi="Times New Roman" w:cs="Times New Roman"/>
                <w:sz w:val="24"/>
                <w:szCs w:val="24"/>
              </w:rPr>
            </w:pPr>
            <w:r w:rsidRPr="003B4DF0">
              <w:rPr>
                <w:rFonts w:ascii="Times New Roman" w:hAnsi="Times New Roman" w:cs="Times New Roman"/>
                <w:color w:val="24211D"/>
                <w:sz w:val="24"/>
                <w:szCs w:val="24"/>
              </w:rPr>
              <w:t>16 кГц</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0446FC">
      <w:pPr>
        <w:widowControl w:val="0"/>
        <w:autoSpaceDE w:val="0"/>
        <w:autoSpaceDN w:val="0"/>
        <w:adjustRightInd w:val="0"/>
        <w:spacing w:after="0" w:line="298"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4" w:lineRule="auto"/>
        <w:ind w:left="2420" w:right="1240" w:hanging="1192"/>
        <w:rPr>
          <w:rFonts w:ascii="Times New Roman" w:hAnsi="Times New Roman" w:cs="Times New Roman"/>
          <w:sz w:val="24"/>
          <w:szCs w:val="24"/>
        </w:rPr>
      </w:pPr>
      <w:r w:rsidRPr="003B4DF0">
        <w:rPr>
          <w:rFonts w:ascii="Times New Roman" w:hAnsi="Times New Roman" w:cs="Times New Roman"/>
          <w:sz w:val="24"/>
          <w:szCs w:val="24"/>
        </w:rPr>
        <w:t>Рис. 2.3. График перехода от частотной шкалы высоты тона в октавах к шкале высоты тона в барках</w:t>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79"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2080"/>
        <w:rPr>
          <w:rFonts w:ascii="Times New Roman" w:hAnsi="Times New Roman" w:cs="Times New Roman"/>
          <w:sz w:val="24"/>
          <w:szCs w:val="24"/>
        </w:rPr>
      </w:pPr>
      <w:r w:rsidRPr="003B4DF0">
        <w:rPr>
          <w:rFonts w:ascii="Times New Roman" w:hAnsi="Times New Roman" w:cs="Times New Roman"/>
          <w:b/>
          <w:bCs/>
          <w:sz w:val="24"/>
          <w:szCs w:val="24"/>
        </w:rPr>
        <w:t>2.1.2. Пороги слышимости при маскировке</w:t>
      </w:r>
    </w:p>
    <w:p w:rsidR="000446FC" w:rsidRPr="003B4DF0" w:rsidRDefault="000446FC">
      <w:pPr>
        <w:widowControl w:val="0"/>
        <w:autoSpaceDE w:val="0"/>
        <w:autoSpaceDN w:val="0"/>
        <w:adjustRightInd w:val="0"/>
        <w:spacing w:after="0" w:line="238"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0"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Повышение порога слышимости одного тона (или сигнала) при одновременном воздействии другого тона (шума или сигнала) называют маскировкой. Различают частотное и временное маскирование.</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6"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 xml:space="preserve">На рис. 2.4 показаны кривые маскировки тона, когда мешающим звуком является тоже тон. По этим кривым определяют порог слышимости на конкретных частотах маскируемого тона, и рассчитывается коэффициент маскировки </w:t>
      </w:r>
      <w:r w:rsidRPr="003B4DF0">
        <w:rPr>
          <w:rFonts w:ascii="Times New Roman" w:hAnsi="Times New Roman" w:cs="Times New Roman"/>
          <w:i/>
          <w:iCs/>
          <w:sz w:val="24"/>
          <w:szCs w:val="24"/>
        </w:rPr>
        <w:t>K</w:t>
      </w: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М</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sz w:val="24"/>
          <w:szCs w:val="24"/>
        </w:rPr>
        <w:t xml:space="preserve"> дБ</w:t>
      </w:r>
    </w:p>
    <w:p w:rsidR="000446FC" w:rsidRPr="003B4DF0" w:rsidRDefault="000446FC">
      <w:pPr>
        <w:widowControl w:val="0"/>
        <w:autoSpaceDE w:val="0"/>
        <w:autoSpaceDN w:val="0"/>
        <w:adjustRightInd w:val="0"/>
        <w:spacing w:after="0" w:line="5" w:lineRule="exact"/>
        <w:rPr>
          <w:rFonts w:ascii="Times New Roman" w:hAnsi="Times New Roman" w:cs="Times New Roman"/>
          <w:sz w:val="24"/>
          <w:szCs w:val="24"/>
        </w:rPr>
      </w:pPr>
    </w:p>
    <w:tbl>
      <w:tblPr>
        <w:tblW w:w="0" w:type="auto"/>
        <w:tblInd w:w="3140" w:type="dxa"/>
        <w:tblLayout w:type="fixed"/>
        <w:tblCellMar>
          <w:left w:w="0" w:type="dxa"/>
          <w:right w:w="0" w:type="dxa"/>
        </w:tblCellMar>
        <w:tblLook w:val="0000" w:firstRow="0" w:lastRow="0" w:firstColumn="0" w:lastColumn="0" w:noHBand="0" w:noVBand="0"/>
      </w:tblPr>
      <w:tblGrid>
        <w:gridCol w:w="2380"/>
        <w:gridCol w:w="1000"/>
      </w:tblGrid>
      <w:tr w:rsidR="000446FC" w:rsidRPr="003B4DF0">
        <w:trPr>
          <w:trHeight w:val="371"/>
        </w:trPr>
        <w:tc>
          <w:tcPr>
            <w:tcW w:w="23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i/>
                <w:iCs/>
                <w:sz w:val="24"/>
                <w:szCs w:val="24"/>
              </w:rPr>
              <w:t xml:space="preserve">K М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N ПС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N АПС</w:t>
            </w:r>
            <w:proofErr w:type="gramStart"/>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w:t>
            </w:r>
            <w:proofErr w:type="gramEnd"/>
          </w:p>
        </w:tc>
        <w:tc>
          <w:tcPr>
            <w:tcW w:w="10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(2.8)</w:t>
            </w:r>
          </w:p>
        </w:tc>
      </w:tr>
    </w:tbl>
    <w:p w:rsidR="000446FC" w:rsidRPr="003B4DF0" w:rsidRDefault="0033514D">
      <w:pPr>
        <w:widowControl w:val="0"/>
        <w:overflowPunct w:val="0"/>
        <w:autoSpaceDE w:val="0"/>
        <w:autoSpaceDN w:val="0"/>
        <w:adjustRightInd w:val="0"/>
        <w:spacing w:after="0" w:line="348" w:lineRule="auto"/>
        <w:ind w:firstLine="720"/>
        <w:rPr>
          <w:rFonts w:ascii="Times New Roman" w:hAnsi="Times New Roman" w:cs="Times New Roman"/>
          <w:sz w:val="24"/>
          <w:szCs w:val="24"/>
        </w:rPr>
      </w:pPr>
      <w:r w:rsidRPr="003B4DF0">
        <w:rPr>
          <w:rFonts w:ascii="Times New Roman" w:hAnsi="Times New Roman" w:cs="Times New Roman"/>
          <w:sz w:val="24"/>
          <w:szCs w:val="24"/>
        </w:rPr>
        <w:t xml:space="preserve">Маскировка максимальна, когда частоты </w:t>
      </w:r>
      <w:r w:rsidRPr="003B4DF0">
        <w:rPr>
          <w:rFonts w:ascii="Times New Roman" w:hAnsi="Times New Roman" w:cs="Times New Roman"/>
          <w:i/>
          <w:iCs/>
          <w:sz w:val="24"/>
          <w:szCs w:val="24"/>
        </w:rPr>
        <w:t>FТ</w:t>
      </w:r>
      <w:r w:rsidRPr="003B4DF0">
        <w:rPr>
          <w:rFonts w:ascii="Times New Roman" w:hAnsi="Times New Roman" w:cs="Times New Roman"/>
          <w:sz w:val="24"/>
          <w:szCs w:val="24"/>
        </w:rPr>
        <w:t xml:space="preserve"> и </w:t>
      </w:r>
      <w:r w:rsidRPr="003B4DF0">
        <w:rPr>
          <w:rFonts w:ascii="Times New Roman" w:hAnsi="Times New Roman" w:cs="Times New Roman"/>
          <w:i/>
          <w:iCs/>
          <w:sz w:val="24"/>
          <w:szCs w:val="24"/>
        </w:rPr>
        <w:t>FМ</w:t>
      </w:r>
      <w:r w:rsidRPr="003B4DF0">
        <w:rPr>
          <w:rFonts w:ascii="Times New Roman" w:hAnsi="Times New Roman" w:cs="Times New Roman"/>
          <w:sz w:val="24"/>
          <w:szCs w:val="24"/>
        </w:rPr>
        <w:t xml:space="preserve"> близки, величина маскировки увеличивается по мере возрастания уровня мешающего тона </w:t>
      </w:r>
      <w:r w:rsidRPr="003B4DF0">
        <w:rPr>
          <w:rFonts w:ascii="Times New Roman" w:hAnsi="Times New Roman" w:cs="Times New Roman"/>
          <w:i/>
          <w:iCs/>
          <w:sz w:val="24"/>
          <w:szCs w:val="24"/>
        </w:rPr>
        <w:t>N</w:t>
      </w: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М</w:t>
      </w:r>
      <w:proofErr w:type="gramStart"/>
      <w:r w:rsidRPr="003B4DF0">
        <w:rPr>
          <w:rFonts w:ascii="Times New Roman" w:hAnsi="Times New Roman" w:cs="Times New Roman"/>
          <w:sz w:val="24"/>
          <w:szCs w:val="24"/>
        </w:rPr>
        <w:t xml:space="preserve"> .</w:t>
      </w:r>
      <w:proofErr w:type="gramEnd"/>
    </w:p>
    <w:p w:rsidR="000446FC" w:rsidRPr="003B4DF0" w:rsidRDefault="000446FC">
      <w:pPr>
        <w:widowControl w:val="0"/>
        <w:autoSpaceDE w:val="0"/>
        <w:autoSpaceDN w:val="0"/>
        <w:adjustRightInd w:val="0"/>
        <w:spacing w:after="0" w:line="159" w:lineRule="exact"/>
        <w:rPr>
          <w:rFonts w:ascii="Times New Roman" w:hAnsi="Times New Roman" w:cs="Times New Roman"/>
          <w:sz w:val="24"/>
          <w:szCs w:val="24"/>
        </w:rPr>
      </w:pPr>
    </w:p>
    <w:tbl>
      <w:tblPr>
        <w:tblW w:w="0" w:type="auto"/>
        <w:tblInd w:w="880" w:type="dxa"/>
        <w:tblLayout w:type="fixed"/>
        <w:tblCellMar>
          <w:left w:w="0" w:type="dxa"/>
          <w:right w:w="0" w:type="dxa"/>
        </w:tblCellMar>
        <w:tblLook w:val="0000" w:firstRow="0" w:lastRow="0" w:firstColumn="0" w:lastColumn="0" w:noHBand="0" w:noVBand="0"/>
      </w:tblPr>
      <w:tblGrid>
        <w:gridCol w:w="1460"/>
        <w:gridCol w:w="3140"/>
        <w:gridCol w:w="920"/>
        <w:gridCol w:w="620"/>
        <w:gridCol w:w="660"/>
        <w:gridCol w:w="1340"/>
        <w:gridCol w:w="20"/>
      </w:tblGrid>
      <w:tr w:rsidR="000446FC" w:rsidRPr="003B4DF0">
        <w:trPr>
          <w:trHeight w:val="279"/>
        </w:trPr>
        <w:tc>
          <w:tcPr>
            <w:tcW w:w="14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455"/>
              <w:jc w:val="right"/>
              <w:rPr>
                <w:rFonts w:ascii="Times New Roman" w:hAnsi="Times New Roman" w:cs="Times New Roman"/>
                <w:sz w:val="24"/>
                <w:szCs w:val="24"/>
              </w:rPr>
            </w:pPr>
            <w:proofErr w:type="gramStart"/>
            <w:r w:rsidRPr="003B4DF0">
              <w:rPr>
                <w:rFonts w:ascii="Times New Roman" w:hAnsi="Times New Roman" w:cs="Times New Roman"/>
                <w:color w:val="24211D"/>
                <w:sz w:val="24"/>
                <w:szCs w:val="24"/>
              </w:rPr>
              <w:t>N</w:t>
            </w:r>
            <w:proofErr w:type="gramEnd"/>
            <w:r w:rsidRPr="003B4DF0">
              <w:rPr>
                <w:rFonts w:ascii="Times New Roman" w:hAnsi="Times New Roman" w:cs="Times New Roman"/>
                <w:color w:val="24211D"/>
                <w:sz w:val="24"/>
                <w:szCs w:val="24"/>
              </w:rPr>
              <w:t>пс, дБ</w:t>
            </w:r>
          </w:p>
        </w:tc>
        <w:tc>
          <w:tcPr>
            <w:tcW w:w="31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45"/>
              <w:jc w:val="right"/>
              <w:rPr>
                <w:rFonts w:ascii="Times New Roman" w:hAnsi="Times New Roman" w:cs="Times New Roman"/>
                <w:sz w:val="24"/>
                <w:szCs w:val="24"/>
              </w:rPr>
            </w:pPr>
            <w:proofErr w:type="gramStart"/>
            <w:r w:rsidRPr="003B4DF0">
              <w:rPr>
                <w:rFonts w:ascii="Times New Roman" w:hAnsi="Times New Roman" w:cs="Times New Roman"/>
                <w:color w:val="24211D"/>
                <w:sz w:val="24"/>
                <w:szCs w:val="24"/>
              </w:rPr>
              <w:t>N</w:t>
            </w:r>
            <w:proofErr w:type="gramEnd"/>
            <w:r w:rsidRPr="003B4DF0">
              <w:rPr>
                <w:rFonts w:ascii="Times New Roman" w:hAnsi="Times New Roman" w:cs="Times New Roman"/>
                <w:color w:val="24211D"/>
                <w:sz w:val="24"/>
                <w:szCs w:val="24"/>
              </w:rPr>
              <w:t>м, дБ</w:t>
            </w:r>
          </w:p>
        </w:tc>
        <w:tc>
          <w:tcPr>
            <w:tcW w:w="6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660"/>
        </w:trPr>
        <w:tc>
          <w:tcPr>
            <w:tcW w:w="14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015"/>
              <w:jc w:val="right"/>
              <w:rPr>
                <w:rFonts w:ascii="Times New Roman" w:hAnsi="Times New Roman" w:cs="Times New Roman"/>
                <w:sz w:val="24"/>
                <w:szCs w:val="24"/>
              </w:rPr>
            </w:pPr>
            <w:r w:rsidRPr="003B4DF0">
              <w:rPr>
                <w:rFonts w:ascii="Times New Roman" w:hAnsi="Times New Roman" w:cs="Times New Roman"/>
                <w:color w:val="24211D"/>
                <w:sz w:val="24"/>
                <w:szCs w:val="24"/>
              </w:rPr>
              <w:t>120</w:t>
            </w:r>
          </w:p>
        </w:tc>
        <w:tc>
          <w:tcPr>
            <w:tcW w:w="31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90"/>
        </w:trPr>
        <w:tc>
          <w:tcPr>
            <w:tcW w:w="14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975"/>
              <w:jc w:val="right"/>
              <w:rPr>
                <w:rFonts w:ascii="Times New Roman" w:hAnsi="Times New Roman" w:cs="Times New Roman"/>
                <w:sz w:val="24"/>
                <w:szCs w:val="24"/>
              </w:rPr>
            </w:pPr>
            <w:r w:rsidRPr="003B4DF0">
              <w:rPr>
                <w:rFonts w:ascii="Times New Roman" w:hAnsi="Times New Roman" w:cs="Times New Roman"/>
                <w:color w:val="24211D"/>
                <w:sz w:val="24"/>
                <w:szCs w:val="24"/>
              </w:rPr>
              <w:t>100</w:t>
            </w:r>
          </w:p>
        </w:tc>
        <w:tc>
          <w:tcPr>
            <w:tcW w:w="31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74"/>
        </w:trPr>
        <w:tc>
          <w:tcPr>
            <w:tcW w:w="14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995"/>
              <w:jc w:val="right"/>
              <w:rPr>
                <w:rFonts w:ascii="Times New Roman" w:hAnsi="Times New Roman" w:cs="Times New Roman"/>
                <w:sz w:val="24"/>
                <w:szCs w:val="24"/>
              </w:rPr>
            </w:pPr>
            <w:r w:rsidRPr="003B4DF0">
              <w:rPr>
                <w:rFonts w:ascii="Times New Roman" w:hAnsi="Times New Roman" w:cs="Times New Roman"/>
                <w:color w:val="24211D"/>
                <w:sz w:val="24"/>
                <w:szCs w:val="24"/>
              </w:rPr>
              <w:t>80</w:t>
            </w:r>
          </w:p>
        </w:tc>
        <w:tc>
          <w:tcPr>
            <w:tcW w:w="31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2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405"/>
              <w:jc w:val="right"/>
              <w:rPr>
                <w:rFonts w:ascii="Times New Roman" w:hAnsi="Times New Roman" w:cs="Times New Roman"/>
                <w:sz w:val="24"/>
                <w:szCs w:val="24"/>
              </w:rPr>
            </w:pPr>
            <w:r w:rsidRPr="003B4DF0">
              <w:rPr>
                <w:rFonts w:ascii="Times New Roman" w:hAnsi="Times New Roman" w:cs="Times New Roman"/>
                <w:color w:val="24211D"/>
                <w:sz w:val="24"/>
                <w:szCs w:val="24"/>
              </w:rPr>
              <w:t>80</w:t>
            </w:r>
          </w:p>
        </w:tc>
        <w:tc>
          <w:tcPr>
            <w:tcW w:w="6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00"/>
        </w:trPr>
        <w:tc>
          <w:tcPr>
            <w:tcW w:w="14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975"/>
              <w:jc w:val="right"/>
              <w:rPr>
                <w:rFonts w:ascii="Times New Roman" w:hAnsi="Times New Roman" w:cs="Times New Roman"/>
                <w:sz w:val="24"/>
                <w:szCs w:val="24"/>
              </w:rPr>
            </w:pPr>
            <w:r w:rsidRPr="003B4DF0">
              <w:rPr>
                <w:rFonts w:ascii="Times New Roman" w:hAnsi="Times New Roman" w:cs="Times New Roman"/>
                <w:color w:val="24211D"/>
                <w:sz w:val="24"/>
                <w:szCs w:val="24"/>
              </w:rPr>
              <w:t>60</w:t>
            </w:r>
          </w:p>
        </w:tc>
        <w:tc>
          <w:tcPr>
            <w:tcW w:w="31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76"/>
        </w:trPr>
        <w:tc>
          <w:tcPr>
            <w:tcW w:w="14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1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2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425"/>
              <w:jc w:val="right"/>
              <w:rPr>
                <w:rFonts w:ascii="Times New Roman" w:hAnsi="Times New Roman" w:cs="Times New Roman"/>
                <w:sz w:val="24"/>
                <w:szCs w:val="24"/>
              </w:rPr>
            </w:pPr>
            <w:r w:rsidRPr="003B4DF0">
              <w:rPr>
                <w:rFonts w:ascii="Times New Roman" w:hAnsi="Times New Roman" w:cs="Times New Roman"/>
                <w:color w:val="24211D"/>
                <w:sz w:val="24"/>
                <w:szCs w:val="24"/>
              </w:rPr>
              <w:t>60</w:t>
            </w:r>
          </w:p>
        </w:tc>
        <w:tc>
          <w:tcPr>
            <w:tcW w:w="6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30"/>
        </w:trPr>
        <w:tc>
          <w:tcPr>
            <w:tcW w:w="14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955"/>
              <w:jc w:val="right"/>
              <w:rPr>
                <w:rFonts w:ascii="Times New Roman" w:hAnsi="Times New Roman" w:cs="Times New Roman"/>
                <w:sz w:val="24"/>
                <w:szCs w:val="24"/>
              </w:rPr>
            </w:pPr>
            <w:r w:rsidRPr="003B4DF0">
              <w:rPr>
                <w:rFonts w:ascii="Times New Roman" w:hAnsi="Times New Roman" w:cs="Times New Roman"/>
                <w:color w:val="24211D"/>
                <w:sz w:val="24"/>
                <w:szCs w:val="24"/>
              </w:rPr>
              <w:t>40</w:t>
            </w:r>
          </w:p>
        </w:tc>
        <w:tc>
          <w:tcPr>
            <w:tcW w:w="31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74"/>
        </w:trPr>
        <w:tc>
          <w:tcPr>
            <w:tcW w:w="14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1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2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525"/>
              <w:jc w:val="right"/>
              <w:rPr>
                <w:rFonts w:ascii="Times New Roman" w:hAnsi="Times New Roman" w:cs="Times New Roman"/>
                <w:sz w:val="24"/>
                <w:szCs w:val="24"/>
              </w:rPr>
            </w:pPr>
            <w:r w:rsidRPr="003B4DF0">
              <w:rPr>
                <w:rFonts w:ascii="Times New Roman" w:hAnsi="Times New Roman" w:cs="Times New Roman"/>
                <w:color w:val="24211D"/>
                <w:sz w:val="24"/>
                <w:szCs w:val="24"/>
              </w:rPr>
              <w:t>40</w:t>
            </w:r>
          </w:p>
        </w:tc>
        <w:tc>
          <w:tcPr>
            <w:tcW w:w="6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16"/>
        </w:trPr>
        <w:tc>
          <w:tcPr>
            <w:tcW w:w="14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955"/>
              <w:jc w:val="right"/>
              <w:rPr>
                <w:rFonts w:ascii="Times New Roman" w:hAnsi="Times New Roman" w:cs="Times New Roman"/>
                <w:sz w:val="24"/>
                <w:szCs w:val="24"/>
              </w:rPr>
            </w:pPr>
            <w:r w:rsidRPr="003B4DF0">
              <w:rPr>
                <w:rFonts w:ascii="Times New Roman" w:hAnsi="Times New Roman" w:cs="Times New Roman"/>
                <w:color w:val="24211D"/>
                <w:sz w:val="24"/>
                <w:szCs w:val="24"/>
              </w:rPr>
              <w:t>20</w:t>
            </w:r>
          </w:p>
        </w:tc>
        <w:tc>
          <w:tcPr>
            <w:tcW w:w="31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60"/>
        </w:trPr>
        <w:tc>
          <w:tcPr>
            <w:tcW w:w="14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1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2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565"/>
              <w:jc w:val="right"/>
              <w:rPr>
                <w:rFonts w:ascii="Times New Roman" w:hAnsi="Times New Roman" w:cs="Times New Roman"/>
                <w:sz w:val="24"/>
                <w:szCs w:val="24"/>
              </w:rPr>
            </w:pPr>
            <w:r w:rsidRPr="003B4DF0">
              <w:rPr>
                <w:rFonts w:ascii="Times New Roman" w:hAnsi="Times New Roman" w:cs="Times New Roman"/>
                <w:color w:val="24211D"/>
                <w:sz w:val="24"/>
                <w:szCs w:val="24"/>
              </w:rPr>
              <w:t>20</w:t>
            </w:r>
          </w:p>
        </w:tc>
        <w:tc>
          <w:tcPr>
            <w:tcW w:w="6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00"/>
        </w:trPr>
        <w:tc>
          <w:tcPr>
            <w:tcW w:w="14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955"/>
              <w:jc w:val="right"/>
              <w:rPr>
                <w:rFonts w:ascii="Times New Roman" w:hAnsi="Times New Roman" w:cs="Times New Roman"/>
                <w:sz w:val="24"/>
                <w:szCs w:val="24"/>
              </w:rPr>
            </w:pPr>
            <w:r w:rsidRPr="003B4DF0">
              <w:rPr>
                <w:rFonts w:ascii="Times New Roman" w:hAnsi="Times New Roman" w:cs="Times New Roman"/>
                <w:color w:val="24211D"/>
                <w:sz w:val="24"/>
                <w:szCs w:val="24"/>
              </w:rPr>
              <w:t>0</w:t>
            </w:r>
          </w:p>
        </w:tc>
        <w:tc>
          <w:tcPr>
            <w:tcW w:w="31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74"/>
        </w:trPr>
        <w:tc>
          <w:tcPr>
            <w:tcW w:w="14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1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68"/>
        </w:trPr>
        <w:tc>
          <w:tcPr>
            <w:tcW w:w="14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15"/>
              <w:jc w:val="right"/>
              <w:rPr>
                <w:rFonts w:ascii="Times New Roman" w:hAnsi="Times New Roman" w:cs="Times New Roman"/>
                <w:sz w:val="24"/>
                <w:szCs w:val="24"/>
              </w:rPr>
            </w:pPr>
            <w:r w:rsidRPr="003B4DF0">
              <w:rPr>
                <w:rFonts w:ascii="Times New Roman" w:hAnsi="Times New Roman" w:cs="Times New Roman"/>
                <w:color w:val="24211D"/>
                <w:sz w:val="24"/>
                <w:szCs w:val="24"/>
              </w:rPr>
              <w:t>31</w:t>
            </w:r>
          </w:p>
        </w:tc>
        <w:tc>
          <w:tcPr>
            <w:tcW w:w="314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20"/>
              <w:rPr>
                <w:rFonts w:ascii="Times New Roman" w:hAnsi="Times New Roman" w:cs="Times New Roman"/>
                <w:sz w:val="24"/>
                <w:szCs w:val="24"/>
              </w:rPr>
            </w:pPr>
            <w:r w:rsidRPr="003B4DF0">
              <w:rPr>
                <w:rFonts w:ascii="Times New Roman" w:hAnsi="Times New Roman" w:cs="Times New Roman"/>
                <w:color w:val="24211D"/>
                <w:sz w:val="24"/>
                <w:szCs w:val="24"/>
              </w:rPr>
              <w:t>63   125   250  500 Гц  1</w:t>
            </w:r>
          </w:p>
        </w:tc>
        <w:tc>
          <w:tcPr>
            <w:tcW w:w="92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05"/>
              <w:jc w:val="right"/>
              <w:rPr>
                <w:rFonts w:ascii="Times New Roman" w:hAnsi="Times New Roman" w:cs="Times New Roman"/>
                <w:sz w:val="24"/>
                <w:szCs w:val="24"/>
              </w:rPr>
            </w:pPr>
            <w:r w:rsidRPr="003B4DF0">
              <w:rPr>
                <w:rFonts w:ascii="Times New Roman" w:hAnsi="Times New Roman" w:cs="Times New Roman"/>
                <w:color w:val="24211D"/>
                <w:sz w:val="24"/>
                <w:szCs w:val="24"/>
              </w:rPr>
              <w:t>2</w:t>
            </w:r>
          </w:p>
        </w:tc>
        <w:tc>
          <w:tcPr>
            <w:tcW w:w="62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75"/>
              <w:jc w:val="right"/>
              <w:rPr>
                <w:rFonts w:ascii="Times New Roman" w:hAnsi="Times New Roman" w:cs="Times New Roman"/>
                <w:sz w:val="24"/>
                <w:szCs w:val="24"/>
              </w:rPr>
            </w:pPr>
            <w:r w:rsidRPr="003B4DF0">
              <w:rPr>
                <w:rFonts w:ascii="Times New Roman" w:hAnsi="Times New Roman" w:cs="Times New Roman"/>
                <w:color w:val="24211D"/>
                <w:sz w:val="24"/>
                <w:szCs w:val="24"/>
              </w:rPr>
              <w:t>4</w:t>
            </w:r>
          </w:p>
        </w:tc>
        <w:tc>
          <w:tcPr>
            <w:tcW w:w="6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55"/>
              <w:jc w:val="right"/>
              <w:rPr>
                <w:rFonts w:ascii="Times New Roman" w:hAnsi="Times New Roman" w:cs="Times New Roman"/>
                <w:sz w:val="24"/>
                <w:szCs w:val="24"/>
              </w:rPr>
            </w:pPr>
            <w:r w:rsidRPr="003B4DF0">
              <w:rPr>
                <w:rFonts w:ascii="Times New Roman" w:hAnsi="Times New Roman" w:cs="Times New Roman"/>
                <w:color w:val="24211D"/>
                <w:sz w:val="24"/>
                <w:szCs w:val="24"/>
              </w:rPr>
              <w:t>8</w:t>
            </w:r>
          </w:p>
        </w:tc>
        <w:tc>
          <w:tcPr>
            <w:tcW w:w="13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120"/>
              <w:rPr>
                <w:rFonts w:ascii="Times New Roman" w:hAnsi="Times New Roman" w:cs="Times New Roman"/>
                <w:sz w:val="24"/>
                <w:szCs w:val="24"/>
              </w:rPr>
            </w:pPr>
            <w:proofErr w:type="gramStart"/>
            <w:r w:rsidRPr="003B4DF0">
              <w:rPr>
                <w:rFonts w:ascii="Times New Roman" w:hAnsi="Times New Roman" w:cs="Times New Roman"/>
                <w:color w:val="24211D"/>
                <w:sz w:val="24"/>
                <w:szCs w:val="24"/>
              </w:rPr>
              <w:t>F</w:t>
            </w:r>
            <w:proofErr w:type="gramEnd"/>
            <w:r w:rsidRPr="003B4DF0">
              <w:rPr>
                <w:rFonts w:ascii="Times New Roman" w:hAnsi="Times New Roman" w:cs="Times New Roman"/>
                <w:color w:val="24211D"/>
                <w:sz w:val="24"/>
                <w:szCs w:val="24"/>
              </w:rPr>
              <w:t>т</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78"/>
        </w:trPr>
        <w:tc>
          <w:tcPr>
            <w:tcW w:w="14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1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40"/>
              <w:rPr>
                <w:rFonts w:ascii="Times New Roman" w:hAnsi="Times New Roman" w:cs="Times New Roman"/>
                <w:sz w:val="24"/>
                <w:szCs w:val="24"/>
              </w:rPr>
            </w:pPr>
            <w:r w:rsidRPr="003B4DF0">
              <w:rPr>
                <w:rFonts w:ascii="Times New Roman" w:hAnsi="Times New Roman" w:cs="Times New Roman"/>
                <w:color w:val="24211D"/>
                <w:sz w:val="24"/>
                <w:szCs w:val="24"/>
              </w:rPr>
              <w:t>16 кГц</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0258D2" w:rsidP="003B4DF0">
      <w:pPr>
        <w:widowControl w:val="0"/>
        <w:autoSpaceDE w:val="0"/>
        <w:autoSpaceDN w:val="0"/>
        <w:adjustRightInd w:val="0"/>
        <w:spacing w:after="0" w:line="296" w:lineRule="exact"/>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721728" behindDoc="1" locked="0" layoutInCell="0" allowOverlap="1" wp14:anchorId="7E31F270" wp14:editId="5D2EA986">
            <wp:simplePos x="0" y="0"/>
            <wp:positionH relativeFrom="column">
              <wp:posOffset>866140</wp:posOffset>
            </wp:positionH>
            <wp:positionV relativeFrom="paragraph">
              <wp:posOffset>-2225675</wp:posOffset>
            </wp:positionV>
            <wp:extent cx="4660900" cy="1974215"/>
            <wp:effectExtent l="0" t="0" r="6350" b="6985"/>
            <wp:wrapNone/>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60900" cy="1974215"/>
                    </a:xfrm>
                    <a:prstGeom prst="rect">
                      <a:avLst/>
                    </a:prstGeom>
                    <a:noFill/>
                  </pic:spPr>
                </pic:pic>
              </a:graphicData>
            </a:graphic>
            <wp14:sizeRelH relativeFrom="page">
              <wp14:pctWidth>0</wp14:pctWidth>
            </wp14:sizeRelH>
            <wp14:sizeRelV relativeFrom="page">
              <wp14:pctHeight>0</wp14:pctHeight>
            </wp14:sizeRelV>
          </wp:anchor>
        </w:drawing>
      </w:r>
      <w:r w:rsidR="0033514D" w:rsidRPr="003B4DF0">
        <w:rPr>
          <w:rFonts w:ascii="Times New Roman" w:hAnsi="Times New Roman" w:cs="Times New Roman"/>
          <w:sz w:val="24"/>
          <w:szCs w:val="24"/>
        </w:rPr>
        <w:t xml:space="preserve">Рис. 2.4. Кривые порога слышимости тона с частотой </w:t>
      </w:r>
      <w:r w:rsidR="0033514D" w:rsidRPr="003B4DF0">
        <w:rPr>
          <w:rFonts w:ascii="Times New Roman" w:hAnsi="Times New Roman" w:cs="Times New Roman"/>
          <w:i/>
          <w:iCs/>
          <w:sz w:val="24"/>
          <w:szCs w:val="24"/>
        </w:rPr>
        <w:t>FТ</w:t>
      </w:r>
      <w:r w:rsidR="0033514D" w:rsidRPr="003B4DF0">
        <w:rPr>
          <w:rFonts w:ascii="Times New Roman" w:hAnsi="Times New Roman" w:cs="Times New Roman"/>
          <w:sz w:val="24"/>
          <w:szCs w:val="24"/>
        </w:rPr>
        <w:t xml:space="preserve"> при маскировке тоном с частотой </w:t>
      </w:r>
      <w:r w:rsidR="0033514D" w:rsidRPr="003B4DF0">
        <w:rPr>
          <w:rFonts w:ascii="Times New Roman" w:hAnsi="Times New Roman" w:cs="Times New Roman"/>
          <w:i/>
          <w:iCs/>
          <w:sz w:val="24"/>
          <w:szCs w:val="24"/>
        </w:rPr>
        <w:t>FМ</w:t>
      </w:r>
      <w:r w:rsidR="0033514D" w:rsidRPr="003B4DF0">
        <w:rPr>
          <w:rFonts w:ascii="Times New Roman" w:hAnsi="Times New Roman" w:cs="Times New Roman"/>
          <w:sz w:val="24"/>
          <w:szCs w:val="24"/>
        </w:rPr>
        <w:t xml:space="preserve"> =1 кГц и уровнем </w:t>
      </w:r>
      <w:r w:rsidR="0033514D" w:rsidRPr="003B4DF0">
        <w:rPr>
          <w:rFonts w:ascii="Times New Roman" w:hAnsi="Times New Roman" w:cs="Times New Roman"/>
          <w:i/>
          <w:iCs/>
          <w:sz w:val="24"/>
          <w:szCs w:val="24"/>
        </w:rPr>
        <w:t>N</w:t>
      </w:r>
      <w:r w:rsidR="0033514D" w:rsidRPr="003B4DF0">
        <w:rPr>
          <w:rFonts w:ascii="Times New Roman" w:hAnsi="Times New Roman" w:cs="Times New Roman"/>
          <w:sz w:val="24"/>
          <w:szCs w:val="24"/>
        </w:rPr>
        <w:t xml:space="preserve"> </w:t>
      </w:r>
      <w:r w:rsidR="0033514D" w:rsidRPr="003B4DF0">
        <w:rPr>
          <w:rFonts w:ascii="Times New Roman" w:hAnsi="Times New Roman" w:cs="Times New Roman"/>
          <w:i/>
          <w:iCs/>
          <w:sz w:val="24"/>
          <w:szCs w:val="24"/>
        </w:rPr>
        <w:t>М</w:t>
      </w:r>
      <w:proofErr w:type="gramStart"/>
      <w:r w:rsidR="0033514D" w:rsidRPr="003B4DF0">
        <w:rPr>
          <w:rFonts w:ascii="Times New Roman" w:hAnsi="Times New Roman" w:cs="Times New Roman"/>
          <w:sz w:val="24"/>
          <w:szCs w:val="24"/>
        </w:rPr>
        <w:t xml:space="preserve"> ,</w:t>
      </w:r>
      <w:proofErr w:type="gramEnd"/>
      <w:r w:rsidR="0033514D" w:rsidRPr="003B4DF0">
        <w:rPr>
          <w:rFonts w:ascii="Times New Roman" w:hAnsi="Times New Roman" w:cs="Times New Roman"/>
          <w:sz w:val="24"/>
          <w:szCs w:val="24"/>
        </w:rPr>
        <w:t xml:space="preserve"> дБ</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994" w:left="1140" w:header="720" w:footer="720" w:gutter="0"/>
          <w:cols w:space="720" w:equalWidth="0">
            <w:col w:w="9640"/>
          </w:cols>
          <w:noEndnote/>
        </w:sectPr>
      </w:pPr>
    </w:p>
    <w:p w:rsidR="000446FC" w:rsidRPr="003B4DF0" w:rsidRDefault="0033514D">
      <w:pPr>
        <w:widowControl w:val="0"/>
        <w:autoSpaceDE w:val="0"/>
        <w:autoSpaceDN w:val="0"/>
        <w:adjustRightInd w:val="0"/>
        <w:spacing w:after="0" w:line="240" w:lineRule="auto"/>
        <w:ind w:left="4700"/>
        <w:rPr>
          <w:rFonts w:ascii="Times New Roman" w:hAnsi="Times New Roman" w:cs="Times New Roman"/>
          <w:sz w:val="24"/>
          <w:szCs w:val="24"/>
        </w:rPr>
      </w:pPr>
      <w:bookmarkStart w:id="44" w:name="page91"/>
      <w:bookmarkEnd w:id="44"/>
      <w:r w:rsidRPr="003B4DF0">
        <w:rPr>
          <w:rFonts w:ascii="Times New Roman" w:hAnsi="Times New Roman" w:cs="Times New Roman"/>
          <w:sz w:val="24"/>
          <w:szCs w:val="24"/>
        </w:rPr>
        <w:lastRenderedPageBreak/>
        <w:t>46</w:t>
      </w:r>
    </w:p>
    <w:p w:rsidR="000446FC" w:rsidRPr="003B4DF0" w:rsidRDefault="000446FC">
      <w:pPr>
        <w:widowControl w:val="0"/>
        <w:autoSpaceDE w:val="0"/>
        <w:autoSpaceDN w:val="0"/>
        <w:adjustRightInd w:val="0"/>
        <w:spacing w:after="0" w:line="13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8" w:lineRule="auto"/>
        <w:ind w:firstLine="851"/>
        <w:jc w:val="both"/>
        <w:rPr>
          <w:rFonts w:ascii="Times New Roman" w:hAnsi="Times New Roman" w:cs="Times New Roman"/>
          <w:sz w:val="24"/>
          <w:szCs w:val="24"/>
        </w:rPr>
      </w:pPr>
      <w:r w:rsidRPr="003B4DF0">
        <w:rPr>
          <w:rFonts w:ascii="Times New Roman" w:hAnsi="Times New Roman" w:cs="Times New Roman"/>
          <w:sz w:val="24"/>
          <w:szCs w:val="24"/>
        </w:rPr>
        <w:t>На рис. 2.5 показаны кривые маскировки тона узкополосным шумом. Они примерно такие же, как при маскировке тоном с некоторыми отличиями: нет биений и провала коэффициента маскировки. Узкополосный шум маскирует не только тоны, но и широкополосные шумы квантования.</w:t>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356" w:lineRule="exact"/>
        <w:rPr>
          <w:rFonts w:ascii="Times New Roman" w:hAnsi="Times New Roman" w:cs="Times New Roman"/>
          <w:sz w:val="24"/>
          <w:szCs w:val="24"/>
        </w:rPr>
      </w:pPr>
    </w:p>
    <w:tbl>
      <w:tblPr>
        <w:tblW w:w="0" w:type="auto"/>
        <w:tblInd w:w="980" w:type="dxa"/>
        <w:tblLayout w:type="fixed"/>
        <w:tblCellMar>
          <w:left w:w="0" w:type="dxa"/>
          <w:right w:w="0" w:type="dxa"/>
        </w:tblCellMar>
        <w:tblLook w:val="0000" w:firstRow="0" w:lastRow="0" w:firstColumn="0" w:lastColumn="0" w:noHBand="0" w:noVBand="0"/>
      </w:tblPr>
      <w:tblGrid>
        <w:gridCol w:w="1500"/>
        <w:gridCol w:w="3300"/>
        <w:gridCol w:w="880"/>
        <w:gridCol w:w="680"/>
        <w:gridCol w:w="680"/>
        <w:gridCol w:w="1460"/>
        <w:gridCol w:w="20"/>
      </w:tblGrid>
      <w:tr w:rsidR="000446FC" w:rsidRPr="003B4DF0">
        <w:trPr>
          <w:trHeight w:val="294"/>
        </w:trPr>
        <w:tc>
          <w:tcPr>
            <w:tcW w:w="15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435"/>
              <w:jc w:val="right"/>
              <w:rPr>
                <w:rFonts w:ascii="Times New Roman" w:hAnsi="Times New Roman" w:cs="Times New Roman"/>
                <w:sz w:val="24"/>
                <w:szCs w:val="24"/>
              </w:rPr>
            </w:pPr>
            <w:proofErr w:type="gramStart"/>
            <w:r w:rsidRPr="003B4DF0">
              <w:rPr>
                <w:rFonts w:ascii="Times New Roman" w:hAnsi="Times New Roman" w:cs="Times New Roman"/>
                <w:color w:val="24211D"/>
                <w:sz w:val="24"/>
                <w:szCs w:val="24"/>
              </w:rPr>
              <w:t>N</w:t>
            </w:r>
            <w:proofErr w:type="gramEnd"/>
            <w:r w:rsidRPr="003B4DF0">
              <w:rPr>
                <w:rFonts w:ascii="Times New Roman" w:hAnsi="Times New Roman" w:cs="Times New Roman"/>
                <w:color w:val="24211D"/>
                <w:sz w:val="24"/>
                <w:szCs w:val="24"/>
              </w:rPr>
              <w:t>пс, дБ</w:t>
            </w:r>
          </w:p>
        </w:tc>
        <w:tc>
          <w:tcPr>
            <w:tcW w:w="418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28"/>
              <w:jc w:val="right"/>
              <w:rPr>
                <w:rFonts w:ascii="Times New Roman" w:hAnsi="Times New Roman" w:cs="Times New Roman"/>
                <w:sz w:val="24"/>
                <w:szCs w:val="24"/>
              </w:rPr>
            </w:pPr>
            <w:proofErr w:type="gramStart"/>
            <w:r w:rsidRPr="003B4DF0">
              <w:rPr>
                <w:rFonts w:ascii="Times New Roman" w:hAnsi="Times New Roman" w:cs="Times New Roman"/>
                <w:color w:val="24211D"/>
                <w:sz w:val="24"/>
                <w:szCs w:val="24"/>
              </w:rPr>
              <w:t>N</w:t>
            </w:r>
            <w:proofErr w:type="gramEnd"/>
            <w:r w:rsidRPr="003B4DF0">
              <w:rPr>
                <w:rFonts w:ascii="Times New Roman" w:hAnsi="Times New Roman" w:cs="Times New Roman"/>
                <w:color w:val="24211D"/>
                <w:sz w:val="24"/>
                <w:szCs w:val="24"/>
              </w:rPr>
              <w:t>м, дБ</w:t>
            </w:r>
          </w:p>
        </w:tc>
        <w:tc>
          <w:tcPr>
            <w:tcW w:w="6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659"/>
        </w:trPr>
        <w:tc>
          <w:tcPr>
            <w:tcW w:w="15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035"/>
              <w:jc w:val="right"/>
              <w:rPr>
                <w:rFonts w:ascii="Times New Roman" w:hAnsi="Times New Roman" w:cs="Times New Roman"/>
                <w:sz w:val="24"/>
                <w:szCs w:val="24"/>
              </w:rPr>
            </w:pPr>
            <w:r w:rsidRPr="003B4DF0">
              <w:rPr>
                <w:rFonts w:ascii="Times New Roman" w:hAnsi="Times New Roman" w:cs="Times New Roman"/>
                <w:color w:val="24211D"/>
                <w:sz w:val="24"/>
                <w:szCs w:val="24"/>
              </w:rPr>
              <w:t>120</w:t>
            </w:r>
          </w:p>
        </w:tc>
        <w:tc>
          <w:tcPr>
            <w:tcW w:w="33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90"/>
        </w:trPr>
        <w:tc>
          <w:tcPr>
            <w:tcW w:w="15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015"/>
              <w:jc w:val="right"/>
              <w:rPr>
                <w:rFonts w:ascii="Times New Roman" w:hAnsi="Times New Roman" w:cs="Times New Roman"/>
                <w:sz w:val="24"/>
                <w:szCs w:val="24"/>
              </w:rPr>
            </w:pPr>
            <w:r w:rsidRPr="003B4DF0">
              <w:rPr>
                <w:rFonts w:ascii="Times New Roman" w:hAnsi="Times New Roman" w:cs="Times New Roman"/>
                <w:color w:val="24211D"/>
                <w:sz w:val="24"/>
                <w:szCs w:val="24"/>
              </w:rPr>
              <w:t>100</w:t>
            </w:r>
          </w:p>
        </w:tc>
        <w:tc>
          <w:tcPr>
            <w:tcW w:w="33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60"/>
              <w:rPr>
                <w:rFonts w:ascii="Times New Roman" w:hAnsi="Times New Roman" w:cs="Times New Roman"/>
                <w:sz w:val="24"/>
                <w:szCs w:val="24"/>
              </w:rPr>
            </w:pPr>
            <w:r w:rsidRPr="003B4DF0">
              <w:rPr>
                <w:rFonts w:ascii="Times New Roman" w:hAnsi="Times New Roman" w:cs="Times New Roman"/>
                <w:color w:val="24211D"/>
                <w:sz w:val="24"/>
                <w:szCs w:val="24"/>
              </w:rPr>
              <w:t>100</w:t>
            </w:r>
          </w:p>
        </w:tc>
        <w:tc>
          <w:tcPr>
            <w:tcW w:w="6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26"/>
        </w:trPr>
        <w:tc>
          <w:tcPr>
            <w:tcW w:w="15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035"/>
              <w:jc w:val="right"/>
              <w:rPr>
                <w:rFonts w:ascii="Times New Roman" w:hAnsi="Times New Roman" w:cs="Times New Roman"/>
                <w:sz w:val="24"/>
                <w:szCs w:val="24"/>
              </w:rPr>
            </w:pPr>
            <w:r w:rsidRPr="003B4DF0">
              <w:rPr>
                <w:rFonts w:ascii="Times New Roman" w:hAnsi="Times New Roman" w:cs="Times New Roman"/>
                <w:color w:val="24211D"/>
                <w:sz w:val="24"/>
                <w:szCs w:val="24"/>
              </w:rPr>
              <w:t>80</w:t>
            </w:r>
          </w:p>
        </w:tc>
        <w:tc>
          <w:tcPr>
            <w:tcW w:w="33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64"/>
        </w:trPr>
        <w:tc>
          <w:tcPr>
            <w:tcW w:w="15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3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508"/>
              <w:jc w:val="right"/>
              <w:rPr>
                <w:rFonts w:ascii="Times New Roman" w:hAnsi="Times New Roman" w:cs="Times New Roman"/>
                <w:sz w:val="24"/>
                <w:szCs w:val="24"/>
              </w:rPr>
            </w:pPr>
            <w:r w:rsidRPr="003B4DF0">
              <w:rPr>
                <w:rFonts w:ascii="Times New Roman" w:hAnsi="Times New Roman" w:cs="Times New Roman"/>
                <w:color w:val="24211D"/>
                <w:sz w:val="24"/>
                <w:szCs w:val="24"/>
              </w:rPr>
              <w:t>80</w:t>
            </w:r>
          </w:p>
        </w:tc>
        <w:tc>
          <w:tcPr>
            <w:tcW w:w="6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86"/>
        </w:trPr>
        <w:tc>
          <w:tcPr>
            <w:tcW w:w="15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015"/>
              <w:jc w:val="right"/>
              <w:rPr>
                <w:rFonts w:ascii="Times New Roman" w:hAnsi="Times New Roman" w:cs="Times New Roman"/>
                <w:sz w:val="24"/>
                <w:szCs w:val="24"/>
              </w:rPr>
            </w:pPr>
            <w:r w:rsidRPr="003B4DF0">
              <w:rPr>
                <w:rFonts w:ascii="Times New Roman" w:hAnsi="Times New Roman" w:cs="Times New Roman"/>
                <w:color w:val="24211D"/>
                <w:sz w:val="24"/>
                <w:szCs w:val="24"/>
              </w:rPr>
              <w:t>60</w:t>
            </w:r>
          </w:p>
        </w:tc>
        <w:tc>
          <w:tcPr>
            <w:tcW w:w="33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04"/>
        </w:trPr>
        <w:tc>
          <w:tcPr>
            <w:tcW w:w="15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3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508"/>
              <w:jc w:val="right"/>
              <w:rPr>
                <w:rFonts w:ascii="Times New Roman" w:hAnsi="Times New Roman" w:cs="Times New Roman"/>
                <w:sz w:val="24"/>
                <w:szCs w:val="24"/>
              </w:rPr>
            </w:pPr>
            <w:r w:rsidRPr="003B4DF0">
              <w:rPr>
                <w:rFonts w:ascii="Times New Roman" w:hAnsi="Times New Roman" w:cs="Times New Roman"/>
                <w:color w:val="24211D"/>
                <w:sz w:val="24"/>
                <w:szCs w:val="24"/>
              </w:rPr>
              <w:t>60</w:t>
            </w:r>
          </w:p>
        </w:tc>
        <w:tc>
          <w:tcPr>
            <w:tcW w:w="6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16"/>
        </w:trPr>
        <w:tc>
          <w:tcPr>
            <w:tcW w:w="15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975"/>
              <w:jc w:val="right"/>
              <w:rPr>
                <w:rFonts w:ascii="Times New Roman" w:hAnsi="Times New Roman" w:cs="Times New Roman"/>
                <w:sz w:val="24"/>
                <w:szCs w:val="24"/>
              </w:rPr>
            </w:pPr>
            <w:r w:rsidRPr="003B4DF0">
              <w:rPr>
                <w:rFonts w:ascii="Times New Roman" w:hAnsi="Times New Roman" w:cs="Times New Roman"/>
                <w:color w:val="24211D"/>
                <w:sz w:val="24"/>
                <w:szCs w:val="24"/>
              </w:rPr>
              <w:t>40</w:t>
            </w:r>
          </w:p>
        </w:tc>
        <w:tc>
          <w:tcPr>
            <w:tcW w:w="33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04"/>
        </w:trPr>
        <w:tc>
          <w:tcPr>
            <w:tcW w:w="15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3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60"/>
              <w:rPr>
                <w:rFonts w:ascii="Times New Roman" w:hAnsi="Times New Roman" w:cs="Times New Roman"/>
                <w:sz w:val="24"/>
                <w:szCs w:val="24"/>
              </w:rPr>
            </w:pPr>
            <w:r w:rsidRPr="003B4DF0">
              <w:rPr>
                <w:rFonts w:ascii="Times New Roman" w:hAnsi="Times New Roman" w:cs="Times New Roman"/>
                <w:color w:val="24211D"/>
                <w:sz w:val="24"/>
                <w:szCs w:val="24"/>
              </w:rPr>
              <w:t>40</w:t>
            </w:r>
          </w:p>
        </w:tc>
        <w:tc>
          <w:tcPr>
            <w:tcW w:w="6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00"/>
        </w:trPr>
        <w:tc>
          <w:tcPr>
            <w:tcW w:w="15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975"/>
              <w:jc w:val="right"/>
              <w:rPr>
                <w:rFonts w:ascii="Times New Roman" w:hAnsi="Times New Roman" w:cs="Times New Roman"/>
                <w:sz w:val="24"/>
                <w:szCs w:val="24"/>
              </w:rPr>
            </w:pPr>
            <w:r w:rsidRPr="003B4DF0">
              <w:rPr>
                <w:rFonts w:ascii="Times New Roman" w:hAnsi="Times New Roman" w:cs="Times New Roman"/>
                <w:color w:val="24211D"/>
                <w:sz w:val="24"/>
                <w:szCs w:val="24"/>
              </w:rPr>
              <w:t>20</w:t>
            </w:r>
          </w:p>
        </w:tc>
        <w:tc>
          <w:tcPr>
            <w:tcW w:w="33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76"/>
        </w:trPr>
        <w:tc>
          <w:tcPr>
            <w:tcW w:w="15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3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548"/>
              <w:jc w:val="right"/>
              <w:rPr>
                <w:rFonts w:ascii="Times New Roman" w:hAnsi="Times New Roman" w:cs="Times New Roman"/>
                <w:sz w:val="24"/>
                <w:szCs w:val="24"/>
              </w:rPr>
            </w:pPr>
            <w:r w:rsidRPr="003B4DF0">
              <w:rPr>
                <w:rFonts w:ascii="Times New Roman" w:hAnsi="Times New Roman" w:cs="Times New Roman"/>
                <w:color w:val="24211D"/>
                <w:sz w:val="24"/>
                <w:szCs w:val="24"/>
              </w:rPr>
              <w:t>20</w:t>
            </w:r>
          </w:p>
        </w:tc>
        <w:tc>
          <w:tcPr>
            <w:tcW w:w="6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14"/>
        </w:trPr>
        <w:tc>
          <w:tcPr>
            <w:tcW w:w="15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975"/>
              <w:jc w:val="right"/>
              <w:rPr>
                <w:rFonts w:ascii="Times New Roman" w:hAnsi="Times New Roman" w:cs="Times New Roman"/>
                <w:sz w:val="24"/>
                <w:szCs w:val="24"/>
              </w:rPr>
            </w:pPr>
            <w:r w:rsidRPr="003B4DF0">
              <w:rPr>
                <w:rFonts w:ascii="Times New Roman" w:hAnsi="Times New Roman" w:cs="Times New Roman"/>
                <w:color w:val="24211D"/>
                <w:sz w:val="24"/>
                <w:szCs w:val="24"/>
              </w:rPr>
              <w:t>0</w:t>
            </w:r>
          </w:p>
        </w:tc>
        <w:tc>
          <w:tcPr>
            <w:tcW w:w="33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76"/>
        </w:trPr>
        <w:tc>
          <w:tcPr>
            <w:tcW w:w="15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3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66"/>
        </w:trPr>
        <w:tc>
          <w:tcPr>
            <w:tcW w:w="15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15"/>
              <w:jc w:val="right"/>
              <w:rPr>
                <w:rFonts w:ascii="Times New Roman" w:hAnsi="Times New Roman" w:cs="Times New Roman"/>
                <w:sz w:val="24"/>
                <w:szCs w:val="24"/>
              </w:rPr>
            </w:pPr>
            <w:r w:rsidRPr="003B4DF0">
              <w:rPr>
                <w:rFonts w:ascii="Times New Roman" w:hAnsi="Times New Roman" w:cs="Times New Roman"/>
                <w:color w:val="24211D"/>
                <w:sz w:val="24"/>
                <w:szCs w:val="24"/>
              </w:rPr>
              <w:t>31</w:t>
            </w:r>
          </w:p>
        </w:tc>
        <w:tc>
          <w:tcPr>
            <w:tcW w:w="33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40"/>
              <w:rPr>
                <w:rFonts w:ascii="Times New Roman" w:hAnsi="Times New Roman" w:cs="Times New Roman"/>
                <w:sz w:val="24"/>
                <w:szCs w:val="24"/>
              </w:rPr>
            </w:pPr>
            <w:r w:rsidRPr="003B4DF0">
              <w:rPr>
                <w:rFonts w:ascii="Times New Roman" w:hAnsi="Times New Roman" w:cs="Times New Roman"/>
                <w:color w:val="24211D"/>
                <w:sz w:val="24"/>
                <w:szCs w:val="24"/>
              </w:rPr>
              <w:t>63    125    250  500 Гц  1</w:t>
            </w:r>
          </w:p>
        </w:tc>
        <w:tc>
          <w:tcPr>
            <w:tcW w:w="8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68"/>
              <w:jc w:val="right"/>
              <w:rPr>
                <w:rFonts w:ascii="Times New Roman" w:hAnsi="Times New Roman" w:cs="Times New Roman"/>
                <w:sz w:val="24"/>
                <w:szCs w:val="24"/>
              </w:rPr>
            </w:pPr>
            <w:r w:rsidRPr="003B4DF0">
              <w:rPr>
                <w:rFonts w:ascii="Times New Roman" w:hAnsi="Times New Roman" w:cs="Times New Roman"/>
                <w:color w:val="24211D"/>
                <w:sz w:val="24"/>
                <w:szCs w:val="24"/>
              </w:rPr>
              <w:t>2</w:t>
            </w:r>
          </w:p>
        </w:tc>
        <w:tc>
          <w:tcPr>
            <w:tcW w:w="6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95"/>
              <w:jc w:val="right"/>
              <w:rPr>
                <w:rFonts w:ascii="Times New Roman" w:hAnsi="Times New Roman" w:cs="Times New Roman"/>
                <w:sz w:val="24"/>
                <w:szCs w:val="24"/>
              </w:rPr>
            </w:pPr>
            <w:r w:rsidRPr="003B4DF0">
              <w:rPr>
                <w:rFonts w:ascii="Times New Roman" w:hAnsi="Times New Roman" w:cs="Times New Roman"/>
                <w:color w:val="24211D"/>
                <w:sz w:val="24"/>
                <w:szCs w:val="24"/>
              </w:rPr>
              <w:t>4</w:t>
            </w:r>
          </w:p>
        </w:tc>
        <w:tc>
          <w:tcPr>
            <w:tcW w:w="6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55"/>
              <w:jc w:val="right"/>
              <w:rPr>
                <w:rFonts w:ascii="Times New Roman" w:hAnsi="Times New Roman" w:cs="Times New Roman"/>
                <w:sz w:val="24"/>
                <w:szCs w:val="24"/>
              </w:rPr>
            </w:pPr>
            <w:r w:rsidRPr="003B4DF0">
              <w:rPr>
                <w:rFonts w:ascii="Times New Roman" w:hAnsi="Times New Roman" w:cs="Times New Roman"/>
                <w:color w:val="24211D"/>
                <w:sz w:val="24"/>
                <w:szCs w:val="24"/>
              </w:rPr>
              <w:t>8</w:t>
            </w:r>
          </w:p>
        </w:tc>
        <w:tc>
          <w:tcPr>
            <w:tcW w:w="14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240"/>
              <w:rPr>
                <w:rFonts w:ascii="Times New Roman" w:hAnsi="Times New Roman" w:cs="Times New Roman"/>
                <w:sz w:val="24"/>
                <w:szCs w:val="24"/>
              </w:rPr>
            </w:pPr>
            <w:proofErr w:type="gramStart"/>
            <w:r w:rsidRPr="003B4DF0">
              <w:rPr>
                <w:rFonts w:ascii="Times New Roman" w:hAnsi="Times New Roman" w:cs="Times New Roman"/>
                <w:color w:val="24211D"/>
                <w:sz w:val="24"/>
                <w:szCs w:val="24"/>
              </w:rPr>
              <w:t>F</w:t>
            </w:r>
            <w:proofErr w:type="gramEnd"/>
            <w:r w:rsidRPr="003B4DF0">
              <w:rPr>
                <w:rFonts w:ascii="Times New Roman" w:hAnsi="Times New Roman" w:cs="Times New Roman"/>
                <w:color w:val="24211D"/>
                <w:sz w:val="24"/>
                <w:szCs w:val="24"/>
              </w:rPr>
              <w:t>т</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78"/>
        </w:trPr>
        <w:tc>
          <w:tcPr>
            <w:tcW w:w="15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3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60"/>
              <w:rPr>
                <w:rFonts w:ascii="Times New Roman" w:hAnsi="Times New Roman" w:cs="Times New Roman"/>
                <w:sz w:val="24"/>
                <w:szCs w:val="24"/>
              </w:rPr>
            </w:pPr>
            <w:r w:rsidRPr="003B4DF0">
              <w:rPr>
                <w:rFonts w:ascii="Times New Roman" w:hAnsi="Times New Roman" w:cs="Times New Roman"/>
                <w:color w:val="24211D"/>
                <w:sz w:val="24"/>
                <w:szCs w:val="24"/>
              </w:rPr>
              <w:t>16 кГц</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0258D2">
      <w:pPr>
        <w:widowControl w:val="0"/>
        <w:autoSpaceDE w:val="0"/>
        <w:autoSpaceDN w:val="0"/>
        <w:adjustRightInd w:val="0"/>
        <w:spacing w:after="0" w:line="308" w:lineRule="exact"/>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722752" behindDoc="1" locked="0" layoutInCell="0" allowOverlap="1" wp14:anchorId="3BE764B9" wp14:editId="370FE34D">
            <wp:simplePos x="0" y="0"/>
            <wp:positionH relativeFrom="column">
              <wp:posOffset>941070</wp:posOffset>
            </wp:positionH>
            <wp:positionV relativeFrom="paragraph">
              <wp:posOffset>-2272665</wp:posOffset>
            </wp:positionV>
            <wp:extent cx="4831715" cy="2022475"/>
            <wp:effectExtent l="0" t="0" r="6985" b="0"/>
            <wp:wrapNone/>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31715" cy="2022475"/>
                    </a:xfrm>
                    <a:prstGeom prst="rect">
                      <a:avLst/>
                    </a:prstGeom>
                    <a:noFill/>
                  </pic:spPr>
                </pic:pic>
              </a:graphicData>
            </a:graphic>
            <wp14:sizeRelH relativeFrom="page">
              <wp14:pctWidth>0</wp14:pctWidth>
            </wp14:sizeRelH>
            <wp14:sizeRelV relativeFrom="page">
              <wp14:pctHeight>0</wp14:pctHeight>
            </wp14:sizeRelV>
          </wp:anchor>
        </w:drawing>
      </w:r>
    </w:p>
    <w:p w:rsidR="000446FC" w:rsidRPr="003B4DF0" w:rsidRDefault="0033514D">
      <w:pPr>
        <w:widowControl w:val="0"/>
        <w:overflowPunct w:val="0"/>
        <w:autoSpaceDE w:val="0"/>
        <w:autoSpaceDN w:val="0"/>
        <w:adjustRightInd w:val="0"/>
        <w:spacing w:after="0" w:line="355" w:lineRule="auto"/>
        <w:ind w:left="280" w:right="40" w:firstLine="583"/>
        <w:rPr>
          <w:rFonts w:ascii="Times New Roman" w:hAnsi="Times New Roman" w:cs="Times New Roman"/>
          <w:sz w:val="24"/>
          <w:szCs w:val="24"/>
        </w:rPr>
      </w:pPr>
      <w:r w:rsidRPr="003B4DF0">
        <w:rPr>
          <w:rFonts w:ascii="Times New Roman" w:hAnsi="Times New Roman" w:cs="Times New Roman"/>
          <w:sz w:val="24"/>
          <w:szCs w:val="24"/>
        </w:rPr>
        <w:t xml:space="preserve">Рис. 2.5. Кривые порога слышимости тона с частотой </w:t>
      </w:r>
      <w:r w:rsidRPr="003B4DF0">
        <w:rPr>
          <w:rFonts w:ascii="Times New Roman" w:hAnsi="Times New Roman" w:cs="Times New Roman"/>
          <w:i/>
          <w:iCs/>
          <w:sz w:val="24"/>
          <w:szCs w:val="24"/>
        </w:rPr>
        <w:t>FТ</w:t>
      </w:r>
      <w:r w:rsidRPr="003B4DF0">
        <w:rPr>
          <w:rFonts w:ascii="Times New Roman" w:hAnsi="Times New Roman" w:cs="Times New Roman"/>
          <w:sz w:val="24"/>
          <w:szCs w:val="24"/>
        </w:rPr>
        <w:t xml:space="preserve"> при маскировке узкополосным шумом с центральной частотой </w:t>
      </w:r>
      <w:r w:rsidRPr="003B4DF0">
        <w:rPr>
          <w:rFonts w:ascii="Times New Roman" w:hAnsi="Times New Roman" w:cs="Times New Roman"/>
          <w:i/>
          <w:iCs/>
          <w:sz w:val="24"/>
          <w:szCs w:val="24"/>
        </w:rPr>
        <w:t>FМ</w:t>
      </w:r>
      <w:r w:rsidRPr="003B4DF0">
        <w:rPr>
          <w:rFonts w:ascii="Times New Roman" w:hAnsi="Times New Roman" w:cs="Times New Roman"/>
          <w:sz w:val="24"/>
          <w:szCs w:val="24"/>
        </w:rPr>
        <w:t xml:space="preserve"> =1 кГц и уровнем </w:t>
      </w:r>
      <w:r w:rsidRPr="003B4DF0">
        <w:rPr>
          <w:rFonts w:ascii="Times New Roman" w:hAnsi="Times New Roman" w:cs="Times New Roman"/>
          <w:i/>
          <w:iCs/>
          <w:sz w:val="24"/>
          <w:szCs w:val="24"/>
        </w:rPr>
        <w:t>N</w:t>
      </w: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М</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sz w:val="24"/>
          <w:szCs w:val="24"/>
        </w:rPr>
        <w:t xml:space="preserve"> дБ</w:t>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90"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3" w:lineRule="auto"/>
        <w:ind w:firstLine="851"/>
        <w:rPr>
          <w:rFonts w:ascii="Times New Roman" w:hAnsi="Times New Roman" w:cs="Times New Roman"/>
          <w:sz w:val="24"/>
          <w:szCs w:val="24"/>
        </w:rPr>
      </w:pPr>
      <w:r w:rsidRPr="003B4DF0">
        <w:rPr>
          <w:rFonts w:ascii="Times New Roman" w:hAnsi="Times New Roman" w:cs="Times New Roman"/>
          <w:sz w:val="24"/>
          <w:szCs w:val="24"/>
        </w:rPr>
        <w:t xml:space="preserve">На рис. 2.6 показан порог слышимости во временной области, при воздействии сигнала частотой </w:t>
      </w:r>
      <w:r w:rsidRPr="003B4DF0">
        <w:rPr>
          <w:rFonts w:ascii="Times New Roman" w:hAnsi="Times New Roman" w:cs="Times New Roman"/>
          <w:i/>
          <w:iCs/>
          <w:sz w:val="24"/>
          <w:szCs w:val="24"/>
        </w:rPr>
        <w:t>f</w:t>
      </w:r>
      <w:r w:rsidRPr="003B4DF0">
        <w:rPr>
          <w:rFonts w:ascii="Times New Roman" w:hAnsi="Times New Roman" w:cs="Times New Roman"/>
          <w:sz w:val="24"/>
          <w:szCs w:val="24"/>
        </w:rPr>
        <w:t xml:space="preserve"> с уровнем интенсивности </w:t>
      </w:r>
      <w:r w:rsidRPr="003B4DF0">
        <w:rPr>
          <w:rFonts w:ascii="Times New Roman" w:hAnsi="Times New Roman" w:cs="Times New Roman"/>
          <w:i/>
          <w:iCs/>
          <w:sz w:val="24"/>
          <w:szCs w:val="24"/>
        </w:rPr>
        <w:t>60</w:t>
      </w: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дБ</w:t>
      </w:r>
      <w:r w:rsidRPr="003B4DF0">
        <w:rPr>
          <w:rFonts w:ascii="Times New Roman" w:hAnsi="Times New Roman" w:cs="Times New Roman"/>
          <w:sz w:val="24"/>
          <w:szCs w:val="24"/>
        </w:rPr>
        <w:t>.</w:t>
      </w:r>
    </w:p>
    <w:p w:rsidR="000446FC" w:rsidRPr="003B4DF0" w:rsidRDefault="000446FC">
      <w:pPr>
        <w:widowControl w:val="0"/>
        <w:autoSpaceDE w:val="0"/>
        <w:autoSpaceDN w:val="0"/>
        <w:adjustRightInd w:val="0"/>
        <w:spacing w:after="0" w:line="268"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5020"/>
        <w:rPr>
          <w:rFonts w:ascii="Times New Roman" w:hAnsi="Times New Roman" w:cs="Times New Roman"/>
          <w:sz w:val="24"/>
          <w:szCs w:val="24"/>
        </w:rPr>
      </w:pPr>
      <w:r w:rsidRPr="003B4DF0">
        <w:rPr>
          <w:rFonts w:ascii="Times New Roman" w:hAnsi="Times New Roman" w:cs="Times New Roman"/>
          <w:color w:val="24211D"/>
          <w:sz w:val="24"/>
          <w:szCs w:val="24"/>
        </w:rPr>
        <w:t>N, дБ</w:t>
      </w:r>
    </w:p>
    <w:p w:rsidR="000446FC" w:rsidRPr="003B4DF0" w:rsidRDefault="000258D2">
      <w:pPr>
        <w:widowControl w:val="0"/>
        <w:autoSpaceDE w:val="0"/>
        <w:autoSpaceDN w:val="0"/>
        <w:adjustRightInd w:val="0"/>
        <w:spacing w:after="0" w:line="200" w:lineRule="exact"/>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723776" behindDoc="1" locked="0" layoutInCell="0" allowOverlap="1" wp14:anchorId="778FCF7F" wp14:editId="631822C3">
            <wp:simplePos x="0" y="0"/>
            <wp:positionH relativeFrom="column">
              <wp:posOffset>618490</wp:posOffset>
            </wp:positionH>
            <wp:positionV relativeFrom="paragraph">
              <wp:posOffset>15875</wp:posOffset>
            </wp:positionV>
            <wp:extent cx="5078095" cy="2155825"/>
            <wp:effectExtent l="0" t="0" r="8255" b="0"/>
            <wp:wrapNone/>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78095" cy="2155825"/>
                    </a:xfrm>
                    <a:prstGeom prst="rect">
                      <a:avLst/>
                    </a:prstGeom>
                    <a:noFill/>
                  </pic:spPr>
                </pic:pic>
              </a:graphicData>
            </a:graphic>
            <wp14:sizeRelH relativeFrom="page">
              <wp14:pctWidth>0</wp14:pctWidth>
            </wp14:sizeRelH>
            <wp14:sizeRelV relativeFrom="page">
              <wp14:pctHeight>0</wp14:pctHeight>
            </wp14:sizeRelV>
          </wp:anchor>
        </w:drawing>
      </w:r>
    </w:p>
    <w:p w:rsidR="000446FC" w:rsidRPr="003B4DF0" w:rsidRDefault="000446FC">
      <w:pPr>
        <w:widowControl w:val="0"/>
        <w:autoSpaceDE w:val="0"/>
        <w:autoSpaceDN w:val="0"/>
        <w:adjustRightInd w:val="0"/>
        <w:spacing w:after="0" w:line="369"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5000"/>
        <w:rPr>
          <w:rFonts w:ascii="Times New Roman" w:hAnsi="Times New Roman" w:cs="Times New Roman"/>
          <w:sz w:val="24"/>
          <w:szCs w:val="24"/>
        </w:rPr>
      </w:pPr>
      <w:r w:rsidRPr="003B4DF0">
        <w:rPr>
          <w:rFonts w:ascii="Times New Roman" w:hAnsi="Times New Roman" w:cs="Times New Roman"/>
          <w:color w:val="24211D"/>
          <w:sz w:val="24"/>
          <w:szCs w:val="24"/>
        </w:rPr>
        <w:t>60</w:t>
      </w:r>
    </w:p>
    <w:p w:rsidR="000446FC" w:rsidRPr="003B4DF0" w:rsidRDefault="000446FC">
      <w:pPr>
        <w:widowControl w:val="0"/>
        <w:autoSpaceDE w:val="0"/>
        <w:autoSpaceDN w:val="0"/>
        <w:adjustRightInd w:val="0"/>
        <w:spacing w:after="0" w:line="389"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5000"/>
        <w:rPr>
          <w:rFonts w:ascii="Times New Roman" w:hAnsi="Times New Roman" w:cs="Times New Roman"/>
          <w:sz w:val="24"/>
          <w:szCs w:val="24"/>
        </w:rPr>
      </w:pPr>
      <w:r w:rsidRPr="003B4DF0">
        <w:rPr>
          <w:rFonts w:ascii="Times New Roman" w:hAnsi="Times New Roman" w:cs="Times New Roman"/>
          <w:color w:val="24211D"/>
          <w:sz w:val="24"/>
          <w:szCs w:val="24"/>
        </w:rPr>
        <w:t>40</w:t>
      </w:r>
    </w:p>
    <w:p w:rsidR="000446FC" w:rsidRPr="003B4DF0" w:rsidRDefault="000446FC">
      <w:pPr>
        <w:widowControl w:val="0"/>
        <w:autoSpaceDE w:val="0"/>
        <w:autoSpaceDN w:val="0"/>
        <w:adjustRightInd w:val="0"/>
        <w:spacing w:after="0" w:line="373"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5000"/>
        <w:rPr>
          <w:rFonts w:ascii="Times New Roman" w:hAnsi="Times New Roman" w:cs="Times New Roman"/>
          <w:sz w:val="24"/>
          <w:szCs w:val="24"/>
        </w:rPr>
      </w:pPr>
      <w:r w:rsidRPr="003B4DF0">
        <w:rPr>
          <w:rFonts w:ascii="Times New Roman" w:hAnsi="Times New Roman" w:cs="Times New Roman"/>
          <w:color w:val="24211D"/>
          <w:sz w:val="24"/>
          <w:szCs w:val="24"/>
        </w:rPr>
        <w:t>30</w:t>
      </w:r>
    </w:p>
    <w:p w:rsidR="000446FC" w:rsidRPr="003B4DF0" w:rsidRDefault="000446FC">
      <w:pPr>
        <w:widowControl w:val="0"/>
        <w:autoSpaceDE w:val="0"/>
        <w:autoSpaceDN w:val="0"/>
        <w:adjustRightInd w:val="0"/>
        <w:spacing w:after="0" w:line="373"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5020"/>
        <w:rPr>
          <w:rFonts w:ascii="Times New Roman" w:hAnsi="Times New Roman" w:cs="Times New Roman"/>
          <w:sz w:val="24"/>
          <w:szCs w:val="24"/>
        </w:rPr>
      </w:pPr>
      <w:r w:rsidRPr="003B4DF0">
        <w:rPr>
          <w:rFonts w:ascii="Times New Roman" w:hAnsi="Times New Roman" w:cs="Times New Roman"/>
          <w:color w:val="24211D"/>
          <w:sz w:val="24"/>
          <w:szCs w:val="24"/>
        </w:rPr>
        <w:t>20</w:t>
      </w:r>
    </w:p>
    <w:p w:rsidR="000446FC" w:rsidRPr="003B4DF0" w:rsidRDefault="000446FC">
      <w:pPr>
        <w:widowControl w:val="0"/>
        <w:autoSpaceDE w:val="0"/>
        <w:autoSpaceDN w:val="0"/>
        <w:adjustRightInd w:val="0"/>
        <w:spacing w:after="0" w:line="359"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9020"/>
        <w:rPr>
          <w:rFonts w:ascii="Times New Roman" w:hAnsi="Times New Roman" w:cs="Times New Roman"/>
          <w:sz w:val="24"/>
          <w:szCs w:val="24"/>
        </w:rPr>
      </w:pPr>
      <w:r w:rsidRPr="003B4DF0">
        <w:rPr>
          <w:rFonts w:ascii="Times New Roman" w:hAnsi="Times New Roman" w:cs="Times New Roman"/>
          <w:color w:val="24211D"/>
          <w:sz w:val="24"/>
          <w:szCs w:val="24"/>
        </w:rPr>
        <w:t>T, мс</w:t>
      </w:r>
    </w:p>
    <w:p w:rsidR="000446FC" w:rsidRPr="003B4DF0" w:rsidRDefault="000446FC">
      <w:pPr>
        <w:widowControl w:val="0"/>
        <w:autoSpaceDE w:val="0"/>
        <w:autoSpaceDN w:val="0"/>
        <w:adjustRightInd w:val="0"/>
        <w:spacing w:after="0" w:line="89" w:lineRule="exact"/>
        <w:rPr>
          <w:rFonts w:ascii="Times New Roman" w:hAnsi="Times New Roman" w:cs="Times New Roman"/>
          <w:sz w:val="24"/>
          <w:szCs w:val="24"/>
        </w:rPr>
      </w:pPr>
    </w:p>
    <w:p w:rsidR="000446FC" w:rsidRPr="003B4DF0" w:rsidRDefault="0033514D">
      <w:pPr>
        <w:widowControl w:val="0"/>
        <w:tabs>
          <w:tab w:val="left" w:pos="4860"/>
          <w:tab w:val="left" w:pos="5420"/>
          <w:tab w:val="left" w:pos="6680"/>
        </w:tabs>
        <w:autoSpaceDE w:val="0"/>
        <w:autoSpaceDN w:val="0"/>
        <w:adjustRightInd w:val="0"/>
        <w:spacing w:after="0" w:line="240" w:lineRule="auto"/>
        <w:ind w:left="940"/>
        <w:rPr>
          <w:rFonts w:ascii="Times New Roman" w:hAnsi="Times New Roman" w:cs="Times New Roman"/>
          <w:sz w:val="24"/>
          <w:szCs w:val="24"/>
        </w:rPr>
      </w:pPr>
      <w:r w:rsidRPr="003B4DF0">
        <w:rPr>
          <w:rFonts w:ascii="Times New Roman" w:hAnsi="Times New Roman" w:cs="Times New Roman"/>
          <w:color w:val="24211D"/>
          <w:sz w:val="24"/>
          <w:szCs w:val="24"/>
        </w:rPr>
        <w:t>-500  -200  -100   -50   -20   -10</w:t>
      </w:r>
      <w:r w:rsidRPr="003B4DF0">
        <w:rPr>
          <w:rFonts w:ascii="Times New Roman" w:hAnsi="Times New Roman" w:cs="Times New Roman"/>
          <w:sz w:val="24"/>
          <w:szCs w:val="24"/>
        </w:rPr>
        <w:tab/>
      </w:r>
      <w:r w:rsidRPr="003B4DF0">
        <w:rPr>
          <w:rFonts w:ascii="Times New Roman" w:hAnsi="Times New Roman" w:cs="Times New Roman"/>
          <w:color w:val="24211D"/>
          <w:sz w:val="24"/>
          <w:szCs w:val="24"/>
        </w:rPr>
        <w:t>0</w:t>
      </w:r>
      <w:r w:rsidRPr="003B4DF0">
        <w:rPr>
          <w:rFonts w:ascii="Times New Roman" w:hAnsi="Times New Roman" w:cs="Times New Roman"/>
          <w:sz w:val="24"/>
          <w:szCs w:val="24"/>
        </w:rPr>
        <w:tab/>
      </w:r>
      <w:r w:rsidRPr="003B4DF0">
        <w:rPr>
          <w:rFonts w:ascii="Times New Roman" w:hAnsi="Times New Roman" w:cs="Times New Roman"/>
          <w:color w:val="24211D"/>
          <w:sz w:val="24"/>
          <w:szCs w:val="24"/>
        </w:rPr>
        <w:t>10    20</w:t>
      </w:r>
      <w:r w:rsidRPr="003B4DF0">
        <w:rPr>
          <w:rFonts w:ascii="Times New Roman" w:hAnsi="Times New Roman" w:cs="Times New Roman"/>
          <w:sz w:val="24"/>
          <w:szCs w:val="24"/>
        </w:rPr>
        <w:tab/>
      </w:r>
      <w:r w:rsidRPr="003B4DF0">
        <w:rPr>
          <w:rFonts w:ascii="Times New Roman" w:hAnsi="Times New Roman" w:cs="Times New Roman"/>
          <w:color w:val="24211D"/>
          <w:sz w:val="24"/>
          <w:szCs w:val="24"/>
        </w:rPr>
        <w:t>50   100   200   500</w:t>
      </w:r>
    </w:p>
    <w:p w:rsidR="000446FC" w:rsidRPr="003B4DF0" w:rsidRDefault="000446FC">
      <w:pPr>
        <w:widowControl w:val="0"/>
        <w:autoSpaceDE w:val="0"/>
        <w:autoSpaceDN w:val="0"/>
        <w:adjustRightInd w:val="0"/>
        <w:spacing w:after="0" w:line="349"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1720"/>
        <w:rPr>
          <w:rFonts w:ascii="Times New Roman" w:hAnsi="Times New Roman" w:cs="Times New Roman"/>
          <w:sz w:val="24"/>
          <w:szCs w:val="24"/>
        </w:rPr>
      </w:pPr>
      <w:r w:rsidRPr="003B4DF0">
        <w:rPr>
          <w:rFonts w:ascii="Times New Roman" w:hAnsi="Times New Roman" w:cs="Times New Roman"/>
          <w:sz w:val="24"/>
          <w:szCs w:val="24"/>
        </w:rPr>
        <w:t>Рис. 2.6. Порог слышимости при временном маскировании</w:t>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3B4DF0" w:rsidP="003B4DF0">
      <w:pPr>
        <w:widowControl w:val="0"/>
        <w:autoSpaceDE w:val="0"/>
        <w:autoSpaceDN w:val="0"/>
        <w:adjustRightInd w:val="0"/>
        <w:spacing w:after="0" w:line="366" w:lineRule="exact"/>
        <w:jc w:val="center"/>
        <w:rPr>
          <w:rFonts w:ascii="Times New Roman" w:hAnsi="Times New Roman" w:cs="Times New Roman"/>
          <w:sz w:val="24"/>
          <w:szCs w:val="24"/>
        </w:rPr>
      </w:pPr>
      <w:r w:rsidRPr="003B4DF0">
        <w:rPr>
          <w:rFonts w:ascii="Times New Roman" w:hAnsi="Times New Roman" w:cs="Times New Roman"/>
          <w:sz w:val="24"/>
          <w:szCs w:val="24"/>
        </w:rPr>
        <w:lastRenderedPageBreak/>
        <w:t>47</w:t>
      </w:r>
    </w:p>
    <w:p w:rsidR="000446FC" w:rsidRPr="003B4DF0" w:rsidRDefault="0033514D">
      <w:pPr>
        <w:widowControl w:val="0"/>
        <w:numPr>
          <w:ilvl w:val="1"/>
          <w:numId w:val="25"/>
        </w:numPr>
        <w:tabs>
          <w:tab w:val="clear" w:pos="1440"/>
          <w:tab w:val="num" w:pos="4180"/>
        </w:tabs>
        <w:overflowPunct w:val="0"/>
        <w:autoSpaceDE w:val="0"/>
        <w:autoSpaceDN w:val="0"/>
        <w:adjustRightInd w:val="0"/>
        <w:spacing w:after="0" w:line="240" w:lineRule="auto"/>
        <w:ind w:left="4180" w:hanging="694"/>
        <w:jc w:val="both"/>
        <w:rPr>
          <w:rFonts w:ascii="Times New Roman" w:hAnsi="Times New Roman" w:cs="Times New Roman"/>
          <w:b/>
          <w:bCs/>
          <w:sz w:val="24"/>
          <w:szCs w:val="24"/>
        </w:rPr>
      </w:pPr>
      <w:r w:rsidRPr="003B4DF0">
        <w:rPr>
          <w:rFonts w:ascii="Times New Roman" w:hAnsi="Times New Roman" w:cs="Times New Roman"/>
          <w:b/>
          <w:bCs/>
          <w:sz w:val="24"/>
          <w:szCs w:val="24"/>
        </w:rPr>
        <w:t xml:space="preserve">Цифровой звук </w:t>
      </w:r>
    </w:p>
    <w:p w:rsidR="000446FC" w:rsidRPr="003B4DF0" w:rsidRDefault="000446FC">
      <w:pPr>
        <w:widowControl w:val="0"/>
        <w:autoSpaceDE w:val="0"/>
        <w:autoSpaceDN w:val="0"/>
        <w:adjustRightInd w:val="0"/>
        <w:spacing w:after="0" w:line="237" w:lineRule="exact"/>
        <w:rPr>
          <w:rFonts w:ascii="Times New Roman" w:hAnsi="Times New Roman" w:cs="Times New Roman"/>
          <w:b/>
          <w:bCs/>
          <w:sz w:val="24"/>
          <w:szCs w:val="24"/>
        </w:rPr>
      </w:pPr>
    </w:p>
    <w:p w:rsidR="000446FC" w:rsidRPr="003B4DF0" w:rsidRDefault="003B4DF0" w:rsidP="003B4DF0">
      <w:pPr>
        <w:widowControl w:val="0"/>
        <w:tabs>
          <w:tab w:val="left" w:pos="709"/>
        </w:tabs>
        <w:overflowPunct w:val="0"/>
        <w:autoSpaceDE w:val="0"/>
        <w:autoSpaceDN w:val="0"/>
        <w:adjustRightInd w:val="0"/>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С </w:t>
      </w:r>
      <w:r w:rsidR="0033514D" w:rsidRPr="003B4DF0">
        <w:rPr>
          <w:rFonts w:ascii="Times New Roman" w:hAnsi="Times New Roman" w:cs="Times New Roman"/>
          <w:sz w:val="24"/>
          <w:szCs w:val="24"/>
        </w:rPr>
        <w:t xml:space="preserve">записью звука в цифровом виде связано два действия: дискретизация и </w:t>
      </w:r>
      <w:bookmarkStart w:id="45" w:name="page93"/>
      <w:bookmarkEnd w:id="45"/>
    </w:p>
    <w:p w:rsidR="000446FC" w:rsidRPr="003B4DF0" w:rsidRDefault="000446FC">
      <w:pPr>
        <w:widowControl w:val="0"/>
        <w:autoSpaceDE w:val="0"/>
        <w:autoSpaceDN w:val="0"/>
        <w:adjustRightInd w:val="0"/>
        <w:spacing w:after="0" w:line="13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8" w:lineRule="auto"/>
        <w:jc w:val="both"/>
        <w:rPr>
          <w:rFonts w:ascii="Times New Roman" w:hAnsi="Times New Roman" w:cs="Times New Roman"/>
          <w:sz w:val="24"/>
          <w:szCs w:val="24"/>
        </w:rPr>
      </w:pPr>
      <w:r w:rsidRPr="003B4DF0">
        <w:rPr>
          <w:rFonts w:ascii="Times New Roman" w:hAnsi="Times New Roman" w:cs="Times New Roman"/>
          <w:sz w:val="24"/>
          <w:szCs w:val="24"/>
        </w:rPr>
        <w:t>квантование</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sz w:val="24"/>
          <w:szCs w:val="24"/>
        </w:rPr>
        <w:t xml:space="preserve"> Дискретизация звука заключается в периодическом измерении аналогового сигнала и использовании полученных моментальных значений вместо исходной волны. Под квантованием понимается процесс получения предельно точных моментальных значений аналогового сигнала и последующего их округления.</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8" w:lineRule="auto"/>
        <w:ind w:firstLine="779"/>
        <w:jc w:val="both"/>
        <w:rPr>
          <w:rFonts w:ascii="Times New Roman" w:hAnsi="Times New Roman" w:cs="Times New Roman"/>
          <w:sz w:val="24"/>
          <w:szCs w:val="24"/>
        </w:rPr>
      </w:pPr>
      <w:r w:rsidRPr="003B4DF0">
        <w:rPr>
          <w:rFonts w:ascii="Times New Roman" w:hAnsi="Times New Roman" w:cs="Times New Roman"/>
          <w:b/>
          <w:bCs/>
          <w:sz w:val="24"/>
          <w:szCs w:val="24"/>
        </w:rPr>
        <w:t xml:space="preserve">Дискретизация. </w:t>
      </w:r>
      <w:r w:rsidRPr="003B4DF0">
        <w:rPr>
          <w:rFonts w:ascii="Times New Roman" w:hAnsi="Times New Roman" w:cs="Times New Roman"/>
          <w:sz w:val="24"/>
          <w:szCs w:val="24"/>
        </w:rPr>
        <w:t>В соответствии с теоремой отсчетов В.</w:t>
      </w:r>
      <w:r w:rsidRPr="003B4DF0">
        <w:rPr>
          <w:rFonts w:ascii="Times New Roman" w:hAnsi="Times New Roman" w:cs="Times New Roman"/>
          <w:b/>
          <w:bCs/>
          <w:sz w:val="24"/>
          <w:szCs w:val="24"/>
        </w:rPr>
        <w:t xml:space="preserve"> </w:t>
      </w:r>
      <w:r w:rsidRPr="003B4DF0">
        <w:rPr>
          <w:rFonts w:ascii="Times New Roman" w:hAnsi="Times New Roman" w:cs="Times New Roman"/>
          <w:sz w:val="24"/>
          <w:szCs w:val="24"/>
        </w:rPr>
        <w:t>А.</w:t>
      </w:r>
      <w:r w:rsidRPr="003B4DF0">
        <w:rPr>
          <w:rFonts w:ascii="Times New Roman" w:hAnsi="Times New Roman" w:cs="Times New Roman"/>
          <w:b/>
          <w:bCs/>
          <w:sz w:val="24"/>
          <w:szCs w:val="24"/>
        </w:rPr>
        <w:t xml:space="preserve"> </w:t>
      </w:r>
      <w:r w:rsidRPr="003B4DF0">
        <w:rPr>
          <w:rFonts w:ascii="Times New Roman" w:hAnsi="Times New Roman" w:cs="Times New Roman"/>
          <w:sz w:val="24"/>
          <w:szCs w:val="24"/>
        </w:rPr>
        <w:t>Котельникова</w:t>
      </w:r>
      <w:r w:rsidRPr="003B4DF0">
        <w:rPr>
          <w:rFonts w:ascii="Times New Roman" w:hAnsi="Times New Roman" w:cs="Times New Roman"/>
          <w:b/>
          <w:bCs/>
          <w:sz w:val="24"/>
          <w:szCs w:val="24"/>
        </w:rPr>
        <w:t xml:space="preserve"> </w:t>
      </w:r>
      <w:r w:rsidRPr="003B4DF0">
        <w:rPr>
          <w:rFonts w:ascii="Times New Roman" w:hAnsi="Times New Roman" w:cs="Times New Roman"/>
          <w:sz w:val="24"/>
          <w:szCs w:val="24"/>
        </w:rPr>
        <w:t>неискаженная передача непрерывного (аналогового) сигнала с полосой частот 0..</w:t>
      </w:r>
      <w:r w:rsidRPr="003B4DF0">
        <w:rPr>
          <w:rFonts w:ascii="Times New Roman" w:hAnsi="Times New Roman" w:cs="Times New Roman"/>
          <w:i/>
          <w:iCs/>
          <w:sz w:val="24"/>
          <w:szCs w:val="24"/>
        </w:rPr>
        <w:t>F</w:t>
      </w:r>
      <w:r w:rsidRPr="003B4DF0">
        <w:rPr>
          <w:rFonts w:ascii="Times New Roman" w:hAnsi="Times New Roman" w:cs="Times New Roman"/>
          <w:sz w:val="24"/>
          <w:szCs w:val="24"/>
        </w:rPr>
        <w:t>max дискретной последовательностью его отсчетов возможна, если частота</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82" w:lineRule="auto"/>
        <w:jc w:val="both"/>
        <w:rPr>
          <w:rFonts w:ascii="Times New Roman" w:hAnsi="Times New Roman" w:cs="Times New Roman"/>
          <w:sz w:val="24"/>
          <w:szCs w:val="24"/>
        </w:rPr>
      </w:pPr>
      <w:r w:rsidRPr="003B4DF0">
        <w:rPr>
          <w:rFonts w:ascii="Times New Roman" w:hAnsi="Times New Roman" w:cs="Times New Roman"/>
          <w:sz w:val="24"/>
          <w:szCs w:val="24"/>
        </w:rPr>
        <w:t xml:space="preserve">дискретизации </w:t>
      </w:r>
      <w:r w:rsidRPr="003B4DF0">
        <w:rPr>
          <w:rFonts w:ascii="Times New Roman" w:hAnsi="Times New Roman" w:cs="Times New Roman"/>
          <w:i/>
          <w:iCs/>
          <w:sz w:val="24"/>
          <w:szCs w:val="24"/>
        </w:rPr>
        <w:t>f</w:t>
      </w:r>
      <w:proofErr w:type="gramStart"/>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Д</w:t>
      </w:r>
      <w:proofErr w:type="gramEnd"/>
      <w:r w:rsidRPr="003B4DF0">
        <w:rPr>
          <w:rFonts w:ascii="Times New Roman" w:hAnsi="Times New Roman" w:cs="Times New Roman"/>
          <w:sz w:val="24"/>
          <w:szCs w:val="24"/>
        </w:rPr>
        <w:t xml:space="preserve"> связана с максимальной частотой </w:t>
      </w:r>
      <w:r w:rsidRPr="003B4DF0">
        <w:rPr>
          <w:rFonts w:ascii="Times New Roman" w:hAnsi="Times New Roman" w:cs="Times New Roman"/>
          <w:i/>
          <w:iCs/>
          <w:sz w:val="24"/>
          <w:szCs w:val="24"/>
        </w:rPr>
        <w:t>F</w:t>
      </w:r>
      <w:r w:rsidRPr="003B4DF0">
        <w:rPr>
          <w:rFonts w:ascii="Times New Roman" w:hAnsi="Times New Roman" w:cs="Times New Roman"/>
          <w:sz w:val="24"/>
          <w:szCs w:val="24"/>
        </w:rPr>
        <w:t>max исходного сигнала соотношением:</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tbl>
      <w:tblPr>
        <w:tblW w:w="0" w:type="auto"/>
        <w:tblInd w:w="3900" w:type="dxa"/>
        <w:tblLayout w:type="fixed"/>
        <w:tblCellMar>
          <w:left w:w="0" w:type="dxa"/>
          <w:right w:w="0" w:type="dxa"/>
        </w:tblCellMar>
        <w:tblLook w:val="0000" w:firstRow="0" w:lastRow="0" w:firstColumn="0" w:lastColumn="0" w:noHBand="0" w:noVBand="0"/>
      </w:tblPr>
      <w:tblGrid>
        <w:gridCol w:w="1600"/>
        <w:gridCol w:w="1020"/>
      </w:tblGrid>
      <w:tr w:rsidR="000446FC" w:rsidRPr="003B4DF0">
        <w:trPr>
          <w:trHeight w:val="370"/>
        </w:trPr>
        <w:tc>
          <w:tcPr>
            <w:tcW w:w="16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i/>
                <w:iCs/>
                <w:sz w:val="24"/>
                <w:szCs w:val="24"/>
              </w:rPr>
              <w:t>f</w:t>
            </w:r>
            <w:proofErr w:type="gramStart"/>
            <w:r w:rsidRPr="003B4DF0">
              <w:rPr>
                <w:rFonts w:ascii="Times New Roman" w:hAnsi="Times New Roman" w:cs="Times New Roman"/>
                <w:i/>
                <w:iCs/>
                <w:sz w:val="24"/>
                <w:szCs w:val="24"/>
              </w:rPr>
              <w:t xml:space="preserve"> Д</w:t>
            </w:r>
            <w:proofErr w:type="gramEnd"/>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&gt;</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2</w:t>
            </w:r>
            <w:r w:rsidRPr="003B4DF0">
              <w:rPr>
                <w:rFonts w:ascii="Times New Roman" w:hAnsi="Times New Roman" w:cs="Times New Roman"/>
                <w:i/>
                <w:iCs/>
                <w:sz w:val="24"/>
                <w:szCs w:val="24"/>
              </w:rPr>
              <w:t>F</w:t>
            </w:r>
            <w:r w:rsidRPr="003B4DF0">
              <w:rPr>
                <w:rFonts w:ascii="Times New Roman" w:hAnsi="Times New Roman" w:cs="Times New Roman"/>
                <w:sz w:val="24"/>
                <w:szCs w:val="24"/>
              </w:rPr>
              <w:t>max</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w:t>
            </w:r>
          </w:p>
        </w:tc>
        <w:tc>
          <w:tcPr>
            <w:tcW w:w="10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(2.9)</w:t>
            </w:r>
          </w:p>
        </w:tc>
      </w:tr>
    </w:tbl>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3"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Если требуется передать синусоидальный сигнал с частотой 20 кГц, то требуемая частота его дискретизации должна быть более 40 кГц. Все сигналы, частота которых будет больше половины частоты дискретизации </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i/>
          <w:iCs/>
          <w:sz w:val="24"/>
          <w:szCs w:val="24"/>
        </w:rPr>
        <w:t>F</w:t>
      </w:r>
      <w:r w:rsidRPr="003B4DF0">
        <w:rPr>
          <w:rFonts w:ascii="Times New Roman" w:hAnsi="Times New Roman" w:cs="Times New Roman"/>
          <w:sz w:val="24"/>
          <w:szCs w:val="24"/>
        </w:rPr>
        <w:t xml:space="preserve"> &gt; </w:t>
      </w:r>
      <w:r w:rsidRPr="003B4DF0">
        <w:rPr>
          <w:rFonts w:ascii="Times New Roman" w:hAnsi="Times New Roman" w:cs="Times New Roman"/>
          <w:i/>
          <w:iCs/>
          <w:sz w:val="24"/>
          <w:szCs w:val="24"/>
        </w:rPr>
        <w:t>f</w:t>
      </w: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 xml:space="preserve">Д </w:t>
      </w:r>
      <w:r w:rsidR="000258D2" w:rsidRPr="003B4DF0">
        <w:rPr>
          <w:rFonts w:ascii="Times New Roman" w:hAnsi="Times New Roman" w:cs="Times New Roman"/>
          <w:noProof/>
          <w:sz w:val="24"/>
          <w:szCs w:val="24"/>
        </w:rPr>
        <w:drawing>
          <wp:inline distT="0" distB="0" distL="0" distR="0" wp14:anchorId="2FFA74C6" wp14:editId="365E92EB">
            <wp:extent cx="54610" cy="177165"/>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610" cy="177165"/>
                    </a:xfrm>
                    <a:prstGeom prst="rect">
                      <a:avLst/>
                    </a:prstGeom>
                    <a:noFill/>
                    <a:ln>
                      <a:noFill/>
                    </a:ln>
                  </pic:spPr>
                </pic:pic>
              </a:graphicData>
            </a:graphic>
          </wp:inline>
        </w:drawing>
      </w:r>
      <w:r w:rsidRPr="003B4DF0">
        <w:rPr>
          <w:rFonts w:ascii="Times New Roman" w:hAnsi="Times New Roman" w:cs="Times New Roman"/>
          <w:sz w:val="24"/>
          <w:szCs w:val="24"/>
        </w:rPr>
        <w:t>2 ),</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4" w:lineRule="auto"/>
        <w:jc w:val="both"/>
        <w:rPr>
          <w:rFonts w:ascii="Times New Roman" w:hAnsi="Times New Roman" w:cs="Times New Roman"/>
          <w:sz w:val="24"/>
          <w:szCs w:val="24"/>
        </w:rPr>
      </w:pPr>
      <w:r w:rsidRPr="003B4DF0">
        <w:rPr>
          <w:rFonts w:ascii="Times New Roman" w:hAnsi="Times New Roman" w:cs="Times New Roman"/>
          <w:sz w:val="24"/>
          <w:szCs w:val="24"/>
        </w:rPr>
        <w:t>при восстановлении будут интерпретированы как сигналы более низкой частоты.</w:t>
      </w:r>
    </w:p>
    <w:p w:rsidR="000446FC" w:rsidRPr="003B4DF0" w:rsidRDefault="000446FC">
      <w:pPr>
        <w:widowControl w:val="0"/>
        <w:autoSpaceDE w:val="0"/>
        <w:autoSpaceDN w:val="0"/>
        <w:adjustRightInd w:val="0"/>
        <w:spacing w:after="0" w:line="245"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7" w:lineRule="auto"/>
        <w:ind w:firstLine="568"/>
        <w:jc w:val="both"/>
        <w:rPr>
          <w:rFonts w:ascii="Times New Roman" w:hAnsi="Times New Roman" w:cs="Times New Roman"/>
          <w:sz w:val="24"/>
          <w:szCs w:val="24"/>
        </w:rPr>
      </w:pPr>
      <w:r w:rsidRPr="003B4DF0">
        <w:rPr>
          <w:rFonts w:ascii="Times New Roman" w:hAnsi="Times New Roman" w:cs="Times New Roman"/>
          <w:b/>
          <w:bCs/>
          <w:sz w:val="24"/>
          <w:szCs w:val="24"/>
        </w:rPr>
        <w:t xml:space="preserve">Квантование. </w:t>
      </w:r>
      <w:r w:rsidRPr="003B4DF0">
        <w:rPr>
          <w:rFonts w:ascii="Times New Roman" w:hAnsi="Times New Roman" w:cs="Times New Roman"/>
          <w:sz w:val="24"/>
          <w:szCs w:val="24"/>
        </w:rPr>
        <w:t>Квантование</w:t>
      </w:r>
      <w:r w:rsidRPr="003B4DF0">
        <w:rPr>
          <w:rFonts w:ascii="Times New Roman" w:hAnsi="Times New Roman" w:cs="Times New Roman"/>
          <w:b/>
          <w:bCs/>
          <w:sz w:val="24"/>
          <w:szCs w:val="24"/>
        </w:rPr>
        <w:t xml:space="preserve"> </w:t>
      </w:r>
      <w:r w:rsidRPr="003B4DF0">
        <w:rPr>
          <w:rFonts w:ascii="Times New Roman" w:hAnsi="Times New Roman" w:cs="Times New Roman"/>
          <w:sz w:val="24"/>
          <w:szCs w:val="24"/>
        </w:rPr>
        <w:t>–</w:t>
      </w:r>
      <w:r w:rsidRPr="003B4DF0">
        <w:rPr>
          <w:rFonts w:ascii="Times New Roman" w:hAnsi="Times New Roman" w:cs="Times New Roman"/>
          <w:b/>
          <w:bCs/>
          <w:sz w:val="24"/>
          <w:szCs w:val="24"/>
        </w:rPr>
        <w:t xml:space="preserve"> </w:t>
      </w:r>
      <w:r w:rsidRPr="003B4DF0">
        <w:rPr>
          <w:rFonts w:ascii="Times New Roman" w:hAnsi="Times New Roman" w:cs="Times New Roman"/>
          <w:sz w:val="24"/>
          <w:szCs w:val="24"/>
        </w:rPr>
        <w:t>это преобразование аналогового сигнала в</w:t>
      </w:r>
      <w:r w:rsidRPr="003B4DF0">
        <w:rPr>
          <w:rFonts w:ascii="Times New Roman" w:hAnsi="Times New Roman" w:cs="Times New Roman"/>
          <w:b/>
          <w:bCs/>
          <w:sz w:val="24"/>
          <w:szCs w:val="24"/>
        </w:rPr>
        <w:t xml:space="preserve"> </w:t>
      </w:r>
      <w:r w:rsidRPr="003B4DF0">
        <w:rPr>
          <w:rFonts w:ascii="Times New Roman" w:hAnsi="Times New Roman" w:cs="Times New Roman"/>
          <w:sz w:val="24"/>
          <w:szCs w:val="24"/>
        </w:rPr>
        <w:t xml:space="preserve">ступенчатый сигнал с двоичным отсчетом уровней в квантах. При этой операции производится округление входного сигнала к принятой двоичной шкале квантователя. Процедуру квантования можно рассматривать как прохождение входного сигнала через устройство с амплитудной характеристикой ступенчатой формы (рис. 2.7), которая называется характеристикой (или шкалой) квантования. Если в пределах всей шкалы шаг квантования постоянен </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i/>
          <w:iCs/>
          <w:sz w:val="24"/>
          <w:szCs w:val="24"/>
        </w:rPr>
        <w:t>xi</w:t>
      </w:r>
      <w:r w:rsidRPr="003B4DF0">
        <w:rPr>
          <w:rFonts w:ascii="Times New Roman" w:hAnsi="Times New Roman" w:cs="Times New Roman"/>
          <w:sz w:val="24"/>
          <w:szCs w:val="24"/>
        </w:rPr>
        <w:t xml:space="preserve"> − </w:t>
      </w:r>
      <w:r w:rsidRPr="003B4DF0">
        <w:rPr>
          <w:rFonts w:ascii="Times New Roman" w:hAnsi="Times New Roman" w:cs="Times New Roman"/>
          <w:i/>
          <w:iCs/>
          <w:sz w:val="24"/>
          <w:szCs w:val="24"/>
        </w:rPr>
        <w:t>xi</w:t>
      </w:r>
      <w:r w:rsidRPr="003B4DF0">
        <w:rPr>
          <w:rFonts w:ascii="Times New Roman" w:hAnsi="Times New Roman" w:cs="Times New Roman"/>
          <w:sz w:val="24"/>
          <w:szCs w:val="24"/>
        </w:rPr>
        <w:t xml:space="preserve"> −1 = и </w:t>
      </w:r>
      <w:r w:rsidRPr="003B4DF0">
        <w:rPr>
          <w:rFonts w:ascii="Times New Roman" w:hAnsi="Times New Roman" w:cs="Times New Roman"/>
          <w:i/>
          <w:iCs/>
          <w:sz w:val="24"/>
          <w:szCs w:val="24"/>
        </w:rPr>
        <w:t>yi</w:t>
      </w:r>
      <w:r w:rsidRPr="003B4DF0">
        <w:rPr>
          <w:rFonts w:ascii="Times New Roman" w:hAnsi="Times New Roman" w:cs="Times New Roman"/>
          <w:sz w:val="24"/>
          <w:szCs w:val="24"/>
        </w:rPr>
        <w:t xml:space="preserve"> − </w:t>
      </w:r>
      <w:r w:rsidRPr="003B4DF0">
        <w:rPr>
          <w:rFonts w:ascii="Times New Roman" w:hAnsi="Times New Roman" w:cs="Times New Roman"/>
          <w:i/>
          <w:iCs/>
          <w:sz w:val="24"/>
          <w:szCs w:val="24"/>
        </w:rPr>
        <w:t>yi</w:t>
      </w:r>
      <w:r w:rsidRPr="003B4DF0">
        <w:rPr>
          <w:rFonts w:ascii="Times New Roman" w:hAnsi="Times New Roman" w:cs="Times New Roman"/>
          <w:sz w:val="24"/>
          <w:szCs w:val="24"/>
        </w:rPr>
        <w:t>−1 = ), то квантование называют</w:t>
      </w:r>
    </w:p>
    <w:p w:rsidR="000446FC" w:rsidRPr="003B4DF0" w:rsidRDefault="000446FC">
      <w:pPr>
        <w:widowControl w:val="0"/>
        <w:autoSpaceDE w:val="0"/>
        <w:autoSpaceDN w:val="0"/>
        <w:adjustRightInd w:val="0"/>
        <w:spacing w:after="0" w:line="5"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9" w:lineRule="auto"/>
        <w:jc w:val="both"/>
        <w:rPr>
          <w:rFonts w:ascii="Times New Roman" w:hAnsi="Times New Roman" w:cs="Times New Roman"/>
          <w:sz w:val="24"/>
          <w:szCs w:val="24"/>
        </w:rPr>
      </w:pPr>
      <w:r w:rsidRPr="003B4DF0">
        <w:rPr>
          <w:rFonts w:ascii="Times New Roman" w:hAnsi="Times New Roman" w:cs="Times New Roman"/>
          <w:sz w:val="24"/>
          <w:szCs w:val="24"/>
        </w:rPr>
        <w:t>равномерным. Такой вид квантования удобен для начального представления звукового сигнала с целью последующей обработки</w:t>
      </w:r>
      <w:proofErr w:type="gramStart"/>
      <w:r w:rsidRPr="003B4DF0">
        <w:rPr>
          <w:rFonts w:ascii="Times New Roman" w:hAnsi="Times New Roman" w:cs="Times New Roman"/>
          <w:sz w:val="24"/>
          <w:szCs w:val="24"/>
        </w:rPr>
        <w:t>1</w:t>
      </w:r>
      <w:proofErr w:type="gramEnd"/>
      <w:r w:rsidRPr="003B4DF0">
        <w:rPr>
          <w:rFonts w:ascii="Times New Roman" w:hAnsi="Times New Roman" w:cs="Times New Roman"/>
          <w:sz w:val="24"/>
          <w:szCs w:val="24"/>
        </w:rPr>
        <w:t>.</w:t>
      </w:r>
    </w:p>
    <w:p w:rsidR="000446FC" w:rsidRPr="003B4DF0" w:rsidRDefault="000258D2">
      <w:pPr>
        <w:widowControl w:val="0"/>
        <w:autoSpaceDE w:val="0"/>
        <w:autoSpaceDN w:val="0"/>
        <w:adjustRightInd w:val="0"/>
        <w:spacing w:after="0" w:line="200" w:lineRule="exact"/>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724800" behindDoc="1" locked="0" layoutInCell="0" allowOverlap="1" wp14:anchorId="653703AE" wp14:editId="0A9520E7">
            <wp:simplePos x="0" y="0"/>
            <wp:positionH relativeFrom="column">
              <wp:posOffset>1991995</wp:posOffset>
            </wp:positionH>
            <wp:positionV relativeFrom="paragraph">
              <wp:posOffset>521970</wp:posOffset>
            </wp:positionV>
            <wp:extent cx="2305685" cy="2305685"/>
            <wp:effectExtent l="0" t="0" r="0" b="0"/>
            <wp:wrapNone/>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05685" cy="2305685"/>
                    </a:xfrm>
                    <a:prstGeom prst="rect">
                      <a:avLst/>
                    </a:prstGeom>
                    <a:noFill/>
                  </pic:spPr>
                </pic:pic>
              </a:graphicData>
            </a:graphic>
            <wp14:sizeRelH relativeFrom="page">
              <wp14:pctWidth>0</wp14:pctWidth>
            </wp14:sizeRelH>
            <wp14:sizeRelV relativeFrom="page">
              <wp14:pctHeight>0</wp14:pctHeight>
            </wp14:sizeRelV>
          </wp:anchor>
        </w:drawing>
      </w:r>
      <w:r w:rsidRPr="003B4DF0">
        <w:rPr>
          <w:rFonts w:ascii="Times New Roman" w:hAnsi="Times New Roman" w:cs="Times New Roman"/>
          <w:noProof/>
          <w:sz w:val="24"/>
          <w:szCs w:val="24"/>
        </w:rPr>
        <mc:AlternateContent>
          <mc:Choice Requires="wps">
            <w:drawing>
              <wp:anchor distT="0" distB="0" distL="114300" distR="114300" simplePos="0" relativeHeight="251725824" behindDoc="1" locked="0" layoutInCell="0" allowOverlap="1" wp14:anchorId="161BE69B" wp14:editId="476A93FC">
                <wp:simplePos x="0" y="0"/>
                <wp:positionH relativeFrom="column">
                  <wp:posOffset>-3175</wp:posOffset>
                </wp:positionH>
                <wp:positionV relativeFrom="paragraph">
                  <wp:posOffset>3143885</wp:posOffset>
                </wp:positionV>
                <wp:extent cx="1827530" cy="0"/>
                <wp:effectExtent l="0" t="0" r="0" b="0"/>
                <wp:wrapNone/>
                <wp:docPr id="1215"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75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47.55pt" to="143.65pt,2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AKwFgIAACw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" o:allowincell="f" strokeweight=".48pt"/>
            </w:pict>
          </mc:Fallback>
        </mc:AlternateContent>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13"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1</w:t>
      </w:r>
      <w:proofErr w:type="gramStart"/>
      <w:r w:rsidRPr="003B4DF0">
        <w:rPr>
          <w:rFonts w:ascii="Times New Roman" w:hAnsi="Times New Roman" w:cs="Times New Roman"/>
          <w:sz w:val="24"/>
          <w:szCs w:val="24"/>
        </w:rPr>
        <w:t xml:space="preserve"> П</w:t>
      </w:r>
      <w:proofErr w:type="gramEnd"/>
      <w:r w:rsidRPr="003B4DF0">
        <w:rPr>
          <w:rFonts w:ascii="Times New Roman" w:hAnsi="Times New Roman" w:cs="Times New Roman"/>
          <w:sz w:val="24"/>
          <w:szCs w:val="24"/>
        </w:rPr>
        <w:t>ри использовании равномерного квантования получается сигнал в импульсно-кодовой модуляции (ИКМ)</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846" w:left="1140" w:header="720" w:footer="720" w:gutter="0"/>
          <w:cols w:space="720" w:equalWidth="0">
            <w:col w:w="9640"/>
          </w:cols>
          <w:noEndnote/>
        </w:sectPr>
      </w:pPr>
    </w:p>
    <w:p w:rsidR="000446FC" w:rsidRPr="003B4DF0" w:rsidRDefault="0033514D">
      <w:pPr>
        <w:widowControl w:val="0"/>
        <w:autoSpaceDE w:val="0"/>
        <w:autoSpaceDN w:val="0"/>
        <w:adjustRightInd w:val="0"/>
        <w:spacing w:after="0" w:line="240" w:lineRule="auto"/>
        <w:ind w:left="4706"/>
        <w:rPr>
          <w:rFonts w:ascii="Times New Roman" w:hAnsi="Times New Roman" w:cs="Times New Roman"/>
          <w:sz w:val="24"/>
          <w:szCs w:val="24"/>
        </w:rPr>
      </w:pPr>
      <w:bookmarkStart w:id="46" w:name="page95"/>
      <w:bookmarkEnd w:id="46"/>
      <w:r w:rsidRPr="003B4DF0">
        <w:rPr>
          <w:rFonts w:ascii="Times New Roman" w:hAnsi="Times New Roman" w:cs="Times New Roman"/>
          <w:sz w:val="24"/>
          <w:szCs w:val="24"/>
        </w:rPr>
        <w:lastRenderedPageBreak/>
        <w:t>48</w:t>
      </w:r>
    </w:p>
    <w:p w:rsidR="000446FC" w:rsidRPr="003B4DF0" w:rsidRDefault="000446FC">
      <w:pPr>
        <w:widowControl w:val="0"/>
        <w:autoSpaceDE w:val="0"/>
        <w:autoSpaceDN w:val="0"/>
        <w:adjustRightInd w:val="0"/>
        <w:spacing w:after="0" w:line="133"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2686"/>
        <w:rPr>
          <w:rFonts w:ascii="Times New Roman" w:hAnsi="Times New Roman" w:cs="Times New Roman"/>
          <w:sz w:val="24"/>
          <w:szCs w:val="24"/>
        </w:rPr>
      </w:pPr>
      <w:r w:rsidRPr="003B4DF0">
        <w:rPr>
          <w:rFonts w:ascii="Times New Roman" w:hAnsi="Times New Roman" w:cs="Times New Roman"/>
          <w:sz w:val="24"/>
          <w:szCs w:val="24"/>
        </w:rPr>
        <w:t>Рис. 2.7. Характеристика квантования</w:t>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56"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706"/>
        <w:rPr>
          <w:rFonts w:ascii="Times New Roman" w:hAnsi="Times New Roman" w:cs="Times New Roman"/>
          <w:sz w:val="24"/>
          <w:szCs w:val="24"/>
        </w:rPr>
      </w:pPr>
      <w:r w:rsidRPr="003B4DF0">
        <w:rPr>
          <w:rFonts w:ascii="Times New Roman" w:hAnsi="Times New Roman" w:cs="Times New Roman"/>
          <w:sz w:val="24"/>
          <w:szCs w:val="24"/>
        </w:rPr>
        <w:t xml:space="preserve">Максимальное число уровней </w:t>
      </w:r>
      <w:r w:rsidRPr="003B4DF0">
        <w:rPr>
          <w:rFonts w:ascii="Times New Roman" w:hAnsi="Times New Roman" w:cs="Times New Roman"/>
          <w:i/>
          <w:iCs/>
          <w:sz w:val="24"/>
          <w:szCs w:val="24"/>
        </w:rPr>
        <w:t>N</w:t>
      </w: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КВ</w:t>
      </w:r>
      <w:r w:rsidRPr="003B4DF0">
        <w:rPr>
          <w:rFonts w:ascii="Times New Roman" w:hAnsi="Times New Roman" w:cs="Times New Roman"/>
          <w:sz w:val="24"/>
          <w:szCs w:val="24"/>
        </w:rPr>
        <w:t xml:space="preserve">  для каждой полярности звукового</w:t>
      </w:r>
    </w:p>
    <w:p w:rsidR="000446FC" w:rsidRPr="003B4DF0" w:rsidRDefault="000446FC">
      <w:pPr>
        <w:widowControl w:val="0"/>
        <w:autoSpaceDE w:val="0"/>
        <w:autoSpaceDN w:val="0"/>
        <w:adjustRightInd w:val="0"/>
        <w:spacing w:after="0" w:line="55" w:lineRule="exact"/>
        <w:rPr>
          <w:rFonts w:ascii="Times New Roman" w:hAnsi="Times New Roman" w:cs="Times New Roman"/>
          <w:sz w:val="24"/>
          <w:szCs w:val="24"/>
        </w:rPr>
      </w:pPr>
    </w:p>
    <w:tbl>
      <w:tblPr>
        <w:tblW w:w="0" w:type="auto"/>
        <w:tblInd w:w="6" w:type="dxa"/>
        <w:tblLayout w:type="fixed"/>
        <w:tblCellMar>
          <w:left w:w="0" w:type="dxa"/>
          <w:right w:w="0" w:type="dxa"/>
        </w:tblCellMar>
        <w:tblLook w:val="0000" w:firstRow="0" w:lastRow="0" w:firstColumn="0" w:lastColumn="0" w:noHBand="0" w:noVBand="0"/>
      </w:tblPr>
      <w:tblGrid>
        <w:gridCol w:w="5660"/>
        <w:gridCol w:w="1300"/>
      </w:tblGrid>
      <w:tr w:rsidR="000446FC" w:rsidRPr="003B4DF0">
        <w:trPr>
          <w:trHeight w:val="323"/>
        </w:trPr>
        <w:tc>
          <w:tcPr>
            <w:tcW w:w="56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 xml:space="preserve">сигнала определяется числом разрядов </w:t>
            </w:r>
            <w:r w:rsidRPr="003B4DF0">
              <w:rPr>
                <w:rFonts w:ascii="Times New Roman" w:hAnsi="Times New Roman" w:cs="Times New Roman"/>
                <w:i/>
                <w:iCs/>
                <w:sz w:val="24"/>
                <w:szCs w:val="24"/>
              </w:rPr>
              <w:t>m</w:t>
            </w:r>
            <w:proofErr w:type="gramStart"/>
            <w:r w:rsidRPr="003B4DF0">
              <w:rPr>
                <w:rFonts w:ascii="Times New Roman" w:hAnsi="Times New Roman" w:cs="Times New Roman"/>
                <w:sz w:val="24"/>
                <w:szCs w:val="24"/>
              </w:rPr>
              <w:t xml:space="preserve"> :</w:t>
            </w:r>
            <w:proofErr w:type="gramEnd"/>
          </w:p>
        </w:tc>
        <w:tc>
          <w:tcPr>
            <w:tcW w:w="13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94"/>
        </w:trPr>
        <w:tc>
          <w:tcPr>
            <w:tcW w:w="56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3440"/>
              <w:rPr>
                <w:rFonts w:ascii="Times New Roman" w:hAnsi="Times New Roman" w:cs="Times New Roman"/>
                <w:sz w:val="24"/>
                <w:szCs w:val="24"/>
              </w:rPr>
            </w:pPr>
            <w:r w:rsidRPr="003B4DF0">
              <w:rPr>
                <w:rFonts w:ascii="Times New Roman" w:hAnsi="Times New Roman" w:cs="Times New Roman"/>
                <w:i/>
                <w:iCs/>
                <w:sz w:val="24"/>
                <w:szCs w:val="24"/>
              </w:rPr>
              <w:t xml:space="preserve">N КВ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2(</w:t>
            </w:r>
            <w:r w:rsidRPr="003B4DF0">
              <w:rPr>
                <w:rFonts w:ascii="Times New Roman" w:hAnsi="Times New Roman" w:cs="Times New Roman"/>
                <w:i/>
                <w:iCs/>
                <w:sz w:val="24"/>
                <w:szCs w:val="24"/>
              </w:rPr>
              <w:t>m</w:t>
            </w:r>
            <w:r w:rsidRPr="003B4DF0">
              <w:rPr>
                <w:rFonts w:ascii="Times New Roman" w:hAnsi="Times New Roman" w:cs="Times New Roman"/>
                <w:sz w:val="24"/>
                <w:szCs w:val="24"/>
              </w:rPr>
              <w:t>−1)</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−1.</w:t>
            </w:r>
          </w:p>
        </w:tc>
        <w:tc>
          <w:tcPr>
            <w:tcW w:w="13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(2.10)</w:t>
            </w:r>
          </w:p>
        </w:tc>
      </w:tr>
    </w:tbl>
    <w:p w:rsidR="000446FC" w:rsidRPr="003B4DF0" w:rsidRDefault="0033514D">
      <w:pPr>
        <w:widowControl w:val="0"/>
        <w:overflowPunct w:val="0"/>
        <w:autoSpaceDE w:val="0"/>
        <w:autoSpaceDN w:val="0"/>
        <w:adjustRightInd w:val="0"/>
        <w:spacing w:after="0" w:line="257"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Чем больше уровней квантования, тем на большее число ступеней разбивается шкала квантования и тем с большей точностью производится аналого-цифровое преобразование. Но квантование сигналов неизбежно сопровождается погрешностью (или шумом квантования).</w:t>
      </w:r>
    </w:p>
    <w:p w:rsidR="000446FC" w:rsidRPr="003B4DF0" w:rsidRDefault="000446FC">
      <w:pPr>
        <w:widowControl w:val="0"/>
        <w:autoSpaceDE w:val="0"/>
        <w:autoSpaceDN w:val="0"/>
        <w:adjustRightInd w:val="0"/>
        <w:spacing w:after="0" w:line="292" w:lineRule="exact"/>
        <w:rPr>
          <w:rFonts w:ascii="Times New Roman" w:hAnsi="Times New Roman" w:cs="Times New Roman"/>
          <w:sz w:val="24"/>
          <w:szCs w:val="24"/>
        </w:rPr>
      </w:pPr>
    </w:p>
    <w:p w:rsidR="000446FC" w:rsidRPr="003B4DF0" w:rsidRDefault="0033514D">
      <w:pPr>
        <w:widowControl w:val="0"/>
        <w:numPr>
          <w:ilvl w:val="3"/>
          <w:numId w:val="26"/>
        </w:numPr>
        <w:tabs>
          <w:tab w:val="clear" w:pos="2880"/>
          <w:tab w:val="num" w:pos="2106"/>
        </w:tabs>
        <w:overflowPunct w:val="0"/>
        <w:autoSpaceDE w:val="0"/>
        <w:autoSpaceDN w:val="0"/>
        <w:adjustRightInd w:val="0"/>
        <w:spacing w:after="0" w:line="240" w:lineRule="auto"/>
        <w:ind w:left="2106" w:hanging="486"/>
        <w:jc w:val="both"/>
        <w:rPr>
          <w:rFonts w:ascii="Times New Roman" w:hAnsi="Times New Roman" w:cs="Times New Roman"/>
          <w:b/>
          <w:bCs/>
          <w:sz w:val="24"/>
          <w:szCs w:val="24"/>
        </w:rPr>
      </w:pPr>
      <w:r w:rsidRPr="003B4DF0">
        <w:rPr>
          <w:rFonts w:ascii="Times New Roman" w:hAnsi="Times New Roman" w:cs="Times New Roman"/>
          <w:b/>
          <w:bCs/>
          <w:sz w:val="24"/>
          <w:szCs w:val="24"/>
        </w:rPr>
        <w:t xml:space="preserve">Основные виды алгоритмов сжатия аудиосигналов </w:t>
      </w:r>
    </w:p>
    <w:p w:rsidR="000446FC" w:rsidRPr="003B4DF0" w:rsidRDefault="000446FC">
      <w:pPr>
        <w:widowControl w:val="0"/>
        <w:autoSpaceDE w:val="0"/>
        <w:autoSpaceDN w:val="0"/>
        <w:adjustRightInd w:val="0"/>
        <w:spacing w:after="0" w:line="237" w:lineRule="exact"/>
        <w:rPr>
          <w:rFonts w:ascii="Times New Roman" w:hAnsi="Times New Roman" w:cs="Times New Roman"/>
          <w:b/>
          <w:bCs/>
          <w:sz w:val="24"/>
          <w:szCs w:val="24"/>
        </w:rPr>
      </w:pPr>
    </w:p>
    <w:p w:rsidR="000446FC" w:rsidRPr="003B4DF0" w:rsidRDefault="0033514D">
      <w:pPr>
        <w:widowControl w:val="0"/>
        <w:numPr>
          <w:ilvl w:val="1"/>
          <w:numId w:val="26"/>
        </w:numPr>
        <w:tabs>
          <w:tab w:val="clear" w:pos="1440"/>
          <w:tab w:val="num" w:pos="1007"/>
        </w:tabs>
        <w:overflowPunct w:val="0"/>
        <w:autoSpaceDE w:val="0"/>
        <w:autoSpaceDN w:val="0"/>
        <w:adjustRightInd w:val="0"/>
        <w:spacing w:after="0"/>
        <w:ind w:left="6" w:firstLine="703"/>
        <w:jc w:val="both"/>
        <w:rPr>
          <w:rFonts w:ascii="Times New Roman" w:hAnsi="Times New Roman" w:cs="Times New Roman"/>
          <w:sz w:val="24"/>
          <w:szCs w:val="24"/>
        </w:rPr>
      </w:pPr>
      <w:r w:rsidRPr="003B4DF0">
        <w:rPr>
          <w:rFonts w:ascii="Times New Roman" w:hAnsi="Times New Roman" w:cs="Times New Roman"/>
          <w:sz w:val="24"/>
          <w:szCs w:val="24"/>
        </w:rPr>
        <w:t xml:space="preserve">настоящему времени разработано множество алгоритмов кодирования общего назначения, которые выискивают повторяющиеся последовательности в двоичных данных. Если им удается обнаружить такие последовательности, то они могут сжать данные, заменив последовательности кодами. Модуль, производящий декомпрессию (которому доступна информация о таких последовательностях) может произвести обратную операцию. </w:t>
      </w:r>
    </w:p>
    <w:p w:rsidR="000446FC" w:rsidRPr="003B4DF0" w:rsidRDefault="0033514D">
      <w:pPr>
        <w:widowControl w:val="0"/>
        <w:overflowPunct w:val="0"/>
        <w:autoSpaceDE w:val="0"/>
        <w:autoSpaceDN w:val="0"/>
        <w:adjustRightInd w:val="0"/>
        <w:spacing w:after="0" w:line="251"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Эти алгоритмы относятся к алгоритмам сжатия без потерь, так как восстановленные данные будут с точностью до </w:t>
      </w:r>
      <w:proofErr w:type="gramStart"/>
      <w:r w:rsidRPr="003B4DF0">
        <w:rPr>
          <w:rFonts w:ascii="Times New Roman" w:hAnsi="Times New Roman" w:cs="Times New Roman"/>
          <w:sz w:val="24"/>
          <w:szCs w:val="24"/>
        </w:rPr>
        <w:t>бита</w:t>
      </w:r>
      <w:proofErr w:type="gramEnd"/>
      <w:r w:rsidRPr="003B4DF0">
        <w:rPr>
          <w:rFonts w:ascii="Times New Roman" w:hAnsi="Times New Roman" w:cs="Times New Roman"/>
          <w:sz w:val="24"/>
          <w:szCs w:val="24"/>
        </w:rPr>
        <w:t xml:space="preserve"> идентичны исходным. Они могут быть использованы для компрессии любых данных, но при сжат</w:t>
      </w:r>
      <w:proofErr w:type="gramStart"/>
      <w:r w:rsidRPr="003B4DF0">
        <w:rPr>
          <w:rFonts w:ascii="Times New Roman" w:hAnsi="Times New Roman" w:cs="Times New Roman"/>
          <w:sz w:val="24"/>
          <w:szCs w:val="24"/>
        </w:rPr>
        <w:t>ии ау</w:t>
      </w:r>
      <w:proofErr w:type="gramEnd"/>
      <w:r w:rsidRPr="003B4DF0">
        <w:rPr>
          <w:rFonts w:ascii="Times New Roman" w:hAnsi="Times New Roman" w:cs="Times New Roman"/>
          <w:sz w:val="24"/>
          <w:szCs w:val="24"/>
        </w:rPr>
        <w:t xml:space="preserve">дио сигналов оказываются мало эффективными [7]. </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Например, в методе Лемпеля-Зива-Уэлча (Lempel-Ziv-Welch, LZW), дефляции и методе Берроуза-Уиллера (Burroughs-Wheeler) алгоритм заключается в поиске длинных последовательностей байтов, встречающихся в файле несколько раз. Однако, в звуковых файлах длинных повторяющихся последовательностей обычно не много: в основном это обуславливается наличием шумов. </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numPr>
          <w:ilvl w:val="2"/>
          <w:numId w:val="26"/>
        </w:numPr>
        <w:tabs>
          <w:tab w:val="clear" w:pos="2160"/>
          <w:tab w:val="num" w:pos="1125"/>
        </w:tabs>
        <w:overflowPunct w:val="0"/>
        <w:autoSpaceDE w:val="0"/>
        <w:autoSpaceDN w:val="0"/>
        <w:adjustRightInd w:val="0"/>
        <w:spacing w:after="0" w:line="271" w:lineRule="auto"/>
        <w:ind w:left="6" w:firstLine="703"/>
        <w:jc w:val="both"/>
        <w:rPr>
          <w:rFonts w:ascii="Times New Roman" w:hAnsi="Times New Roman" w:cs="Times New Roman"/>
          <w:sz w:val="24"/>
          <w:szCs w:val="24"/>
        </w:rPr>
      </w:pPr>
      <w:proofErr w:type="gramStart"/>
      <w:r w:rsidRPr="003B4DF0">
        <w:rPr>
          <w:rFonts w:ascii="Times New Roman" w:hAnsi="Times New Roman" w:cs="Times New Roman"/>
          <w:sz w:val="24"/>
          <w:szCs w:val="24"/>
        </w:rPr>
        <w:t>алгоритме</w:t>
      </w:r>
      <w:proofErr w:type="gramEnd"/>
      <w:r w:rsidRPr="003B4DF0">
        <w:rPr>
          <w:rFonts w:ascii="Times New Roman" w:hAnsi="Times New Roman" w:cs="Times New Roman"/>
          <w:sz w:val="24"/>
          <w:szCs w:val="24"/>
        </w:rPr>
        <w:t xml:space="preserve"> Хаффмана (Huffman) и арифметическом кодировании ищутся байты с определенными значениями (или пары байтов), попадающиеся </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numPr>
          <w:ilvl w:val="0"/>
          <w:numId w:val="26"/>
        </w:numPr>
        <w:tabs>
          <w:tab w:val="clear" w:pos="720"/>
          <w:tab w:val="num" w:pos="212"/>
        </w:tabs>
        <w:overflowPunct w:val="0"/>
        <w:autoSpaceDE w:val="0"/>
        <w:autoSpaceDN w:val="0"/>
        <w:adjustRightInd w:val="0"/>
        <w:spacing w:after="0" w:line="251" w:lineRule="auto"/>
        <w:ind w:left="6" w:hanging="6"/>
        <w:jc w:val="both"/>
        <w:rPr>
          <w:rFonts w:ascii="Times New Roman" w:hAnsi="Times New Roman" w:cs="Times New Roman"/>
          <w:sz w:val="24"/>
          <w:szCs w:val="24"/>
        </w:rPr>
      </w:pPr>
      <w:proofErr w:type="gramStart"/>
      <w:r w:rsidRPr="003B4DF0">
        <w:rPr>
          <w:rFonts w:ascii="Times New Roman" w:hAnsi="Times New Roman" w:cs="Times New Roman"/>
          <w:sz w:val="24"/>
          <w:szCs w:val="24"/>
        </w:rPr>
        <w:t>файле</w:t>
      </w:r>
      <w:proofErr w:type="gramEnd"/>
      <w:r w:rsidRPr="003B4DF0">
        <w:rPr>
          <w:rFonts w:ascii="Times New Roman" w:hAnsi="Times New Roman" w:cs="Times New Roman"/>
          <w:sz w:val="24"/>
          <w:szCs w:val="24"/>
        </w:rPr>
        <w:t xml:space="preserve"> чаще остальных. Как только удастся выделить такое значение, строится код, который тем короче, чем чаще встречается значение. Действительно, у звуковых файлов неравномерно распределены возможные значения байтов, поэтому алгоритмы данного типа могут достаточно хорошо обрабатывать звуковые файлы. Но так как звуковые файлы могут обладать очень большим объемом, эти методы также становятся неэффективными. Как правило, методы сжатия без потерь используются в современных стандартах сжатия на вторичном, дополнительном этапе сжатия с целью повышения коэффициента сжатия. </w:t>
      </w:r>
    </w:p>
    <w:p w:rsidR="000446FC" w:rsidRPr="003B4DF0" w:rsidRDefault="000446FC">
      <w:pPr>
        <w:widowControl w:val="0"/>
        <w:autoSpaceDE w:val="0"/>
        <w:autoSpaceDN w:val="0"/>
        <w:adjustRightInd w:val="0"/>
        <w:spacing w:after="0" w:line="4"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Еще одним недостатком алгоритмов сжатия без потерь является неоднородность компрессии, что не позволяет наложить ограничения на скорость передачи сжатых аудио потоков. </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0" w:lineRule="auto"/>
        <w:ind w:left="706"/>
        <w:jc w:val="both"/>
        <w:rPr>
          <w:rFonts w:ascii="Times New Roman" w:hAnsi="Times New Roman" w:cs="Times New Roman"/>
          <w:sz w:val="24"/>
          <w:szCs w:val="24"/>
        </w:rPr>
      </w:pPr>
      <w:r w:rsidRPr="003B4DF0">
        <w:rPr>
          <w:rFonts w:ascii="Times New Roman" w:hAnsi="Times New Roman" w:cs="Times New Roman"/>
          <w:sz w:val="24"/>
          <w:szCs w:val="24"/>
        </w:rPr>
        <w:t xml:space="preserve">Учет основных требований к качеству речевого сегмента и временной </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1064" w:left="1134" w:header="720" w:footer="720" w:gutter="0"/>
          <w:cols w:space="720" w:equalWidth="0">
            <w:col w:w="9646"/>
          </w:cols>
          <w:noEndnote/>
        </w:sectPr>
      </w:pPr>
    </w:p>
    <w:p w:rsidR="000446FC" w:rsidRPr="003B4DF0" w:rsidRDefault="0033514D">
      <w:pPr>
        <w:widowControl w:val="0"/>
        <w:autoSpaceDE w:val="0"/>
        <w:autoSpaceDN w:val="0"/>
        <w:adjustRightInd w:val="0"/>
        <w:spacing w:after="0" w:line="240" w:lineRule="auto"/>
        <w:ind w:left="4706"/>
        <w:rPr>
          <w:rFonts w:ascii="Times New Roman" w:hAnsi="Times New Roman" w:cs="Times New Roman"/>
          <w:sz w:val="24"/>
          <w:szCs w:val="24"/>
        </w:rPr>
      </w:pPr>
      <w:bookmarkStart w:id="47" w:name="page97"/>
      <w:bookmarkEnd w:id="47"/>
      <w:r w:rsidRPr="003B4DF0">
        <w:rPr>
          <w:rFonts w:ascii="Times New Roman" w:hAnsi="Times New Roman" w:cs="Times New Roman"/>
          <w:sz w:val="24"/>
          <w:szCs w:val="24"/>
        </w:rPr>
        <w:lastRenderedPageBreak/>
        <w:t>49</w:t>
      </w:r>
    </w:p>
    <w:p w:rsidR="000446FC" w:rsidRPr="003B4DF0" w:rsidRDefault="000446FC">
      <w:pPr>
        <w:widowControl w:val="0"/>
        <w:autoSpaceDE w:val="0"/>
        <w:autoSpaceDN w:val="0"/>
        <w:adjustRightInd w:val="0"/>
        <w:spacing w:after="0" w:line="133"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6"/>
        <w:rPr>
          <w:rFonts w:ascii="Times New Roman" w:hAnsi="Times New Roman" w:cs="Times New Roman"/>
          <w:sz w:val="24"/>
          <w:szCs w:val="24"/>
        </w:rPr>
      </w:pPr>
      <w:r w:rsidRPr="003B4DF0">
        <w:rPr>
          <w:rFonts w:ascii="Times New Roman" w:hAnsi="Times New Roman" w:cs="Times New Roman"/>
          <w:sz w:val="24"/>
          <w:szCs w:val="24"/>
        </w:rPr>
        <w:t>задержке, как правило, требует компромисса [5].</w:t>
      </w:r>
    </w:p>
    <w:p w:rsidR="000446FC" w:rsidRPr="003B4DF0" w:rsidRDefault="000446FC">
      <w:pPr>
        <w:widowControl w:val="0"/>
        <w:autoSpaceDE w:val="0"/>
        <w:autoSpaceDN w:val="0"/>
        <w:adjustRightInd w:val="0"/>
        <w:spacing w:after="0" w:line="35"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С увеличением сложности алгоритма для уменьшения требуемой полосы пропускания увеличивается время обработки в устройствах кодирования/декодирования.</w:t>
      </w:r>
    </w:p>
    <w:p w:rsidR="000446FC" w:rsidRPr="003B4DF0" w:rsidRDefault="000446FC">
      <w:pPr>
        <w:widowControl w:val="0"/>
        <w:autoSpaceDE w:val="0"/>
        <w:autoSpaceDN w:val="0"/>
        <w:adjustRightInd w:val="0"/>
        <w:spacing w:after="0" w:line="4"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Хотя качество сигнала в основном напрямую связано со скоростью цифрового потока, сложные алгоритмы кодирования способны достичь более высоких отношений качества и скорости.</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Сжатие речевого сегмента (РС) может быть как без потерь (архивация), так и с потерями. Причем в последнем случае это кодирование можно подразделить на три вида [2,3]:</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numPr>
          <w:ilvl w:val="1"/>
          <w:numId w:val="27"/>
        </w:numPr>
        <w:tabs>
          <w:tab w:val="clear" w:pos="1440"/>
          <w:tab w:val="num" w:pos="1006"/>
        </w:tabs>
        <w:overflowPunct w:val="0"/>
        <w:autoSpaceDE w:val="0"/>
        <w:autoSpaceDN w:val="0"/>
        <w:adjustRightInd w:val="0"/>
        <w:spacing w:after="0" w:line="240" w:lineRule="auto"/>
        <w:ind w:left="1006" w:hanging="297"/>
        <w:jc w:val="both"/>
        <w:rPr>
          <w:rFonts w:ascii="Times New Roman" w:hAnsi="Times New Roman" w:cs="Times New Roman"/>
          <w:sz w:val="24"/>
          <w:szCs w:val="24"/>
        </w:rPr>
      </w:pPr>
      <w:r w:rsidRPr="003B4DF0">
        <w:rPr>
          <w:rFonts w:ascii="Times New Roman" w:hAnsi="Times New Roman" w:cs="Times New Roman"/>
          <w:sz w:val="24"/>
          <w:szCs w:val="24"/>
        </w:rPr>
        <w:t xml:space="preserve">Кодирование непосредственно реализации РС (Wave Form Codec); </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numPr>
          <w:ilvl w:val="1"/>
          <w:numId w:val="27"/>
        </w:numPr>
        <w:tabs>
          <w:tab w:val="clear" w:pos="1440"/>
          <w:tab w:val="num" w:pos="1003"/>
        </w:tabs>
        <w:overflowPunct w:val="0"/>
        <w:autoSpaceDE w:val="0"/>
        <w:autoSpaceDN w:val="0"/>
        <w:adjustRightInd w:val="0"/>
        <w:spacing w:after="0" w:line="271" w:lineRule="auto"/>
        <w:ind w:left="6" w:firstLine="703"/>
        <w:jc w:val="both"/>
        <w:rPr>
          <w:rFonts w:ascii="Times New Roman" w:hAnsi="Times New Roman" w:cs="Times New Roman"/>
          <w:sz w:val="24"/>
          <w:szCs w:val="24"/>
        </w:rPr>
      </w:pPr>
      <w:r w:rsidRPr="003B4DF0">
        <w:rPr>
          <w:rFonts w:ascii="Times New Roman" w:hAnsi="Times New Roman" w:cs="Times New Roman"/>
          <w:sz w:val="24"/>
          <w:szCs w:val="24"/>
        </w:rPr>
        <w:t xml:space="preserve">Измерение, кодирование и передача на приемную сторону параметров РС, по которым уже на приемной стороне производится синтез этого (искусственного) РС. Такие системы называют вокодерными (Source Codec); </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numPr>
          <w:ilvl w:val="1"/>
          <w:numId w:val="27"/>
        </w:numPr>
        <w:tabs>
          <w:tab w:val="clear" w:pos="1440"/>
          <w:tab w:val="num" w:pos="1003"/>
        </w:tabs>
        <w:overflowPunct w:val="0"/>
        <w:autoSpaceDE w:val="0"/>
        <w:autoSpaceDN w:val="0"/>
        <w:adjustRightInd w:val="0"/>
        <w:spacing w:after="0" w:line="242" w:lineRule="auto"/>
        <w:ind w:left="6" w:firstLine="703"/>
        <w:jc w:val="both"/>
        <w:rPr>
          <w:rFonts w:ascii="Times New Roman" w:hAnsi="Times New Roman" w:cs="Times New Roman"/>
          <w:sz w:val="24"/>
          <w:szCs w:val="24"/>
        </w:rPr>
      </w:pPr>
      <w:r w:rsidRPr="003B4DF0">
        <w:rPr>
          <w:rFonts w:ascii="Times New Roman" w:hAnsi="Times New Roman" w:cs="Times New Roman"/>
          <w:sz w:val="24"/>
          <w:szCs w:val="24"/>
        </w:rPr>
        <w:t xml:space="preserve">Гибридные способы кодирования, т.е. сочетание первого и второго способов кодирования. </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61"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Под кодированием подразумевается преобразование РС в некоторый «другой» сигнал, который можно представить с меньшим числом разрядов, что </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numPr>
          <w:ilvl w:val="0"/>
          <w:numId w:val="27"/>
        </w:numPr>
        <w:tabs>
          <w:tab w:val="clear" w:pos="720"/>
          <w:tab w:val="num" w:pos="380"/>
        </w:tabs>
        <w:overflowPunct w:val="0"/>
        <w:autoSpaceDE w:val="0"/>
        <w:autoSpaceDN w:val="0"/>
        <w:adjustRightInd w:val="0"/>
        <w:spacing w:after="0" w:line="242" w:lineRule="auto"/>
        <w:ind w:left="6" w:hanging="6"/>
        <w:jc w:val="both"/>
        <w:rPr>
          <w:rFonts w:ascii="Times New Roman" w:hAnsi="Times New Roman" w:cs="Times New Roman"/>
          <w:sz w:val="24"/>
          <w:szCs w:val="24"/>
        </w:rPr>
      </w:pPr>
      <w:proofErr w:type="gramStart"/>
      <w:r w:rsidRPr="003B4DF0">
        <w:rPr>
          <w:rFonts w:ascii="Times New Roman" w:hAnsi="Times New Roman" w:cs="Times New Roman"/>
          <w:sz w:val="24"/>
          <w:szCs w:val="24"/>
        </w:rPr>
        <w:t>итоге</w:t>
      </w:r>
      <w:proofErr w:type="gramEnd"/>
      <w:r w:rsidRPr="003B4DF0">
        <w:rPr>
          <w:rFonts w:ascii="Times New Roman" w:hAnsi="Times New Roman" w:cs="Times New Roman"/>
          <w:sz w:val="24"/>
          <w:szCs w:val="24"/>
        </w:rPr>
        <w:t xml:space="preserve"> повысит скорость передачи данных. Одним из видов такого кодирования является дифференциальная импульсно-кодовая модуляция (ДИКМ), о которой и пойдет речь в дальнейшем. </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Кодеры формы волны </w:t>
      </w:r>
      <w:proofErr w:type="gramStart"/>
      <w:r w:rsidRPr="003B4DF0">
        <w:rPr>
          <w:rFonts w:ascii="Times New Roman" w:hAnsi="Times New Roman" w:cs="Times New Roman"/>
          <w:sz w:val="24"/>
          <w:szCs w:val="24"/>
        </w:rPr>
        <w:t>аппроксимируют</w:t>
      </w:r>
      <w:proofErr w:type="gramEnd"/>
      <w:r w:rsidRPr="003B4DF0">
        <w:rPr>
          <w:rFonts w:ascii="Times New Roman" w:hAnsi="Times New Roman" w:cs="Times New Roman"/>
          <w:sz w:val="24"/>
          <w:szCs w:val="24"/>
        </w:rPr>
        <w:t xml:space="preserve"> изменение сигнала во времени. Они требуют наибольших скоростей передачи, но имеют наилучшие показатели качества воспроизведенной речи. </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При </w:t>
      </w:r>
      <w:proofErr w:type="gramStart"/>
      <w:r w:rsidRPr="003B4DF0">
        <w:rPr>
          <w:rFonts w:ascii="Times New Roman" w:hAnsi="Times New Roman" w:cs="Times New Roman"/>
          <w:sz w:val="24"/>
          <w:szCs w:val="24"/>
        </w:rPr>
        <w:t>параметрическом</w:t>
      </w:r>
      <w:proofErr w:type="gramEnd"/>
      <w:r w:rsidRPr="003B4DF0">
        <w:rPr>
          <w:rFonts w:ascii="Times New Roman" w:hAnsi="Times New Roman" w:cs="Times New Roman"/>
          <w:sz w:val="24"/>
          <w:szCs w:val="24"/>
        </w:rPr>
        <w:t xml:space="preserve"> компандировании моделируется процесс речеобразования человека. В кодере из речевого сигнала вычисляются определенные параметры, передаваемые к декодеру, в котором они применяются для восстановления формы исходного сигнала. Использование исключительно параметрических методов приводит к потере натуральности звучания голоса и большой чувствительности к фоновым шумам. Вокодерные преобразования отличаются наименьшими требованиями к полосе пропускания. </w:t>
      </w:r>
    </w:p>
    <w:p w:rsidR="000446FC" w:rsidRPr="003B4DF0" w:rsidRDefault="000446FC">
      <w:pPr>
        <w:widowControl w:val="0"/>
        <w:autoSpaceDE w:val="0"/>
        <w:autoSpaceDN w:val="0"/>
        <w:adjustRightInd w:val="0"/>
        <w:spacing w:after="0" w:line="7"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Один из способов </w:t>
      </w:r>
      <w:proofErr w:type="gramStart"/>
      <w:r w:rsidRPr="003B4DF0">
        <w:rPr>
          <w:rFonts w:ascii="Times New Roman" w:hAnsi="Times New Roman" w:cs="Times New Roman"/>
          <w:sz w:val="24"/>
          <w:szCs w:val="24"/>
        </w:rPr>
        <w:t>повышения эффективности использования полосы пропускания</w:t>
      </w:r>
      <w:proofErr w:type="gramEnd"/>
      <w:r w:rsidRPr="003B4DF0">
        <w:rPr>
          <w:rFonts w:ascii="Times New Roman" w:hAnsi="Times New Roman" w:cs="Times New Roman"/>
          <w:sz w:val="24"/>
          <w:szCs w:val="24"/>
        </w:rPr>
        <w:t xml:space="preserve"> состоит в применении </w:t>
      </w:r>
      <w:r w:rsidRPr="003B4DF0">
        <w:rPr>
          <w:rFonts w:ascii="Times New Roman" w:hAnsi="Times New Roman" w:cs="Times New Roman"/>
          <w:i/>
          <w:iCs/>
          <w:sz w:val="24"/>
          <w:szCs w:val="24"/>
        </w:rPr>
        <w:t>гибридных методов</w:t>
      </w:r>
      <w:r w:rsidRPr="003B4DF0">
        <w:rPr>
          <w:rFonts w:ascii="Times New Roman" w:hAnsi="Times New Roman" w:cs="Times New Roman"/>
          <w:sz w:val="24"/>
          <w:szCs w:val="24"/>
        </w:rPr>
        <w:t xml:space="preserve">, основанных на принципах линейного предсказания и объединяющих параметрическое компандирование и кодирование формы волны. Большинство гибридных кодеров используют замкнутое кодирование (метод «анализ через синтез») на передающей стороне, что позволяет подкорректировать определенные параметры посредством сравнения результата синтеза с оригиналом. Это, безусловно, увеличивает время обработки, но обеспечивает лучшие показатели при передаче. </w:t>
      </w:r>
    </w:p>
    <w:p w:rsidR="000446FC" w:rsidRPr="003B4DF0" w:rsidRDefault="000446FC">
      <w:pPr>
        <w:widowControl w:val="0"/>
        <w:autoSpaceDE w:val="0"/>
        <w:autoSpaceDN w:val="0"/>
        <w:adjustRightInd w:val="0"/>
        <w:spacing w:after="0" w:line="9"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9"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На рис.2.8 - 2.10 отображены основные операции для различных методов кодирования. </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1440" w:left="1134" w:header="720" w:footer="720" w:gutter="0"/>
          <w:cols w:space="720" w:equalWidth="0">
            <w:col w:w="9646"/>
          </w:cols>
          <w:noEndnote/>
        </w:sectPr>
      </w:pPr>
    </w:p>
    <w:p w:rsidR="000446FC" w:rsidRPr="003B4DF0" w:rsidRDefault="0033514D">
      <w:pPr>
        <w:widowControl w:val="0"/>
        <w:autoSpaceDE w:val="0"/>
        <w:autoSpaceDN w:val="0"/>
        <w:adjustRightInd w:val="0"/>
        <w:spacing w:after="0" w:line="240" w:lineRule="auto"/>
        <w:ind w:left="3660"/>
        <w:rPr>
          <w:rFonts w:ascii="Times New Roman" w:hAnsi="Times New Roman" w:cs="Times New Roman"/>
          <w:sz w:val="24"/>
          <w:szCs w:val="24"/>
        </w:rPr>
      </w:pPr>
      <w:bookmarkStart w:id="48" w:name="page99"/>
      <w:bookmarkEnd w:id="48"/>
      <w:r w:rsidRPr="003B4DF0">
        <w:rPr>
          <w:rFonts w:ascii="Times New Roman" w:hAnsi="Times New Roman" w:cs="Times New Roman"/>
          <w:sz w:val="24"/>
          <w:szCs w:val="24"/>
        </w:rPr>
        <w:lastRenderedPageBreak/>
        <w:t>50</w:t>
      </w:r>
    </w:p>
    <w:p w:rsidR="000446FC" w:rsidRPr="003B4DF0" w:rsidRDefault="000258D2">
      <w:pPr>
        <w:widowControl w:val="0"/>
        <w:autoSpaceDE w:val="0"/>
        <w:autoSpaceDN w:val="0"/>
        <w:adjustRightInd w:val="0"/>
        <w:spacing w:after="0" w:line="200" w:lineRule="exact"/>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726848" behindDoc="1" locked="0" layoutInCell="0" allowOverlap="1" wp14:anchorId="5EBC15EB" wp14:editId="70A1BD5F">
            <wp:simplePos x="0" y="0"/>
            <wp:positionH relativeFrom="column">
              <wp:posOffset>-424180</wp:posOffset>
            </wp:positionH>
            <wp:positionV relativeFrom="paragraph">
              <wp:posOffset>510540</wp:posOffset>
            </wp:positionV>
            <wp:extent cx="5731510" cy="1353185"/>
            <wp:effectExtent l="0" t="0" r="2540" b="0"/>
            <wp:wrapNone/>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1353185"/>
                    </a:xfrm>
                    <a:prstGeom prst="rect">
                      <a:avLst/>
                    </a:prstGeom>
                    <a:noFill/>
                  </pic:spPr>
                </pic:pic>
              </a:graphicData>
            </a:graphic>
            <wp14:sizeRelH relativeFrom="page">
              <wp14:pctWidth>0</wp14:pctWidth>
            </wp14:sizeRelH>
            <wp14:sizeRelV relativeFrom="page">
              <wp14:pctHeight>0</wp14:pctHeight>
            </wp14:sizeRelV>
          </wp:anchor>
        </w:drawing>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370"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980"/>
        <w:rPr>
          <w:rFonts w:ascii="Times New Roman" w:hAnsi="Times New Roman" w:cs="Times New Roman"/>
          <w:sz w:val="24"/>
          <w:szCs w:val="24"/>
        </w:rPr>
      </w:pPr>
      <w:r w:rsidRPr="003B4DF0">
        <w:rPr>
          <w:rFonts w:ascii="Times New Roman" w:hAnsi="Times New Roman" w:cs="Times New Roman"/>
          <w:sz w:val="24"/>
          <w:szCs w:val="24"/>
        </w:rPr>
        <w:t>Рис.2.8. Основные операции кодирования формы волны</w:t>
      </w:r>
    </w:p>
    <w:p w:rsidR="000446FC" w:rsidRPr="003B4DF0" w:rsidRDefault="000258D2">
      <w:pPr>
        <w:widowControl w:val="0"/>
        <w:autoSpaceDE w:val="0"/>
        <w:autoSpaceDN w:val="0"/>
        <w:adjustRightInd w:val="0"/>
        <w:spacing w:after="0" w:line="200" w:lineRule="exact"/>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727872" behindDoc="1" locked="0" layoutInCell="0" allowOverlap="1" wp14:anchorId="07EAE006" wp14:editId="58A0F90E">
            <wp:simplePos x="0" y="0"/>
            <wp:positionH relativeFrom="column">
              <wp:posOffset>-300355</wp:posOffset>
            </wp:positionH>
            <wp:positionV relativeFrom="paragraph">
              <wp:posOffset>955040</wp:posOffset>
            </wp:positionV>
            <wp:extent cx="5573395" cy="2095500"/>
            <wp:effectExtent l="0" t="0" r="8255" b="0"/>
            <wp:wrapNone/>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73395" cy="2095500"/>
                    </a:xfrm>
                    <a:prstGeom prst="rect">
                      <a:avLst/>
                    </a:prstGeom>
                    <a:noFill/>
                  </pic:spPr>
                </pic:pic>
              </a:graphicData>
            </a:graphic>
            <wp14:sizeRelH relativeFrom="page">
              <wp14:pctWidth>0</wp14:pctWidth>
            </wp14:sizeRelH>
            <wp14:sizeRelV relativeFrom="page">
              <wp14:pctHeight>0</wp14:pctHeight>
            </wp14:sizeRelV>
          </wp:anchor>
        </w:drawing>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53"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 xml:space="preserve">Рис.2.9. Основные операции </w:t>
      </w:r>
      <w:proofErr w:type="gramStart"/>
      <w:r w:rsidRPr="003B4DF0">
        <w:rPr>
          <w:rFonts w:ascii="Times New Roman" w:hAnsi="Times New Roman" w:cs="Times New Roman"/>
          <w:sz w:val="24"/>
          <w:szCs w:val="24"/>
        </w:rPr>
        <w:t>параметрического</w:t>
      </w:r>
      <w:proofErr w:type="gramEnd"/>
      <w:r w:rsidRPr="003B4DF0">
        <w:rPr>
          <w:rFonts w:ascii="Times New Roman" w:hAnsi="Times New Roman" w:cs="Times New Roman"/>
          <w:sz w:val="24"/>
          <w:szCs w:val="24"/>
        </w:rPr>
        <w:t xml:space="preserve"> компандирования</w:t>
      </w:r>
    </w:p>
    <w:p w:rsidR="000446FC" w:rsidRPr="003B4DF0" w:rsidRDefault="000258D2">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880" w:bottom="1440" w:left="2180" w:header="720" w:footer="720" w:gutter="0"/>
          <w:cols w:space="720" w:equalWidth="0">
            <w:col w:w="7840"/>
          </w:cols>
          <w:noEndnote/>
        </w:sectPr>
      </w:pPr>
      <w:r w:rsidRPr="003B4DF0">
        <w:rPr>
          <w:rFonts w:ascii="Times New Roman" w:hAnsi="Times New Roman" w:cs="Times New Roman"/>
          <w:noProof/>
          <w:sz w:val="24"/>
          <w:szCs w:val="24"/>
        </w:rPr>
        <w:drawing>
          <wp:anchor distT="0" distB="0" distL="114300" distR="114300" simplePos="0" relativeHeight="251728896" behindDoc="1" locked="0" layoutInCell="0" allowOverlap="1" wp14:anchorId="327F74BD" wp14:editId="5EAE4AA7">
            <wp:simplePos x="0" y="0"/>
            <wp:positionH relativeFrom="column">
              <wp:posOffset>-300355</wp:posOffset>
            </wp:positionH>
            <wp:positionV relativeFrom="paragraph">
              <wp:posOffset>1003300</wp:posOffset>
            </wp:positionV>
            <wp:extent cx="5573395" cy="2239645"/>
            <wp:effectExtent l="0" t="0" r="8255" b="8255"/>
            <wp:wrapNone/>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73395" cy="2239645"/>
                    </a:xfrm>
                    <a:prstGeom prst="rect">
                      <a:avLst/>
                    </a:prstGeom>
                    <a:noFill/>
                  </pic:spPr>
                </pic:pic>
              </a:graphicData>
            </a:graphic>
            <wp14:sizeRelH relativeFrom="page">
              <wp14:pctWidth>0</wp14:pctWidth>
            </wp14:sizeRelH>
            <wp14:sizeRelV relativeFrom="page">
              <wp14:pctHeight>0</wp14:pctHeight>
            </wp14:sizeRelV>
          </wp:anchor>
        </w:drawing>
      </w:r>
    </w:p>
    <w:p w:rsidR="000446FC" w:rsidRPr="003B4DF0" w:rsidRDefault="0033514D">
      <w:pPr>
        <w:widowControl w:val="0"/>
        <w:autoSpaceDE w:val="0"/>
        <w:autoSpaceDN w:val="0"/>
        <w:adjustRightInd w:val="0"/>
        <w:spacing w:after="0" w:line="240" w:lineRule="auto"/>
        <w:ind w:left="4706"/>
        <w:rPr>
          <w:rFonts w:ascii="Times New Roman" w:hAnsi="Times New Roman" w:cs="Times New Roman"/>
          <w:sz w:val="24"/>
          <w:szCs w:val="24"/>
        </w:rPr>
      </w:pPr>
      <w:bookmarkStart w:id="49" w:name="page101"/>
      <w:bookmarkEnd w:id="49"/>
      <w:r w:rsidRPr="003B4DF0">
        <w:rPr>
          <w:rFonts w:ascii="Times New Roman" w:hAnsi="Times New Roman" w:cs="Times New Roman"/>
          <w:sz w:val="24"/>
          <w:szCs w:val="24"/>
        </w:rPr>
        <w:lastRenderedPageBreak/>
        <w:t>51</w:t>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59"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986"/>
        <w:rPr>
          <w:rFonts w:ascii="Times New Roman" w:hAnsi="Times New Roman" w:cs="Times New Roman"/>
          <w:sz w:val="24"/>
          <w:szCs w:val="24"/>
        </w:rPr>
      </w:pPr>
      <w:r w:rsidRPr="003B4DF0">
        <w:rPr>
          <w:rFonts w:ascii="Times New Roman" w:hAnsi="Times New Roman" w:cs="Times New Roman"/>
          <w:sz w:val="24"/>
          <w:szCs w:val="24"/>
        </w:rPr>
        <w:t>Рис.2.10. Основные операции кодирования гибридными методами</w:t>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370"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0" w:lineRule="auto"/>
        <w:ind w:left="6" w:right="280" w:firstLine="709"/>
        <w:jc w:val="both"/>
        <w:rPr>
          <w:rFonts w:ascii="Times New Roman" w:hAnsi="Times New Roman" w:cs="Times New Roman"/>
          <w:sz w:val="24"/>
          <w:szCs w:val="24"/>
        </w:rPr>
      </w:pPr>
      <w:r w:rsidRPr="003B4DF0">
        <w:rPr>
          <w:rFonts w:ascii="Times New Roman" w:hAnsi="Times New Roman" w:cs="Times New Roman"/>
          <w:sz w:val="24"/>
          <w:szCs w:val="24"/>
        </w:rPr>
        <w:t>В табл.2.1 представлены наиболее распространенные алгоритмы и области их применения [5]. Алгоритмы указаны в порядке убывания битовой скорости потока.</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left="6" w:right="280" w:firstLine="709"/>
        <w:jc w:val="both"/>
        <w:rPr>
          <w:rFonts w:ascii="Times New Roman" w:hAnsi="Times New Roman" w:cs="Times New Roman"/>
          <w:sz w:val="24"/>
          <w:szCs w:val="24"/>
        </w:rPr>
      </w:pPr>
      <w:r w:rsidRPr="003B4DF0">
        <w:rPr>
          <w:rFonts w:ascii="Times New Roman" w:hAnsi="Times New Roman" w:cs="Times New Roman"/>
          <w:sz w:val="24"/>
          <w:szCs w:val="24"/>
        </w:rPr>
        <w:t>Как правило, определяющими для выбора метода кодирования являются такие показатели, как:</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left="6" w:right="280"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 качество голоса по пятибалльной шкале экспертных оценок MOS (Mean Opinion Score, Рекомендация ITU-T P.800); </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0" w:lineRule="auto"/>
        <w:ind w:left="706"/>
        <w:jc w:val="both"/>
        <w:rPr>
          <w:rFonts w:ascii="Times New Roman" w:hAnsi="Times New Roman" w:cs="Times New Roman"/>
          <w:sz w:val="24"/>
          <w:szCs w:val="24"/>
        </w:rPr>
      </w:pPr>
      <w:r w:rsidRPr="003B4DF0">
        <w:rPr>
          <w:rFonts w:ascii="Times New Roman" w:hAnsi="Times New Roman" w:cs="Times New Roman"/>
          <w:sz w:val="24"/>
          <w:szCs w:val="24"/>
        </w:rPr>
        <w:t xml:space="preserve">– задержка алгоритма; </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0" w:lineRule="auto"/>
        <w:ind w:left="706"/>
        <w:jc w:val="both"/>
        <w:rPr>
          <w:rFonts w:ascii="Times New Roman" w:hAnsi="Times New Roman" w:cs="Times New Roman"/>
          <w:sz w:val="24"/>
          <w:szCs w:val="24"/>
        </w:rPr>
      </w:pPr>
      <w:r w:rsidRPr="003B4DF0">
        <w:rPr>
          <w:rFonts w:ascii="Times New Roman" w:hAnsi="Times New Roman" w:cs="Times New Roman"/>
          <w:sz w:val="24"/>
          <w:szCs w:val="24"/>
        </w:rPr>
        <w:t xml:space="preserve">– помехоустойчивость; </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left="6" w:right="280"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 степень ухудшения качества сигнала при квантовании QDU (Quantization Distortion Units); </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rsidP="003B4DF0">
      <w:pPr>
        <w:widowControl w:val="0"/>
        <w:overflowPunct w:val="0"/>
        <w:autoSpaceDE w:val="0"/>
        <w:autoSpaceDN w:val="0"/>
        <w:adjustRightInd w:val="0"/>
        <w:spacing w:after="0" w:line="240" w:lineRule="auto"/>
        <w:ind w:left="706"/>
        <w:jc w:val="both"/>
        <w:rPr>
          <w:rFonts w:ascii="Times New Roman" w:hAnsi="Times New Roman" w:cs="Times New Roman"/>
          <w:sz w:val="24"/>
          <w:szCs w:val="24"/>
        </w:rPr>
      </w:pPr>
      <w:r w:rsidRPr="003B4DF0">
        <w:rPr>
          <w:rFonts w:ascii="Times New Roman" w:hAnsi="Times New Roman" w:cs="Times New Roman"/>
          <w:sz w:val="24"/>
          <w:szCs w:val="24"/>
        </w:rPr>
        <w:t xml:space="preserve">– распространенность, поддержка производителями оборудования и др. </w:t>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39" w:lineRule="exact"/>
        <w:rPr>
          <w:rFonts w:ascii="Times New Roman" w:hAnsi="Times New Roman" w:cs="Times New Roman"/>
          <w:sz w:val="24"/>
          <w:szCs w:val="24"/>
        </w:rPr>
      </w:pPr>
    </w:p>
    <w:tbl>
      <w:tblPr>
        <w:tblW w:w="0" w:type="auto"/>
        <w:tblInd w:w="246" w:type="dxa"/>
        <w:tblLayout w:type="fixed"/>
        <w:tblCellMar>
          <w:left w:w="0" w:type="dxa"/>
          <w:right w:w="0" w:type="dxa"/>
        </w:tblCellMar>
        <w:tblLook w:val="0000" w:firstRow="0" w:lastRow="0" w:firstColumn="0" w:lastColumn="0" w:noHBand="0" w:noVBand="0"/>
      </w:tblPr>
      <w:tblGrid>
        <w:gridCol w:w="1780"/>
        <w:gridCol w:w="1420"/>
        <w:gridCol w:w="1980"/>
        <w:gridCol w:w="940"/>
        <w:gridCol w:w="300"/>
        <w:gridCol w:w="3020"/>
      </w:tblGrid>
      <w:tr w:rsidR="000446FC" w:rsidRPr="003B4DF0">
        <w:trPr>
          <w:trHeight w:val="345"/>
        </w:trPr>
        <w:tc>
          <w:tcPr>
            <w:tcW w:w="178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20" w:type="dxa"/>
            <w:tcBorders>
              <w:top w:val="nil"/>
              <w:left w:val="nil"/>
              <w:bottom w:val="single" w:sz="8" w:space="0" w:color="auto"/>
              <w:right w:val="nil"/>
            </w:tcBorders>
            <w:vAlign w:val="bottom"/>
          </w:tcPr>
          <w:p w:rsidR="000446FC" w:rsidRPr="003B4DF0" w:rsidRDefault="0033514D">
            <w:pPr>
              <w:widowControl w:val="0"/>
              <w:autoSpaceDE w:val="0"/>
              <w:autoSpaceDN w:val="0"/>
              <w:adjustRightInd w:val="0"/>
              <w:spacing w:after="0" w:line="240" w:lineRule="auto"/>
              <w:ind w:left="1240"/>
              <w:rPr>
                <w:rFonts w:ascii="Times New Roman" w:hAnsi="Times New Roman" w:cs="Times New Roman"/>
                <w:sz w:val="24"/>
                <w:szCs w:val="24"/>
              </w:rPr>
            </w:pPr>
            <w:r w:rsidRPr="003B4DF0">
              <w:rPr>
                <w:rFonts w:ascii="Times New Roman" w:hAnsi="Times New Roman" w:cs="Times New Roman"/>
                <w:sz w:val="24"/>
                <w:szCs w:val="24"/>
              </w:rPr>
              <w:t>Таблица 2.1</w:t>
            </w:r>
          </w:p>
        </w:tc>
      </w:tr>
      <w:tr w:rsidR="000446FC" w:rsidRPr="003B4DF0">
        <w:trPr>
          <w:trHeight w:val="211"/>
        </w:trPr>
        <w:tc>
          <w:tcPr>
            <w:tcW w:w="178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11" w:lineRule="exact"/>
              <w:ind w:right="80"/>
              <w:jc w:val="center"/>
              <w:rPr>
                <w:rFonts w:ascii="Times New Roman" w:hAnsi="Times New Roman" w:cs="Times New Roman"/>
                <w:sz w:val="24"/>
                <w:szCs w:val="24"/>
              </w:rPr>
            </w:pPr>
            <w:r w:rsidRPr="003B4DF0">
              <w:rPr>
                <w:rFonts w:ascii="Times New Roman" w:hAnsi="Times New Roman" w:cs="Times New Roman"/>
                <w:sz w:val="24"/>
                <w:szCs w:val="24"/>
              </w:rPr>
              <w:t>Скорость,</w:t>
            </w:r>
          </w:p>
        </w:tc>
        <w:tc>
          <w:tcPr>
            <w:tcW w:w="19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34"/>
        </w:trPr>
        <w:tc>
          <w:tcPr>
            <w:tcW w:w="1780" w:type="dxa"/>
            <w:tcBorders>
              <w:top w:val="nil"/>
              <w:left w:val="single" w:sz="8" w:space="0" w:color="auto"/>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40"/>
              <w:jc w:val="center"/>
              <w:rPr>
                <w:rFonts w:ascii="Times New Roman" w:hAnsi="Times New Roman" w:cs="Times New Roman"/>
                <w:sz w:val="24"/>
                <w:szCs w:val="24"/>
              </w:rPr>
            </w:pPr>
            <w:r w:rsidRPr="003B4DF0">
              <w:rPr>
                <w:rFonts w:ascii="Times New Roman" w:hAnsi="Times New Roman" w:cs="Times New Roman"/>
                <w:sz w:val="24"/>
                <w:szCs w:val="24"/>
              </w:rPr>
              <w:t>Алгоритм</w:t>
            </w:r>
          </w:p>
        </w:tc>
        <w:tc>
          <w:tcPr>
            <w:tcW w:w="14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160"/>
              <w:jc w:val="center"/>
              <w:rPr>
                <w:rFonts w:ascii="Times New Roman" w:hAnsi="Times New Roman" w:cs="Times New Roman"/>
                <w:sz w:val="24"/>
                <w:szCs w:val="24"/>
              </w:rPr>
            </w:pPr>
            <w:r w:rsidRPr="003B4DF0">
              <w:rPr>
                <w:rFonts w:ascii="Times New Roman" w:hAnsi="Times New Roman" w:cs="Times New Roman"/>
                <w:sz w:val="24"/>
                <w:szCs w:val="24"/>
              </w:rPr>
              <w:t>кбит/</w:t>
            </w:r>
          </w:p>
        </w:tc>
        <w:tc>
          <w:tcPr>
            <w:tcW w:w="198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80"/>
              <w:jc w:val="center"/>
              <w:rPr>
                <w:rFonts w:ascii="Times New Roman" w:hAnsi="Times New Roman" w:cs="Times New Roman"/>
                <w:sz w:val="24"/>
                <w:szCs w:val="24"/>
              </w:rPr>
            </w:pPr>
            <w:r w:rsidRPr="003B4DF0">
              <w:rPr>
                <w:rFonts w:ascii="Times New Roman" w:hAnsi="Times New Roman" w:cs="Times New Roman"/>
                <w:sz w:val="24"/>
                <w:szCs w:val="24"/>
              </w:rPr>
              <w:t>Стандарт</w:t>
            </w:r>
          </w:p>
        </w:tc>
        <w:tc>
          <w:tcPr>
            <w:tcW w:w="94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80"/>
              <w:jc w:val="center"/>
              <w:rPr>
                <w:rFonts w:ascii="Times New Roman" w:hAnsi="Times New Roman" w:cs="Times New Roman"/>
                <w:sz w:val="24"/>
                <w:szCs w:val="24"/>
              </w:rPr>
            </w:pPr>
            <w:r w:rsidRPr="003B4DF0">
              <w:rPr>
                <w:rFonts w:ascii="Times New Roman" w:hAnsi="Times New Roman" w:cs="Times New Roman"/>
                <w:sz w:val="24"/>
                <w:szCs w:val="24"/>
              </w:rPr>
              <w:t>Год</w:t>
            </w:r>
          </w:p>
        </w:tc>
        <w:tc>
          <w:tcPr>
            <w:tcW w:w="3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355"/>
              <w:jc w:val="center"/>
              <w:rPr>
                <w:rFonts w:ascii="Times New Roman" w:hAnsi="Times New Roman" w:cs="Times New Roman"/>
                <w:sz w:val="24"/>
                <w:szCs w:val="24"/>
              </w:rPr>
            </w:pPr>
            <w:r w:rsidRPr="003B4DF0">
              <w:rPr>
                <w:rFonts w:ascii="Times New Roman" w:hAnsi="Times New Roman" w:cs="Times New Roman"/>
                <w:sz w:val="24"/>
                <w:szCs w:val="24"/>
              </w:rPr>
              <w:t>Приложение</w:t>
            </w:r>
          </w:p>
        </w:tc>
      </w:tr>
      <w:tr w:rsidR="000446FC" w:rsidRPr="003B4DF0">
        <w:trPr>
          <w:trHeight w:val="246"/>
        </w:trPr>
        <w:tc>
          <w:tcPr>
            <w:tcW w:w="1780" w:type="dxa"/>
            <w:tcBorders>
              <w:top w:val="nil"/>
              <w:left w:val="single" w:sz="8" w:space="0" w:color="auto"/>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ind w:left="160"/>
              <w:jc w:val="center"/>
              <w:rPr>
                <w:rFonts w:ascii="Times New Roman" w:hAnsi="Times New Roman" w:cs="Times New Roman"/>
                <w:sz w:val="24"/>
                <w:szCs w:val="24"/>
              </w:rPr>
            </w:pPr>
            <w:r w:rsidRPr="003B4DF0">
              <w:rPr>
                <w:rFonts w:ascii="Times New Roman" w:hAnsi="Times New Roman" w:cs="Times New Roman"/>
                <w:sz w:val="24"/>
                <w:szCs w:val="24"/>
              </w:rPr>
              <w:t>с</w:t>
            </w:r>
          </w:p>
        </w:tc>
        <w:tc>
          <w:tcPr>
            <w:tcW w:w="198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2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24"/>
        </w:trPr>
        <w:tc>
          <w:tcPr>
            <w:tcW w:w="1780" w:type="dxa"/>
            <w:tcBorders>
              <w:top w:val="nil"/>
              <w:left w:val="single" w:sz="8" w:space="0" w:color="auto"/>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single" w:sz="8" w:space="0" w:color="auto"/>
              <w:right w:val="nil"/>
            </w:tcBorders>
            <w:vAlign w:val="bottom"/>
          </w:tcPr>
          <w:p w:rsidR="000446FC" w:rsidRPr="003B4DF0" w:rsidRDefault="0033514D">
            <w:pPr>
              <w:widowControl w:val="0"/>
              <w:autoSpaceDE w:val="0"/>
              <w:autoSpaceDN w:val="0"/>
              <w:adjustRightInd w:val="0"/>
              <w:spacing w:after="0" w:line="223" w:lineRule="exact"/>
              <w:ind w:right="80"/>
              <w:jc w:val="center"/>
              <w:rPr>
                <w:rFonts w:ascii="Times New Roman" w:hAnsi="Times New Roman" w:cs="Times New Roman"/>
                <w:sz w:val="24"/>
                <w:szCs w:val="24"/>
              </w:rPr>
            </w:pPr>
            <w:r w:rsidRPr="003B4DF0">
              <w:rPr>
                <w:rFonts w:ascii="Times New Roman" w:hAnsi="Times New Roman" w:cs="Times New Roman"/>
                <w:sz w:val="24"/>
                <w:szCs w:val="24"/>
              </w:rPr>
              <w:t>Аппроксимация формы</w:t>
            </w:r>
          </w:p>
        </w:tc>
        <w:tc>
          <w:tcPr>
            <w:tcW w:w="1240" w:type="dxa"/>
            <w:gridSpan w:val="2"/>
            <w:tcBorders>
              <w:top w:val="nil"/>
              <w:left w:val="nil"/>
              <w:bottom w:val="single" w:sz="8" w:space="0" w:color="auto"/>
              <w:right w:val="nil"/>
            </w:tcBorders>
            <w:vAlign w:val="bottom"/>
          </w:tcPr>
          <w:p w:rsidR="000446FC" w:rsidRPr="003B4DF0" w:rsidRDefault="0033514D">
            <w:pPr>
              <w:widowControl w:val="0"/>
              <w:autoSpaceDE w:val="0"/>
              <w:autoSpaceDN w:val="0"/>
              <w:adjustRightInd w:val="0"/>
              <w:spacing w:after="0" w:line="223" w:lineRule="exact"/>
              <w:rPr>
                <w:rFonts w:ascii="Times New Roman" w:hAnsi="Times New Roman" w:cs="Times New Roman"/>
                <w:sz w:val="24"/>
                <w:szCs w:val="24"/>
              </w:rPr>
            </w:pPr>
            <w:r w:rsidRPr="003B4DF0">
              <w:rPr>
                <w:rFonts w:ascii="Times New Roman" w:hAnsi="Times New Roman" w:cs="Times New Roman"/>
                <w:sz w:val="24"/>
                <w:szCs w:val="24"/>
              </w:rPr>
              <w:t>речевой волны</w:t>
            </w:r>
          </w:p>
        </w:tc>
        <w:tc>
          <w:tcPr>
            <w:tcW w:w="302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24"/>
        </w:trPr>
        <w:tc>
          <w:tcPr>
            <w:tcW w:w="1780" w:type="dxa"/>
            <w:tcBorders>
              <w:top w:val="nil"/>
              <w:left w:val="single" w:sz="8" w:space="0" w:color="auto"/>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23" w:lineRule="exact"/>
              <w:ind w:right="40"/>
              <w:jc w:val="center"/>
              <w:rPr>
                <w:rFonts w:ascii="Times New Roman" w:hAnsi="Times New Roman" w:cs="Times New Roman"/>
                <w:sz w:val="24"/>
                <w:szCs w:val="24"/>
              </w:rPr>
            </w:pPr>
            <w:r w:rsidRPr="003B4DF0">
              <w:rPr>
                <w:rFonts w:ascii="Times New Roman" w:hAnsi="Times New Roman" w:cs="Times New Roman"/>
                <w:sz w:val="24"/>
                <w:szCs w:val="24"/>
              </w:rPr>
              <w:t>PCM2</w:t>
            </w:r>
          </w:p>
        </w:tc>
        <w:tc>
          <w:tcPr>
            <w:tcW w:w="14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23" w:lineRule="exact"/>
              <w:ind w:right="80"/>
              <w:jc w:val="center"/>
              <w:rPr>
                <w:rFonts w:ascii="Times New Roman" w:hAnsi="Times New Roman" w:cs="Times New Roman"/>
                <w:sz w:val="24"/>
                <w:szCs w:val="24"/>
              </w:rPr>
            </w:pPr>
            <w:r w:rsidRPr="003B4DF0">
              <w:rPr>
                <w:rFonts w:ascii="Times New Roman" w:hAnsi="Times New Roman" w:cs="Times New Roman"/>
                <w:sz w:val="24"/>
                <w:szCs w:val="24"/>
              </w:rPr>
              <w:t>64, 56, 48</w:t>
            </w:r>
          </w:p>
        </w:tc>
        <w:tc>
          <w:tcPr>
            <w:tcW w:w="198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23" w:lineRule="exact"/>
              <w:ind w:right="80"/>
              <w:jc w:val="center"/>
              <w:rPr>
                <w:rFonts w:ascii="Times New Roman" w:hAnsi="Times New Roman" w:cs="Times New Roman"/>
                <w:sz w:val="24"/>
                <w:szCs w:val="24"/>
              </w:rPr>
            </w:pPr>
            <w:r w:rsidRPr="003B4DF0">
              <w:rPr>
                <w:rFonts w:ascii="Times New Roman" w:hAnsi="Times New Roman" w:cs="Times New Roman"/>
                <w:sz w:val="24"/>
                <w:szCs w:val="24"/>
              </w:rPr>
              <w:t>ITU-T G.711</w:t>
            </w:r>
          </w:p>
        </w:tc>
        <w:tc>
          <w:tcPr>
            <w:tcW w:w="94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23" w:lineRule="exact"/>
              <w:ind w:right="80"/>
              <w:jc w:val="center"/>
              <w:rPr>
                <w:rFonts w:ascii="Times New Roman" w:hAnsi="Times New Roman" w:cs="Times New Roman"/>
                <w:sz w:val="24"/>
                <w:szCs w:val="24"/>
              </w:rPr>
            </w:pPr>
            <w:r w:rsidRPr="003B4DF0">
              <w:rPr>
                <w:rFonts w:ascii="Times New Roman" w:hAnsi="Times New Roman" w:cs="Times New Roman"/>
                <w:sz w:val="24"/>
                <w:szCs w:val="24"/>
              </w:rPr>
              <w:t>1960</w:t>
            </w:r>
          </w:p>
        </w:tc>
        <w:tc>
          <w:tcPr>
            <w:tcW w:w="30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23" w:lineRule="exact"/>
              <w:ind w:right="375"/>
              <w:jc w:val="center"/>
              <w:rPr>
                <w:rFonts w:ascii="Times New Roman" w:hAnsi="Times New Roman" w:cs="Times New Roman"/>
                <w:sz w:val="24"/>
                <w:szCs w:val="24"/>
              </w:rPr>
            </w:pPr>
            <w:r w:rsidRPr="003B4DF0">
              <w:rPr>
                <w:rFonts w:ascii="Times New Roman" w:hAnsi="Times New Roman" w:cs="Times New Roman"/>
                <w:sz w:val="24"/>
                <w:szCs w:val="24"/>
              </w:rPr>
              <w:t>Общественные телефоны</w:t>
            </w:r>
          </w:p>
        </w:tc>
      </w:tr>
      <w:tr w:rsidR="000446FC" w:rsidRPr="003B4DF0">
        <w:trPr>
          <w:trHeight w:val="294"/>
        </w:trPr>
        <w:tc>
          <w:tcPr>
            <w:tcW w:w="1780" w:type="dxa"/>
            <w:tcBorders>
              <w:top w:val="nil"/>
              <w:left w:val="single" w:sz="8" w:space="0" w:color="auto"/>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40"/>
              <w:jc w:val="center"/>
              <w:rPr>
                <w:rFonts w:ascii="Times New Roman" w:hAnsi="Times New Roman" w:cs="Times New Roman"/>
                <w:sz w:val="24"/>
                <w:szCs w:val="24"/>
              </w:rPr>
            </w:pPr>
            <w:r w:rsidRPr="003B4DF0">
              <w:rPr>
                <w:rFonts w:ascii="Times New Roman" w:hAnsi="Times New Roman" w:cs="Times New Roman"/>
                <w:sz w:val="24"/>
                <w:szCs w:val="24"/>
              </w:rPr>
              <w:t>SB-ADPCM3</w:t>
            </w:r>
          </w:p>
        </w:tc>
        <w:tc>
          <w:tcPr>
            <w:tcW w:w="14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80"/>
              <w:jc w:val="center"/>
              <w:rPr>
                <w:rFonts w:ascii="Times New Roman" w:hAnsi="Times New Roman" w:cs="Times New Roman"/>
                <w:sz w:val="24"/>
                <w:szCs w:val="24"/>
              </w:rPr>
            </w:pPr>
            <w:r w:rsidRPr="003B4DF0">
              <w:rPr>
                <w:rFonts w:ascii="Times New Roman" w:hAnsi="Times New Roman" w:cs="Times New Roman"/>
                <w:sz w:val="24"/>
                <w:szCs w:val="24"/>
              </w:rPr>
              <w:t>64, 56, 48</w:t>
            </w:r>
          </w:p>
        </w:tc>
        <w:tc>
          <w:tcPr>
            <w:tcW w:w="198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80"/>
              <w:jc w:val="center"/>
              <w:rPr>
                <w:rFonts w:ascii="Times New Roman" w:hAnsi="Times New Roman" w:cs="Times New Roman"/>
                <w:sz w:val="24"/>
                <w:szCs w:val="24"/>
              </w:rPr>
            </w:pPr>
            <w:r w:rsidRPr="003B4DF0">
              <w:rPr>
                <w:rFonts w:ascii="Times New Roman" w:hAnsi="Times New Roman" w:cs="Times New Roman"/>
                <w:sz w:val="24"/>
                <w:szCs w:val="24"/>
              </w:rPr>
              <w:t>ITU-T G.722</w:t>
            </w:r>
          </w:p>
        </w:tc>
        <w:tc>
          <w:tcPr>
            <w:tcW w:w="94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80"/>
              <w:jc w:val="center"/>
              <w:rPr>
                <w:rFonts w:ascii="Times New Roman" w:hAnsi="Times New Roman" w:cs="Times New Roman"/>
                <w:sz w:val="24"/>
                <w:szCs w:val="24"/>
              </w:rPr>
            </w:pPr>
            <w:r w:rsidRPr="003B4DF0">
              <w:rPr>
                <w:rFonts w:ascii="Times New Roman" w:hAnsi="Times New Roman" w:cs="Times New Roman"/>
                <w:sz w:val="24"/>
                <w:szCs w:val="24"/>
              </w:rPr>
              <w:t>1986</w:t>
            </w:r>
          </w:p>
        </w:tc>
        <w:tc>
          <w:tcPr>
            <w:tcW w:w="3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355"/>
              <w:jc w:val="center"/>
              <w:rPr>
                <w:rFonts w:ascii="Times New Roman" w:hAnsi="Times New Roman" w:cs="Times New Roman"/>
                <w:sz w:val="24"/>
                <w:szCs w:val="24"/>
              </w:rPr>
            </w:pPr>
            <w:r w:rsidRPr="003B4DF0">
              <w:rPr>
                <w:rFonts w:ascii="Times New Roman" w:hAnsi="Times New Roman" w:cs="Times New Roman"/>
                <w:sz w:val="24"/>
                <w:szCs w:val="24"/>
              </w:rPr>
              <w:t xml:space="preserve">Передача </w:t>
            </w:r>
            <w:proofErr w:type="gramStart"/>
            <w:r w:rsidRPr="003B4DF0">
              <w:rPr>
                <w:rFonts w:ascii="Times New Roman" w:hAnsi="Times New Roman" w:cs="Times New Roman"/>
                <w:sz w:val="24"/>
                <w:szCs w:val="24"/>
              </w:rPr>
              <w:t>широкополосных</w:t>
            </w:r>
            <w:proofErr w:type="gramEnd"/>
          </w:p>
        </w:tc>
      </w:tr>
      <w:tr w:rsidR="000446FC" w:rsidRPr="003B4DF0">
        <w:trPr>
          <w:trHeight w:val="163"/>
        </w:trPr>
        <w:tc>
          <w:tcPr>
            <w:tcW w:w="1780" w:type="dxa"/>
            <w:tcBorders>
              <w:top w:val="nil"/>
              <w:left w:val="single" w:sz="8" w:space="0" w:color="auto"/>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163" w:lineRule="exact"/>
              <w:ind w:left="1100"/>
              <w:rPr>
                <w:rFonts w:ascii="Times New Roman" w:hAnsi="Times New Roman" w:cs="Times New Roman"/>
                <w:sz w:val="24"/>
                <w:szCs w:val="24"/>
              </w:rPr>
            </w:pPr>
            <w:r w:rsidRPr="003B4DF0">
              <w:rPr>
                <w:rFonts w:ascii="Times New Roman" w:hAnsi="Times New Roman" w:cs="Times New Roman"/>
                <w:sz w:val="24"/>
                <w:szCs w:val="24"/>
              </w:rPr>
              <w:t>сигналов</w:t>
            </w:r>
          </w:p>
        </w:tc>
      </w:tr>
      <w:tr w:rsidR="000446FC" w:rsidRPr="003B4DF0">
        <w:trPr>
          <w:trHeight w:val="224"/>
        </w:trPr>
        <w:tc>
          <w:tcPr>
            <w:tcW w:w="1780" w:type="dxa"/>
            <w:tcBorders>
              <w:top w:val="nil"/>
              <w:left w:val="single" w:sz="8" w:space="0" w:color="auto"/>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23" w:lineRule="exact"/>
              <w:ind w:right="60"/>
              <w:jc w:val="center"/>
              <w:rPr>
                <w:rFonts w:ascii="Times New Roman" w:hAnsi="Times New Roman" w:cs="Times New Roman"/>
                <w:sz w:val="24"/>
                <w:szCs w:val="24"/>
              </w:rPr>
            </w:pPr>
            <w:r w:rsidRPr="003B4DF0">
              <w:rPr>
                <w:rFonts w:ascii="Times New Roman" w:hAnsi="Times New Roman" w:cs="Times New Roman"/>
                <w:sz w:val="24"/>
                <w:szCs w:val="24"/>
              </w:rPr>
              <w:t>ADPCM4</w:t>
            </w:r>
          </w:p>
        </w:tc>
        <w:tc>
          <w:tcPr>
            <w:tcW w:w="14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23" w:lineRule="exact"/>
              <w:ind w:right="80"/>
              <w:jc w:val="center"/>
              <w:rPr>
                <w:rFonts w:ascii="Times New Roman" w:hAnsi="Times New Roman" w:cs="Times New Roman"/>
                <w:sz w:val="24"/>
                <w:szCs w:val="24"/>
              </w:rPr>
            </w:pPr>
            <w:r w:rsidRPr="003B4DF0">
              <w:rPr>
                <w:rFonts w:ascii="Times New Roman" w:hAnsi="Times New Roman" w:cs="Times New Roman"/>
                <w:sz w:val="24"/>
                <w:szCs w:val="24"/>
              </w:rPr>
              <w:t>32</w:t>
            </w:r>
          </w:p>
        </w:tc>
        <w:tc>
          <w:tcPr>
            <w:tcW w:w="198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23" w:lineRule="exact"/>
              <w:ind w:right="80"/>
              <w:jc w:val="center"/>
              <w:rPr>
                <w:rFonts w:ascii="Times New Roman" w:hAnsi="Times New Roman" w:cs="Times New Roman"/>
                <w:sz w:val="24"/>
                <w:szCs w:val="24"/>
              </w:rPr>
            </w:pPr>
            <w:r w:rsidRPr="003B4DF0">
              <w:rPr>
                <w:rFonts w:ascii="Times New Roman" w:hAnsi="Times New Roman" w:cs="Times New Roman"/>
                <w:sz w:val="24"/>
                <w:szCs w:val="24"/>
              </w:rPr>
              <w:t>ITU-T G.721</w:t>
            </w:r>
          </w:p>
        </w:tc>
        <w:tc>
          <w:tcPr>
            <w:tcW w:w="94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23" w:lineRule="exact"/>
              <w:ind w:right="80"/>
              <w:jc w:val="center"/>
              <w:rPr>
                <w:rFonts w:ascii="Times New Roman" w:hAnsi="Times New Roman" w:cs="Times New Roman"/>
                <w:sz w:val="24"/>
                <w:szCs w:val="24"/>
              </w:rPr>
            </w:pPr>
            <w:r w:rsidRPr="003B4DF0">
              <w:rPr>
                <w:rFonts w:ascii="Times New Roman" w:hAnsi="Times New Roman" w:cs="Times New Roman"/>
                <w:sz w:val="24"/>
                <w:szCs w:val="24"/>
              </w:rPr>
              <w:t>1984</w:t>
            </w:r>
          </w:p>
        </w:tc>
        <w:tc>
          <w:tcPr>
            <w:tcW w:w="30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23" w:lineRule="exact"/>
              <w:ind w:right="375"/>
              <w:jc w:val="center"/>
              <w:rPr>
                <w:rFonts w:ascii="Times New Roman" w:hAnsi="Times New Roman" w:cs="Times New Roman"/>
                <w:sz w:val="24"/>
                <w:szCs w:val="24"/>
              </w:rPr>
            </w:pPr>
            <w:r w:rsidRPr="003B4DF0">
              <w:rPr>
                <w:rFonts w:ascii="Times New Roman" w:hAnsi="Times New Roman" w:cs="Times New Roman"/>
                <w:sz w:val="24"/>
                <w:szCs w:val="24"/>
              </w:rPr>
              <w:t>Общественные телефоны</w:t>
            </w:r>
          </w:p>
        </w:tc>
      </w:tr>
    </w:tbl>
    <w:p w:rsidR="000446FC" w:rsidRPr="003B4DF0" w:rsidRDefault="000258D2">
      <w:pPr>
        <w:widowControl w:val="0"/>
        <w:autoSpaceDE w:val="0"/>
        <w:autoSpaceDN w:val="0"/>
        <w:adjustRightInd w:val="0"/>
        <w:spacing w:after="0" w:line="248" w:lineRule="exact"/>
        <w:rPr>
          <w:rFonts w:ascii="Times New Roman" w:hAnsi="Times New Roman" w:cs="Times New Roman"/>
          <w:sz w:val="24"/>
          <w:szCs w:val="24"/>
        </w:rPr>
      </w:pPr>
      <w:r w:rsidRPr="003B4DF0">
        <w:rPr>
          <w:rFonts w:ascii="Times New Roman" w:hAnsi="Times New Roman" w:cs="Times New Roman"/>
          <w:noProof/>
          <w:sz w:val="24"/>
          <w:szCs w:val="24"/>
        </w:rPr>
        <mc:AlternateContent>
          <mc:Choice Requires="wps">
            <w:drawing>
              <wp:anchor distT="0" distB="0" distL="114300" distR="114300" simplePos="0" relativeHeight="251729920" behindDoc="1" locked="0" layoutInCell="0" allowOverlap="1" wp14:anchorId="5F72DA42" wp14:editId="542BFDE7">
                <wp:simplePos x="0" y="0"/>
                <wp:positionH relativeFrom="column">
                  <wp:posOffset>0</wp:posOffset>
                </wp:positionH>
                <wp:positionV relativeFrom="paragraph">
                  <wp:posOffset>147320</wp:posOffset>
                </wp:positionV>
                <wp:extent cx="1828165" cy="0"/>
                <wp:effectExtent l="0" t="0" r="0" b="0"/>
                <wp:wrapNone/>
                <wp:docPr id="1214"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1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6pt" to="143.9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8LFgIAACwEAAAOAAAAZHJzL2Uyb0RvYy54bWysU02P2yAQvVfqf0DcE3/U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" o:allowincell="f" strokeweight=".48pt"/>
            </w:pict>
          </mc:Fallback>
        </mc:AlternateContent>
      </w:r>
    </w:p>
    <w:p w:rsidR="000446FC" w:rsidRPr="003B4DF0" w:rsidRDefault="0033514D" w:rsidP="0033514D">
      <w:pPr>
        <w:widowControl w:val="0"/>
        <w:numPr>
          <w:ilvl w:val="0"/>
          <w:numId w:val="28"/>
        </w:numPr>
        <w:tabs>
          <w:tab w:val="clear" w:pos="720"/>
          <w:tab w:val="num" w:pos="146"/>
        </w:tabs>
        <w:overflowPunct w:val="0"/>
        <w:autoSpaceDE w:val="0"/>
        <w:autoSpaceDN w:val="0"/>
        <w:adjustRightInd w:val="0"/>
        <w:spacing w:after="0" w:line="240" w:lineRule="auto"/>
        <w:ind w:left="146" w:hanging="146"/>
        <w:jc w:val="both"/>
        <w:rPr>
          <w:rFonts w:ascii="Times New Roman" w:hAnsi="Times New Roman" w:cs="Times New Roman"/>
          <w:sz w:val="24"/>
          <w:szCs w:val="24"/>
        </w:rPr>
      </w:pPr>
      <w:r w:rsidRPr="003B4DF0">
        <w:rPr>
          <w:rFonts w:ascii="Times New Roman" w:hAnsi="Times New Roman" w:cs="Times New Roman"/>
          <w:sz w:val="24"/>
          <w:szCs w:val="24"/>
        </w:rPr>
        <w:t xml:space="preserve">PCM (Pulse Code Modulation) – импульсно-кодовая модуляция. </w:t>
      </w:r>
    </w:p>
    <w:p w:rsidR="000446FC" w:rsidRPr="003B4DF0" w:rsidRDefault="0033514D" w:rsidP="0033514D">
      <w:pPr>
        <w:widowControl w:val="0"/>
        <w:numPr>
          <w:ilvl w:val="0"/>
          <w:numId w:val="28"/>
        </w:numPr>
        <w:tabs>
          <w:tab w:val="clear" w:pos="720"/>
          <w:tab w:val="num" w:pos="317"/>
        </w:tabs>
        <w:overflowPunct w:val="0"/>
        <w:autoSpaceDE w:val="0"/>
        <w:autoSpaceDN w:val="0"/>
        <w:adjustRightInd w:val="0"/>
        <w:spacing w:after="0" w:line="208" w:lineRule="auto"/>
        <w:ind w:left="6" w:hanging="6"/>
        <w:jc w:val="both"/>
        <w:rPr>
          <w:rFonts w:ascii="Times New Roman" w:hAnsi="Times New Roman" w:cs="Times New Roman"/>
          <w:sz w:val="24"/>
          <w:szCs w:val="24"/>
        </w:rPr>
      </w:pPr>
      <w:r w:rsidRPr="003B4DF0">
        <w:rPr>
          <w:rFonts w:ascii="Times New Roman" w:hAnsi="Times New Roman" w:cs="Times New Roman"/>
          <w:sz w:val="24"/>
          <w:szCs w:val="24"/>
        </w:rPr>
        <w:t xml:space="preserve">SB-ADPCM (Sub-Band Adaptive Differential Pulse Code Modulation) – адаптивная дифференциальная импульсно-кодовая модуляция с делением на поддиапазоны. </w:t>
      </w:r>
    </w:p>
    <w:p w:rsidR="000446FC" w:rsidRPr="003B4DF0" w:rsidRDefault="0033514D" w:rsidP="0033514D">
      <w:pPr>
        <w:widowControl w:val="0"/>
        <w:numPr>
          <w:ilvl w:val="0"/>
          <w:numId w:val="28"/>
        </w:numPr>
        <w:tabs>
          <w:tab w:val="clear" w:pos="720"/>
          <w:tab w:val="num" w:pos="246"/>
        </w:tabs>
        <w:overflowPunct w:val="0"/>
        <w:autoSpaceDE w:val="0"/>
        <w:autoSpaceDN w:val="0"/>
        <w:adjustRightInd w:val="0"/>
        <w:spacing w:after="0" w:line="210" w:lineRule="auto"/>
        <w:ind w:left="6" w:hanging="6"/>
        <w:jc w:val="both"/>
        <w:rPr>
          <w:rFonts w:ascii="Times New Roman" w:hAnsi="Times New Roman" w:cs="Times New Roman"/>
          <w:sz w:val="24"/>
          <w:szCs w:val="24"/>
        </w:rPr>
      </w:pPr>
      <w:r w:rsidRPr="003B4DF0">
        <w:rPr>
          <w:rFonts w:ascii="Times New Roman" w:hAnsi="Times New Roman" w:cs="Times New Roman"/>
          <w:sz w:val="24"/>
          <w:szCs w:val="24"/>
        </w:rPr>
        <w:t xml:space="preserve">ADPCM (Adaptive Differential Pulse Code Modulation) – адаптивная дифференциальная импульсно-кодовая модуляция. </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840" w:bottom="841" w:left="1134" w:header="720" w:footer="720" w:gutter="0"/>
          <w:cols w:space="720" w:equalWidth="0">
            <w:col w:w="9926"/>
          </w:cols>
          <w:noEndnote/>
        </w:sectPr>
      </w:pPr>
    </w:p>
    <w:p w:rsidR="000446FC" w:rsidRPr="003B4DF0" w:rsidRDefault="0033514D">
      <w:pPr>
        <w:widowControl w:val="0"/>
        <w:autoSpaceDE w:val="0"/>
        <w:autoSpaceDN w:val="0"/>
        <w:adjustRightInd w:val="0"/>
        <w:spacing w:after="0" w:line="240" w:lineRule="auto"/>
        <w:ind w:left="4706"/>
        <w:rPr>
          <w:rFonts w:ascii="Times New Roman" w:hAnsi="Times New Roman" w:cs="Times New Roman"/>
          <w:sz w:val="24"/>
          <w:szCs w:val="24"/>
        </w:rPr>
      </w:pPr>
      <w:bookmarkStart w:id="50" w:name="page103"/>
      <w:bookmarkEnd w:id="50"/>
      <w:r w:rsidRPr="003B4DF0">
        <w:rPr>
          <w:rFonts w:ascii="Times New Roman" w:hAnsi="Times New Roman" w:cs="Times New Roman"/>
          <w:sz w:val="24"/>
          <w:szCs w:val="24"/>
        </w:rPr>
        <w:lastRenderedPageBreak/>
        <w:t>52</w:t>
      </w:r>
    </w:p>
    <w:p w:rsidR="000446FC" w:rsidRPr="003B4DF0" w:rsidRDefault="000446FC">
      <w:pPr>
        <w:widowControl w:val="0"/>
        <w:autoSpaceDE w:val="0"/>
        <w:autoSpaceDN w:val="0"/>
        <w:adjustRightInd w:val="0"/>
        <w:spacing w:after="0" w:line="131" w:lineRule="exact"/>
        <w:rPr>
          <w:rFonts w:ascii="Times New Roman" w:hAnsi="Times New Roman" w:cs="Times New Roman"/>
          <w:sz w:val="24"/>
          <w:szCs w:val="24"/>
        </w:rPr>
      </w:pPr>
    </w:p>
    <w:tbl>
      <w:tblPr>
        <w:tblW w:w="0" w:type="auto"/>
        <w:tblInd w:w="256" w:type="dxa"/>
        <w:tblLayout w:type="fixed"/>
        <w:tblCellMar>
          <w:left w:w="0" w:type="dxa"/>
          <w:right w:w="0" w:type="dxa"/>
        </w:tblCellMar>
        <w:tblLook w:val="0000" w:firstRow="0" w:lastRow="0" w:firstColumn="0" w:lastColumn="0" w:noHBand="0" w:noVBand="0"/>
      </w:tblPr>
      <w:tblGrid>
        <w:gridCol w:w="1780"/>
        <w:gridCol w:w="1420"/>
        <w:gridCol w:w="1980"/>
        <w:gridCol w:w="940"/>
        <w:gridCol w:w="3320"/>
        <w:gridCol w:w="30"/>
      </w:tblGrid>
      <w:tr w:rsidR="000446FC" w:rsidRPr="003B4DF0">
        <w:trPr>
          <w:trHeight w:val="231"/>
        </w:trPr>
        <w:tc>
          <w:tcPr>
            <w:tcW w:w="1780" w:type="dxa"/>
            <w:vMerge w:val="restart"/>
            <w:tcBorders>
              <w:top w:val="single" w:sz="8" w:space="0" w:color="auto"/>
              <w:left w:val="single" w:sz="8" w:space="0" w:color="auto"/>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460"/>
              <w:rPr>
                <w:rFonts w:ascii="Times New Roman" w:hAnsi="Times New Roman" w:cs="Times New Roman"/>
                <w:sz w:val="24"/>
                <w:szCs w:val="24"/>
              </w:rPr>
            </w:pPr>
            <w:r w:rsidRPr="003B4DF0">
              <w:rPr>
                <w:rFonts w:ascii="Times New Roman" w:hAnsi="Times New Roman" w:cs="Times New Roman"/>
                <w:sz w:val="24"/>
                <w:szCs w:val="24"/>
              </w:rPr>
              <w:t>ADPCM</w:t>
            </w:r>
          </w:p>
        </w:tc>
        <w:tc>
          <w:tcPr>
            <w:tcW w:w="1420" w:type="dxa"/>
            <w:tcBorders>
              <w:top w:val="single" w:sz="8" w:space="0" w:color="auto"/>
              <w:left w:val="nil"/>
              <w:bottom w:val="nil"/>
              <w:right w:val="single" w:sz="8" w:space="0" w:color="auto"/>
            </w:tcBorders>
            <w:vAlign w:val="bottom"/>
          </w:tcPr>
          <w:p w:rsidR="000446FC" w:rsidRPr="003B4DF0" w:rsidRDefault="0033514D">
            <w:pPr>
              <w:widowControl w:val="0"/>
              <w:autoSpaceDE w:val="0"/>
              <w:autoSpaceDN w:val="0"/>
              <w:adjustRightInd w:val="0"/>
              <w:spacing w:after="0" w:line="229" w:lineRule="exact"/>
              <w:ind w:right="260"/>
              <w:jc w:val="right"/>
              <w:rPr>
                <w:rFonts w:ascii="Times New Roman" w:hAnsi="Times New Roman" w:cs="Times New Roman"/>
                <w:sz w:val="24"/>
                <w:szCs w:val="24"/>
              </w:rPr>
            </w:pPr>
            <w:r w:rsidRPr="003B4DF0">
              <w:rPr>
                <w:rFonts w:ascii="Times New Roman" w:hAnsi="Times New Roman" w:cs="Times New Roman"/>
                <w:sz w:val="24"/>
                <w:szCs w:val="24"/>
              </w:rPr>
              <w:t>40, 32, 24,</w:t>
            </w:r>
          </w:p>
        </w:tc>
        <w:tc>
          <w:tcPr>
            <w:tcW w:w="1980" w:type="dxa"/>
            <w:vMerge w:val="restart"/>
            <w:tcBorders>
              <w:top w:val="single" w:sz="8" w:space="0" w:color="auto"/>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80"/>
              <w:jc w:val="center"/>
              <w:rPr>
                <w:rFonts w:ascii="Times New Roman" w:hAnsi="Times New Roman" w:cs="Times New Roman"/>
                <w:sz w:val="24"/>
                <w:szCs w:val="24"/>
              </w:rPr>
            </w:pPr>
            <w:r w:rsidRPr="003B4DF0">
              <w:rPr>
                <w:rFonts w:ascii="Times New Roman" w:hAnsi="Times New Roman" w:cs="Times New Roman"/>
                <w:sz w:val="24"/>
                <w:szCs w:val="24"/>
              </w:rPr>
              <w:t>ITU-T G.726</w:t>
            </w:r>
          </w:p>
        </w:tc>
        <w:tc>
          <w:tcPr>
            <w:tcW w:w="940" w:type="dxa"/>
            <w:vMerge w:val="restart"/>
            <w:tcBorders>
              <w:top w:val="single" w:sz="8" w:space="0" w:color="auto"/>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60"/>
              <w:jc w:val="right"/>
              <w:rPr>
                <w:rFonts w:ascii="Times New Roman" w:hAnsi="Times New Roman" w:cs="Times New Roman"/>
                <w:sz w:val="24"/>
                <w:szCs w:val="24"/>
              </w:rPr>
            </w:pPr>
            <w:r w:rsidRPr="003B4DF0">
              <w:rPr>
                <w:rFonts w:ascii="Times New Roman" w:hAnsi="Times New Roman" w:cs="Times New Roman"/>
                <w:sz w:val="24"/>
                <w:szCs w:val="24"/>
              </w:rPr>
              <w:t>1984</w:t>
            </w:r>
          </w:p>
        </w:tc>
        <w:tc>
          <w:tcPr>
            <w:tcW w:w="3320" w:type="dxa"/>
            <w:tcBorders>
              <w:top w:val="single" w:sz="8" w:space="0" w:color="auto"/>
              <w:left w:val="nil"/>
              <w:bottom w:val="nil"/>
              <w:right w:val="single" w:sz="8" w:space="0" w:color="auto"/>
            </w:tcBorders>
            <w:vAlign w:val="bottom"/>
          </w:tcPr>
          <w:p w:rsidR="000446FC" w:rsidRPr="003B4DF0" w:rsidRDefault="0033514D">
            <w:pPr>
              <w:widowControl w:val="0"/>
              <w:autoSpaceDE w:val="0"/>
              <w:autoSpaceDN w:val="0"/>
              <w:adjustRightInd w:val="0"/>
              <w:spacing w:after="0" w:line="229" w:lineRule="exact"/>
              <w:ind w:right="60"/>
              <w:jc w:val="center"/>
              <w:rPr>
                <w:rFonts w:ascii="Times New Roman" w:hAnsi="Times New Roman" w:cs="Times New Roman"/>
                <w:sz w:val="24"/>
                <w:szCs w:val="24"/>
              </w:rPr>
            </w:pPr>
            <w:r w:rsidRPr="003B4DF0">
              <w:rPr>
                <w:rFonts w:ascii="Times New Roman" w:hAnsi="Times New Roman" w:cs="Times New Roman"/>
                <w:sz w:val="24"/>
                <w:szCs w:val="24"/>
              </w:rPr>
              <w:t>Общественные и цифровые</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43"/>
        </w:trPr>
        <w:tc>
          <w:tcPr>
            <w:tcW w:w="1780" w:type="dxa"/>
            <w:vMerge/>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20" w:type="dxa"/>
            <w:vMerge w:val="restart"/>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740"/>
              <w:rPr>
                <w:rFonts w:ascii="Times New Roman" w:hAnsi="Times New Roman" w:cs="Times New Roman"/>
                <w:sz w:val="24"/>
                <w:szCs w:val="24"/>
              </w:rPr>
            </w:pPr>
            <w:r w:rsidRPr="003B4DF0">
              <w:rPr>
                <w:rFonts w:ascii="Times New Roman" w:hAnsi="Times New Roman" w:cs="Times New Roman"/>
                <w:sz w:val="24"/>
                <w:szCs w:val="24"/>
              </w:rPr>
              <w:t>16</w:t>
            </w:r>
          </w:p>
        </w:tc>
        <w:tc>
          <w:tcPr>
            <w:tcW w:w="1980" w:type="dxa"/>
            <w:vMerge/>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40" w:type="dxa"/>
            <w:vMerge/>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320" w:type="dxa"/>
            <w:vMerge w:val="restart"/>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160"/>
              <w:jc w:val="center"/>
              <w:rPr>
                <w:rFonts w:ascii="Times New Roman" w:hAnsi="Times New Roman" w:cs="Times New Roman"/>
                <w:sz w:val="24"/>
                <w:szCs w:val="24"/>
              </w:rPr>
            </w:pPr>
            <w:r w:rsidRPr="003B4DF0">
              <w:rPr>
                <w:rFonts w:ascii="Times New Roman" w:hAnsi="Times New Roman" w:cs="Times New Roman"/>
                <w:sz w:val="24"/>
                <w:szCs w:val="24"/>
              </w:rPr>
              <w:t>беспроводные телефоны</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03"/>
        </w:trPr>
        <w:tc>
          <w:tcPr>
            <w:tcW w:w="1780" w:type="dxa"/>
            <w:tcBorders>
              <w:top w:val="nil"/>
              <w:left w:val="single" w:sz="8" w:space="0" w:color="auto"/>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20" w:type="dxa"/>
            <w:vMerge/>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320" w:type="dxa"/>
            <w:vMerge/>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24"/>
        </w:trPr>
        <w:tc>
          <w:tcPr>
            <w:tcW w:w="1780" w:type="dxa"/>
            <w:tcBorders>
              <w:top w:val="nil"/>
              <w:left w:val="single" w:sz="8" w:space="0" w:color="auto"/>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single" w:sz="8" w:space="0" w:color="auto"/>
              <w:right w:val="nil"/>
            </w:tcBorders>
            <w:vAlign w:val="bottom"/>
          </w:tcPr>
          <w:p w:rsidR="000446FC" w:rsidRPr="003B4DF0" w:rsidRDefault="0033514D">
            <w:pPr>
              <w:widowControl w:val="0"/>
              <w:autoSpaceDE w:val="0"/>
              <w:autoSpaceDN w:val="0"/>
              <w:adjustRightInd w:val="0"/>
              <w:spacing w:after="0" w:line="223" w:lineRule="exact"/>
              <w:ind w:left="40"/>
              <w:rPr>
                <w:rFonts w:ascii="Times New Roman" w:hAnsi="Times New Roman" w:cs="Times New Roman"/>
                <w:sz w:val="24"/>
                <w:szCs w:val="24"/>
              </w:rPr>
            </w:pPr>
            <w:r w:rsidRPr="003B4DF0">
              <w:rPr>
                <w:rFonts w:ascii="Times New Roman" w:hAnsi="Times New Roman" w:cs="Times New Roman"/>
                <w:sz w:val="24"/>
                <w:szCs w:val="24"/>
              </w:rPr>
              <w:t>Гибридные методы</w:t>
            </w:r>
          </w:p>
        </w:tc>
        <w:tc>
          <w:tcPr>
            <w:tcW w:w="940" w:type="dxa"/>
            <w:tcBorders>
              <w:top w:val="nil"/>
              <w:left w:val="nil"/>
              <w:bottom w:val="single" w:sz="8" w:space="0" w:color="auto"/>
              <w:right w:val="nil"/>
            </w:tcBorders>
            <w:vAlign w:val="bottom"/>
          </w:tcPr>
          <w:p w:rsidR="000446FC" w:rsidRPr="003B4DF0" w:rsidRDefault="0033514D">
            <w:pPr>
              <w:widowControl w:val="0"/>
              <w:autoSpaceDE w:val="0"/>
              <w:autoSpaceDN w:val="0"/>
              <w:adjustRightInd w:val="0"/>
              <w:spacing w:after="0" w:line="223" w:lineRule="exact"/>
              <w:jc w:val="right"/>
              <w:rPr>
                <w:rFonts w:ascii="Times New Roman" w:hAnsi="Times New Roman" w:cs="Times New Roman"/>
                <w:sz w:val="24"/>
                <w:szCs w:val="24"/>
              </w:rPr>
            </w:pPr>
            <w:r w:rsidRPr="003B4DF0">
              <w:rPr>
                <w:rFonts w:ascii="Times New Roman" w:hAnsi="Times New Roman" w:cs="Times New Roman"/>
                <w:sz w:val="24"/>
                <w:szCs w:val="24"/>
              </w:rPr>
              <w:t>кодирования</w:t>
            </w:r>
          </w:p>
        </w:tc>
        <w:tc>
          <w:tcPr>
            <w:tcW w:w="332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94"/>
        </w:trPr>
        <w:tc>
          <w:tcPr>
            <w:tcW w:w="1780" w:type="dxa"/>
            <w:tcBorders>
              <w:top w:val="nil"/>
              <w:left w:val="single" w:sz="8" w:space="0" w:color="auto"/>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380"/>
              <w:rPr>
                <w:rFonts w:ascii="Times New Roman" w:hAnsi="Times New Roman" w:cs="Times New Roman"/>
                <w:sz w:val="24"/>
                <w:szCs w:val="24"/>
              </w:rPr>
            </w:pPr>
            <w:r w:rsidRPr="003B4DF0">
              <w:rPr>
                <w:rFonts w:ascii="Times New Roman" w:hAnsi="Times New Roman" w:cs="Times New Roman"/>
                <w:sz w:val="24"/>
                <w:szCs w:val="24"/>
              </w:rPr>
              <w:t>LD-CELP5</w:t>
            </w:r>
          </w:p>
        </w:tc>
        <w:tc>
          <w:tcPr>
            <w:tcW w:w="14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600"/>
              <w:jc w:val="right"/>
              <w:rPr>
                <w:rFonts w:ascii="Times New Roman" w:hAnsi="Times New Roman" w:cs="Times New Roman"/>
                <w:sz w:val="24"/>
                <w:szCs w:val="24"/>
              </w:rPr>
            </w:pPr>
            <w:r w:rsidRPr="003B4DF0">
              <w:rPr>
                <w:rFonts w:ascii="Times New Roman" w:hAnsi="Times New Roman" w:cs="Times New Roman"/>
                <w:sz w:val="24"/>
                <w:szCs w:val="24"/>
              </w:rPr>
              <w:t>16</w:t>
            </w:r>
          </w:p>
        </w:tc>
        <w:tc>
          <w:tcPr>
            <w:tcW w:w="198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80"/>
              <w:jc w:val="center"/>
              <w:rPr>
                <w:rFonts w:ascii="Times New Roman" w:hAnsi="Times New Roman" w:cs="Times New Roman"/>
                <w:sz w:val="24"/>
                <w:szCs w:val="24"/>
              </w:rPr>
            </w:pPr>
            <w:r w:rsidRPr="003B4DF0">
              <w:rPr>
                <w:rFonts w:ascii="Times New Roman" w:hAnsi="Times New Roman" w:cs="Times New Roman"/>
                <w:sz w:val="24"/>
                <w:szCs w:val="24"/>
              </w:rPr>
              <w:t>ITU-T G.728</w:t>
            </w:r>
          </w:p>
        </w:tc>
        <w:tc>
          <w:tcPr>
            <w:tcW w:w="94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60"/>
              <w:jc w:val="right"/>
              <w:rPr>
                <w:rFonts w:ascii="Times New Roman" w:hAnsi="Times New Roman" w:cs="Times New Roman"/>
                <w:sz w:val="24"/>
                <w:szCs w:val="24"/>
              </w:rPr>
            </w:pPr>
            <w:r w:rsidRPr="003B4DF0">
              <w:rPr>
                <w:rFonts w:ascii="Times New Roman" w:hAnsi="Times New Roman" w:cs="Times New Roman"/>
                <w:sz w:val="24"/>
                <w:szCs w:val="24"/>
              </w:rPr>
              <w:t>1992</w:t>
            </w:r>
          </w:p>
        </w:tc>
        <w:tc>
          <w:tcPr>
            <w:tcW w:w="33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80"/>
              <w:jc w:val="center"/>
              <w:rPr>
                <w:rFonts w:ascii="Times New Roman" w:hAnsi="Times New Roman" w:cs="Times New Roman"/>
                <w:sz w:val="24"/>
                <w:szCs w:val="24"/>
              </w:rPr>
            </w:pPr>
            <w:r w:rsidRPr="003B4DF0">
              <w:rPr>
                <w:rFonts w:ascii="Times New Roman" w:hAnsi="Times New Roman" w:cs="Times New Roman"/>
                <w:sz w:val="24"/>
                <w:szCs w:val="24"/>
              </w:rPr>
              <w:t>Общественные телефоны,</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63"/>
        </w:trPr>
        <w:tc>
          <w:tcPr>
            <w:tcW w:w="1780" w:type="dxa"/>
            <w:tcBorders>
              <w:top w:val="nil"/>
              <w:left w:val="single" w:sz="8" w:space="0" w:color="auto"/>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3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163" w:lineRule="exact"/>
              <w:ind w:left="160"/>
              <w:jc w:val="center"/>
              <w:rPr>
                <w:rFonts w:ascii="Times New Roman" w:hAnsi="Times New Roman" w:cs="Times New Roman"/>
                <w:sz w:val="24"/>
                <w:szCs w:val="24"/>
              </w:rPr>
            </w:pPr>
            <w:r w:rsidRPr="003B4DF0">
              <w:rPr>
                <w:rFonts w:ascii="Times New Roman" w:hAnsi="Times New Roman" w:cs="Times New Roman"/>
                <w:sz w:val="24"/>
                <w:szCs w:val="24"/>
              </w:rPr>
              <w:t>видеотелефоны</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11"/>
        </w:trPr>
        <w:tc>
          <w:tcPr>
            <w:tcW w:w="1780" w:type="dxa"/>
            <w:tcBorders>
              <w:top w:val="nil"/>
              <w:left w:val="single" w:sz="8" w:space="0" w:color="auto"/>
              <w:bottom w:val="nil"/>
              <w:right w:val="single" w:sz="8" w:space="0" w:color="auto"/>
            </w:tcBorders>
            <w:vAlign w:val="bottom"/>
          </w:tcPr>
          <w:p w:rsidR="000446FC" w:rsidRPr="003B4DF0" w:rsidRDefault="0033514D">
            <w:pPr>
              <w:widowControl w:val="0"/>
              <w:autoSpaceDE w:val="0"/>
              <w:autoSpaceDN w:val="0"/>
              <w:adjustRightInd w:val="0"/>
              <w:spacing w:after="0" w:line="211" w:lineRule="exact"/>
              <w:ind w:left="200"/>
              <w:rPr>
                <w:rFonts w:ascii="Times New Roman" w:hAnsi="Times New Roman" w:cs="Times New Roman"/>
                <w:sz w:val="24"/>
                <w:szCs w:val="24"/>
              </w:rPr>
            </w:pPr>
            <w:r w:rsidRPr="003B4DF0">
              <w:rPr>
                <w:rFonts w:ascii="Times New Roman" w:hAnsi="Times New Roman" w:cs="Times New Roman"/>
                <w:sz w:val="24"/>
                <w:szCs w:val="24"/>
              </w:rPr>
              <w:t>RPE-LTP-</w:t>
            </w:r>
          </w:p>
        </w:tc>
        <w:tc>
          <w:tcPr>
            <w:tcW w:w="1420" w:type="dxa"/>
            <w:vMerge w:val="restart"/>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180"/>
              <w:rPr>
                <w:rFonts w:ascii="Times New Roman" w:hAnsi="Times New Roman" w:cs="Times New Roman"/>
                <w:sz w:val="24"/>
                <w:szCs w:val="24"/>
              </w:rPr>
            </w:pPr>
            <w:r w:rsidRPr="003B4DF0">
              <w:rPr>
                <w:rFonts w:ascii="Times New Roman" w:hAnsi="Times New Roman" w:cs="Times New Roman"/>
                <w:sz w:val="24"/>
                <w:szCs w:val="24"/>
              </w:rPr>
              <w:t>13</w:t>
            </w:r>
          </w:p>
        </w:tc>
        <w:tc>
          <w:tcPr>
            <w:tcW w:w="1980" w:type="dxa"/>
            <w:vMerge w:val="restart"/>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180"/>
              <w:rPr>
                <w:rFonts w:ascii="Times New Roman" w:hAnsi="Times New Roman" w:cs="Times New Roman"/>
                <w:sz w:val="24"/>
                <w:szCs w:val="24"/>
              </w:rPr>
            </w:pPr>
            <w:r w:rsidRPr="003B4DF0">
              <w:rPr>
                <w:rFonts w:ascii="Times New Roman" w:hAnsi="Times New Roman" w:cs="Times New Roman"/>
                <w:sz w:val="24"/>
                <w:szCs w:val="24"/>
              </w:rPr>
              <w:t>ETSI GSM 06.10</w:t>
            </w:r>
          </w:p>
        </w:tc>
        <w:tc>
          <w:tcPr>
            <w:tcW w:w="940" w:type="dxa"/>
            <w:vMerge w:val="restart"/>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60"/>
              <w:jc w:val="right"/>
              <w:rPr>
                <w:rFonts w:ascii="Times New Roman" w:hAnsi="Times New Roman" w:cs="Times New Roman"/>
                <w:sz w:val="24"/>
                <w:szCs w:val="24"/>
              </w:rPr>
            </w:pPr>
            <w:r w:rsidRPr="003B4DF0">
              <w:rPr>
                <w:rFonts w:ascii="Times New Roman" w:hAnsi="Times New Roman" w:cs="Times New Roman"/>
                <w:sz w:val="24"/>
                <w:szCs w:val="24"/>
              </w:rPr>
              <w:t>1992</w:t>
            </w:r>
          </w:p>
        </w:tc>
        <w:tc>
          <w:tcPr>
            <w:tcW w:w="33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11" w:lineRule="exact"/>
              <w:ind w:left="180"/>
              <w:rPr>
                <w:rFonts w:ascii="Times New Roman" w:hAnsi="Times New Roman" w:cs="Times New Roman"/>
                <w:sz w:val="24"/>
                <w:szCs w:val="24"/>
              </w:rPr>
            </w:pPr>
            <w:r w:rsidRPr="003B4DF0">
              <w:rPr>
                <w:rFonts w:ascii="Times New Roman" w:hAnsi="Times New Roman" w:cs="Times New Roman"/>
                <w:sz w:val="24"/>
                <w:szCs w:val="24"/>
              </w:rPr>
              <w:t>Европейские цифровые сотовые</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43"/>
        </w:trPr>
        <w:tc>
          <w:tcPr>
            <w:tcW w:w="1780" w:type="dxa"/>
            <w:vMerge w:val="restart"/>
            <w:tcBorders>
              <w:top w:val="nil"/>
              <w:left w:val="single" w:sz="8" w:space="0" w:color="auto"/>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640"/>
              <w:rPr>
                <w:rFonts w:ascii="Times New Roman" w:hAnsi="Times New Roman" w:cs="Times New Roman"/>
                <w:sz w:val="24"/>
                <w:szCs w:val="24"/>
              </w:rPr>
            </w:pPr>
            <w:r w:rsidRPr="003B4DF0">
              <w:rPr>
                <w:rFonts w:ascii="Times New Roman" w:hAnsi="Times New Roman" w:cs="Times New Roman"/>
                <w:sz w:val="24"/>
                <w:szCs w:val="24"/>
              </w:rPr>
              <w:t>LPC6</w:t>
            </w:r>
          </w:p>
        </w:tc>
        <w:tc>
          <w:tcPr>
            <w:tcW w:w="1420" w:type="dxa"/>
            <w:vMerge/>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980" w:type="dxa"/>
            <w:vMerge/>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40" w:type="dxa"/>
            <w:vMerge/>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320" w:type="dxa"/>
            <w:vMerge w:val="restart"/>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620"/>
              <w:rPr>
                <w:rFonts w:ascii="Times New Roman" w:hAnsi="Times New Roman" w:cs="Times New Roman"/>
                <w:sz w:val="24"/>
                <w:szCs w:val="24"/>
              </w:rPr>
            </w:pPr>
            <w:r w:rsidRPr="003B4DF0">
              <w:rPr>
                <w:rFonts w:ascii="Times New Roman" w:hAnsi="Times New Roman" w:cs="Times New Roman"/>
                <w:sz w:val="24"/>
                <w:szCs w:val="24"/>
              </w:rPr>
              <w:t>системы</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03"/>
        </w:trPr>
        <w:tc>
          <w:tcPr>
            <w:tcW w:w="1780" w:type="dxa"/>
            <w:vMerge/>
            <w:tcBorders>
              <w:top w:val="nil"/>
              <w:left w:val="single" w:sz="8" w:space="0" w:color="auto"/>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320" w:type="dxa"/>
            <w:vMerge/>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11"/>
        </w:trPr>
        <w:tc>
          <w:tcPr>
            <w:tcW w:w="1780" w:type="dxa"/>
            <w:vMerge w:val="restart"/>
            <w:tcBorders>
              <w:top w:val="nil"/>
              <w:left w:val="single" w:sz="8" w:space="0" w:color="auto"/>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200"/>
              <w:rPr>
                <w:rFonts w:ascii="Times New Roman" w:hAnsi="Times New Roman" w:cs="Times New Roman"/>
                <w:sz w:val="24"/>
                <w:szCs w:val="24"/>
              </w:rPr>
            </w:pPr>
            <w:r w:rsidRPr="003B4DF0">
              <w:rPr>
                <w:rFonts w:ascii="Times New Roman" w:hAnsi="Times New Roman" w:cs="Times New Roman"/>
                <w:sz w:val="24"/>
                <w:szCs w:val="24"/>
              </w:rPr>
              <w:t>CS-ACELP7</w:t>
            </w:r>
          </w:p>
        </w:tc>
        <w:tc>
          <w:tcPr>
            <w:tcW w:w="1420" w:type="dxa"/>
            <w:vMerge w:val="restart"/>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180"/>
              <w:rPr>
                <w:rFonts w:ascii="Times New Roman" w:hAnsi="Times New Roman" w:cs="Times New Roman"/>
                <w:sz w:val="24"/>
                <w:szCs w:val="24"/>
              </w:rPr>
            </w:pPr>
            <w:r w:rsidRPr="003B4DF0">
              <w:rPr>
                <w:rFonts w:ascii="Times New Roman" w:hAnsi="Times New Roman" w:cs="Times New Roman"/>
                <w:sz w:val="24"/>
                <w:szCs w:val="24"/>
              </w:rPr>
              <w:t>11.8, 8,</w:t>
            </w:r>
          </w:p>
        </w:tc>
        <w:tc>
          <w:tcPr>
            <w:tcW w:w="198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11" w:lineRule="exact"/>
              <w:ind w:left="180"/>
              <w:rPr>
                <w:rFonts w:ascii="Times New Roman" w:hAnsi="Times New Roman" w:cs="Times New Roman"/>
                <w:sz w:val="24"/>
                <w:szCs w:val="24"/>
              </w:rPr>
            </w:pPr>
            <w:r w:rsidRPr="003B4DF0">
              <w:rPr>
                <w:rFonts w:ascii="Times New Roman" w:hAnsi="Times New Roman" w:cs="Times New Roman"/>
                <w:sz w:val="24"/>
                <w:szCs w:val="24"/>
              </w:rPr>
              <w:t>ITU-T G.729,</w:t>
            </w:r>
          </w:p>
        </w:tc>
        <w:tc>
          <w:tcPr>
            <w:tcW w:w="94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3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11" w:lineRule="exact"/>
              <w:ind w:right="560"/>
              <w:jc w:val="right"/>
              <w:rPr>
                <w:rFonts w:ascii="Times New Roman" w:hAnsi="Times New Roman" w:cs="Times New Roman"/>
                <w:sz w:val="24"/>
                <w:szCs w:val="24"/>
              </w:rPr>
            </w:pPr>
            <w:r w:rsidRPr="003B4DF0">
              <w:rPr>
                <w:rFonts w:ascii="Times New Roman" w:hAnsi="Times New Roman" w:cs="Times New Roman"/>
                <w:sz w:val="24"/>
                <w:szCs w:val="24"/>
              </w:rPr>
              <w:t>Передача речи в сетях Frame</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16"/>
        </w:trPr>
        <w:tc>
          <w:tcPr>
            <w:tcW w:w="1780" w:type="dxa"/>
            <w:vMerge/>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20" w:type="dxa"/>
            <w:vMerge/>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980" w:type="dxa"/>
            <w:vMerge w:val="restart"/>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600"/>
              <w:rPr>
                <w:rFonts w:ascii="Times New Roman" w:hAnsi="Times New Roman" w:cs="Times New Roman"/>
                <w:sz w:val="24"/>
                <w:szCs w:val="24"/>
              </w:rPr>
            </w:pPr>
            <w:r w:rsidRPr="003B4DF0">
              <w:rPr>
                <w:rFonts w:ascii="Times New Roman" w:hAnsi="Times New Roman" w:cs="Times New Roman"/>
                <w:sz w:val="24"/>
                <w:szCs w:val="24"/>
              </w:rPr>
              <w:t>G.729</w:t>
            </w:r>
          </w:p>
        </w:tc>
        <w:tc>
          <w:tcPr>
            <w:tcW w:w="940" w:type="dxa"/>
            <w:vMerge w:val="restart"/>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60"/>
              <w:jc w:val="right"/>
              <w:rPr>
                <w:rFonts w:ascii="Times New Roman" w:hAnsi="Times New Roman" w:cs="Times New Roman"/>
                <w:sz w:val="24"/>
                <w:szCs w:val="24"/>
              </w:rPr>
            </w:pPr>
            <w:r w:rsidRPr="003B4DF0">
              <w:rPr>
                <w:rFonts w:ascii="Times New Roman" w:hAnsi="Times New Roman" w:cs="Times New Roman"/>
                <w:sz w:val="24"/>
                <w:szCs w:val="24"/>
              </w:rPr>
              <w:t>1997</w:t>
            </w:r>
          </w:p>
        </w:tc>
        <w:tc>
          <w:tcPr>
            <w:tcW w:w="3320" w:type="dxa"/>
            <w:vMerge w:val="restart"/>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580"/>
              <w:jc w:val="right"/>
              <w:rPr>
                <w:rFonts w:ascii="Times New Roman" w:hAnsi="Times New Roman" w:cs="Times New Roman"/>
                <w:sz w:val="24"/>
                <w:szCs w:val="24"/>
              </w:rPr>
            </w:pPr>
            <w:r w:rsidRPr="003B4DF0">
              <w:rPr>
                <w:rFonts w:ascii="Times New Roman" w:hAnsi="Times New Roman" w:cs="Times New Roman"/>
                <w:sz w:val="24"/>
                <w:szCs w:val="24"/>
              </w:rPr>
              <w:t>Relay, ATM, в системах</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18"/>
        </w:trPr>
        <w:tc>
          <w:tcPr>
            <w:tcW w:w="1780" w:type="dxa"/>
            <w:vMerge/>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20" w:type="dxa"/>
            <w:vMerge w:val="restart"/>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620"/>
              <w:rPr>
                <w:rFonts w:ascii="Times New Roman" w:hAnsi="Times New Roman" w:cs="Times New Roman"/>
                <w:sz w:val="24"/>
                <w:szCs w:val="24"/>
              </w:rPr>
            </w:pPr>
            <w:r w:rsidRPr="003B4DF0">
              <w:rPr>
                <w:rFonts w:ascii="Times New Roman" w:hAnsi="Times New Roman" w:cs="Times New Roman"/>
                <w:sz w:val="24"/>
                <w:szCs w:val="24"/>
              </w:rPr>
              <w:t>6.4</w:t>
            </w:r>
          </w:p>
        </w:tc>
        <w:tc>
          <w:tcPr>
            <w:tcW w:w="1980" w:type="dxa"/>
            <w:vMerge/>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40" w:type="dxa"/>
            <w:vMerge/>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320" w:type="dxa"/>
            <w:vMerge/>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43"/>
        </w:trPr>
        <w:tc>
          <w:tcPr>
            <w:tcW w:w="178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20" w:type="dxa"/>
            <w:vMerge/>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980" w:type="dxa"/>
            <w:vMerge w:val="restart"/>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140"/>
              <w:jc w:val="center"/>
              <w:rPr>
                <w:rFonts w:ascii="Times New Roman" w:hAnsi="Times New Roman" w:cs="Times New Roman"/>
                <w:sz w:val="24"/>
                <w:szCs w:val="24"/>
              </w:rPr>
            </w:pPr>
            <w:r w:rsidRPr="003B4DF0">
              <w:rPr>
                <w:rFonts w:ascii="Times New Roman" w:hAnsi="Times New Roman" w:cs="Times New Roman"/>
                <w:sz w:val="24"/>
                <w:szCs w:val="24"/>
              </w:rPr>
              <w:t>Annex</w:t>
            </w:r>
          </w:p>
        </w:tc>
        <w:tc>
          <w:tcPr>
            <w:tcW w:w="94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320" w:type="dxa"/>
            <w:vMerge w:val="restart"/>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620"/>
              <w:rPr>
                <w:rFonts w:ascii="Times New Roman" w:hAnsi="Times New Roman" w:cs="Times New Roman"/>
                <w:sz w:val="24"/>
                <w:szCs w:val="24"/>
              </w:rPr>
            </w:pPr>
            <w:r w:rsidRPr="003B4DF0">
              <w:rPr>
                <w:rFonts w:ascii="Times New Roman" w:hAnsi="Times New Roman" w:cs="Times New Roman"/>
                <w:sz w:val="24"/>
                <w:szCs w:val="24"/>
              </w:rPr>
              <w:t>телесвязи Франции</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03"/>
        </w:trPr>
        <w:tc>
          <w:tcPr>
            <w:tcW w:w="1780" w:type="dxa"/>
            <w:tcBorders>
              <w:top w:val="nil"/>
              <w:left w:val="single" w:sz="8" w:space="0" w:color="auto"/>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980" w:type="dxa"/>
            <w:vMerge/>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320" w:type="dxa"/>
            <w:vMerge/>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24"/>
        </w:trPr>
        <w:tc>
          <w:tcPr>
            <w:tcW w:w="1780" w:type="dxa"/>
            <w:tcBorders>
              <w:top w:val="nil"/>
              <w:left w:val="single" w:sz="8" w:space="0" w:color="auto"/>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32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11"/>
        </w:trPr>
        <w:tc>
          <w:tcPr>
            <w:tcW w:w="1780" w:type="dxa"/>
            <w:vMerge w:val="restart"/>
            <w:tcBorders>
              <w:top w:val="nil"/>
              <w:left w:val="single" w:sz="8" w:space="0" w:color="auto"/>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200"/>
              <w:rPr>
                <w:rFonts w:ascii="Times New Roman" w:hAnsi="Times New Roman" w:cs="Times New Roman"/>
                <w:sz w:val="24"/>
                <w:szCs w:val="24"/>
              </w:rPr>
            </w:pPr>
            <w:r w:rsidRPr="003B4DF0">
              <w:rPr>
                <w:rFonts w:ascii="Times New Roman" w:hAnsi="Times New Roman" w:cs="Times New Roman"/>
                <w:sz w:val="24"/>
                <w:szCs w:val="24"/>
              </w:rPr>
              <w:t>MP-MLQ8</w:t>
            </w:r>
          </w:p>
        </w:tc>
        <w:tc>
          <w:tcPr>
            <w:tcW w:w="1420" w:type="dxa"/>
            <w:vMerge w:val="restart"/>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180"/>
              <w:rPr>
                <w:rFonts w:ascii="Times New Roman" w:hAnsi="Times New Roman" w:cs="Times New Roman"/>
                <w:sz w:val="24"/>
                <w:szCs w:val="24"/>
              </w:rPr>
            </w:pPr>
            <w:r w:rsidRPr="003B4DF0">
              <w:rPr>
                <w:rFonts w:ascii="Times New Roman" w:hAnsi="Times New Roman" w:cs="Times New Roman"/>
                <w:sz w:val="24"/>
                <w:szCs w:val="24"/>
              </w:rPr>
              <w:t>6.3</w:t>
            </w:r>
          </w:p>
        </w:tc>
        <w:tc>
          <w:tcPr>
            <w:tcW w:w="1980" w:type="dxa"/>
            <w:vMerge w:val="restart"/>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180"/>
              <w:rPr>
                <w:rFonts w:ascii="Times New Roman" w:hAnsi="Times New Roman" w:cs="Times New Roman"/>
                <w:sz w:val="24"/>
                <w:szCs w:val="24"/>
              </w:rPr>
            </w:pPr>
            <w:r w:rsidRPr="003B4DF0">
              <w:rPr>
                <w:rFonts w:ascii="Times New Roman" w:hAnsi="Times New Roman" w:cs="Times New Roman"/>
                <w:sz w:val="24"/>
                <w:szCs w:val="24"/>
              </w:rPr>
              <w:t>ITU-T G.723.1</w:t>
            </w:r>
          </w:p>
        </w:tc>
        <w:tc>
          <w:tcPr>
            <w:tcW w:w="940" w:type="dxa"/>
            <w:vMerge w:val="restart"/>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60"/>
              <w:jc w:val="right"/>
              <w:rPr>
                <w:rFonts w:ascii="Times New Roman" w:hAnsi="Times New Roman" w:cs="Times New Roman"/>
                <w:sz w:val="24"/>
                <w:szCs w:val="24"/>
              </w:rPr>
            </w:pPr>
            <w:r w:rsidRPr="003B4DF0">
              <w:rPr>
                <w:rFonts w:ascii="Times New Roman" w:hAnsi="Times New Roman" w:cs="Times New Roman"/>
                <w:sz w:val="24"/>
                <w:szCs w:val="24"/>
              </w:rPr>
              <w:t>1996</w:t>
            </w:r>
          </w:p>
        </w:tc>
        <w:tc>
          <w:tcPr>
            <w:tcW w:w="33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11" w:lineRule="exact"/>
              <w:ind w:left="180"/>
              <w:rPr>
                <w:rFonts w:ascii="Times New Roman" w:hAnsi="Times New Roman" w:cs="Times New Roman"/>
                <w:sz w:val="24"/>
                <w:szCs w:val="24"/>
              </w:rPr>
            </w:pPr>
            <w:r w:rsidRPr="003B4DF0">
              <w:rPr>
                <w:rFonts w:ascii="Times New Roman" w:hAnsi="Times New Roman" w:cs="Times New Roman"/>
                <w:sz w:val="24"/>
                <w:szCs w:val="24"/>
              </w:rPr>
              <w:t xml:space="preserve">Передача речи </w:t>
            </w:r>
            <w:proofErr w:type="gramStart"/>
            <w:r w:rsidRPr="003B4DF0">
              <w:rPr>
                <w:rFonts w:ascii="Times New Roman" w:hAnsi="Times New Roman" w:cs="Times New Roman"/>
                <w:sz w:val="24"/>
                <w:szCs w:val="24"/>
              </w:rPr>
              <w:t>в</w:t>
            </w:r>
            <w:proofErr w:type="gramEnd"/>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43"/>
        </w:trPr>
        <w:tc>
          <w:tcPr>
            <w:tcW w:w="1780" w:type="dxa"/>
            <w:vMerge/>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20" w:type="dxa"/>
            <w:vMerge/>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980" w:type="dxa"/>
            <w:vMerge/>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40" w:type="dxa"/>
            <w:vMerge/>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320" w:type="dxa"/>
            <w:vMerge w:val="restart"/>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620"/>
              <w:rPr>
                <w:rFonts w:ascii="Times New Roman" w:hAnsi="Times New Roman" w:cs="Times New Roman"/>
                <w:sz w:val="24"/>
                <w:szCs w:val="24"/>
              </w:rPr>
            </w:pPr>
            <w:r w:rsidRPr="003B4DF0">
              <w:rPr>
                <w:rFonts w:ascii="Times New Roman" w:hAnsi="Times New Roman" w:cs="Times New Roman"/>
                <w:sz w:val="24"/>
                <w:szCs w:val="24"/>
              </w:rPr>
              <w:t>видеотелефонии</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03"/>
        </w:trPr>
        <w:tc>
          <w:tcPr>
            <w:tcW w:w="1780" w:type="dxa"/>
            <w:tcBorders>
              <w:top w:val="nil"/>
              <w:left w:val="single" w:sz="8" w:space="0" w:color="auto"/>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320" w:type="dxa"/>
            <w:vMerge/>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11"/>
        </w:trPr>
        <w:tc>
          <w:tcPr>
            <w:tcW w:w="1780" w:type="dxa"/>
            <w:vMerge w:val="restart"/>
            <w:tcBorders>
              <w:top w:val="nil"/>
              <w:left w:val="single" w:sz="8" w:space="0" w:color="auto"/>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200"/>
              <w:rPr>
                <w:rFonts w:ascii="Times New Roman" w:hAnsi="Times New Roman" w:cs="Times New Roman"/>
                <w:sz w:val="24"/>
                <w:szCs w:val="24"/>
              </w:rPr>
            </w:pPr>
            <w:r w:rsidRPr="003B4DF0">
              <w:rPr>
                <w:rFonts w:ascii="Times New Roman" w:hAnsi="Times New Roman" w:cs="Times New Roman"/>
                <w:sz w:val="24"/>
                <w:szCs w:val="24"/>
              </w:rPr>
              <w:t>VSELP9</w:t>
            </w:r>
          </w:p>
        </w:tc>
        <w:tc>
          <w:tcPr>
            <w:tcW w:w="1420" w:type="dxa"/>
            <w:vMerge w:val="restart"/>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180"/>
              <w:rPr>
                <w:rFonts w:ascii="Times New Roman" w:hAnsi="Times New Roman" w:cs="Times New Roman"/>
                <w:sz w:val="24"/>
                <w:szCs w:val="24"/>
              </w:rPr>
            </w:pPr>
            <w:r w:rsidRPr="003B4DF0">
              <w:rPr>
                <w:rFonts w:ascii="Times New Roman" w:hAnsi="Times New Roman" w:cs="Times New Roman"/>
                <w:sz w:val="24"/>
                <w:szCs w:val="24"/>
              </w:rPr>
              <w:t>5.6</w:t>
            </w:r>
          </w:p>
        </w:tc>
        <w:tc>
          <w:tcPr>
            <w:tcW w:w="1980" w:type="dxa"/>
            <w:vMerge w:val="restart"/>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180"/>
              <w:rPr>
                <w:rFonts w:ascii="Times New Roman" w:hAnsi="Times New Roman" w:cs="Times New Roman"/>
                <w:sz w:val="24"/>
                <w:szCs w:val="24"/>
              </w:rPr>
            </w:pPr>
            <w:r w:rsidRPr="003B4DF0">
              <w:rPr>
                <w:rFonts w:ascii="Times New Roman" w:hAnsi="Times New Roman" w:cs="Times New Roman"/>
                <w:sz w:val="24"/>
                <w:szCs w:val="24"/>
              </w:rPr>
              <w:t>ETSI GSM 06.20</w:t>
            </w:r>
          </w:p>
        </w:tc>
        <w:tc>
          <w:tcPr>
            <w:tcW w:w="94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3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11" w:lineRule="exact"/>
              <w:ind w:left="180"/>
              <w:rPr>
                <w:rFonts w:ascii="Times New Roman" w:hAnsi="Times New Roman" w:cs="Times New Roman"/>
                <w:sz w:val="24"/>
                <w:szCs w:val="24"/>
              </w:rPr>
            </w:pPr>
            <w:r w:rsidRPr="003B4DF0">
              <w:rPr>
                <w:rFonts w:ascii="Times New Roman" w:hAnsi="Times New Roman" w:cs="Times New Roman"/>
                <w:sz w:val="24"/>
                <w:szCs w:val="24"/>
              </w:rPr>
              <w:t>Европейские цифровые сотовые</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43"/>
        </w:trPr>
        <w:tc>
          <w:tcPr>
            <w:tcW w:w="1780" w:type="dxa"/>
            <w:vMerge/>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20" w:type="dxa"/>
            <w:vMerge/>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980" w:type="dxa"/>
            <w:vMerge/>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320" w:type="dxa"/>
            <w:vMerge w:val="restart"/>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620"/>
              <w:rPr>
                <w:rFonts w:ascii="Times New Roman" w:hAnsi="Times New Roman" w:cs="Times New Roman"/>
                <w:sz w:val="24"/>
                <w:szCs w:val="24"/>
              </w:rPr>
            </w:pPr>
            <w:r w:rsidRPr="003B4DF0">
              <w:rPr>
                <w:rFonts w:ascii="Times New Roman" w:hAnsi="Times New Roman" w:cs="Times New Roman"/>
                <w:sz w:val="24"/>
                <w:szCs w:val="24"/>
              </w:rPr>
              <w:t>системы</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03"/>
        </w:trPr>
        <w:tc>
          <w:tcPr>
            <w:tcW w:w="1780" w:type="dxa"/>
            <w:tcBorders>
              <w:top w:val="nil"/>
              <w:left w:val="single" w:sz="8" w:space="0" w:color="auto"/>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320" w:type="dxa"/>
            <w:vMerge/>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11"/>
        </w:trPr>
        <w:tc>
          <w:tcPr>
            <w:tcW w:w="1780" w:type="dxa"/>
            <w:vMerge w:val="restart"/>
            <w:tcBorders>
              <w:top w:val="nil"/>
              <w:left w:val="single" w:sz="8" w:space="0" w:color="auto"/>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200"/>
              <w:rPr>
                <w:rFonts w:ascii="Times New Roman" w:hAnsi="Times New Roman" w:cs="Times New Roman"/>
                <w:sz w:val="24"/>
                <w:szCs w:val="24"/>
              </w:rPr>
            </w:pPr>
            <w:r w:rsidRPr="003B4DF0">
              <w:rPr>
                <w:rFonts w:ascii="Times New Roman" w:hAnsi="Times New Roman" w:cs="Times New Roman"/>
                <w:sz w:val="24"/>
                <w:szCs w:val="24"/>
              </w:rPr>
              <w:t>ACELP10</w:t>
            </w:r>
          </w:p>
        </w:tc>
        <w:tc>
          <w:tcPr>
            <w:tcW w:w="1420" w:type="dxa"/>
            <w:vMerge w:val="restart"/>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180"/>
              <w:rPr>
                <w:rFonts w:ascii="Times New Roman" w:hAnsi="Times New Roman" w:cs="Times New Roman"/>
                <w:sz w:val="24"/>
                <w:szCs w:val="24"/>
              </w:rPr>
            </w:pPr>
            <w:r w:rsidRPr="003B4DF0">
              <w:rPr>
                <w:rFonts w:ascii="Times New Roman" w:hAnsi="Times New Roman" w:cs="Times New Roman"/>
                <w:sz w:val="24"/>
                <w:szCs w:val="24"/>
              </w:rPr>
              <w:t>5.3</w:t>
            </w:r>
          </w:p>
        </w:tc>
        <w:tc>
          <w:tcPr>
            <w:tcW w:w="1980" w:type="dxa"/>
            <w:vMerge w:val="restart"/>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180"/>
              <w:rPr>
                <w:rFonts w:ascii="Times New Roman" w:hAnsi="Times New Roman" w:cs="Times New Roman"/>
                <w:sz w:val="24"/>
                <w:szCs w:val="24"/>
              </w:rPr>
            </w:pPr>
            <w:r w:rsidRPr="003B4DF0">
              <w:rPr>
                <w:rFonts w:ascii="Times New Roman" w:hAnsi="Times New Roman" w:cs="Times New Roman"/>
                <w:sz w:val="24"/>
                <w:szCs w:val="24"/>
              </w:rPr>
              <w:t>ITU-T G.723</w:t>
            </w:r>
          </w:p>
        </w:tc>
        <w:tc>
          <w:tcPr>
            <w:tcW w:w="940" w:type="dxa"/>
            <w:vMerge w:val="restart"/>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60"/>
              <w:jc w:val="right"/>
              <w:rPr>
                <w:rFonts w:ascii="Times New Roman" w:hAnsi="Times New Roman" w:cs="Times New Roman"/>
                <w:sz w:val="24"/>
                <w:szCs w:val="24"/>
              </w:rPr>
            </w:pPr>
            <w:r w:rsidRPr="003B4DF0">
              <w:rPr>
                <w:rFonts w:ascii="Times New Roman" w:hAnsi="Times New Roman" w:cs="Times New Roman"/>
                <w:sz w:val="24"/>
                <w:szCs w:val="24"/>
              </w:rPr>
              <w:t>1996</w:t>
            </w:r>
          </w:p>
        </w:tc>
        <w:tc>
          <w:tcPr>
            <w:tcW w:w="33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11" w:lineRule="exact"/>
              <w:ind w:left="180"/>
              <w:rPr>
                <w:rFonts w:ascii="Times New Roman" w:hAnsi="Times New Roman" w:cs="Times New Roman"/>
                <w:sz w:val="24"/>
                <w:szCs w:val="24"/>
              </w:rPr>
            </w:pPr>
            <w:r w:rsidRPr="003B4DF0">
              <w:rPr>
                <w:rFonts w:ascii="Times New Roman" w:hAnsi="Times New Roman" w:cs="Times New Roman"/>
                <w:sz w:val="24"/>
                <w:szCs w:val="24"/>
              </w:rPr>
              <w:t xml:space="preserve">Передача речи </w:t>
            </w:r>
            <w:proofErr w:type="gramStart"/>
            <w:r w:rsidRPr="003B4DF0">
              <w:rPr>
                <w:rFonts w:ascii="Times New Roman" w:hAnsi="Times New Roman" w:cs="Times New Roman"/>
                <w:sz w:val="24"/>
                <w:szCs w:val="24"/>
              </w:rPr>
              <w:t>в</w:t>
            </w:r>
            <w:proofErr w:type="gramEnd"/>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43"/>
        </w:trPr>
        <w:tc>
          <w:tcPr>
            <w:tcW w:w="1780" w:type="dxa"/>
            <w:vMerge/>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20" w:type="dxa"/>
            <w:vMerge/>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980" w:type="dxa"/>
            <w:vMerge/>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40" w:type="dxa"/>
            <w:vMerge/>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320" w:type="dxa"/>
            <w:vMerge w:val="restart"/>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620"/>
              <w:rPr>
                <w:rFonts w:ascii="Times New Roman" w:hAnsi="Times New Roman" w:cs="Times New Roman"/>
                <w:sz w:val="24"/>
                <w:szCs w:val="24"/>
              </w:rPr>
            </w:pPr>
            <w:r w:rsidRPr="003B4DF0">
              <w:rPr>
                <w:rFonts w:ascii="Times New Roman" w:hAnsi="Times New Roman" w:cs="Times New Roman"/>
                <w:sz w:val="24"/>
                <w:szCs w:val="24"/>
              </w:rPr>
              <w:t>видеотелефонии</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03"/>
        </w:trPr>
        <w:tc>
          <w:tcPr>
            <w:tcW w:w="1780" w:type="dxa"/>
            <w:tcBorders>
              <w:top w:val="nil"/>
              <w:left w:val="single" w:sz="8" w:space="0" w:color="auto"/>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320" w:type="dxa"/>
            <w:vMerge/>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24"/>
        </w:trPr>
        <w:tc>
          <w:tcPr>
            <w:tcW w:w="3200" w:type="dxa"/>
            <w:gridSpan w:val="2"/>
            <w:tcBorders>
              <w:top w:val="nil"/>
              <w:left w:val="single" w:sz="8" w:space="0" w:color="auto"/>
              <w:bottom w:val="single" w:sz="8" w:space="0" w:color="auto"/>
              <w:right w:val="nil"/>
            </w:tcBorders>
            <w:vAlign w:val="bottom"/>
          </w:tcPr>
          <w:p w:rsidR="000446FC" w:rsidRPr="003B4DF0" w:rsidRDefault="0033514D">
            <w:pPr>
              <w:widowControl w:val="0"/>
              <w:autoSpaceDE w:val="0"/>
              <w:autoSpaceDN w:val="0"/>
              <w:adjustRightInd w:val="0"/>
              <w:spacing w:after="0" w:line="223" w:lineRule="exact"/>
              <w:ind w:left="200"/>
              <w:rPr>
                <w:rFonts w:ascii="Times New Roman" w:hAnsi="Times New Roman" w:cs="Times New Roman"/>
                <w:sz w:val="24"/>
                <w:szCs w:val="24"/>
              </w:rPr>
            </w:pPr>
            <w:r w:rsidRPr="003B4DF0">
              <w:rPr>
                <w:rFonts w:ascii="Times New Roman" w:hAnsi="Times New Roman" w:cs="Times New Roman"/>
                <w:sz w:val="24"/>
                <w:szCs w:val="24"/>
              </w:rPr>
              <w:t>Вокодерные преобразования</w:t>
            </w:r>
          </w:p>
        </w:tc>
        <w:tc>
          <w:tcPr>
            <w:tcW w:w="198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32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24"/>
        </w:trPr>
        <w:tc>
          <w:tcPr>
            <w:tcW w:w="1780" w:type="dxa"/>
            <w:tcBorders>
              <w:top w:val="nil"/>
              <w:left w:val="single" w:sz="8" w:space="0" w:color="auto"/>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23" w:lineRule="exact"/>
              <w:ind w:left="200"/>
              <w:rPr>
                <w:rFonts w:ascii="Times New Roman" w:hAnsi="Times New Roman" w:cs="Times New Roman"/>
                <w:sz w:val="24"/>
                <w:szCs w:val="24"/>
              </w:rPr>
            </w:pPr>
            <w:r w:rsidRPr="003B4DF0">
              <w:rPr>
                <w:rFonts w:ascii="Times New Roman" w:hAnsi="Times New Roman" w:cs="Times New Roman"/>
                <w:sz w:val="24"/>
                <w:szCs w:val="24"/>
              </w:rPr>
              <w:t>LPC-1011</w:t>
            </w:r>
          </w:p>
        </w:tc>
        <w:tc>
          <w:tcPr>
            <w:tcW w:w="14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23" w:lineRule="exact"/>
              <w:ind w:left="180"/>
              <w:rPr>
                <w:rFonts w:ascii="Times New Roman" w:hAnsi="Times New Roman" w:cs="Times New Roman"/>
                <w:sz w:val="24"/>
                <w:szCs w:val="24"/>
              </w:rPr>
            </w:pPr>
            <w:r w:rsidRPr="003B4DF0">
              <w:rPr>
                <w:rFonts w:ascii="Times New Roman" w:hAnsi="Times New Roman" w:cs="Times New Roman"/>
                <w:sz w:val="24"/>
                <w:szCs w:val="24"/>
              </w:rPr>
              <w:t>2.4</w:t>
            </w:r>
          </w:p>
        </w:tc>
        <w:tc>
          <w:tcPr>
            <w:tcW w:w="198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23" w:lineRule="exact"/>
              <w:ind w:left="180"/>
              <w:rPr>
                <w:rFonts w:ascii="Times New Roman" w:hAnsi="Times New Roman" w:cs="Times New Roman"/>
                <w:sz w:val="24"/>
                <w:szCs w:val="24"/>
              </w:rPr>
            </w:pPr>
            <w:r w:rsidRPr="003B4DF0">
              <w:rPr>
                <w:rFonts w:ascii="Times New Roman" w:hAnsi="Times New Roman" w:cs="Times New Roman"/>
                <w:sz w:val="24"/>
                <w:szCs w:val="24"/>
              </w:rPr>
              <w:t>ANSI</w:t>
            </w:r>
          </w:p>
        </w:tc>
        <w:tc>
          <w:tcPr>
            <w:tcW w:w="94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3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23" w:lineRule="exact"/>
              <w:ind w:left="180"/>
              <w:rPr>
                <w:rFonts w:ascii="Times New Roman" w:hAnsi="Times New Roman" w:cs="Times New Roman"/>
                <w:sz w:val="24"/>
                <w:szCs w:val="24"/>
              </w:rPr>
            </w:pPr>
            <w:r w:rsidRPr="003B4DF0">
              <w:rPr>
                <w:rFonts w:ascii="Times New Roman" w:hAnsi="Times New Roman" w:cs="Times New Roman"/>
                <w:sz w:val="24"/>
                <w:szCs w:val="24"/>
              </w:rPr>
              <w:t>Специальные системы</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340"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7" w:lineRule="auto"/>
        <w:ind w:left="566" w:right="280" w:firstLine="566"/>
        <w:jc w:val="both"/>
        <w:rPr>
          <w:rFonts w:ascii="Times New Roman" w:hAnsi="Times New Roman" w:cs="Times New Roman"/>
          <w:sz w:val="24"/>
          <w:szCs w:val="24"/>
        </w:rPr>
      </w:pPr>
      <w:r w:rsidRPr="003B4DF0">
        <w:rPr>
          <w:rFonts w:ascii="Times New Roman" w:hAnsi="Times New Roman" w:cs="Times New Roman"/>
          <w:sz w:val="24"/>
          <w:szCs w:val="24"/>
        </w:rPr>
        <w:t>В табл.2.2 приведены данные по соответствию качества речи, MOS, задержек передачи и типов каналов, удовлетворяющих предъявленным требованиям [5].</w:t>
      </w:r>
    </w:p>
    <w:p w:rsidR="000446FC" w:rsidRPr="003B4DF0" w:rsidRDefault="000446FC">
      <w:pPr>
        <w:widowControl w:val="0"/>
        <w:autoSpaceDE w:val="0"/>
        <w:autoSpaceDN w:val="0"/>
        <w:adjustRightInd w:val="0"/>
        <w:spacing w:after="0" w:line="312" w:lineRule="exact"/>
        <w:rPr>
          <w:rFonts w:ascii="Times New Roman" w:hAnsi="Times New Roman" w:cs="Times New Roman"/>
          <w:sz w:val="24"/>
          <w:szCs w:val="24"/>
        </w:rPr>
      </w:pPr>
    </w:p>
    <w:tbl>
      <w:tblPr>
        <w:tblW w:w="0" w:type="auto"/>
        <w:tblInd w:w="266" w:type="dxa"/>
        <w:tblLayout w:type="fixed"/>
        <w:tblCellMar>
          <w:left w:w="0" w:type="dxa"/>
          <w:right w:w="0" w:type="dxa"/>
        </w:tblCellMar>
        <w:tblLook w:val="0000" w:firstRow="0" w:lastRow="0" w:firstColumn="0" w:lastColumn="0" w:noHBand="0" w:noVBand="0"/>
      </w:tblPr>
      <w:tblGrid>
        <w:gridCol w:w="1580"/>
        <w:gridCol w:w="1140"/>
        <w:gridCol w:w="1760"/>
        <w:gridCol w:w="1620"/>
        <w:gridCol w:w="1000"/>
        <w:gridCol w:w="600"/>
        <w:gridCol w:w="1700"/>
        <w:gridCol w:w="20"/>
      </w:tblGrid>
      <w:tr w:rsidR="000446FC" w:rsidRPr="003B4DF0">
        <w:trPr>
          <w:trHeight w:val="365"/>
        </w:trPr>
        <w:tc>
          <w:tcPr>
            <w:tcW w:w="15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30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80"/>
              <w:rPr>
                <w:rFonts w:ascii="Times New Roman" w:hAnsi="Times New Roman" w:cs="Times New Roman"/>
                <w:sz w:val="24"/>
                <w:szCs w:val="24"/>
              </w:rPr>
            </w:pPr>
            <w:r w:rsidRPr="003B4DF0">
              <w:rPr>
                <w:rFonts w:ascii="Times New Roman" w:hAnsi="Times New Roman" w:cs="Times New Roman"/>
                <w:sz w:val="24"/>
                <w:szCs w:val="24"/>
              </w:rPr>
              <w:t>Таблица 2.2.2</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4"/>
        </w:trPr>
        <w:tc>
          <w:tcPr>
            <w:tcW w:w="158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24"/>
        </w:trPr>
        <w:tc>
          <w:tcPr>
            <w:tcW w:w="158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23" w:lineRule="exact"/>
              <w:ind w:left="100"/>
              <w:rPr>
                <w:rFonts w:ascii="Times New Roman" w:hAnsi="Times New Roman" w:cs="Times New Roman"/>
                <w:sz w:val="24"/>
                <w:szCs w:val="24"/>
              </w:rPr>
            </w:pPr>
            <w:r w:rsidRPr="003B4DF0">
              <w:rPr>
                <w:rFonts w:ascii="Times New Roman" w:hAnsi="Times New Roman" w:cs="Times New Roman"/>
                <w:sz w:val="24"/>
                <w:szCs w:val="24"/>
              </w:rPr>
              <w:t>Качество</w:t>
            </w:r>
          </w:p>
        </w:tc>
        <w:tc>
          <w:tcPr>
            <w:tcW w:w="114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23" w:lineRule="exact"/>
              <w:ind w:left="100"/>
              <w:rPr>
                <w:rFonts w:ascii="Times New Roman" w:hAnsi="Times New Roman" w:cs="Times New Roman"/>
                <w:sz w:val="24"/>
                <w:szCs w:val="24"/>
              </w:rPr>
            </w:pPr>
            <w:r w:rsidRPr="003B4DF0">
              <w:rPr>
                <w:rFonts w:ascii="Times New Roman" w:hAnsi="Times New Roman" w:cs="Times New Roman"/>
                <w:sz w:val="24"/>
                <w:szCs w:val="24"/>
              </w:rPr>
              <w:t>Лучшее</w:t>
            </w:r>
          </w:p>
        </w:tc>
        <w:tc>
          <w:tcPr>
            <w:tcW w:w="176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23" w:lineRule="exact"/>
              <w:ind w:left="100"/>
              <w:rPr>
                <w:rFonts w:ascii="Times New Roman" w:hAnsi="Times New Roman" w:cs="Times New Roman"/>
                <w:sz w:val="24"/>
                <w:szCs w:val="24"/>
              </w:rPr>
            </w:pPr>
            <w:r w:rsidRPr="003B4DF0">
              <w:rPr>
                <w:rFonts w:ascii="Times New Roman" w:hAnsi="Times New Roman" w:cs="Times New Roman"/>
                <w:sz w:val="24"/>
                <w:szCs w:val="24"/>
              </w:rPr>
              <w:t>Хорошее</w:t>
            </w:r>
          </w:p>
        </w:tc>
        <w:tc>
          <w:tcPr>
            <w:tcW w:w="16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23" w:lineRule="exact"/>
              <w:ind w:left="80"/>
              <w:rPr>
                <w:rFonts w:ascii="Times New Roman" w:hAnsi="Times New Roman" w:cs="Times New Roman"/>
                <w:sz w:val="24"/>
                <w:szCs w:val="24"/>
              </w:rPr>
            </w:pPr>
            <w:r w:rsidRPr="003B4DF0">
              <w:rPr>
                <w:rFonts w:ascii="Times New Roman" w:hAnsi="Times New Roman" w:cs="Times New Roman"/>
                <w:sz w:val="24"/>
                <w:szCs w:val="24"/>
              </w:rPr>
              <w:t>Среднее</w:t>
            </w:r>
          </w:p>
        </w:tc>
        <w:tc>
          <w:tcPr>
            <w:tcW w:w="10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23" w:lineRule="exact"/>
              <w:ind w:left="100"/>
              <w:rPr>
                <w:rFonts w:ascii="Times New Roman" w:hAnsi="Times New Roman" w:cs="Times New Roman"/>
                <w:sz w:val="24"/>
                <w:szCs w:val="24"/>
              </w:rPr>
            </w:pPr>
            <w:r w:rsidRPr="003B4DF0">
              <w:rPr>
                <w:rFonts w:ascii="Times New Roman" w:hAnsi="Times New Roman" w:cs="Times New Roman"/>
                <w:sz w:val="24"/>
                <w:szCs w:val="24"/>
              </w:rPr>
              <w:t>Плохое</w:t>
            </w:r>
          </w:p>
        </w:tc>
        <w:tc>
          <w:tcPr>
            <w:tcW w:w="60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23" w:lineRule="exact"/>
              <w:ind w:left="100"/>
              <w:rPr>
                <w:rFonts w:ascii="Times New Roman" w:hAnsi="Times New Roman" w:cs="Times New Roman"/>
                <w:sz w:val="24"/>
                <w:szCs w:val="24"/>
              </w:rPr>
            </w:pPr>
            <w:r w:rsidRPr="003B4DF0">
              <w:rPr>
                <w:rFonts w:ascii="Times New Roman" w:hAnsi="Times New Roman" w:cs="Times New Roman"/>
                <w:sz w:val="24"/>
                <w:szCs w:val="24"/>
              </w:rPr>
              <w:t>Стандарт</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22"/>
        </w:trPr>
        <w:tc>
          <w:tcPr>
            <w:tcW w:w="15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MOS</w:t>
            </w:r>
          </w:p>
        </w:tc>
        <w:tc>
          <w:tcPr>
            <w:tcW w:w="114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&gt; 4.5</w:t>
            </w:r>
          </w:p>
        </w:tc>
        <w:tc>
          <w:tcPr>
            <w:tcW w:w="17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4–4.5</w:t>
            </w:r>
          </w:p>
        </w:tc>
        <w:tc>
          <w:tcPr>
            <w:tcW w:w="162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80"/>
              <w:rPr>
                <w:rFonts w:ascii="Times New Roman" w:hAnsi="Times New Roman" w:cs="Times New Roman"/>
                <w:sz w:val="24"/>
                <w:szCs w:val="24"/>
              </w:rPr>
            </w:pPr>
            <w:r w:rsidRPr="003B4DF0">
              <w:rPr>
                <w:rFonts w:ascii="Times New Roman" w:hAnsi="Times New Roman" w:cs="Times New Roman"/>
                <w:sz w:val="24"/>
                <w:szCs w:val="24"/>
              </w:rPr>
              <w:t>3.5–4</w:t>
            </w:r>
          </w:p>
        </w:tc>
        <w:tc>
          <w:tcPr>
            <w:tcW w:w="10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3–3.5</w:t>
            </w:r>
          </w:p>
        </w:tc>
        <w:tc>
          <w:tcPr>
            <w:tcW w:w="60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21" w:lineRule="exact"/>
              <w:ind w:left="100"/>
              <w:rPr>
                <w:rFonts w:ascii="Times New Roman" w:hAnsi="Times New Roman" w:cs="Times New Roman"/>
                <w:sz w:val="24"/>
                <w:szCs w:val="24"/>
              </w:rPr>
            </w:pPr>
            <w:r w:rsidRPr="003B4DF0">
              <w:rPr>
                <w:rFonts w:ascii="Times New Roman" w:hAnsi="Times New Roman" w:cs="Times New Roman"/>
                <w:sz w:val="24"/>
                <w:szCs w:val="24"/>
              </w:rPr>
              <w:t>ITU-T P.800,</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43"/>
        </w:trPr>
        <w:tc>
          <w:tcPr>
            <w:tcW w:w="15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P.830</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91"/>
        </w:trPr>
        <w:tc>
          <w:tcPr>
            <w:tcW w:w="15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34"/>
        </w:trPr>
        <w:tc>
          <w:tcPr>
            <w:tcW w:w="15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Задержка, мс</w:t>
            </w:r>
          </w:p>
        </w:tc>
        <w:tc>
          <w:tcPr>
            <w:tcW w:w="11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&lt; 150</w:t>
            </w:r>
          </w:p>
        </w:tc>
        <w:tc>
          <w:tcPr>
            <w:tcW w:w="17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&lt; 250</w:t>
            </w:r>
          </w:p>
        </w:tc>
        <w:tc>
          <w:tcPr>
            <w:tcW w:w="16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80"/>
              <w:rPr>
                <w:rFonts w:ascii="Times New Roman" w:hAnsi="Times New Roman" w:cs="Times New Roman"/>
                <w:sz w:val="24"/>
                <w:szCs w:val="24"/>
              </w:rPr>
            </w:pPr>
            <w:r w:rsidRPr="003B4DF0">
              <w:rPr>
                <w:rFonts w:ascii="Times New Roman" w:hAnsi="Times New Roman" w:cs="Times New Roman"/>
                <w:sz w:val="24"/>
                <w:szCs w:val="24"/>
              </w:rPr>
              <w:t>&lt; 350</w:t>
            </w:r>
          </w:p>
        </w:tc>
        <w:tc>
          <w:tcPr>
            <w:tcW w:w="10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&lt; 450</w:t>
            </w:r>
          </w:p>
        </w:tc>
        <w:tc>
          <w:tcPr>
            <w:tcW w:w="60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ETSI TS 101 329</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43"/>
        </w:trPr>
        <w:tc>
          <w:tcPr>
            <w:tcW w:w="15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4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&lt; 150</w:t>
            </w:r>
          </w:p>
        </w:tc>
        <w:tc>
          <w:tcPr>
            <w:tcW w:w="17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&lt; 260</w:t>
            </w:r>
          </w:p>
        </w:tc>
        <w:tc>
          <w:tcPr>
            <w:tcW w:w="162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80"/>
              <w:rPr>
                <w:rFonts w:ascii="Times New Roman" w:hAnsi="Times New Roman" w:cs="Times New Roman"/>
                <w:sz w:val="24"/>
                <w:szCs w:val="24"/>
              </w:rPr>
            </w:pPr>
            <w:r w:rsidRPr="003B4DF0">
              <w:rPr>
                <w:rFonts w:ascii="Times New Roman" w:hAnsi="Times New Roman" w:cs="Times New Roman"/>
                <w:sz w:val="24"/>
                <w:szCs w:val="24"/>
              </w:rPr>
              <w:t>&lt; 400</w:t>
            </w:r>
          </w:p>
        </w:tc>
        <w:tc>
          <w:tcPr>
            <w:tcW w:w="10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&gt; 400</w:t>
            </w:r>
          </w:p>
        </w:tc>
        <w:tc>
          <w:tcPr>
            <w:tcW w:w="60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ITU-T G.114</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91"/>
        </w:trPr>
        <w:tc>
          <w:tcPr>
            <w:tcW w:w="15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34"/>
        </w:trPr>
        <w:tc>
          <w:tcPr>
            <w:tcW w:w="15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Тип канала</w:t>
            </w:r>
          </w:p>
        </w:tc>
        <w:tc>
          <w:tcPr>
            <w:tcW w:w="114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ТфОП</w:t>
            </w:r>
          </w:p>
        </w:tc>
        <w:tc>
          <w:tcPr>
            <w:tcW w:w="17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Спутниковый</w:t>
            </w:r>
          </w:p>
        </w:tc>
        <w:tc>
          <w:tcPr>
            <w:tcW w:w="16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80"/>
              <w:rPr>
                <w:rFonts w:ascii="Times New Roman" w:hAnsi="Times New Roman" w:cs="Times New Roman"/>
                <w:sz w:val="24"/>
                <w:szCs w:val="24"/>
              </w:rPr>
            </w:pPr>
            <w:r w:rsidRPr="003B4DF0">
              <w:rPr>
                <w:rFonts w:ascii="Times New Roman" w:hAnsi="Times New Roman" w:cs="Times New Roman"/>
                <w:sz w:val="24"/>
                <w:szCs w:val="24"/>
              </w:rPr>
              <w:t>ТфОП +</w:t>
            </w:r>
          </w:p>
        </w:tc>
        <w:tc>
          <w:tcPr>
            <w:tcW w:w="1600" w:type="dxa"/>
            <w:gridSpan w:val="2"/>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Допустимо для</w:t>
            </w:r>
          </w:p>
        </w:tc>
        <w:tc>
          <w:tcPr>
            <w:tcW w:w="17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43"/>
        </w:trPr>
        <w:tc>
          <w:tcPr>
            <w:tcW w:w="15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2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80"/>
              <w:rPr>
                <w:rFonts w:ascii="Times New Roman" w:hAnsi="Times New Roman" w:cs="Times New Roman"/>
                <w:sz w:val="24"/>
                <w:szCs w:val="24"/>
              </w:rPr>
            </w:pPr>
            <w:r w:rsidRPr="003B4DF0">
              <w:rPr>
                <w:rFonts w:ascii="Times New Roman" w:hAnsi="Times New Roman" w:cs="Times New Roman"/>
                <w:sz w:val="24"/>
                <w:szCs w:val="24"/>
              </w:rPr>
              <w:t>спутниковый</w:t>
            </w:r>
          </w:p>
        </w:tc>
        <w:tc>
          <w:tcPr>
            <w:tcW w:w="10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VoIP</w:t>
            </w:r>
          </w:p>
        </w:tc>
        <w:tc>
          <w:tcPr>
            <w:tcW w:w="60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03"/>
        </w:trPr>
        <w:tc>
          <w:tcPr>
            <w:tcW w:w="15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0258D2">
      <w:pPr>
        <w:widowControl w:val="0"/>
        <w:autoSpaceDE w:val="0"/>
        <w:autoSpaceDN w:val="0"/>
        <w:adjustRightInd w:val="0"/>
        <w:spacing w:after="0" w:line="200" w:lineRule="exact"/>
        <w:rPr>
          <w:rFonts w:ascii="Times New Roman" w:hAnsi="Times New Roman" w:cs="Times New Roman"/>
          <w:sz w:val="24"/>
          <w:szCs w:val="24"/>
        </w:rPr>
      </w:pPr>
      <w:r w:rsidRPr="003B4DF0">
        <w:rPr>
          <w:rFonts w:ascii="Times New Roman" w:hAnsi="Times New Roman" w:cs="Times New Roman"/>
          <w:noProof/>
          <w:sz w:val="24"/>
          <w:szCs w:val="24"/>
        </w:rPr>
        <mc:AlternateContent>
          <mc:Choice Requires="wps">
            <w:drawing>
              <wp:anchor distT="0" distB="0" distL="114300" distR="114300" simplePos="0" relativeHeight="251730944" behindDoc="1" locked="0" layoutInCell="0" allowOverlap="1" wp14:anchorId="36B85E49" wp14:editId="5A05E86A">
                <wp:simplePos x="0" y="0"/>
                <wp:positionH relativeFrom="column">
                  <wp:posOffset>0</wp:posOffset>
                </wp:positionH>
                <wp:positionV relativeFrom="paragraph">
                  <wp:posOffset>429260</wp:posOffset>
                </wp:positionV>
                <wp:extent cx="1828165" cy="0"/>
                <wp:effectExtent l="0" t="0" r="0" b="0"/>
                <wp:wrapNone/>
                <wp:docPr id="1213"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1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3.8pt" to="143.95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HHIFg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" o:allowincell="f" strokeweight=".48pt"/>
            </w:pict>
          </mc:Fallback>
        </mc:AlternateContent>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355" w:lineRule="exact"/>
        <w:rPr>
          <w:rFonts w:ascii="Times New Roman" w:hAnsi="Times New Roman" w:cs="Times New Roman"/>
          <w:sz w:val="24"/>
          <w:szCs w:val="24"/>
        </w:rPr>
      </w:pPr>
    </w:p>
    <w:p w:rsidR="000446FC" w:rsidRPr="003B4DF0" w:rsidRDefault="0033514D" w:rsidP="0033514D">
      <w:pPr>
        <w:widowControl w:val="0"/>
        <w:numPr>
          <w:ilvl w:val="0"/>
          <w:numId w:val="29"/>
        </w:numPr>
        <w:tabs>
          <w:tab w:val="clear" w:pos="720"/>
          <w:tab w:val="num" w:pos="199"/>
        </w:tabs>
        <w:overflowPunct w:val="0"/>
        <w:autoSpaceDE w:val="0"/>
        <w:autoSpaceDN w:val="0"/>
        <w:adjustRightInd w:val="0"/>
        <w:spacing w:after="0" w:line="217" w:lineRule="auto"/>
        <w:ind w:left="6" w:hanging="6"/>
        <w:jc w:val="both"/>
        <w:rPr>
          <w:rFonts w:ascii="Times New Roman" w:hAnsi="Times New Roman" w:cs="Times New Roman"/>
          <w:sz w:val="24"/>
          <w:szCs w:val="24"/>
        </w:rPr>
      </w:pPr>
      <w:r w:rsidRPr="003B4DF0">
        <w:rPr>
          <w:rFonts w:ascii="Times New Roman" w:hAnsi="Times New Roman" w:cs="Times New Roman"/>
          <w:sz w:val="24"/>
          <w:szCs w:val="24"/>
        </w:rPr>
        <w:t xml:space="preserve">LD-CELP (Low Delay Code Excited Linear Prediction) – линейное предсказание с кодовым возбуждением и малой задержкой. </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rsidP="0033514D">
      <w:pPr>
        <w:widowControl w:val="0"/>
        <w:numPr>
          <w:ilvl w:val="0"/>
          <w:numId w:val="29"/>
        </w:numPr>
        <w:tabs>
          <w:tab w:val="clear" w:pos="720"/>
          <w:tab w:val="num" w:pos="226"/>
        </w:tabs>
        <w:overflowPunct w:val="0"/>
        <w:autoSpaceDE w:val="0"/>
        <w:autoSpaceDN w:val="0"/>
        <w:adjustRightInd w:val="0"/>
        <w:spacing w:after="0" w:line="182" w:lineRule="auto"/>
        <w:ind w:left="226" w:hanging="226"/>
        <w:jc w:val="both"/>
        <w:rPr>
          <w:rFonts w:ascii="Times New Roman" w:hAnsi="Times New Roman" w:cs="Times New Roman"/>
          <w:sz w:val="24"/>
          <w:szCs w:val="24"/>
          <w:lang w:val="en-US"/>
        </w:rPr>
      </w:pPr>
      <w:r w:rsidRPr="003B4DF0">
        <w:rPr>
          <w:rFonts w:ascii="Times New Roman" w:hAnsi="Times New Roman" w:cs="Times New Roman"/>
          <w:sz w:val="24"/>
          <w:szCs w:val="24"/>
          <w:lang w:val="en-US"/>
        </w:rPr>
        <w:t xml:space="preserve">RPE-LTP-LPC (Regular Pulse Excitation Long Time Prediction Linear Predictive Coding) – </w:t>
      </w:r>
    </w:p>
    <w:p w:rsidR="000446FC" w:rsidRPr="003B4DF0" w:rsidRDefault="0033514D">
      <w:pPr>
        <w:widowControl w:val="0"/>
        <w:overflowPunct w:val="0"/>
        <w:autoSpaceDE w:val="0"/>
        <w:autoSpaceDN w:val="0"/>
        <w:adjustRightInd w:val="0"/>
        <w:spacing w:after="0" w:line="242" w:lineRule="auto"/>
        <w:ind w:left="6"/>
        <w:jc w:val="both"/>
        <w:rPr>
          <w:rFonts w:ascii="Times New Roman" w:hAnsi="Times New Roman" w:cs="Times New Roman"/>
          <w:sz w:val="24"/>
          <w:szCs w:val="24"/>
        </w:rPr>
      </w:pPr>
      <w:r w:rsidRPr="003B4DF0">
        <w:rPr>
          <w:rFonts w:ascii="Times New Roman" w:hAnsi="Times New Roman" w:cs="Times New Roman"/>
          <w:sz w:val="24"/>
          <w:szCs w:val="24"/>
        </w:rPr>
        <w:t xml:space="preserve">кодирование на основе линейного предсказания c долговременным предсказанием с регулярным импульсным возбуждением. </w:t>
      </w:r>
    </w:p>
    <w:p w:rsidR="000446FC" w:rsidRPr="003B4DF0" w:rsidRDefault="0033514D" w:rsidP="0033514D">
      <w:pPr>
        <w:widowControl w:val="0"/>
        <w:numPr>
          <w:ilvl w:val="0"/>
          <w:numId w:val="29"/>
        </w:numPr>
        <w:tabs>
          <w:tab w:val="clear" w:pos="720"/>
          <w:tab w:val="num" w:pos="265"/>
        </w:tabs>
        <w:overflowPunct w:val="0"/>
        <w:autoSpaceDE w:val="0"/>
        <w:autoSpaceDN w:val="0"/>
        <w:adjustRightInd w:val="0"/>
        <w:spacing w:after="0" w:line="208" w:lineRule="auto"/>
        <w:ind w:left="6" w:hanging="6"/>
        <w:jc w:val="both"/>
        <w:rPr>
          <w:rFonts w:ascii="Times New Roman" w:hAnsi="Times New Roman" w:cs="Times New Roman"/>
          <w:sz w:val="24"/>
          <w:szCs w:val="24"/>
        </w:rPr>
      </w:pPr>
      <w:r w:rsidRPr="003B4DF0">
        <w:rPr>
          <w:rFonts w:ascii="Times New Roman" w:hAnsi="Times New Roman" w:cs="Times New Roman"/>
          <w:sz w:val="24"/>
          <w:szCs w:val="24"/>
        </w:rPr>
        <w:t xml:space="preserve">CS-ACELP (Conjugate Structure Algebraic Code Excited Linear Prediction) – линейное предсказание сопряженной структуры с алгебраическим возбуждением. </w:t>
      </w:r>
    </w:p>
    <w:p w:rsidR="000446FC" w:rsidRPr="003B4DF0" w:rsidRDefault="0033514D" w:rsidP="0033514D">
      <w:pPr>
        <w:widowControl w:val="0"/>
        <w:numPr>
          <w:ilvl w:val="0"/>
          <w:numId w:val="29"/>
        </w:numPr>
        <w:tabs>
          <w:tab w:val="clear" w:pos="720"/>
          <w:tab w:val="num" w:pos="174"/>
        </w:tabs>
        <w:overflowPunct w:val="0"/>
        <w:autoSpaceDE w:val="0"/>
        <w:autoSpaceDN w:val="0"/>
        <w:adjustRightInd w:val="0"/>
        <w:spacing w:after="0" w:line="208" w:lineRule="auto"/>
        <w:ind w:left="6" w:hanging="6"/>
        <w:jc w:val="both"/>
        <w:rPr>
          <w:rFonts w:ascii="Times New Roman" w:hAnsi="Times New Roman" w:cs="Times New Roman"/>
          <w:sz w:val="24"/>
          <w:szCs w:val="24"/>
        </w:rPr>
      </w:pPr>
      <w:r w:rsidRPr="003B4DF0">
        <w:rPr>
          <w:rFonts w:ascii="Times New Roman" w:hAnsi="Times New Roman" w:cs="Times New Roman"/>
          <w:sz w:val="24"/>
          <w:szCs w:val="24"/>
        </w:rPr>
        <w:t xml:space="preserve">MP-MLQ (Multi Pulse Maximum Likelihood Quantization) – метод квантования по максимуму правдоподобия. </w:t>
      </w:r>
    </w:p>
    <w:p w:rsidR="000446FC" w:rsidRPr="003B4DF0" w:rsidRDefault="0033514D" w:rsidP="0033514D">
      <w:pPr>
        <w:widowControl w:val="0"/>
        <w:numPr>
          <w:ilvl w:val="0"/>
          <w:numId w:val="29"/>
        </w:numPr>
        <w:tabs>
          <w:tab w:val="clear" w:pos="720"/>
          <w:tab w:val="num" w:pos="252"/>
        </w:tabs>
        <w:overflowPunct w:val="0"/>
        <w:autoSpaceDE w:val="0"/>
        <w:autoSpaceDN w:val="0"/>
        <w:adjustRightInd w:val="0"/>
        <w:spacing w:after="0" w:line="208" w:lineRule="auto"/>
        <w:ind w:left="6" w:hanging="6"/>
        <w:jc w:val="both"/>
        <w:rPr>
          <w:rFonts w:ascii="Times New Roman" w:hAnsi="Times New Roman" w:cs="Times New Roman"/>
          <w:sz w:val="24"/>
          <w:szCs w:val="24"/>
        </w:rPr>
      </w:pPr>
      <w:r w:rsidRPr="003B4DF0">
        <w:rPr>
          <w:rFonts w:ascii="Times New Roman" w:hAnsi="Times New Roman" w:cs="Times New Roman"/>
          <w:sz w:val="24"/>
          <w:szCs w:val="24"/>
        </w:rPr>
        <w:t xml:space="preserve">VSELP (Vector Sum Excited Linear Prediction) – линейное предсказание с векторным возбуждением. </w:t>
      </w:r>
    </w:p>
    <w:p w:rsidR="000446FC" w:rsidRPr="003B4DF0" w:rsidRDefault="0033514D" w:rsidP="0033514D">
      <w:pPr>
        <w:widowControl w:val="0"/>
        <w:numPr>
          <w:ilvl w:val="0"/>
          <w:numId w:val="29"/>
        </w:numPr>
        <w:tabs>
          <w:tab w:val="clear" w:pos="720"/>
          <w:tab w:val="num" w:pos="242"/>
        </w:tabs>
        <w:overflowPunct w:val="0"/>
        <w:autoSpaceDE w:val="0"/>
        <w:autoSpaceDN w:val="0"/>
        <w:adjustRightInd w:val="0"/>
        <w:spacing w:after="0" w:line="208" w:lineRule="auto"/>
        <w:ind w:left="6" w:hanging="6"/>
        <w:jc w:val="both"/>
        <w:rPr>
          <w:rFonts w:ascii="Times New Roman" w:hAnsi="Times New Roman" w:cs="Times New Roman"/>
          <w:sz w:val="24"/>
          <w:szCs w:val="24"/>
        </w:rPr>
      </w:pPr>
      <w:r w:rsidRPr="003B4DF0">
        <w:rPr>
          <w:rFonts w:ascii="Times New Roman" w:hAnsi="Times New Roman" w:cs="Times New Roman"/>
          <w:sz w:val="24"/>
          <w:szCs w:val="24"/>
        </w:rPr>
        <w:t xml:space="preserve">ACELP (Algebraic Code Excited Linear Prediction) – линейное предсказание с алгебраическим возбуждением. </w:t>
      </w:r>
    </w:p>
    <w:p w:rsidR="000446FC" w:rsidRPr="003B4DF0" w:rsidRDefault="0033514D" w:rsidP="0033514D">
      <w:pPr>
        <w:widowControl w:val="0"/>
        <w:numPr>
          <w:ilvl w:val="0"/>
          <w:numId w:val="29"/>
        </w:numPr>
        <w:tabs>
          <w:tab w:val="clear" w:pos="720"/>
          <w:tab w:val="num" w:pos="226"/>
        </w:tabs>
        <w:overflowPunct w:val="0"/>
        <w:autoSpaceDE w:val="0"/>
        <w:autoSpaceDN w:val="0"/>
        <w:adjustRightInd w:val="0"/>
        <w:spacing w:after="0" w:line="186" w:lineRule="auto"/>
        <w:ind w:left="226" w:hanging="226"/>
        <w:jc w:val="both"/>
        <w:rPr>
          <w:rFonts w:ascii="Times New Roman" w:hAnsi="Times New Roman" w:cs="Times New Roman"/>
          <w:sz w:val="24"/>
          <w:szCs w:val="24"/>
        </w:rPr>
      </w:pPr>
      <w:r w:rsidRPr="003B4DF0">
        <w:rPr>
          <w:rFonts w:ascii="Times New Roman" w:hAnsi="Times New Roman" w:cs="Times New Roman"/>
          <w:sz w:val="24"/>
          <w:szCs w:val="24"/>
        </w:rPr>
        <w:t xml:space="preserve">LPC (Linear Predictive Coding) – кодирование на основе линейного предсказания. </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840" w:bottom="841" w:left="1134" w:header="720" w:footer="720" w:gutter="0"/>
          <w:cols w:space="720" w:equalWidth="0">
            <w:col w:w="9926"/>
          </w:cols>
          <w:noEndnote/>
        </w:sectPr>
      </w:pPr>
    </w:p>
    <w:p w:rsidR="000446FC" w:rsidRPr="003B4DF0" w:rsidRDefault="0033514D">
      <w:pPr>
        <w:widowControl w:val="0"/>
        <w:autoSpaceDE w:val="0"/>
        <w:autoSpaceDN w:val="0"/>
        <w:adjustRightInd w:val="0"/>
        <w:spacing w:after="0" w:line="240" w:lineRule="auto"/>
        <w:ind w:left="4700"/>
        <w:rPr>
          <w:rFonts w:ascii="Times New Roman" w:hAnsi="Times New Roman" w:cs="Times New Roman"/>
          <w:sz w:val="24"/>
          <w:szCs w:val="24"/>
        </w:rPr>
      </w:pPr>
      <w:bookmarkStart w:id="51" w:name="page105"/>
      <w:bookmarkEnd w:id="51"/>
      <w:r w:rsidRPr="003B4DF0">
        <w:rPr>
          <w:rFonts w:ascii="Times New Roman" w:hAnsi="Times New Roman" w:cs="Times New Roman"/>
          <w:sz w:val="24"/>
          <w:szCs w:val="24"/>
        </w:rPr>
        <w:lastRenderedPageBreak/>
        <w:t>53</w:t>
      </w:r>
    </w:p>
    <w:p w:rsidR="000446FC" w:rsidRPr="003B4DF0" w:rsidRDefault="000446FC">
      <w:pPr>
        <w:widowControl w:val="0"/>
        <w:autoSpaceDE w:val="0"/>
        <w:autoSpaceDN w:val="0"/>
        <w:adjustRightInd w:val="0"/>
        <w:spacing w:after="0" w:line="13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7"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На рис.2.11 изображены сглаженные зависимости оценок MOS от требований к битовой скорости потока, построенные по усредненным результатам исследований ITU Study Group 15.</w:t>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43" w:lineRule="exact"/>
        <w:rPr>
          <w:rFonts w:ascii="Times New Roman" w:hAnsi="Times New Roman" w:cs="Times New Roman"/>
          <w:sz w:val="24"/>
          <w:szCs w:val="24"/>
        </w:rPr>
      </w:pPr>
    </w:p>
    <w:tbl>
      <w:tblPr>
        <w:tblW w:w="0" w:type="auto"/>
        <w:tblInd w:w="1920" w:type="dxa"/>
        <w:tblLayout w:type="fixed"/>
        <w:tblCellMar>
          <w:left w:w="0" w:type="dxa"/>
          <w:right w:w="0" w:type="dxa"/>
        </w:tblCellMar>
        <w:tblLook w:val="0000" w:firstRow="0" w:lastRow="0" w:firstColumn="0" w:lastColumn="0" w:noHBand="0" w:noVBand="0"/>
      </w:tblPr>
      <w:tblGrid>
        <w:gridCol w:w="220"/>
        <w:gridCol w:w="140"/>
        <w:gridCol w:w="480"/>
        <w:gridCol w:w="1780"/>
        <w:gridCol w:w="1960"/>
        <w:gridCol w:w="20"/>
      </w:tblGrid>
      <w:tr w:rsidR="000446FC" w:rsidRPr="003B4DF0">
        <w:trPr>
          <w:trHeight w:val="310"/>
        </w:trPr>
        <w:tc>
          <w:tcPr>
            <w:tcW w:w="840" w:type="dxa"/>
            <w:gridSpan w:val="3"/>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MOS</w:t>
            </w:r>
          </w:p>
        </w:tc>
        <w:tc>
          <w:tcPr>
            <w:tcW w:w="17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616"/>
        </w:trPr>
        <w:tc>
          <w:tcPr>
            <w:tcW w:w="22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40"/>
              <w:rPr>
                <w:rFonts w:ascii="Times New Roman" w:hAnsi="Times New Roman" w:cs="Times New Roman"/>
                <w:sz w:val="24"/>
                <w:szCs w:val="24"/>
              </w:rPr>
            </w:pPr>
            <w:r w:rsidRPr="003B4DF0">
              <w:rPr>
                <w:rFonts w:ascii="Times New Roman" w:hAnsi="Times New Roman" w:cs="Times New Roman"/>
                <w:sz w:val="24"/>
                <w:szCs w:val="24"/>
              </w:rPr>
              <w:t>5</w:t>
            </w:r>
          </w:p>
        </w:tc>
        <w:tc>
          <w:tcPr>
            <w:tcW w:w="14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Гибридные</w:t>
            </w:r>
          </w:p>
        </w:tc>
        <w:tc>
          <w:tcPr>
            <w:tcW w:w="19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21"/>
              <w:jc w:val="center"/>
              <w:rPr>
                <w:rFonts w:ascii="Times New Roman" w:hAnsi="Times New Roman" w:cs="Times New Roman"/>
                <w:sz w:val="24"/>
                <w:szCs w:val="24"/>
              </w:rPr>
            </w:pPr>
            <w:r w:rsidRPr="003B4DF0">
              <w:rPr>
                <w:rFonts w:ascii="Times New Roman" w:hAnsi="Times New Roman" w:cs="Times New Roman"/>
                <w:sz w:val="24"/>
                <w:szCs w:val="24"/>
              </w:rPr>
              <w:t>Кодеры формы</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72"/>
        </w:trPr>
        <w:tc>
          <w:tcPr>
            <w:tcW w:w="2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9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40"/>
        </w:trPr>
        <w:tc>
          <w:tcPr>
            <w:tcW w:w="22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40"/>
              <w:rPr>
                <w:rFonts w:ascii="Times New Roman" w:hAnsi="Times New Roman" w:cs="Times New Roman"/>
                <w:sz w:val="24"/>
                <w:szCs w:val="24"/>
              </w:rPr>
            </w:pPr>
            <w:r w:rsidRPr="003B4DF0">
              <w:rPr>
                <w:rFonts w:ascii="Times New Roman" w:hAnsi="Times New Roman" w:cs="Times New Roman"/>
                <w:sz w:val="24"/>
                <w:szCs w:val="24"/>
              </w:rPr>
              <w:t>4</w:t>
            </w:r>
          </w:p>
        </w:tc>
        <w:tc>
          <w:tcPr>
            <w:tcW w:w="1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39" w:lineRule="exact"/>
              <w:ind w:left="121"/>
              <w:jc w:val="center"/>
              <w:rPr>
                <w:rFonts w:ascii="Times New Roman" w:hAnsi="Times New Roman" w:cs="Times New Roman"/>
                <w:sz w:val="24"/>
                <w:szCs w:val="24"/>
              </w:rPr>
            </w:pPr>
            <w:r w:rsidRPr="003B4DF0">
              <w:rPr>
                <w:rFonts w:ascii="Times New Roman" w:hAnsi="Times New Roman" w:cs="Times New Roman"/>
                <w:sz w:val="24"/>
                <w:szCs w:val="24"/>
              </w:rPr>
              <w:t>волны</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58"/>
        </w:trPr>
        <w:tc>
          <w:tcPr>
            <w:tcW w:w="2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кодеры</w:t>
            </w:r>
          </w:p>
        </w:tc>
        <w:tc>
          <w:tcPr>
            <w:tcW w:w="19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32"/>
        </w:trPr>
        <w:tc>
          <w:tcPr>
            <w:tcW w:w="2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0258D2">
      <w:pPr>
        <w:widowControl w:val="0"/>
        <w:autoSpaceDE w:val="0"/>
        <w:autoSpaceDN w:val="0"/>
        <w:adjustRightInd w:val="0"/>
        <w:spacing w:after="0" w:line="277" w:lineRule="exact"/>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731968" behindDoc="1" locked="0" layoutInCell="0" allowOverlap="1" wp14:anchorId="2FB218CE" wp14:editId="5E6E58B2">
            <wp:simplePos x="0" y="0"/>
            <wp:positionH relativeFrom="column">
              <wp:posOffset>1351280</wp:posOffset>
            </wp:positionH>
            <wp:positionV relativeFrom="paragraph">
              <wp:posOffset>-852805</wp:posOffset>
            </wp:positionV>
            <wp:extent cx="2582545" cy="1887220"/>
            <wp:effectExtent l="0" t="0" r="8255" b="0"/>
            <wp:wrapNone/>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82545" cy="1887220"/>
                    </a:xfrm>
                    <a:prstGeom prst="rect">
                      <a:avLst/>
                    </a:prstGeom>
                    <a:noFill/>
                  </pic:spPr>
                </pic:pic>
              </a:graphicData>
            </a:graphic>
            <wp14:sizeRelH relativeFrom="page">
              <wp14:pctWidth>0</wp14:pctWidth>
            </wp14:sizeRelH>
            <wp14:sizeRelV relativeFrom="page">
              <wp14:pctHeight>0</wp14:pctHeight>
            </wp14:sizeRelV>
          </wp:anchor>
        </w:drawing>
      </w:r>
    </w:p>
    <w:p w:rsidR="000446FC" w:rsidRPr="003B4DF0" w:rsidRDefault="0033514D">
      <w:pPr>
        <w:widowControl w:val="0"/>
        <w:autoSpaceDE w:val="0"/>
        <w:autoSpaceDN w:val="0"/>
        <w:adjustRightInd w:val="0"/>
        <w:spacing w:after="0" w:line="240" w:lineRule="auto"/>
        <w:ind w:left="1960"/>
        <w:rPr>
          <w:rFonts w:ascii="Times New Roman" w:hAnsi="Times New Roman" w:cs="Times New Roman"/>
          <w:sz w:val="24"/>
          <w:szCs w:val="24"/>
        </w:rPr>
      </w:pPr>
      <w:r w:rsidRPr="003B4DF0">
        <w:rPr>
          <w:rFonts w:ascii="Times New Roman" w:hAnsi="Times New Roman" w:cs="Times New Roman"/>
          <w:sz w:val="24"/>
          <w:szCs w:val="24"/>
        </w:rPr>
        <w:t>3  Вокодеры</w:t>
      </w:r>
    </w:p>
    <w:p w:rsidR="000446FC" w:rsidRPr="003B4DF0" w:rsidRDefault="000446FC">
      <w:pPr>
        <w:widowControl w:val="0"/>
        <w:autoSpaceDE w:val="0"/>
        <w:autoSpaceDN w:val="0"/>
        <w:adjustRightInd w:val="0"/>
        <w:spacing w:after="0" w:line="312"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1960"/>
        <w:rPr>
          <w:rFonts w:ascii="Times New Roman" w:hAnsi="Times New Roman" w:cs="Times New Roman"/>
          <w:sz w:val="24"/>
          <w:szCs w:val="24"/>
        </w:rPr>
      </w:pPr>
      <w:r w:rsidRPr="003B4DF0">
        <w:rPr>
          <w:rFonts w:ascii="Times New Roman" w:hAnsi="Times New Roman" w:cs="Times New Roman"/>
          <w:sz w:val="24"/>
          <w:szCs w:val="24"/>
        </w:rPr>
        <w:t>2</w:t>
      </w:r>
    </w:p>
    <w:p w:rsidR="000446FC" w:rsidRPr="003B4DF0" w:rsidRDefault="000446FC">
      <w:pPr>
        <w:widowControl w:val="0"/>
        <w:autoSpaceDE w:val="0"/>
        <w:autoSpaceDN w:val="0"/>
        <w:adjustRightInd w:val="0"/>
        <w:spacing w:after="0" w:line="143" w:lineRule="exact"/>
        <w:rPr>
          <w:rFonts w:ascii="Times New Roman" w:hAnsi="Times New Roman" w:cs="Times New Roman"/>
          <w:sz w:val="24"/>
          <w:szCs w:val="24"/>
        </w:rPr>
      </w:pPr>
    </w:p>
    <w:tbl>
      <w:tblPr>
        <w:tblW w:w="0" w:type="auto"/>
        <w:tblInd w:w="2160" w:type="dxa"/>
        <w:tblLayout w:type="fixed"/>
        <w:tblCellMar>
          <w:left w:w="0" w:type="dxa"/>
          <w:right w:w="0" w:type="dxa"/>
        </w:tblCellMar>
        <w:tblLook w:val="0000" w:firstRow="0" w:lastRow="0" w:firstColumn="0" w:lastColumn="0" w:noHBand="0" w:noVBand="0"/>
      </w:tblPr>
      <w:tblGrid>
        <w:gridCol w:w="40"/>
        <w:gridCol w:w="340"/>
        <w:gridCol w:w="320"/>
        <w:gridCol w:w="20"/>
        <w:gridCol w:w="320"/>
        <w:gridCol w:w="320"/>
        <w:gridCol w:w="20"/>
        <w:gridCol w:w="320"/>
        <w:gridCol w:w="320"/>
        <w:gridCol w:w="20"/>
        <w:gridCol w:w="280"/>
        <w:gridCol w:w="360"/>
        <w:gridCol w:w="20"/>
        <w:gridCol w:w="320"/>
        <w:gridCol w:w="320"/>
        <w:gridCol w:w="20"/>
        <w:gridCol w:w="320"/>
        <w:gridCol w:w="320"/>
        <w:gridCol w:w="20"/>
        <w:gridCol w:w="540"/>
        <w:gridCol w:w="1260"/>
        <w:gridCol w:w="20"/>
      </w:tblGrid>
      <w:tr w:rsidR="000446FC" w:rsidRPr="003B4DF0">
        <w:trPr>
          <w:trHeight w:val="376"/>
        </w:trPr>
        <w:tc>
          <w:tcPr>
            <w:tcW w:w="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1"/>
              <w:jc w:val="center"/>
              <w:rPr>
                <w:rFonts w:ascii="Times New Roman" w:hAnsi="Times New Roman" w:cs="Times New Roman"/>
                <w:sz w:val="24"/>
                <w:szCs w:val="24"/>
              </w:rPr>
            </w:pPr>
            <w:r w:rsidRPr="003B4DF0">
              <w:rPr>
                <w:rFonts w:ascii="Times New Roman" w:hAnsi="Times New Roman" w:cs="Times New Roman"/>
                <w:sz w:val="24"/>
                <w:szCs w:val="24"/>
              </w:rPr>
              <w:t>Скорость,</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27"/>
        </w:trPr>
        <w:tc>
          <w:tcPr>
            <w:tcW w:w="380" w:type="dxa"/>
            <w:gridSpan w:val="2"/>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60"/>
              <w:jc w:val="right"/>
              <w:rPr>
                <w:rFonts w:ascii="Times New Roman" w:hAnsi="Times New Roman" w:cs="Times New Roman"/>
                <w:sz w:val="24"/>
                <w:szCs w:val="24"/>
              </w:rPr>
            </w:pPr>
            <w:r w:rsidRPr="003B4DF0">
              <w:rPr>
                <w:rFonts w:ascii="Times New Roman" w:hAnsi="Times New Roman" w:cs="Times New Roman"/>
                <w:sz w:val="24"/>
                <w:szCs w:val="24"/>
              </w:rPr>
              <w:t>1</w:t>
            </w:r>
          </w:p>
        </w:tc>
        <w:tc>
          <w:tcPr>
            <w:tcW w:w="660" w:type="dxa"/>
            <w:gridSpan w:val="3"/>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60"/>
              <w:jc w:val="right"/>
              <w:rPr>
                <w:rFonts w:ascii="Times New Roman" w:hAnsi="Times New Roman" w:cs="Times New Roman"/>
                <w:sz w:val="24"/>
                <w:szCs w:val="24"/>
              </w:rPr>
            </w:pPr>
            <w:r w:rsidRPr="003B4DF0">
              <w:rPr>
                <w:rFonts w:ascii="Times New Roman" w:hAnsi="Times New Roman" w:cs="Times New Roman"/>
                <w:sz w:val="24"/>
                <w:szCs w:val="24"/>
              </w:rPr>
              <w:t>2</w:t>
            </w:r>
          </w:p>
        </w:tc>
        <w:tc>
          <w:tcPr>
            <w:tcW w:w="660" w:type="dxa"/>
            <w:gridSpan w:val="3"/>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60"/>
              <w:jc w:val="right"/>
              <w:rPr>
                <w:rFonts w:ascii="Times New Roman" w:hAnsi="Times New Roman" w:cs="Times New Roman"/>
                <w:sz w:val="24"/>
                <w:szCs w:val="24"/>
              </w:rPr>
            </w:pPr>
            <w:r w:rsidRPr="003B4DF0">
              <w:rPr>
                <w:rFonts w:ascii="Times New Roman" w:hAnsi="Times New Roman" w:cs="Times New Roman"/>
                <w:sz w:val="24"/>
                <w:szCs w:val="24"/>
              </w:rPr>
              <w:t>4</w:t>
            </w:r>
          </w:p>
        </w:tc>
        <w:tc>
          <w:tcPr>
            <w:tcW w:w="620" w:type="dxa"/>
            <w:gridSpan w:val="3"/>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20"/>
              <w:jc w:val="right"/>
              <w:rPr>
                <w:rFonts w:ascii="Times New Roman" w:hAnsi="Times New Roman" w:cs="Times New Roman"/>
                <w:sz w:val="24"/>
                <w:szCs w:val="24"/>
              </w:rPr>
            </w:pPr>
            <w:r w:rsidRPr="003B4DF0">
              <w:rPr>
                <w:rFonts w:ascii="Times New Roman" w:hAnsi="Times New Roman" w:cs="Times New Roman"/>
                <w:sz w:val="24"/>
                <w:szCs w:val="24"/>
              </w:rPr>
              <w:t>8</w:t>
            </w:r>
          </w:p>
        </w:tc>
        <w:tc>
          <w:tcPr>
            <w:tcW w:w="700" w:type="dxa"/>
            <w:gridSpan w:val="3"/>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00"/>
              <w:jc w:val="right"/>
              <w:rPr>
                <w:rFonts w:ascii="Times New Roman" w:hAnsi="Times New Roman" w:cs="Times New Roman"/>
                <w:sz w:val="24"/>
                <w:szCs w:val="24"/>
              </w:rPr>
            </w:pPr>
            <w:r w:rsidRPr="003B4DF0">
              <w:rPr>
                <w:rFonts w:ascii="Times New Roman" w:hAnsi="Times New Roman" w:cs="Times New Roman"/>
                <w:sz w:val="24"/>
                <w:szCs w:val="24"/>
              </w:rPr>
              <w:t>16</w:t>
            </w:r>
          </w:p>
        </w:tc>
        <w:tc>
          <w:tcPr>
            <w:tcW w:w="660" w:type="dxa"/>
            <w:gridSpan w:val="3"/>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00"/>
              <w:jc w:val="right"/>
              <w:rPr>
                <w:rFonts w:ascii="Times New Roman" w:hAnsi="Times New Roman" w:cs="Times New Roman"/>
                <w:sz w:val="24"/>
                <w:szCs w:val="24"/>
              </w:rPr>
            </w:pPr>
            <w:r w:rsidRPr="003B4DF0">
              <w:rPr>
                <w:rFonts w:ascii="Times New Roman" w:hAnsi="Times New Roman" w:cs="Times New Roman"/>
                <w:sz w:val="24"/>
                <w:szCs w:val="24"/>
              </w:rPr>
              <w:t>32</w:t>
            </w:r>
          </w:p>
        </w:tc>
        <w:tc>
          <w:tcPr>
            <w:tcW w:w="880" w:type="dxa"/>
            <w:gridSpan w:val="3"/>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420"/>
              <w:jc w:val="right"/>
              <w:rPr>
                <w:rFonts w:ascii="Times New Roman" w:hAnsi="Times New Roman" w:cs="Times New Roman"/>
                <w:sz w:val="24"/>
                <w:szCs w:val="24"/>
              </w:rPr>
            </w:pPr>
            <w:r w:rsidRPr="003B4DF0">
              <w:rPr>
                <w:rFonts w:ascii="Times New Roman" w:hAnsi="Times New Roman" w:cs="Times New Roman"/>
                <w:sz w:val="24"/>
                <w:szCs w:val="24"/>
              </w:rPr>
              <w:t>64</w:t>
            </w:r>
          </w:p>
        </w:tc>
        <w:tc>
          <w:tcPr>
            <w:tcW w:w="12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26" w:lineRule="exact"/>
              <w:ind w:left="1"/>
              <w:jc w:val="center"/>
              <w:rPr>
                <w:rFonts w:ascii="Times New Roman" w:hAnsi="Times New Roman" w:cs="Times New Roman"/>
                <w:sz w:val="24"/>
                <w:szCs w:val="24"/>
              </w:rPr>
            </w:pPr>
            <w:r w:rsidRPr="003B4DF0">
              <w:rPr>
                <w:rFonts w:ascii="Times New Roman" w:hAnsi="Times New Roman" w:cs="Times New Roman"/>
                <w:sz w:val="24"/>
                <w:szCs w:val="24"/>
              </w:rPr>
              <w:t>кбит/</w:t>
            </w:r>
            <w:proofErr w:type="gramStart"/>
            <w:r w:rsidRPr="003B4DF0">
              <w:rPr>
                <w:rFonts w:ascii="Times New Roman" w:hAnsi="Times New Roman" w:cs="Times New Roman"/>
                <w:sz w:val="24"/>
                <w:szCs w:val="24"/>
              </w:rPr>
              <w:t>с</w:t>
            </w:r>
            <w:proofErr w:type="gramEnd"/>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13"/>
        </w:trPr>
        <w:tc>
          <w:tcPr>
            <w:tcW w:w="380" w:type="dxa"/>
            <w:gridSpan w:val="2"/>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60" w:type="dxa"/>
            <w:gridSpan w:val="3"/>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60" w:type="dxa"/>
            <w:gridSpan w:val="3"/>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20" w:type="dxa"/>
            <w:gridSpan w:val="3"/>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00" w:type="dxa"/>
            <w:gridSpan w:val="3"/>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60" w:type="dxa"/>
            <w:gridSpan w:val="3"/>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80" w:type="dxa"/>
            <w:gridSpan w:val="3"/>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0258D2">
      <w:pPr>
        <w:widowControl w:val="0"/>
        <w:autoSpaceDE w:val="0"/>
        <w:autoSpaceDN w:val="0"/>
        <w:adjustRightInd w:val="0"/>
        <w:spacing w:after="0" w:line="200" w:lineRule="exact"/>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732992" behindDoc="1" locked="0" layoutInCell="0" allowOverlap="1" wp14:anchorId="4A4D97E7" wp14:editId="1DC960B2">
            <wp:simplePos x="0" y="0"/>
            <wp:positionH relativeFrom="column">
              <wp:posOffset>4243705</wp:posOffset>
            </wp:positionH>
            <wp:positionV relativeFrom="paragraph">
              <wp:posOffset>-300990</wp:posOffset>
            </wp:positionV>
            <wp:extent cx="102870" cy="95250"/>
            <wp:effectExtent l="0" t="0" r="0" b="0"/>
            <wp:wrapNone/>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2870" cy="95250"/>
                    </a:xfrm>
                    <a:prstGeom prst="rect">
                      <a:avLst/>
                    </a:prstGeom>
                    <a:noFill/>
                  </pic:spPr>
                </pic:pic>
              </a:graphicData>
            </a:graphic>
            <wp14:sizeRelH relativeFrom="page">
              <wp14:pctWidth>0</wp14:pctWidth>
            </wp14:sizeRelH>
            <wp14:sizeRelV relativeFrom="page">
              <wp14:pctHeight>0</wp14:pctHeight>
            </wp14:sizeRelV>
          </wp:anchor>
        </w:drawing>
      </w:r>
    </w:p>
    <w:p w:rsidR="000446FC" w:rsidRPr="003B4DF0" w:rsidRDefault="000446FC">
      <w:pPr>
        <w:widowControl w:val="0"/>
        <w:autoSpaceDE w:val="0"/>
        <w:autoSpaceDN w:val="0"/>
        <w:adjustRightInd w:val="0"/>
        <w:spacing w:after="0" w:line="247"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335" w:lineRule="auto"/>
        <w:ind w:left="1380" w:right="1100" w:firstLine="283"/>
        <w:rPr>
          <w:rFonts w:ascii="Times New Roman" w:hAnsi="Times New Roman" w:cs="Times New Roman"/>
          <w:sz w:val="24"/>
          <w:szCs w:val="24"/>
        </w:rPr>
      </w:pPr>
      <w:r w:rsidRPr="003B4DF0">
        <w:rPr>
          <w:rFonts w:ascii="Times New Roman" w:hAnsi="Times New Roman" w:cs="Times New Roman"/>
          <w:sz w:val="24"/>
          <w:szCs w:val="24"/>
        </w:rPr>
        <w:t>Рис.2.11. Зависимость оценок MOS от скорости потока для кодеров формы волны, вокодеров и гибридных кодеров</w:t>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14"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7"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Следует отметить, что значения MOS можно встретить во многих информационных источниках, при этом отклонения составляют не более 0.4 балла, что допустимо, поскольку «хорошая» связь или «плохая» – это субъективная оценка, зависящая от ожиданий абонентов, их капиталовложений и других факторов.</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Указанные в табл.1.2 значения задержек следует считать ориентировочными, можно встретить и другие.</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700"/>
        <w:rPr>
          <w:rFonts w:ascii="Times New Roman" w:hAnsi="Times New Roman" w:cs="Times New Roman"/>
          <w:sz w:val="24"/>
          <w:szCs w:val="24"/>
        </w:rPr>
      </w:pPr>
      <w:r w:rsidRPr="003B4DF0">
        <w:rPr>
          <w:rFonts w:ascii="Times New Roman" w:hAnsi="Times New Roman" w:cs="Times New Roman"/>
          <w:sz w:val="24"/>
          <w:szCs w:val="24"/>
        </w:rPr>
        <w:t>На количественный показатель задержки оказывают воздействие [2]:</w:t>
      </w:r>
    </w:p>
    <w:p w:rsidR="000446FC" w:rsidRPr="003B4DF0" w:rsidRDefault="000446FC">
      <w:pPr>
        <w:widowControl w:val="0"/>
        <w:autoSpaceDE w:val="0"/>
        <w:autoSpaceDN w:val="0"/>
        <w:adjustRightInd w:val="0"/>
        <w:spacing w:after="0" w:line="15"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0" w:lineRule="auto"/>
        <w:ind w:left="700"/>
        <w:jc w:val="both"/>
        <w:rPr>
          <w:rFonts w:ascii="Times New Roman" w:hAnsi="Times New Roman" w:cs="Times New Roman"/>
          <w:sz w:val="24"/>
          <w:szCs w:val="24"/>
        </w:rPr>
      </w:pPr>
      <w:r w:rsidRPr="003B4DF0">
        <w:rPr>
          <w:rFonts w:ascii="Times New Roman" w:hAnsi="Times New Roman" w:cs="Times New Roman"/>
          <w:sz w:val="24"/>
          <w:szCs w:val="24"/>
        </w:rPr>
        <w:t xml:space="preserve">– алгоритмы кодирования/декодирования информации; </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0" w:lineRule="auto"/>
        <w:ind w:left="700"/>
        <w:jc w:val="both"/>
        <w:rPr>
          <w:rFonts w:ascii="Times New Roman" w:hAnsi="Times New Roman" w:cs="Times New Roman"/>
          <w:sz w:val="24"/>
          <w:szCs w:val="24"/>
        </w:rPr>
      </w:pPr>
      <w:r w:rsidRPr="003B4DF0">
        <w:rPr>
          <w:rFonts w:ascii="Times New Roman" w:hAnsi="Times New Roman" w:cs="Times New Roman"/>
          <w:sz w:val="24"/>
          <w:szCs w:val="24"/>
        </w:rPr>
        <w:t xml:space="preserve">– сеть; </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0" w:lineRule="auto"/>
        <w:ind w:left="700"/>
        <w:jc w:val="both"/>
        <w:rPr>
          <w:rFonts w:ascii="Times New Roman" w:hAnsi="Times New Roman" w:cs="Times New Roman"/>
          <w:sz w:val="24"/>
          <w:szCs w:val="24"/>
        </w:rPr>
      </w:pPr>
      <w:r w:rsidRPr="003B4DF0">
        <w:rPr>
          <w:rFonts w:ascii="Times New Roman" w:hAnsi="Times New Roman" w:cs="Times New Roman"/>
          <w:sz w:val="24"/>
          <w:szCs w:val="24"/>
        </w:rPr>
        <w:t xml:space="preserve">– операционная система; </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0" w:lineRule="auto"/>
        <w:ind w:left="700"/>
        <w:jc w:val="both"/>
        <w:rPr>
          <w:rFonts w:ascii="Times New Roman" w:hAnsi="Times New Roman" w:cs="Times New Roman"/>
          <w:sz w:val="24"/>
          <w:szCs w:val="24"/>
        </w:rPr>
      </w:pPr>
      <w:r w:rsidRPr="003B4DF0">
        <w:rPr>
          <w:rFonts w:ascii="Times New Roman" w:hAnsi="Times New Roman" w:cs="Times New Roman"/>
          <w:sz w:val="24"/>
          <w:szCs w:val="24"/>
        </w:rPr>
        <w:t xml:space="preserve">– буфер устранения джиттера. </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61"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Следует отметить, что только среда передачи в среднем задерживает сигнал на 10–150 мс в зависимости от длины и типа каналов связи.</w:t>
      </w:r>
    </w:p>
    <w:p w:rsidR="000446FC" w:rsidRPr="003B4DF0" w:rsidRDefault="0033514D">
      <w:pPr>
        <w:widowControl w:val="0"/>
        <w:overflowPunct w:val="0"/>
        <w:autoSpaceDE w:val="0"/>
        <w:autoSpaceDN w:val="0"/>
        <w:adjustRightInd w:val="0"/>
        <w:spacing w:after="0" w:line="242"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Как правило, более сложные алгоритмы кодирования обеспечивают лучшее сжатие при практически неизменном качестве речи. Становится очевидным, что для уменьшения битовой скорости, а, следовательно, и составляющих сетевой задержки, неизбежно увеличение задержки алгоритмов кодирования.</w:t>
      </w:r>
    </w:p>
    <w:p w:rsidR="000446FC" w:rsidRPr="003B4DF0" w:rsidRDefault="000446FC">
      <w:pPr>
        <w:widowControl w:val="0"/>
        <w:autoSpaceDE w:val="0"/>
        <w:autoSpaceDN w:val="0"/>
        <w:adjustRightInd w:val="0"/>
        <w:spacing w:after="0" w:line="4"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6"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Безусловно, временная задержка кодирования зависит от быстродействия устройства, выполняющего преобразование. Поэтому представленные ниже графики, по мнению автора работы, правильнее рассматривать с точки зрения относительных значений, а не абсолютных.</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849" w:left="1140" w:header="720" w:footer="720" w:gutter="0"/>
          <w:cols w:space="720" w:equalWidth="0">
            <w:col w:w="9640"/>
          </w:cols>
          <w:noEndnote/>
        </w:sectPr>
      </w:pPr>
    </w:p>
    <w:p w:rsidR="000446FC" w:rsidRPr="003B4DF0" w:rsidRDefault="0033514D">
      <w:pPr>
        <w:widowControl w:val="0"/>
        <w:autoSpaceDE w:val="0"/>
        <w:autoSpaceDN w:val="0"/>
        <w:adjustRightInd w:val="0"/>
        <w:spacing w:after="0" w:line="240" w:lineRule="auto"/>
        <w:ind w:left="4700"/>
        <w:rPr>
          <w:rFonts w:ascii="Times New Roman" w:hAnsi="Times New Roman" w:cs="Times New Roman"/>
          <w:sz w:val="24"/>
          <w:szCs w:val="24"/>
        </w:rPr>
      </w:pPr>
      <w:bookmarkStart w:id="52" w:name="page107"/>
      <w:bookmarkEnd w:id="52"/>
      <w:r w:rsidRPr="003B4DF0">
        <w:rPr>
          <w:rFonts w:ascii="Times New Roman" w:hAnsi="Times New Roman" w:cs="Times New Roman"/>
          <w:sz w:val="24"/>
          <w:szCs w:val="24"/>
        </w:rPr>
        <w:lastRenderedPageBreak/>
        <w:t>54</w:t>
      </w:r>
    </w:p>
    <w:p w:rsidR="000446FC" w:rsidRPr="003B4DF0" w:rsidRDefault="000446FC">
      <w:pPr>
        <w:widowControl w:val="0"/>
        <w:autoSpaceDE w:val="0"/>
        <w:autoSpaceDN w:val="0"/>
        <w:adjustRightInd w:val="0"/>
        <w:spacing w:after="0" w:line="13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2"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На рис.2.12 изображены сглаженные зависимости общих задержек алгоритмов от битовой скорости потока. Численные значения задержек взяты из описаний рекомендаций ITU-T, ETSI и др., размещенных на сайтах: www.axenet.ru, www.vocal.com.</w:t>
      </w:r>
    </w:p>
    <w:p w:rsidR="000446FC" w:rsidRPr="003B4DF0" w:rsidRDefault="000446FC">
      <w:pPr>
        <w:widowControl w:val="0"/>
        <w:autoSpaceDE w:val="0"/>
        <w:autoSpaceDN w:val="0"/>
        <w:adjustRightInd w:val="0"/>
        <w:spacing w:after="0" w:line="324"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4" w:lineRule="auto"/>
        <w:ind w:left="1680" w:right="6440"/>
        <w:jc w:val="center"/>
        <w:rPr>
          <w:rFonts w:ascii="Times New Roman" w:hAnsi="Times New Roman" w:cs="Times New Roman"/>
          <w:sz w:val="24"/>
          <w:szCs w:val="24"/>
        </w:rPr>
      </w:pPr>
      <w:r w:rsidRPr="003B4DF0">
        <w:rPr>
          <w:rFonts w:ascii="Times New Roman" w:hAnsi="Times New Roman" w:cs="Times New Roman"/>
          <w:sz w:val="24"/>
          <w:szCs w:val="24"/>
        </w:rPr>
        <w:t>Задержка кодирования, мс</w:t>
      </w:r>
    </w:p>
    <w:p w:rsidR="000446FC" w:rsidRPr="003B4DF0" w:rsidRDefault="000258D2">
      <w:pPr>
        <w:widowControl w:val="0"/>
        <w:autoSpaceDE w:val="0"/>
        <w:autoSpaceDN w:val="0"/>
        <w:adjustRightInd w:val="0"/>
        <w:spacing w:after="0" w:line="21" w:lineRule="exact"/>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734016" behindDoc="1" locked="0" layoutInCell="0" allowOverlap="1" wp14:anchorId="518F5618" wp14:editId="02E6B0DD">
            <wp:simplePos x="0" y="0"/>
            <wp:positionH relativeFrom="column">
              <wp:posOffset>1500505</wp:posOffset>
            </wp:positionH>
            <wp:positionV relativeFrom="paragraph">
              <wp:posOffset>-59055</wp:posOffset>
            </wp:positionV>
            <wp:extent cx="104140" cy="93980"/>
            <wp:effectExtent l="0" t="0" r="0" b="1270"/>
            <wp:wrapNone/>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4140" cy="9398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900" w:type="dxa"/>
        <w:tblLayout w:type="fixed"/>
        <w:tblCellMar>
          <w:left w:w="0" w:type="dxa"/>
          <w:right w:w="0" w:type="dxa"/>
        </w:tblCellMar>
        <w:tblLook w:val="0000" w:firstRow="0" w:lastRow="0" w:firstColumn="0" w:lastColumn="0" w:noHBand="0" w:noVBand="0"/>
      </w:tblPr>
      <w:tblGrid>
        <w:gridCol w:w="480"/>
        <w:gridCol w:w="80"/>
        <w:gridCol w:w="60"/>
        <w:gridCol w:w="600"/>
        <w:gridCol w:w="300"/>
        <w:gridCol w:w="360"/>
        <w:gridCol w:w="80"/>
        <w:gridCol w:w="580"/>
        <w:gridCol w:w="500"/>
        <w:gridCol w:w="160"/>
        <w:gridCol w:w="660"/>
        <w:gridCol w:w="660"/>
        <w:gridCol w:w="540"/>
        <w:gridCol w:w="1260"/>
        <w:gridCol w:w="20"/>
      </w:tblGrid>
      <w:tr w:rsidR="000446FC" w:rsidRPr="003B4DF0">
        <w:trPr>
          <w:trHeight w:val="248"/>
        </w:trPr>
        <w:tc>
          <w:tcPr>
            <w:tcW w:w="4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160</w:t>
            </w:r>
          </w:p>
        </w:tc>
        <w:tc>
          <w:tcPr>
            <w:tcW w:w="8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20" w:type="dxa"/>
            <w:gridSpan w:val="6"/>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920"/>
              <w:jc w:val="right"/>
              <w:rPr>
                <w:rFonts w:ascii="Times New Roman" w:hAnsi="Times New Roman" w:cs="Times New Roman"/>
                <w:sz w:val="24"/>
                <w:szCs w:val="24"/>
              </w:rPr>
            </w:pPr>
            <w:r w:rsidRPr="003B4DF0">
              <w:rPr>
                <w:rFonts w:ascii="Times New Roman" w:hAnsi="Times New Roman" w:cs="Times New Roman"/>
                <w:sz w:val="24"/>
                <w:szCs w:val="24"/>
              </w:rPr>
              <w:t>Вокодеры</w:t>
            </w:r>
          </w:p>
        </w:tc>
        <w:tc>
          <w:tcPr>
            <w:tcW w:w="1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56"/>
        </w:trPr>
        <w:tc>
          <w:tcPr>
            <w:tcW w:w="4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20" w:type="dxa"/>
            <w:gridSpan w:val="6"/>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56"/>
        </w:trPr>
        <w:tc>
          <w:tcPr>
            <w:tcW w:w="4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33" w:lineRule="exact"/>
              <w:jc w:val="right"/>
              <w:rPr>
                <w:rFonts w:ascii="Times New Roman" w:hAnsi="Times New Roman" w:cs="Times New Roman"/>
                <w:sz w:val="24"/>
                <w:szCs w:val="24"/>
              </w:rPr>
            </w:pPr>
            <w:r w:rsidRPr="003B4DF0">
              <w:rPr>
                <w:rFonts w:ascii="Times New Roman" w:hAnsi="Times New Roman" w:cs="Times New Roman"/>
                <w:sz w:val="24"/>
                <w:szCs w:val="24"/>
              </w:rPr>
              <w:t>140</w:t>
            </w:r>
          </w:p>
        </w:tc>
        <w:tc>
          <w:tcPr>
            <w:tcW w:w="8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56"/>
        </w:trPr>
        <w:tc>
          <w:tcPr>
            <w:tcW w:w="4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55"/>
        </w:trPr>
        <w:tc>
          <w:tcPr>
            <w:tcW w:w="4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34" w:lineRule="exact"/>
              <w:jc w:val="right"/>
              <w:rPr>
                <w:rFonts w:ascii="Times New Roman" w:hAnsi="Times New Roman" w:cs="Times New Roman"/>
                <w:sz w:val="24"/>
                <w:szCs w:val="24"/>
              </w:rPr>
            </w:pPr>
            <w:r w:rsidRPr="003B4DF0">
              <w:rPr>
                <w:rFonts w:ascii="Times New Roman" w:hAnsi="Times New Roman" w:cs="Times New Roman"/>
                <w:sz w:val="24"/>
                <w:szCs w:val="24"/>
              </w:rPr>
              <w:t>120</w:t>
            </w:r>
          </w:p>
        </w:tc>
        <w:tc>
          <w:tcPr>
            <w:tcW w:w="8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100" w:type="dxa"/>
            <w:gridSpan w:val="6"/>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740"/>
              <w:jc w:val="center"/>
              <w:rPr>
                <w:rFonts w:ascii="Times New Roman" w:hAnsi="Times New Roman" w:cs="Times New Roman"/>
                <w:sz w:val="24"/>
                <w:szCs w:val="24"/>
              </w:rPr>
            </w:pPr>
            <w:r w:rsidRPr="003B4DF0">
              <w:rPr>
                <w:rFonts w:ascii="Times New Roman" w:hAnsi="Times New Roman" w:cs="Times New Roman"/>
                <w:sz w:val="24"/>
                <w:szCs w:val="24"/>
              </w:rPr>
              <w:t>Гибридные</w:t>
            </w:r>
          </w:p>
        </w:tc>
        <w:tc>
          <w:tcPr>
            <w:tcW w:w="12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59"/>
        </w:trPr>
        <w:tc>
          <w:tcPr>
            <w:tcW w:w="4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100" w:type="dxa"/>
            <w:gridSpan w:val="6"/>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55"/>
        </w:trPr>
        <w:tc>
          <w:tcPr>
            <w:tcW w:w="4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33" w:lineRule="exact"/>
              <w:jc w:val="right"/>
              <w:rPr>
                <w:rFonts w:ascii="Times New Roman" w:hAnsi="Times New Roman" w:cs="Times New Roman"/>
                <w:sz w:val="24"/>
                <w:szCs w:val="24"/>
              </w:rPr>
            </w:pPr>
            <w:r w:rsidRPr="003B4DF0">
              <w:rPr>
                <w:rFonts w:ascii="Times New Roman" w:hAnsi="Times New Roman" w:cs="Times New Roman"/>
                <w:sz w:val="24"/>
                <w:szCs w:val="24"/>
              </w:rPr>
              <w:t>100</w:t>
            </w:r>
          </w:p>
        </w:tc>
        <w:tc>
          <w:tcPr>
            <w:tcW w:w="8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100" w:type="dxa"/>
            <w:gridSpan w:val="6"/>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58"/>
        </w:trPr>
        <w:tc>
          <w:tcPr>
            <w:tcW w:w="4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100" w:type="dxa"/>
            <w:gridSpan w:val="6"/>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55"/>
        </w:trPr>
        <w:tc>
          <w:tcPr>
            <w:tcW w:w="4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59" w:lineRule="exact"/>
              <w:jc w:val="right"/>
              <w:rPr>
                <w:rFonts w:ascii="Times New Roman" w:hAnsi="Times New Roman" w:cs="Times New Roman"/>
                <w:sz w:val="24"/>
                <w:szCs w:val="24"/>
              </w:rPr>
            </w:pPr>
            <w:r w:rsidRPr="003B4DF0">
              <w:rPr>
                <w:rFonts w:ascii="Times New Roman" w:hAnsi="Times New Roman" w:cs="Times New Roman"/>
                <w:sz w:val="24"/>
                <w:szCs w:val="24"/>
              </w:rPr>
              <w:t>80</w:t>
            </w:r>
          </w:p>
        </w:tc>
        <w:tc>
          <w:tcPr>
            <w:tcW w:w="8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gridSpan w:val="2"/>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59" w:lineRule="exact"/>
              <w:ind w:left="163"/>
              <w:jc w:val="center"/>
              <w:rPr>
                <w:rFonts w:ascii="Times New Roman" w:hAnsi="Times New Roman" w:cs="Times New Roman"/>
                <w:sz w:val="24"/>
                <w:szCs w:val="24"/>
              </w:rPr>
            </w:pPr>
            <w:r w:rsidRPr="003B4DF0">
              <w:rPr>
                <w:rFonts w:ascii="Times New Roman" w:hAnsi="Times New Roman" w:cs="Times New Roman"/>
                <w:sz w:val="24"/>
                <w:szCs w:val="24"/>
              </w:rPr>
              <w:t>кодеры</w:t>
            </w:r>
          </w:p>
        </w:tc>
        <w:tc>
          <w:tcPr>
            <w:tcW w:w="1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84"/>
        </w:trPr>
        <w:tc>
          <w:tcPr>
            <w:tcW w:w="4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gridSpan w:val="2"/>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30"/>
        </w:trPr>
        <w:tc>
          <w:tcPr>
            <w:tcW w:w="4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06" w:lineRule="exact"/>
              <w:jc w:val="right"/>
              <w:rPr>
                <w:rFonts w:ascii="Times New Roman" w:hAnsi="Times New Roman" w:cs="Times New Roman"/>
                <w:sz w:val="24"/>
                <w:szCs w:val="24"/>
              </w:rPr>
            </w:pPr>
            <w:r w:rsidRPr="003B4DF0">
              <w:rPr>
                <w:rFonts w:ascii="Times New Roman" w:hAnsi="Times New Roman" w:cs="Times New Roman"/>
                <w:sz w:val="24"/>
                <w:szCs w:val="24"/>
              </w:rPr>
              <w:t>60</w:t>
            </w:r>
          </w:p>
        </w:tc>
        <w:tc>
          <w:tcPr>
            <w:tcW w:w="8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20" w:type="dxa"/>
            <w:gridSpan w:val="4"/>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00"/>
              <w:jc w:val="center"/>
              <w:rPr>
                <w:rFonts w:ascii="Times New Roman" w:hAnsi="Times New Roman" w:cs="Times New Roman"/>
                <w:sz w:val="24"/>
                <w:szCs w:val="24"/>
              </w:rPr>
            </w:pPr>
            <w:r w:rsidRPr="003B4DF0">
              <w:rPr>
                <w:rFonts w:ascii="Times New Roman" w:hAnsi="Times New Roman" w:cs="Times New Roman"/>
                <w:sz w:val="24"/>
                <w:szCs w:val="24"/>
              </w:rPr>
              <w:t>Кодеры формы</w:t>
            </w:r>
          </w:p>
        </w:tc>
        <w:tc>
          <w:tcPr>
            <w:tcW w:w="12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56"/>
        </w:trPr>
        <w:tc>
          <w:tcPr>
            <w:tcW w:w="4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20" w:type="dxa"/>
            <w:gridSpan w:val="4"/>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55"/>
        </w:trPr>
        <w:tc>
          <w:tcPr>
            <w:tcW w:w="4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33" w:lineRule="exact"/>
              <w:jc w:val="right"/>
              <w:rPr>
                <w:rFonts w:ascii="Times New Roman" w:hAnsi="Times New Roman" w:cs="Times New Roman"/>
                <w:sz w:val="24"/>
                <w:szCs w:val="24"/>
              </w:rPr>
            </w:pPr>
            <w:r w:rsidRPr="003B4DF0">
              <w:rPr>
                <w:rFonts w:ascii="Times New Roman" w:hAnsi="Times New Roman" w:cs="Times New Roman"/>
                <w:sz w:val="24"/>
                <w:szCs w:val="24"/>
              </w:rPr>
              <w:t>40</w:t>
            </w:r>
          </w:p>
        </w:tc>
        <w:tc>
          <w:tcPr>
            <w:tcW w:w="8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20" w:type="dxa"/>
            <w:gridSpan w:val="4"/>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58"/>
        </w:trPr>
        <w:tc>
          <w:tcPr>
            <w:tcW w:w="4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20" w:type="dxa"/>
            <w:gridSpan w:val="4"/>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55"/>
        </w:trPr>
        <w:tc>
          <w:tcPr>
            <w:tcW w:w="4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20</w:t>
            </w:r>
          </w:p>
        </w:tc>
        <w:tc>
          <w:tcPr>
            <w:tcW w:w="8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60" w:type="dxa"/>
            <w:gridSpan w:val="3"/>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60"/>
              <w:jc w:val="center"/>
              <w:rPr>
                <w:rFonts w:ascii="Times New Roman" w:hAnsi="Times New Roman" w:cs="Times New Roman"/>
                <w:sz w:val="24"/>
                <w:szCs w:val="24"/>
              </w:rPr>
            </w:pPr>
            <w:r w:rsidRPr="003B4DF0">
              <w:rPr>
                <w:rFonts w:ascii="Times New Roman" w:hAnsi="Times New Roman" w:cs="Times New Roman"/>
                <w:sz w:val="24"/>
                <w:szCs w:val="24"/>
              </w:rPr>
              <w:t>волны</w:t>
            </w:r>
          </w:p>
        </w:tc>
        <w:tc>
          <w:tcPr>
            <w:tcW w:w="12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3"/>
              <w:jc w:val="center"/>
              <w:rPr>
                <w:rFonts w:ascii="Times New Roman" w:hAnsi="Times New Roman" w:cs="Times New Roman"/>
                <w:sz w:val="24"/>
                <w:szCs w:val="24"/>
              </w:rPr>
            </w:pPr>
            <w:r w:rsidRPr="003B4DF0">
              <w:rPr>
                <w:rFonts w:ascii="Times New Roman" w:hAnsi="Times New Roman" w:cs="Times New Roman"/>
                <w:sz w:val="24"/>
                <w:szCs w:val="24"/>
              </w:rPr>
              <w:t>Скорость,</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49"/>
        </w:trPr>
        <w:tc>
          <w:tcPr>
            <w:tcW w:w="4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60" w:type="dxa"/>
            <w:gridSpan w:val="3"/>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10"/>
        </w:trPr>
        <w:tc>
          <w:tcPr>
            <w:tcW w:w="4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0</w:t>
            </w:r>
          </w:p>
        </w:tc>
        <w:tc>
          <w:tcPr>
            <w:tcW w:w="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3"/>
              <w:jc w:val="center"/>
              <w:rPr>
                <w:rFonts w:ascii="Times New Roman" w:hAnsi="Times New Roman" w:cs="Times New Roman"/>
                <w:sz w:val="24"/>
                <w:szCs w:val="24"/>
              </w:rPr>
            </w:pPr>
            <w:r w:rsidRPr="003B4DF0">
              <w:rPr>
                <w:rFonts w:ascii="Times New Roman" w:hAnsi="Times New Roman" w:cs="Times New Roman"/>
                <w:sz w:val="24"/>
                <w:szCs w:val="24"/>
              </w:rPr>
              <w:t>кбит/</w:t>
            </w:r>
            <w:proofErr w:type="gramStart"/>
            <w:r w:rsidRPr="003B4DF0">
              <w:rPr>
                <w:rFonts w:ascii="Times New Roman" w:hAnsi="Times New Roman" w:cs="Times New Roman"/>
                <w:sz w:val="24"/>
                <w:szCs w:val="24"/>
              </w:rPr>
              <w:t>с</w:t>
            </w:r>
            <w:proofErr w:type="gramEnd"/>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07"/>
        </w:trPr>
        <w:tc>
          <w:tcPr>
            <w:tcW w:w="4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0"/>
              <w:jc w:val="right"/>
              <w:rPr>
                <w:rFonts w:ascii="Times New Roman" w:hAnsi="Times New Roman" w:cs="Times New Roman"/>
                <w:sz w:val="24"/>
                <w:szCs w:val="24"/>
              </w:rPr>
            </w:pPr>
            <w:r w:rsidRPr="003B4DF0">
              <w:rPr>
                <w:rFonts w:ascii="Times New Roman" w:hAnsi="Times New Roman" w:cs="Times New Roman"/>
                <w:sz w:val="24"/>
                <w:szCs w:val="24"/>
              </w:rPr>
              <w:t>1</w:t>
            </w:r>
          </w:p>
        </w:tc>
        <w:tc>
          <w:tcPr>
            <w:tcW w:w="90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60"/>
              <w:jc w:val="right"/>
              <w:rPr>
                <w:rFonts w:ascii="Times New Roman" w:hAnsi="Times New Roman" w:cs="Times New Roman"/>
                <w:sz w:val="24"/>
                <w:szCs w:val="24"/>
              </w:rPr>
            </w:pPr>
            <w:r w:rsidRPr="003B4DF0">
              <w:rPr>
                <w:rFonts w:ascii="Times New Roman" w:hAnsi="Times New Roman" w:cs="Times New Roman"/>
                <w:sz w:val="24"/>
                <w:szCs w:val="24"/>
              </w:rPr>
              <w:t>2</w:t>
            </w:r>
          </w:p>
        </w:tc>
        <w:tc>
          <w:tcPr>
            <w:tcW w:w="44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40"/>
              <w:jc w:val="right"/>
              <w:rPr>
                <w:rFonts w:ascii="Times New Roman" w:hAnsi="Times New Roman" w:cs="Times New Roman"/>
                <w:sz w:val="24"/>
                <w:szCs w:val="24"/>
              </w:rPr>
            </w:pPr>
            <w:r w:rsidRPr="003B4DF0">
              <w:rPr>
                <w:rFonts w:ascii="Times New Roman" w:hAnsi="Times New Roman" w:cs="Times New Roman"/>
                <w:sz w:val="24"/>
                <w:szCs w:val="24"/>
              </w:rPr>
              <w:t>4</w:t>
            </w:r>
          </w:p>
        </w:tc>
        <w:tc>
          <w:tcPr>
            <w:tcW w:w="108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460"/>
              <w:jc w:val="right"/>
              <w:rPr>
                <w:rFonts w:ascii="Times New Roman" w:hAnsi="Times New Roman" w:cs="Times New Roman"/>
                <w:sz w:val="24"/>
                <w:szCs w:val="24"/>
              </w:rPr>
            </w:pPr>
            <w:r w:rsidRPr="003B4DF0">
              <w:rPr>
                <w:rFonts w:ascii="Times New Roman" w:hAnsi="Times New Roman" w:cs="Times New Roman"/>
                <w:sz w:val="24"/>
                <w:szCs w:val="24"/>
              </w:rPr>
              <w:t>8</w:t>
            </w:r>
          </w:p>
        </w:tc>
        <w:tc>
          <w:tcPr>
            <w:tcW w:w="2020" w:type="dxa"/>
            <w:gridSpan w:val="4"/>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440"/>
              <w:jc w:val="right"/>
              <w:rPr>
                <w:rFonts w:ascii="Times New Roman" w:hAnsi="Times New Roman" w:cs="Times New Roman"/>
                <w:sz w:val="24"/>
                <w:szCs w:val="24"/>
              </w:rPr>
            </w:pPr>
            <w:r w:rsidRPr="003B4DF0">
              <w:rPr>
                <w:rFonts w:ascii="Times New Roman" w:hAnsi="Times New Roman" w:cs="Times New Roman"/>
                <w:sz w:val="24"/>
                <w:szCs w:val="24"/>
              </w:rPr>
              <w:t>16    32    64</w:t>
            </w:r>
          </w:p>
        </w:tc>
        <w:tc>
          <w:tcPr>
            <w:tcW w:w="12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0258D2">
      <w:pPr>
        <w:widowControl w:val="0"/>
        <w:autoSpaceDE w:val="0"/>
        <w:autoSpaceDN w:val="0"/>
        <w:adjustRightInd w:val="0"/>
        <w:spacing w:after="0" w:line="200" w:lineRule="exact"/>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735040" behindDoc="1" locked="0" layoutInCell="0" allowOverlap="1" wp14:anchorId="671BAF1A" wp14:editId="2C1967B8">
            <wp:simplePos x="0" y="0"/>
            <wp:positionH relativeFrom="column">
              <wp:posOffset>1534795</wp:posOffset>
            </wp:positionH>
            <wp:positionV relativeFrom="paragraph">
              <wp:posOffset>-1431290</wp:posOffset>
            </wp:positionV>
            <wp:extent cx="2963545" cy="1246505"/>
            <wp:effectExtent l="0" t="0" r="8255" b="0"/>
            <wp:wrapNone/>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63545" cy="1246505"/>
                    </a:xfrm>
                    <a:prstGeom prst="rect">
                      <a:avLst/>
                    </a:prstGeom>
                    <a:noFill/>
                  </pic:spPr>
                </pic:pic>
              </a:graphicData>
            </a:graphic>
            <wp14:sizeRelH relativeFrom="page">
              <wp14:pctWidth>0</wp14:pctWidth>
            </wp14:sizeRelH>
            <wp14:sizeRelV relativeFrom="page">
              <wp14:pctHeight>0</wp14:pctHeight>
            </wp14:sizeRelV>
          </wp:anchor>
        </w:drawing>
      </w:r>
    </w:p>
    <w:p w:rsidR="000446FC" w:rsidRPr="003B4DF0" w:rsidRDefault="000446FC">
      <w:pPr>
        <w:widowControl w:val="0"/>
        <w:autoSpaceDE w:val="0"/>
        <w:autoSpaceDN w:val="0"/>
        <w:adjustRightInd w:val="0"/>
        <w:spacing w:after="0" w:line="347"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335" w:lineRule="auto"/>
        <w:ind w:left="1380" w:right="800" w:hanging="320"/>
        <w:rPr>
          <w:rFonts w:ascii="Times New Roman" w:hAnsi="Times New Roman" w:cs="Times New Roman"/>
          <w:sz w:val="24"/>
          <w:szCs w:val="24"/>
        </w:rPr>
      </w:pPr>
      <w:r w:rsidRPr="003B4DF0">
        <w:rPr>
          <w:rFonts w:ascii="Times New Roman" w:hAnsi="Times New Roman" w:cs="Times New Roman"/>
          <w:sz w:val="24"/>
          <w:szCs w:val="24"/>
        </w:rPr>
        <w:t>Рис.2.12. Зависимость задержки кодирования от скорости потока для кодеров формы волны, вокодеров и гибридных кодеров</w:t>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14"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3"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Задержки декодирования могут существенно изменяться в зависимости от организации буфера устранения джиттера. В области телекоммуникаций джиттером называется первая производная задержки прохождения данных по времени.</w:t>
      </w:r>
    </w:p>
    <w:p w:rsidR="000446FC" w:rsidRPr="003B4DF0" w:rsidRDefault="000446FC">
      <w:pPr>
        <w:widowControl w:val="0"/>
        <w:autoSpaceDE w:val="0"/>
        <w:autoSpaceDN w:val="0"/>
        <w:adjustRightInd w:val="0"/>
        <w:spacing w:after="0" w:line="274"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1380"/>
        <w:rPr>
          <w:rFonts w:ascii="Times New Roman" w:hAnsi="Times New Roman" w:cs="Times New Roman"/>
          <w:sz w:val="24"/>
          <w:szCs w:val="24"/>
        </w:rPr>
      </w:pPr>
      <w:r w:rsidRPr="003B4DF0">
        <w:rPr>
          <w:rFonts w:ascii="Times New Roman" w:hAnsi="Times New Roman" w:cs="Times New Roman"/>
          <w:b/>
          <w:bCs/>
          <w:sz w:val="24"/>
          <w:szCs w:val="24"/>
        </w:rPr>
        <w:t>2.3. Степень ухудшения качества сигнала при квантовании</w:t>
      </w:r>
    </w:p>
    <w:p w:rsidR="000446FC" w:rsidRPr="003B4DF0" w:rsidRDefault="000446FC">
      <w:pPr>
        <w:widowControl w:val="0"/>
        <w:autoSpaceDE w:val="0"/>
        <w:autoSpaceDN w:val="0"/>
        <w:adjustRightInd w:val="0"/>
        <w:spacing w:after="0" w:line="238"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3"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Один QDU соответствует ухудшению качества при оцифровке с использованием стандартной процедуры PCM. Согласно рекомендациям ITU-T, для международных вызовов величина QDU не должна превышать 14. Следует отметить, что передача разговора по международным магистральным каналам ухудшает качество речи, как правило, на 4 QDU. При передаче разговора по национальным сетям должно теряться не более 5 QDU. Значения QDU для некоторых алгоритмов: ADPCM (32кбит/с), LD-CELP (16кбит/с) и CS-ACELP (8кбит/с) – 3.5, ADPCM (24кбит/с) – 7. Следовательно, для качественной передачи речи процедуру компрессии/декомпрессии желательно применять в сети только один раз. В некоторых странах это является обязательным требованием регулирующих органов, предъявляемым к сетям, подключенным к ТфОП.</w:t>
      </w:r>
    </w:p>
    <w:p w:rsidR="000446FC" w:rsidRPr="003B4DF0" w:rsidRDefault="000446FC">
      <w:pPr>
        <w:widowControl w:val="0"/>
        <w:autoSpaceDE w:val="0"/>
        <w:autoSpaceDN w:val="0"/>
        <w:adjustRightInd w:val="0"/>
        <w:spacing w:after="0" w:line="9"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1"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В результате обзора услуг провайдеров IP-телефонии можно сделать вывод, что в </w:t>
      </w:r>
      <w:r w:rsidRPr="003B4DF0">
        <w:rPr>
          <w:rFonts w:ascii="Times New Roman" w:hAnsi="Times New Roman" w:cs="Times New Roman"/>
          <w:sz w:val="24"/>
          <w:szCs w:val="24"/>
        </w:rPr>
        <w:lastRenderedPageBreak/>
        <w:t>настоящее время наибольшую популярность приобрели алгоритмы</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9" w:lineRule="auto"/>
        <w:jc w:val="both"/>
        <w:rPr>
          <w:rFonts w:ascii="Times New Roman" w:hAnsi="Times New Roman" w:cs="Times New Roman"/>
          <w:sz w:val="24"/>
          <w:szCs w:val="24"/>
        </w:rPr>
      </w:pPr>
      <w:r w:rsidRPr="003B4DF0">
        <w:rPr>
          <w:rFonts w:ascii="Times New Roman" w:hAnsi="Times New Roman" w:cs="Times New Roman"/>
          <w:sz w:val="24"/>
          <w:szCs w:val="24"/>
        </w:rPr>
        <w:t xml:space="preserve">MP-MLQ и CS-ACELP, </w:t>
      </w:r>
      <w:proofErr w:type="gramStart"/>
      <w:r w:rsidRPr="003B4DF0">
        <w:rPr>
          <w:rFonts w:ascii="Times New Roman" w:hAnsi="Times New Roman" w:cs="Times New Roman"/>
          <w:sz w:val="24"/>
          <w:szCs w:val="24"/>
        </w:rPr>
        <w:t>выполненные</w:t>
      </w:r>
      <w:proofErr w:type="gramEnd"/>
      <w:r w:rsidRPr="003B4DF0">
        <w:rPr>
          <w:rFonts w:ascii="Times New Roman" w:hAnsi="Times New Roman" w:cs="Times New Roman"/>
          <w:sz w:val="24"/>
          <w:szCs w:val="24"/>
        </w:rPr>
        <w:t xml:space="preserve"> по стандартам ITU-T G.723.1 и G.729 Annex A, соответственно.</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1123" w:left="1140" w:header="720" w:footer="720" w:gutter="0"/>
          <w:cols w:space="720" w:equalWidth="0">
            <w:col w:w="9640"/>
          </w:cols>
          <w:noEndnote/>
        </w:sectPr>
      </w:pPr>
    </w:p>
    <w:p w:rsidR="000446FC" w:rsidRPr="003B4DF0" w:rsidRDefault="0033514D">
      <w:pPr>
        <w:widowControl w:val="0"/>
        <w:autoSpaceDE w:val="0"/>
        <w:autoSpaceDN w:val="0"/>
        <w:adjustRightInd w:val="0"/>
        <w:spacing w:after="0" w:line="240" w:lineRule="auto"/>
        <w:ind w:left="4700"/>
        <w:rPr>
          <w:rFonts w:ascii="Times New Roman" w:hAnsi="Times New Roman" w:cs="Times New Roman"/>
          <w:sz w:val="24"/>
          <w:szCs w:val="24"/>
        </w:rPr>
      </w:pPr>
      <w:bookmarkStart w:id="53" w:name="page109"/>
      <w:bookmarkEnd w:id="53"/>
      <w:r w:rsidRPr="003B4DF0">
        <w:rPr>
          <w:rFonts w:ascii="Times New Roman" w:hAnsi="Times New Roman" w:cs="Times New Roman"/>
          <w:sz w:val="24"/>
          <w:szCs w:val="24"/>
        </w:rPr>
        <w:lastRenderedPageBreak/>
        <w:t>55</w:t>
      </w:r>
    </w:p>
    <w:p w:rsidR="000446FC" w:rsidRPr="003B4DF0" w:rsidRDefault="000446FC">
      <w:pPr>
        <w:widowControl w:val="0"/>
        <w:autoSpaceDE w:val="0"/>
        <w:autoSpaceDN w:val="0"/>
        <w:adjustRightInd w:val="0"/>
        <w:spacing w:after="0" w:line="13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0" w:lineRule="auto"/>
        <w:ind w:right="20" w:firstLine="709"/>
        <w:jc w:val="both"/>
        <w:rPr>
          <w:rFonts w:ascii="Times New Roman" w:hAnsi="Times New Roman" w:cs="Times New Roman"/>
          <w:sz w:val="24"/>
          <w:szCs w:val="24"/>
        </w:rPr>
      </w:pPr>
      <w:r w:rsidRPr="003B4DF0">
        <w:rPr>
          <w:rFonts w:ascii="Times New Roman" w:hAnsi="Times New Roman" w:cs="Times New Roman"/>
          <w:sz w:val="24"/>
          <w:szCs w:val="24"/>
        </w:rPr>
        <w:t>Анализ последних разработок показал, что в первую очередь учитываются скорость алгоритма и оценка качества речи, причем именно в указанной последовательности.</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right="20"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Минимизация скорости привела к появлению методов, основанных на интерполяции спектрально-временных алгоритмов </w:t>
      </w:r>
      <w:proofErr w:type="gramStart"/>
      <w:r w:rsidRPr="003B4DF0">
        <w:rPr>
          <w:rFonts w:ascii="Times New Roman" w:hAnsi="Times New Roman" w:cs="Times New Roman"/>
          <w:sz w:val="24"/>
          <w:szCs w:val="24"/>
        </w:rPr>
        <w:t>параметрического</w:t>
      </w:r>
      <w:proofErr w:type="gramEnd"/>
      <w:r w:rsidRPr="003B4DF0">
        <w:rPr>
          <w:rFonts w:ascii="Times New Roman" w:hAnsi="Times New Roman" w:cs="Times New Roman"/>
          <w:sz w:val="24"/>
          <w:szCs w:val="24"/>
        </w:rPr>
        <w:t xml:space="preserve"> компандирования [5,7].</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right="20" w:firstLine="709"/>
        <w:jc w:val="both"/>
        <w:rPr>
          <w:rFonts w:ascii="Times New Roman" w:hAnsi="Times New Roman" w:cs="Times New Roman"/>
          <w:sz w:val="24"/>
          <w:szCs w:val="24"/>
        </w:rPr>
      </w:pPr>
      <w:r w:rsidRPr="003B4DF0">
        <w:rPr>
          <w:rFonts w:ascii="Times New Roman" w:hAnsi="Times New Roman" w:cs="Times New Roman"/>
          <w:sz w:val="24"/>
          <w:szCs w:val="24"/>
        </w:rPr>
        <w:t>Но большинство разработок ведется в области гибридных методов. В последних разработках кодеров применяются:</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0" w:lineRule="auto"/>
        <w:ind w:left="700"/>
        <w:jc w:val="both"/>
        <w:rPr>
          <w:rFonts w:ascii="Times New Roman" w:hAnsi="Times New Roman" w:cs="Times New Roman"/>
          <w:sz w:val="24"/>
          <w:szCs w:val="24"/>
        </w:rPr>
      </w:pPr>
      <w:r w:rsidRPr="003B4DF0">
        <w:rPr>
          <w:rFonts w:ascii="Times New Roman" w:hAnsi="Times New Roman" w:cs="Times New Roman"/>
          <w:sz w:val="24"/>
          <w:szCs w:val="24"/>
        </w:rPr>
        <w:t xml:space="preserve">– алгоритмы долговременного и кратковременного предсказания; </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0" w:lineRule="auto"/>
        <w:ind w:left="700"/>
        <w:jc w:val="both"/>
        <w:rPr>
          <w:rFonts w:ascii="Times New Roman" w:hAnsi="Times New Roman" w:cs="Times New Roman"/>
          <w:sz w:val="24"/>
          <w:szCs w:val="24"/>
        </w:rPr>
      </w:pPr>
      <w:r w:rsidRPr="003B4DF0">
        <w:rPr>
          <w:rFonts w:ascii="Times New Roman" w:hAnsi="Times New Roman" w:cs="Times New Roman"/>
          <w:sz w:val="24"/>
          <w:szCs w:val="24"/>
        </w:rPr>
        <w:t xml:space="preserve">– кодовые книги, хранящие различные виды сигналов возбуждения; </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right="20"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 подавление пауз, которые обычно занимают до 60% длительности разговора; </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0" w:lineRule="auto"/>
        <w:ind w:left="700"/>
        <w:jc w:val="both"/>
        <w:rPr>
          <w:rFonts w:ascii="Times New Roman" w:hAnsi="Times New Roman" w:cs="Times New Roman"/>
          <w:sz w:val="24"/>
          <w:szCs w:val="24"/>
        </w:rPr>
      </w:pPr>
      <w:r w:rsidRPr="003B4DF0">
        <w:rPr>
          <w:rFonts w:ascii="Times New Roman" w:hAnsi="Times New Roman" w:cs="Times New Roman"/>
          <w:sz w:val="24"/>
          <w:szCs w:val="24"/>
        </w:rPr>
        <w:t xml:space="preserve">– переменная скорость кодирования, учитывающая: </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right="20" w:firstLine="1800"/>
        <w:jc w:val="both"/>
        <w:rPr>
          <w:rFonts w:ascii="Times New Roman" w:hAnsi="Times New Roman" w:cs="Times New Roman"/>
          <w:sz w:val="24"/>
          <w:szCs w:val="24"/>
        </w:rPr>
      </w:pPr>
      <w:r w:rsidRPr="003B4DF0">
        <w:rPr>
          <w:rFonts w:ascii="Times New Roman" w:hAnsi="Times New Roman" w:cs="Times New Roman"/>
          <w:sz w:val="24"/>
          <w:szCs w:val="24"/>
        </w:rPr>
        <w:t xml:space="preserve">разделение сегментов речевого сигнала на основе фонетической или энергетической классификации; </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firstLine="1800"/>
        <w:jc w:val="both"/>
        <w:rPr>
          <w:rFonts w:ascii="Times New Roman" w:hAnsi="Times New Roman" w:cs="Times New Roman"/>
          <w:sz w:val="24"/>
          <w:szCs w:val="24"/>
        </w:rPr>
      </w:pPr>
      <w:r w:rsidRPr="003B4DF0">
        <w:rPr>
          <w:rFonts w:ascii="Times New Roman" w:hAnsi="Times New Roman" w:cs="Times New Roman"/>
          <w:sz w:val="24"/>
          <w:szCs w:val="24"/>
        </w:rPr>
        <w:t xml:space="preserve">возможность применения различных систем кодирования на разных сегментах; </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0" w:lineRule="auto"/>
        <w:ind w:left="700"/>
        <w:jc w:val="both"/>
        <w:rPr>
          <w:rFonts w:ascii="Times New Roman" w:hAnsi="Times New Roman" w:cs="Times New Roman"/>
          <w:sz w:val="24"/>
          <w:szCs w:val="24"/>
        </w:rPr>
      </w:pPr>
      <w:r w:rsidRPr="003B4DF0">
        <w:rPr>
          <w:rFonts w:ascii="Times New Roman" w:hAnsi="Times New Roman" w:cs="Times New Roman"/>
          <w:sz w:val="24"/>
          <w:szCs w:val="24"/>
        </w:rPr>
        <w:t xml:space="preserve">– настройка на говорящего абонента. </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right="20"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В составе кодеров можно </w:t>
      </w:r>
      <w:proofErr w:type="gramStart"/>
      <w:r w:rsidRPr="003B4DF0">
        <w:rPr>
          <w:rFonts w:ascii="Times New Roman" w:hAnsi="Times New Roman" w:cs="Times New Roman"/>
          <w:sz w:val="24"/>
          <w:szCs w:val="24"/>
        </w:rPr>
        <w:t>выделить</w:t>
      </w:r>
      <w:proofErr w:type="gramEnd"/>
      <w:r w:rsidRPr="003B4DF0">
        <w:rPr>
          <w:rFonts w:ascii="Times New Roman" w:hAnsi="Times New Roman" w:cs="Times New Roman"/>
          <w:sz w:val="24"/>
          <w:szCs w:val="24"/>
        </w:rPr>
        <w:t xml:space="preserve"> по крайней мере двух общих для большинства алгоритмов функциональных блоков: </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0" w:lineRule="auto"/>
        <w:ind w:left="700"/>
        <w:jc w:val="both"/>
        <w:rPr>
          <w:rFonts w:ascii="Times New Roman" w:hAnsi="Times New Roman" w:cs="Times New Roman"/>
          <w:sz w:val="24"/>
          <w:szCs w:val="24"/>
        </w:rPr>
      </w:pPr>
      <w:r w:rsidRPr="003B4DF0">
        <w:rPr>
          <w:rFonts w:ascii="Times New Roman" w:hAnsi="Times New Roman" w:cs="Times New Roman"/>
          <w:sz w:val="24"/>
          <w:szCs w:val="24"/>
        </w:rPr>
        <w:t xml:space="preserve">– блок предсказания; </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0" w:lineRule="auto"/>
        <w:ind w:left="700"/>
        <w:jc w:val="both"/>
        <w:rPr>
          <w:rFonts w:ascii="Times New Roman" w:hAnsi="Times New Roman" w:cs="Times New Roman"/>
          <w:sz w:val="24"/>
          <w:szCs w:val="24"/>
        </w:rPr>
      </w:pPr>
      <w:r w:rsidRPr="003B4DF0">
        <w:rPr>
          <w:rFonts w:ascii="Times New Roman" w:hAnsi="Times New Roman" w:cs="Times New Roman"/>
          <w:sz w:val="24"/>
          <w:szCs w:val="24"/>
        </w:rPr>
        <w:t xml:space="preserve">– блок спектрально-временного преобразования. </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Последний блок представляет наибольший интерес, поскольку используется для решения различных задач. Спектральное представление сигнала позволяет: </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0" w:lineRule="auto"/>
        <w:ind w:left="700"/>
        <w:jc w:val="both"/>
        <w:rPr>
          <w:rFonts w:ascii="Times New Roman" w:hAnsi="Times New Roman" w:cs="Times New Roman"/>
          <w:sz w:val="24"/>
          <w:szCs w:val="24"/>
        </w:rPr>
      </w:pPr>
      <w:r w:rsidRPr="003B4DF0">
        <w:rPr>
          <w:rFonts w:ascii="Times New Roman" w:hAnsi="Times New Roman" w:cs="Times New Roman"/>
          <w:sz w:val="24"/>
          <w:szCs w:val="24"/>
        </w:rPr>
        <w:t xml:space="preserve">– уменьшить объем передаваемых данных; </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 осуществить частотную фильтрацию – селекцию желаемой полосы частот в обрабатываемом сигнале: </w:t>
      </w:r>
    </w:p>
    <w:p w:rsidR="000446FC" w:rsidRPr="003B4DF0" w:rsidRDefault="0033514D">
      <w:pPr>
        <w:widowControl w:val="0"/>
        <w:overflowPunct w:val="0"/>
        <w:autoSpaceDE w:val="0"/>
        <w:autoSpaceDN w:val="0"/>
        <w:adjustRightInd w:val="0"/>
        <w:spacing w:after="0" w:line="242" w:lineRule="auto"/>
        <w:ind w:right="20" w:firstLine="1800"/>
        <w:jc w:val="both"/>
        <w:rPr>
          <w:rFonts w:ascii="Times New Roman" w:hAnsi="Times New Roman" w:cs="Times New Roman"/>
          <w:sz w:val="24"/>
          <w:szCs w:val="24"/>
        </w:rPr>
      </w:pPr>
      <w:r w:rsidRPr="003B4DF0">
        <w:rPr>
          <w:rFonts w:ascii="Times New Roman" w:hAnsi="Times New Roman" w:cs="Times New Roman"/>
          <w:sz w:val="24"/>
          <w:szCs w:val="24"/>
        </w:rPr>
        <w:t xml:space="preserve">подавлять шумы обнулением компонент на нежелательных частотах; </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61" w:lineRule="auto"/>
        <w:ind w:right="20" w:firstLine="1800"/>
        <w:jc w:val="both"/>
        <w:rPr>
          <w:rFonts w:ascii="Times New Roman" w:hAnsi="Times New Roman" w:cs="Times New Roman"/>
          <w:sz w:val="24"/>
          <w:szCs w:val="24"/>
        </w:rPr>
      </w:pPr>
      <w:proofErr w:type="gramStart"/>
      <w:r w:rsidRPr="003B4DF0">
        <w:rPr>
          <w:rFonts w:ascii="Times New Roman" w:hAnsi="Times New Roman" w:cs="Times New Roman"/>
          <w:sz w:val="24"/>
          <w:szCs w:val="24"/>
        </w:rPr>
        <w:t xml:space="preserve">выделить достаточную полосу частот для воспроизведения разборчивой речи и особенностей (тембра) говорящего, т.е. содержащую три первых формантных частоты (как правило, используется полоса частот от 300 </w:t>
      </w:r>
      <w:proofErr w:type="gramEnd"/>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3B4DF0">
        <w:rPr>
          <w:rFonts w:ascii="Times New Roman" w:hAnsi="Times New Roman" w:cs="Times New Roman"/>
          <w:sz w:val="24"/>
          <w:szCs w:val="24"/>
        </w:rPr>
        <w:t xml:space="preserve">до 3400Гц) [5]; </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right="20" w:firstLine="1800"/>
        <w:jc w:val="both"/>
        <w:rPr>
          <w:rFonts w:ascii="Times New Roman" w:hAnsi="Times New Roman" w:cs="Times New Roman"/>
          <w:sz w:val="24"/>
          <w:szCs w:val="24"/>
        </w:rPr>
      </w:pPr>
      <w:r w:rsidRPr="003B4DF0">
        <w:rPr>
          <w:rFonts w:ascii="Times New Roman" w:hAnsi="Times New Roman" w:cs="Times New Roman"/>
          <w:sz w:val="24"/>
          <w:szCs w:val="24"/>
        </w:rPr>
        <w:t xml:space="preserve">выделять один период спектра для восстановления непрерывного сигнала; </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61"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 выполнить классификацию сегмента сигнала (вокализованный, невокализованный глухой, невокализованный фрикативный звук, шум) [5] и др. </w:t>
      </w:r>
    </w:p>
    <w:p w:rsidR="000446FC" w:rsidRPr="003B4DF0" w:rsidRDefault="0033514D">
      <w:pPr>
        <w:widowControl w:val="0"/>
        <w:overflowPunct w:val="0"/>
        <w:autoSpaceDE w:val="0"/>
        <w:autoSpaceDN w:val="0"/>
        <w:adjustRightInd w:val="0"/>
        <w:spacing w:after="0" w:line="274"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Следует отметить, что в некоторых случаях операцию фильтрации целесообразнее выполнять путем свертки исходных данных с фильтрующей последовательностью, т.е. без проведения анализа в частотной области. </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1440" w:left="1140" w:header="720" w:footer="720" w:gutter="0"/>
          <w:cols w:space="720" w:equalWidth="0">
            <w:col w:w="9640"/>
          </w:cols>
          <w:noEndnote/>
        </w:sectPr>
      </w:pPr>
    </w:p>
    <w:p w:rsidR="000446FC" w:rsidRPr="003B4DF0" w:rsidRDefault="0033514D">
      <w:pPr>
        <w:widowControl w:val="0"/>
        <w:autoSpaceDE w:val="0"/>
        <w:autoSpaceDN w:val="0"/>
        <w:adjustRightInd w:val="0"/>
        <w:spacing w:after="0" w:line="240" w:lineRule="auto"/>
        <w:ind w:left="4706"/>
        <w:rPr>
          <w:rFonts w:ascii="Times New Roman" w:hAnsi="Times New Roman" w:cs="Times New Roman"/>
          <w:sz w:val="24"/>
          <w:szCs w:val="24"/>
        </w:rPr>
      </w:pPr>
      <w:bookmarkStart w:id="54" w:name="page111"/>
      <w:bookmarkEnd w:id="54"/>
      <w:r w:rsidRPr="003B4DF0">
        <w:rPr>
          <w:rFonts w:ascii="Times New Roman" w:hAnsi="Times New Roman" w:cs="Times New Roman"/>
          <w:sz w:val="24"/>
          <w:szCs w:val="24"/>
        </w:rPr>
        <w:lastRenderedPageBreak/>
        <w:t>56</w:t>
      </w:r>
    </w:p>
    <w:p w:rsidR="000446FC" w:rsidRPr="003B4DF0" w:rsidRDefault="000446FC">
      <w:pPr>
        <w:widowControl w:val="0"/>
        <w:autoSpaceDE w:val="0"/>
        <w:autoSpaceDN w:val="0"/>
        <w:adjustRightInd w:val="0"/>
        <w:spacing w:after="0" w:line="134" w:lineRule="exact"/>
        <w:rPr>
          <w:rFonts w:ascii="Times New Roman" w:hAnsi="Times New Roman" w:cs="Times New Roman"/>
          <w:sz w:val="24"/>
          <w:szCs w:val="24"/>
        </w:rPr>
      </w:pPr>
    </w:p>
    <w:p w:rsidR="000446FC" w:rsidRPr="003B4DF0" w:rsidRDefault="0033514D" w:rsidP="0033514D">
      <w:pPr>
        <w:widowControl w:val="0"/>
        <w:numPr>
          <w:ilvl w:val="4"/>
          <w:numId w:val="30"/>
        </w:numPr>
        <w:tabs>
          <w:tab w:val="clear" w:pos="3600"/>
          <w:tab w:val="num" w:pos="2986"/>
        </w:tabs>
        <w:overflowPunct w:val="0"/>
        <w:autoSpaceDE w:val="0"/>
        <w:autoSpaceDN w:val="0"/>
        <w:adjustRightInd w:val="0"/>
        <w:spacing w:after="0" w:line="240" w:lineRule="auto"/>
        <w:ind w:left="2986" w:hanging="484"/>
        <w:jc w:val="both"/>
        <w:rPr>
          <w:rFonts w:ascii="Times New Roman" w:hAnsi="Times New Roman" w:cs="Times New Roman"/>
          <w:b/>
          <w:bCs/>
          <w:sz w:val="24"/>
          <w:szCs w:val="24"/>
        </w:rPr>
      </w:pPr>
      <w:r w:rsidRPr="003B4DF0">
        <w:rPr>
          <w:rFonts w:ascii="Times New Roman" w:hAnsi="Times New Roman" w:cs="Times New Roman"/>
          <w:b/>
          <w:bCs/>
          <w:sz w:val="24"/>
          <w:szCs w:val="24"/>
        </w:rPr>
        <w:t xml:space="preserve">Алгоритмы сжатия аудиосигналов </w:t>
      </w:r>
    </w:p>
    <w:p w:rsidR="000446FC" w:rsidRPr="003B4DF0" w:rsidRDefault="000446FC">
      <w:pPr>
        <w:widowControl w:val="0"/>
        <w:autoSpaceDE w:val="0"/>
        <w:autoSpaceDN w:val="0"/>
        <w:adjustRightInd w:val="0"/>
        <w:spacing w:after="0" w:line="238" w:lineRule="exact"/>
        <w:rPr>
          <w:rFonts w:ascii="Times New Roman" w:hAnsi="Times New Roman" w:cs="Times New Roman"/>
          <w:b/>
          <w:bCs/>
          <w:sz w:val="24"/>
          <w:szCs w:val="24"/>
        </w:rPr>
      </w:pPr>
    </w:p>
    <w:p w:rsidR="000446FC" w:rsidRPr="003B4DF0" w:rsidRDefault="0033514D" w:rsidP="0033514D">
      <w:pPr>
        <w:widowControl w:val="0"/>
        <w:numPr>
          <w:ilvl w:val="3"/>
          <w:numId w:val="31"/>
        </w:numPr>
        <w:tabs>
          <w:tab w:val="clear" w:pos="2880"/>
          <w:tab w:val="num" w:pos="2006"/>
        </w:tabs>
        <w:overflowPunct w:val="0"/>
        <w:autoSpaceDE w:val="0"/>
        <w:autoSpaceDN w:val="0"/>
        <w:adjustRightInd w:val="0"/>
        <w:spacing w:after="0" w:line="240" w:lineRule="auto"/>
        <w:ind w:left="2006" w:hanging="709"/>
        <w:jc w:val="both"/>
        <w:rPr>
          <w:rFonts w:ascii="Times New Roman" w:hAnsi="Times New Roman" w:cs="Times New Roman"/>
          <w:b/>
          <w:bCs/>
          <w:sz w:val="24"/>
          <w:szCs w:val="24"/>
        </w:rPr>
      </w:pPr>
      <w:r w:rsidRPr="003B4DF0">
        <w:rPr>
          <w:rFonts w:ascii="Times New Roman" w:hAnsi="Times New Roman" w:cs="Times New Roman"/>
          <w:b/>
          <w:bCs/>
          <w:sz w:val="24"/>
          <w:szCs w:val="24"/>
        </w:rPr>
        <w:t xml:space="preserve">Дифференциальная импульсно-кодовая модуляция </w:t>
      </w:r>
    </w:p>
    <w:p w:rsidR="000446FC" w:rsidRPr="003B4DF0" w:rsidRDefault="000446FC">
      <w:pPr>
        <w:widowControl w:val="0"/>
        <w:autoSpaceDE w:val="0"/>
        <w:autoSpaceDN w:val="0"/>
        <w:adjustRightInd w:val="0"/>
        <w:spacing w:after="0" w:line="237" w:lineRule="exact"/>
        <w:rPr>
          <w:rFonts w:ascii="Times New Roman" w:hAnsi="Times New Roman" w:cs="Times New Roman"/>
          <w:b/>
          <w:bCs/>
          <w:sz w:val="24"/>
          <w:szCs w:val="24"/>
        </w:rPr>
      </w:pPr>
    </w:p>
    <w:p w:rsidR="000446FC" w:rsidRPr="003B4DF0" w:rsidRDefault="0033514D" w:rsidP="0033514D">
      <w:pPr>
        <w:widowControl w:val="0"/>
        <w:numPr>
          <w:ilvl w:val="2"/>
          <w:numId w:val="31"/>
        </w:numPr>
        <w:tabs>
          <w:tab w:val="clear" w:pos="2160"/>
          <w:tab w:val="num" w:pos="1060"/>
        </w:tabs>
        <w:overflowPunct w:val="0"/>
        <w:autoSpaceDE w:val="0"/>
        <w:autoSpaceDN w:val="0"/>
        <w:adjustRightInd w:val="0"/>
        <w:spacing w:after="0" w:line="284" w:lineRule="auto"/>
        <w:ind w:left="6" w:firstLine="703"/>
        <w:jc w:val="both"/>
        <w:rPr>
          <w:rFonts w:ascii="Times New Roman" w:hAnsi="Times New Roman" w:cs="Times New Roman"/>
          <w:sz w:val="24"/>
          <w:szCs w:val="24"/>
        </w:rPr>
      </w:pPr>
      <w:r w:rsidRPr="003B4DF0">
        <w:rPr>
          <w:rFonts w:ascii="Times New Roman" w:hAnsi="Times New Roman" w:cs="Times New Roman"/>
          <w:sz w:val="24"/>
          <w:szCs w:val="24"/>
        </w:rPr>
        <w:t xml:space="preserve">обычной импульсно-кодовой модуляции каждый отсчет кодируется независимо от других. Однако у многих источников сигнала при стробировании </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rsidP="0033514D">
      <w:pPr>
        <w:widowControl w:val="0"/>
        <w:numPr>
          <w:ilvl w:val="0"/>
          <w:numId w:val="31"/>
        </w:numPr>
        <w:tabs>
          <w:tab w:val="clear" w:pos="720"/>
          <w:tab w:val="num" w:pos="204"/>
        </w:tabs>
        <w:overflowPunct w:val="0"/>
        <w:autoSpaceDE w:val="0"/>
        <w:autoSpaceDN w:val="0"/>
        <w:adjustRightInd w:val="0"/>
        <w:spacing w:after="0" w:line="251" w:lineRule="auto"/>
        <w:ind w:left="6" w:hanging="6"/>
        <w:jc w:val="both"/>
        <w:rPr>
          <w:rFonts w:ascii="Times New Roman" w:hAnsi="Times New Roman" w:cs="Times New Roman"/>
          <w:sz w:val="24"/>
          <w:szCs w:val="24"/>
        </w:rPr>
      </w:pPr>
      <w:r w:rsidRPr="003B4DF0">
        <w:rPr>
          <w:rFonts w:ascii="Times New Roman" w:hAnsi="Times New Roman" w:cs="Times New Roman"/>
          <w:sz w:val="24"/>
          <w:szCs w:val="24"/>
        </w:rPr>
        <w:t xml:space="preserve">частотой Найквиста или быстрее проявляется значительная корреляция между последовательными отсчетами [5] (в частности, источник РС является квазистационарным источником и может относиться к рассматриваемым видам источников). Другими словами, изменение амплитуды между последовательными отсчетами в среднем относительно малы. Следовательно, схема кодирования, которая учитывает избыточность отсчетов, будет требовать более низкой битовой скорости. </w:t>
      </w:r>
    </w:p>
    <w:p w:rsidR="000446FC" w:rsidRPr="003B4DF0" w:rsidRDefault="000446FC">
      <w:pPr>
        <w:widowControl w:val="0"/>
        <w:autoSpaceDE w:val="0"/>
        <w:autoSpaceDN w:val="0"/>
        <w:adjustRightInd w:val="0"/>
        <w:spacing w:after="0" w:line="6"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При дифференциальной импульсно-кодовой модуляции (ДИКМ) по каналу связи передаются не значения отсчетов сообщения, а разность между отсчетами. Один из распространённых способов эффективной передачи непрерывных сообщений - способ передачи с предсказанием. </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1"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Последовательность коррелированных отсчётов исходного сигнала подают на один из входов вычитающего устройства, на другой вход поступает сигнал предсказания, сформированный из предыдущих отсчётов. Полученный сигнал ошибки предсказания поступает в тракт передачи. Поскольку в сигнале ошибки как раз и содержатся новые сведения, представляющие разность между истинным и предсказанным значением, то такой способ передачи называется передачей с предсказанием [5]. </w:t>
      </w:r>
    </w:p>
    <w:p w:rsidR="000446FC" w:rsidRPr="003B4DF0" w:rsidRDefault="000446FC">
      <w:pPr>
        <w:widowControl w:val="0"/>
        <w:autoSpaceDE w:val="0"/>
        <w:autoSpaceDN w:val="0"/>
        <w:adjustRightInd w:val="0"/>
        <w:spacing w:after="0" w:line="4"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1"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Известно большое число вариантов реализации кодирования с предсказанием. Основное различие сводится к различию операций формирования сигнала ошибки: в одних системах сигнал ошибки формируется </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rsidP="0033514D">
      <w:pPr>
        <w:widowControl w:val="0"/>
        <w:numPr>
          <w:ilvl w:val="1"/>
          <w:numId w:val="31"/>
        </w:numPr>
        <w:tabs>
          <w:tab w:val="clear" w:pos="1440"/>
          <w:tab w:val="num" w:pos="317"/>
        </w:tabs>
        <w:overflowPunct w:val="0"/>
        <w:autoSpaceDE w:val="0"/>
        <w:autoSpaceDN w:val="0"/>
        <w:adjustRightInd w:val="0"/>
        <w:spacing w:after="0" w:line="242" w:lineRule="auto"/>
        <w:ind w:left="6" w:hanging="6"/>
        <w:jc w:val="both"/>
        <w:rPr>
          <w:rFonts w:ascii="Times New Roman" w:hAnsi="Times New Roman" w:cs="Times New Roman"/>
          <w:sz w:val="24"/>
          <w:szCs w:val="24"/>
        </w:rPr>
      </w:pPr>
      <w:r w:rsidRPr="003B4DF0">
        <w:rPr>
          <w:rFonts w:ascii="Times New Roman" w:hAnsi="Times New Roman" w:cs="Times New Roman"/>
          <w:sz w:val="24"/>
          <w:szCs w:val="24"/>
        </w:rPr>
        <w:t xml:space="preserve">аналоговой форме, а затем кодируется, в других - вначале кодируется исходный аналоговый сигнал, а затем формируется сигнал ошибки. </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rsidP="0033514D">
      <w:pPr>
        <w:widowControl w:val="0"/>
        <w:numPr>
          <w:ilvl w:val="2"/>
          <w:numId w:val="31"/>
        </w:numPr>
        <w:tabs>
          <w:tab w:val="clear" w:pos="2160"/>
          <w:tab w:val="num" w:pos="1067"/>
        </w:tabs>
        <w:overflowPunct w:val="0"/>
        <w:autoSpaceDE w:val="0"/>
        <w:autoSpaceDN w:val="0"/>
        <w:adjustRightInd w:val="0"/>
        <w:spacing w:after="0" w:line="251" w:lineRule="auto"/>
        <w:ind w:left="6" w:firstLine="703"/>
        <w:jc w:val="both"/>
        <w:rPr>
          <w:rFonts w:ascii="Times New Roman" w:hAnsi="Times New Roman" w:cs="Times New Roman"/>
          <w:sz w:val="24"/>
          <w:szCs w:val="24"/>
        </w:rPr>
      </w:pPr>
      <w:proofErr w:type="gramStart"/>
      <w:r w:rsidRPr="003B4DF0">
        <w:rPr>
          <w:rFonts w:ascii="Times New Roman" w:hAnsi="Times New Roman" w:cs="Times New Roman"/>
          <w:sz w:val="24"/>
          <w:szCs w:val="24"/>
        </w:rPr>
        <w:t>системах</w:t>
      </w:r>
      <w:proofErr w:type="gramEnd"/>
      <w:r w:rsidRPr="003B4DF0">
        <w:rPr>
          <w:rFonts w:ascii="Times New Roman" w:hAnsi="Times New Roman" w:cs="Times New Roman"/>
          <w:sz w:val="24"/>
          <w:szCs w:val="24"/>
        </w:rPr>
        <w:t xml:space="preserve"> с ДИКМ обычно применяют неравномерное квантование сигнала ошибки, так как наиболее вероятны малые ошибки. </w:t>
      </w:r>
      <w:proofErr w:type="gramStart"/>
      <w:r w:rsidRPr="003B4DF0">
        <w:rPr>
          <w:rFonts w:ascii="Times New Roman" w:hAnsi="Times New Roman" w:cs="Times New Roman"/>
          <w:sz w:val="24"/>
          <w:szCs w:val="24"/>
        </w:rPr>
        <w:t>Поскольку мощность шума квантования составляет определённую долю мощности квантуемого процесса, а мощность ошибки предсказания существенно меньше мощности сообщения, шум квантования при ДИКМ меньше, чем при обычной ИКМ при том же числе уровней.</w:t>
      </w:r>
      <w:proofErr w:type="gramEnd"/>
      <w:r w:rsidRPr="003B4DF0">
        <w:rPr>
          <w:rFonts w:ascii="Times New Roman" w:hAnsi="Times New Roman" w:cs="Times New Roman"/>
          <w:sz w:val="24"/>
          <w:szCs w:val="24"/>
        </w:rPr>
        <w:t xml:space="preserve"> ДИКМ </w:t>
      </w:r>
      <w:proofErr w:type="gramStart"/>
      <w:r w:rsidRPr="003B4DF0">
        <w:rPr>
          <w:rFonts w:ascii="Times New Roman" w:hAnsi="Times New Roman" w:cs="Times New Roman"/>
          <w:sz w:val="24"/>
          <w:szCs w:val="24"/>
        </w:rPr>
        <w:t>обеспечивает одинаковое с ИКМ качество передачи при меньшем числе символов в кодовой комбинации Корреляция между отсчётами возрастает</w:t>
      </w:r>
      <w:proofErr w:type="gramEnd"/>
      <w:r w:rsidRPr="003B4DF0">
        <w:rPr>
          <w:rFonts w:ascii="Times New Roman" w:hAnsi="Times New Roman" w:cs="Times New Roman"/>
          <w:sz w:val="24"/>
          <w:szCs w:val="24"/>
        </w:rPr>
        <w:t xml:space="preserve"> по мере сокращения интервала между ними. Поэтому в пределе при большой частоте дискретизации число уровней квантования сигнала ошибки можно уменьшить до двух и перейти к одноразрядным системам. </w:t>
      </w:r>
    </w:p>
    <w:p w:rsidR="000446FC" w:rsidRPr="003B4DF0" w:rsidRDefault="000446FC">
      <w:pPr>
        <w:widowControl w:val="0"/>
        <w:autoSpaceDE w:val="0"/>
        <w:autoSpaceDN w:val="0"/>
        <w:adjustRightInd w:val="0"/>
        <w:spacing w:after="0" w:line="1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Такой способ кодирования называют дельта-модуляцией </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sz w:val="24"/>
          <w:szCs w:val="24"/>
        </w:rPr>
        <w:t>ДМ). Дельта модуляция (ДМ), отличается от ДИКМ тем, что передается только знак сигнала ошибки.</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706"/>
        <w:rPr>
          <w:rFonts w:ascii="Times New Roman" w:hAnsi="Times New Roman" w:cs="Times New Roman"/>
          <w:sz w:val="24"/>
          <w:szCs w:val="24"/>
        </w:rPr>
      </w:pPr>
      <w:r w:rsidRPr="003B4DF0">
        <w:rPr>
          <w:rFonts w:ascii="Times New Roman" w:hAnsi="Times New Roman" w:cs="Times New Roman"/>
          <w:sz w:val="24"/>
          <w:szCs w:val="24"/>
        </w:rPr>
        <w:t xml:space="preserve">Предположим, что </w:t>
      </w:r>
      <w:r w:rsidRPr="003B4DF0">
        <w:rPr>
          <w:rFonts w:ascii="Times New Roman" w:hAnsi="Times New Roman" w:cs="Times New Roman"/>
          <w:i/>
          <w:iCs/>
          <w:sz w:val="24"/>
          <w:szCs w:val="24"/>
        </w:rPr>
        <w:t>xn</w:t>
      </w:r>
      <w:r w:rsidRPr="003B4DF0">
        <w:rPr>
          <w:rFonts w:ascii="Times New Roman" w:hAnsi="Times New Roman" w:cs="Times New Roman"/>
          <w:sz w:val="24"/>
          <w:szCs w:val="24"/>
        </w:rPr>
        <w:t xml:space="preserve">   означает текущий отсчет источника, и пусть </w:t>
      </w:r>
      <w:r w:rsidRPr="003B4DF0">
        <w:rPr>
          <w:rFonts w:ascii="Times New Roman" w:hAnsi="Times New Roman" w:cs="Times New Roman"/>
          <w:i/>
          <w:iCs/>
          <w:sz w:val="24"/>
          <w:szCs w:val="24"/>
        </w:rPr>
        <w:t>x</w:t>
      </w:r>
      <w:r w:rsidRPr="003B4DF0">
        <w:rPr>
          <w:rFonts w:ascii="Times New Roman" w:hAnsi="Times New Roman" w:cs="Times New Roman"/>
          <w:sz w:val="24"/>
          <w:szCs w:val="24"/>
        </w:rPr>
        <w:t>€</w:t>
      </w:r>
      <w:r w:rsidRPr="003B4DF0">
        <w:rPr>
          <w:rFonts w:ascii="Times New Roman" w:hAnsi="Times New Roman" w:cs="Times New Roman"/>
          <w:i/>
          <w:iCs/>
          <w:sz w:val="24"/>
          <w:szCs w:val="24"/>
        </w:rPr>
        <w:t>n</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1440" w:left="1134" w:header="720" w:footer="720" w:gutter="0"/>
          <w:cols w:space="720" w:equalWidth="0">
            <w:col w:w="9646"/>
          </w:cols>
          <w:noEndnote/>
        </w:sectPr>
      </w:pPr>
    </w:p>
    <w:p w:rsidR="000446FC" w:rsidRPr="003B4DF0" w:rsidRDefault="0033514D">
      <w:pPr>
        <w:widowControl w:val="0"/>
        <w:autoSpaceDE w:val="0"/>
        <w:autoSpaceDN w:val="0"/>
        <w:adjustRightInd w:val="0"/>
        <w:spacing w:after="0" w:line="240" w:lineRule="auto"/>
        <w:ind w:left="4700"/>
        <w:rPr>
          <w:rFonts w:ascii="Times New Roman" w:hAnsi="Times New Roman" w:cs="Times New Roman"/>
          <w:sz w:val="24"/>
          <w:szCs w:val="24"/>
        </w:rPr>
      </w:pPr>
      <w:bookmarkStart w:id="55" w:name="page113"/>
      <w:bookmarkEnd w:id="55"/>
      <w:r w:rsidRPr="003B4DF0">
        <w:rPr>
          <w:rFonts w:ascii="Times New Roman" w:hAnsi="Times New Roman" w:cs="Times New Roman"/>
          <w:sz w:val="24"/>
          <w:szCs w:val="24"/>
        </w:rPr>
        <w:lastRenderedPageBreak/>
        <w:t>57</w:t>
      </w:r>
    </w:p>
    <w:p w:rsidR="000446FC" w:rsidRPr="003B4DF0" w:rsidRDefault="000446FC">
      <w:pPr>
        <w:widowControl w:val="0"/>
        <w:autoSpaceDE w:val="0"/>
        <w:autoSpaceDN w:val="0"/>
        <w:adjustRightInd w:val="0"/>
        <w:spacing w:after="0" w:line="133"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 xml:space="preserve">обозначает предсказанное значение (оценку) для </w:t>
      </w:r>
      <w:r w:rsidRPr="003B4DF0">
        <w:rPr>
          <w:rFonts w:ascii="Times New Roman" w:hAnsi="Times New Roman" w:cs="Times New Roman"/>
          <w:i/>
          <w:iCs/>
          <w:sz w:val="24"/>
          <w:szCs w:val="24"/>
        </w:rPr>
        <w:t>xn</w:t>
      </w:r>
      <w:r w:rsidRPr="003B4DF0">
        <w:rPr>
          <w:rFonts w:ascii="Times New Roman" w:hAnsi="Times New Roman" w:cs="Times New Roman"/>
          <w:sz w:val="24"/>
          <w:szCs w:val="24"/>
        </w:rPr>
        <w:t xml:space="preserve"> , определяемое как</w:t>
      </w:r>
    </w:p>
    <w:p w:rsidR="000446FC" w:rsidRPr="003B4DF0" w:rsidRDefault="000446FC">
      <w:pPr>
        <w:widowControl w:val="0"/>
        <w:autoSpaceDE w:val="0"/>
        <w:autoSpaceDN w:val="0"/>
        <w:adjustRightInd w:val="0"/>
        <w:spacing w:after="0" w:line="60" w:lineRule="exact"/>
        <w:rPr>
          <w:rFonts w:ascii="Times New Roman" w:hAnsi="Times New Roman" w:cs="Times New Roman"/>
          <w:sz w:val="24"/>
          <w:szCs w:val="24"/>
        </w:rPr>
      </w:pPr>
    </w:p>
    <w:tbl>
      <w:tblPr>
        <w:tblW w:w="0" w:type="auto"/>
        <w:tblInd w:w="3380" w:type="dxa"/>
        <w:tblLayout w:type="fixed"/>
        <w:tblCellMar>
          <w:left w:w="0" w:type="dxa"/>
          <w:right w:w="0" w:type="dxa"/>
        </w:tblCellMar>
        <w:tblLook w:val="0000" w:firstRow="0" w:lastRow="0" w:firstColumn="0" w:lastColumn="0" w:noHBand="0" w:noVBand="0"/>
      </w:tblPr>
      <w:tblGrid>
        <w:gridCol w:w="280"/>
        <w:gridCol w:w="220"/>
        <w:gridCol w:w="520"/>
        <w:gridCol w:w="160"/>
        <w:gridCol w:w="120"/>
        <w:gridCol w:w="140"/>
        <w:gridCol w:w="400"/>
        <w:gridCol w:w="620"/>
        <w:gridCol w:w="1160"/>
        <w:gridCol w:w="20"/>
      </w:tblGrid>
      <w:tr w:rsidR="000446FC" w:rsidRPr="003B4DF0">
        <w:trPr>
          <w:trHeight w:val="419"/>
        </w:trPr>
        <w:tc>
          <w:tcPr>
            <w:tcW w:w="2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0"/>
              <w:rPr>
                <w:rFonts w:ascii="Times New Roman" w:hAnsi="Times New Roman" w:cs="Times New Roman"/>
                <w:sz w:val="24"/>
                <w:szCs w:val="24"/>
              </w:rPr>
            </w:pPr>
            <w:r w:rsidRPr="003B4DF0">
              <w:rPr>
                <w:rFonts w:ascii="Times New Roman" w:hAnsi="Times New Roman" w:cs="Times New Roman"/>
                <w:sz w:val="24"/>
                <w:szCs w:val="24"/>
              </w:rPr>
              <w:t>€</w:t>
            </w:r>
          </w:p>
        </w:tc>
        <w:tc>
          <w:tcPr>
            <w:tcW w:w="2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w:t>
            </w:r>
          </w:p>
        </w:tc>
        <w:tc>
          <w:tcPr>
            <w:tcW w:w="5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80"/>
              <w:rPr>
                <w:rFonts w:ascii="Times New Roman" w:hAnsi="Times New Roman" w:cs="Times New Roman"/>
                <w:sz w:val="24"/>
                <w:szCs w:val="24"/>
              </w:rPr>
            </w:pPr>
            <w:r w:rsidRPr="003B4DF0">
              <w:rPr>
                <w:rFonts w:ascii="Times New Roman" w:hAnsi="Times New Roman" w:cs="Times New Roman"/>
                <w:i/>
                <w:iCs/>
                <w:sz w:val="24"/>
                <w:szCs w:val="24"/>
              </w:rPr>
              <w:t>M</w:t>
            </w:r>
          </w:p>
        </w:tc>
        <w:tc>
          <w:tcPr>
            <w:tcW w:w="1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160" w:lineRule="exact"/>
              <w:ind w:left="40"/>
              <w:rPr>
                <w:rFonts w:ascii="Times New Roman" w:hAnsi="Times New Roman" w:cs="Times New Roman"/>
                <w:sz w:val="24"/>
                <w:szCs w:val="24"/>
              </w:rPr>
            </w:pPr>
            <w:r w:rsidRPr="003B4DF0">
              <w:rPr>
                <w:rFonts w:ascii="Cambria Math" w:eastAsia="MS PGothic" w:hAnsi="Cambria Math" w:cs="Cambria Math"/>
                <w:sz w:val="24"/>
                <w:szCs w:val="24"/>
              </w:rPr>
              <w:t>⋅</w:t>
            </w:r>
          </w:p>
        </w:tc>
        <w:tc>
          <w:tcPr>
            <w:tcW w:w="14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0"/>
              <w:rPr>
                <w:rFonts w:ascii="Times New Roman" w:hAnsi="Times New Roman" w:cs="Times New Roman"/>
                <w:sz w:val="24"/>
                <w:szCs w:val="24"/>
              </w:rPr>
            </w:pPr>
            <w:r w:rsidRPr="003B4DF0">
              <w:rPr>
                <w:rFonts w:ascii="Times New Roman" w:hAnsi="Times New Roman" w:cs="Times New Roman"/>
                <w:i/>
                <w:iCs/>
                <w:sz w:val="24"/>
                <w:szCs w:val="24"/>
              </w:rPr>
              <w:t>x</w:t>
            </w:r>
          </w:p>
        </w:tc>
        <w:tc>
          <w:tcPr>
            <w:tcW w:w="4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2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360"/>
              <w:jc w:val="right"/>
              <w:rPr>
                <w:rFonts w:ascii="Times New Roman" w:hAnsi="Times New Roman" w:cs="Times New Roman"/>
                <w:sz w:val="24"/>
                <w:szCs w:val="24"/>
              </w:rPr>
            </w:pPr>
            <w:r w:rsidRPr="003B4DF0">
              <w:rPr>
                <w:rFonts w:ascii="Times New Roman" w:hAnsi="Times New Roman" w:cs="Times New Roman"/>
                <w:sz w:val="24"/>
                <w:szCs w:val="24"/>
              </w:rPr>
              <w:t>.</w:t>
            </w:r>
          </w:p>
        </w:tc>
        <w:tc>
          <w:tcPr>
            <w:tcW w:w="11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(2.11)</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c>
          <w:tcPr>
            <w:tcW w:w="2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i/>
                <w:iCs/>
                <w:sz w:val="24"/>
                <w:szCs w:val="24"/>
              </w:rPr>
              <w:t>xn</w:t>
            </w:r>
          </w:p>
        </w:tc>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0" w:lineRule="exact"/>
              <w:rPr>
                <w:rFonts w:ascii="Times New Roman" w:hAnsi="Times New Roman" w:cs="Times New Roman"/>
                <w:sz w:val="24"/>
                <w:szCs w:val="24"/>
              </w:rPr>
            </w:pPr>
          </w:p>
        </w:tc>
        <w:tc>
          <w:tcPr>
            <w:tcW w:w="5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a</w:t>
            </w:r>
          </w:p>
        </w:tc>
        <w:tc>
          <w:tcPr>
            <w:tcW w:w="1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i/>
                <w:iCs/>
                <w:sz w:val="24"/>
                <w:szCs w:val="24"/>
              </w:rPr>
              <w:t>k</w:t>
            </w: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0" w:lineRule="exact"/>
              <w:rPr>
                <w:rFonts w:ascii="Times New Roman" w:hAnsi="Times New Roman" w:cs="Times New Roman"/>
                <w:sz w:val="24"/>
                <w:szCs w:val="24"/>
              </w:rPr>
            </w:pPr>
          </w:p>
        </w:tc>
        <w:tc>
          <w:tcPr>
            <w:tcW w:w="1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0" w:lineRule="exact"/>
              <w:rPr>
                <w:rFonts w:ascii="Times New Roman" w:hAnsi="Times New Roman" w:cs="Times New Roman"/>
                <w:sz w:val="24"/>
                <w:szCs w:val="24"/>
              </w:rPr>
            </w:pPr>
          </w:p>
        </w:tc>
        <w:tc>
          <w:tcPr>
            <w:tcW w:w="4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i/>
                <w:iCs/>
                <w:sz w:val="24"/>
                <w:szCs w:val="24"/>
              </w:rPr>
              <w:t>n</w:t>
            </w:r>
            <w:r w:rsidRPr="003B4DF0">
              <w:rPr>
                <w:rFonts w:ascii="Times New Roman" w:hAnsi="Times New Roman" w:cs="Times New Roman"/>
                <w:sz w:val="24"/>
                <w:szCs w:val="24"/>
              </w:rPr>
              <w:t>−</w:t>
            </w:r>
            <w:r w:rsidRPr="003B4DF0">
              <w:rPr>
                <w:rFonts w:ascii="Times New Roman" w:hAnsi="Times New Roman" w:cs="Times New Roman"/>
                <w:i/>
                <w:iCs/>
                <w:sz w:val="24"/>
                <w:szCs w:val="24"/>
              </w:rPr>
              <w:t>k</w:t>
            </w:r>
          </w:p>
        </w:tc>
        <w:tc>
          <w:tcPr>
            <w:tcW w:w="6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0" w:lineRule="exact"/>
              <w:rPr>
                <w:rFonts w:ascii="Times New Roman" w:hAnsi="Times New Roman" w:cs="Times New Roman"/>
                <w:sz w:val="24"/>
                <w:szCs w:val="24"/>
              </w:rPr>
            </w:pPr>
          </w:p>
        </w:tc>
        <w:tc>
          <w:tcPr>
            <w:tcW w:w="11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0" w:lineRule="exact"/>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0" w:lineRule="exact"/>
              <w:rPr>
                <w:rFonts w:ascii="Times New Roman" w:hAnsi="Times New Roman" w:cs="Times New Roman"/>
                <w:sz w:val="24"/>
                <w:szCs w:val="24"/>
              </w:rPr>
            </w:pPr>
          </w:p>
        </w:tc>
      </w:tr>
      <w:tr w:rsidR="000446FC" w:rsidRPr="003B4DF0">
        <w:trPr>
          <w:trHeight w:val="293"/>
        </w:trPr>
        <w:tc>
          <w:tcPr>
            <w:tcW w:w="2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0"/>
              <w:rPr>
                <w:rFonts w:ascii="Times New Roman" w:hAnsi="Times New Roman" w:cs="Times New Roman"/>
                <w:sz w:val="24"/>
                <w:szCs w:val="24"/>
              </w:rPr>
            </w:pPr>
            <w:r w:rsidRPr="003B4DF0">
              <w:rPr>
                <w:rFonts w:ascii="Times New Roman" w:hAnsi="Times New Roman" w:cs="Times New Roman"/>
                <w:i/>
                <w:iCs/>
                <w:sz w:val="24"/>
                <w:szCs w:val="24"/>
              </w:rPr>
              <w:t>k</w:t>
            </w:r>
            <w:r w:rsidRPr="003B4DF0">
              <w:rPr>
                <w:rFonts w:ascii="Times New Roman" w:hAnsi="Times New Roman" w:cs="Times New Roman"/>
                <w:sz w:val="24"/>
                <w:szCs w:val="24"/>
              </w:rPr>
              <w:t>=1</w:t>
            </w:r>
          </w:p>
        </w:tc>
        <w:tc>
          <w:tcPr>
            <w:tcW w:w="1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33514D">
      <w:pPr>
        <w:widowControl w:val="0"/>
        <w:overflowPunct w:val="0"/>
        <w:autoSpaceDE w:val="0"/>
        <w:autoSpaceDN w:val="0"/>
        <w:adjustRightInd w:val="0"/>
        <w:spacing w:after="0" w:line="288" w:lineRule="auto"/>
        <w:ind w:left="460" w:right="480" w:firstLine="710"/>
        <w:rPr>
          <w:rFonts w:ascii="Times New Roman" w:hAnsi="Times New Roman" w:cs="Times New Roman"/>
          <w:sz w:val="24"/>
          <w:szCs w:val="24"/>
        </w:rPr>
      </w:pPr>
      <w:r w:rsidRPr="003B4DF0">
        <w:rPr>
          <w:rFonts w:ascii="Times New Roman" w:hAnsi="Times New Roman" w:cs="Times New Roman"/>
          <w:sz w:val="24"/>
          <w:szCs w:val="24"/>
        </w:rPr>
        <w:t xml:space="preserve">Таким образом, </w:t>
      </w:r>
      <w:r w:rsidRPr="003B4DF0">
        <w:rPr>
          <w:rFonts w:ascii="Times New Roman" w:hAnsi="Times New Roman" w:cs="Times New Roman"/>
          <w:i/>
          <w:iCs/>
          <w:sz w:val="24"/>
          <w:szCs w:val="24"/>
        </w:rPr>
        <w:t>x</w:t>
      </w:r>
      <w:r w:rsidRPr="003B4DF0">
        <w:rPr>
          <w:rFonts w:ascii="Times New Roman" w:hAnsi="Times New Roman" w:cs="Times New Roman"/>
          <w:sz w:val="24"/>
          <w:szCs w:val="24"/>
        </w:rPr>
        <w:t>€</w:t>
      </w:r>
      <w:r w:rsidRPr="003B4DF0">
        <w:rPr>
          <w:rFonts w:ascii="Times New Roman" w:hAnsi="Times New Roman" w:cs="Times New Roman"/>
          <w:i/>
          <w:iCs/>
          <w:sz w:val="24"/>
          <w:szCs w:val="24"/>
        </w:rPr>
        <w:t>n</w:t>
      </w:r>
      <w:r w:rsidRPr="003B4DF0">
        <w:rPr>
          <w:rFonts w:ascii="Times New Roman" w:hAnsi="Times New Roman" w:cs="Times New Roman"/>
          <w:sz w:val="24"/>
          <w:szCs w:val="24"/>
        </w:rPr>
        <w:t xml:space="preserve"> является взвешенной линейной комбинацией </w:t>
      </w:r>
      <w:r w:rsidRPr="003B4DF0">
        <w:rPr>
          <w:rFonts w:ascii="Times New Roman" w:hAnsi="Times New Roman" w:cs="Times New Roman"/>
          <w:i/>
          <w:iCs/>
          <w:sz w:val="24"/>
          <w:szCs w:val="24"/>
        </w:rPr>
        <w:t>M</w:t>
      </w:r>
      <w:r w:rsidRPr="003B4DF0">
        <w:rPr>
          <w:rFonts w:ascii="Times New Roman" w:hAnsi="Times New Roman" w:cs="Times New Roman"/>
          <w:sz w:val="24"/>
          <w:szCs w:val="24"/>
        </w:rPr>
        <w:t xml:space="preserve"> отсчетов, а {</w:t>
      </w:r>
      <w:r w:rsidRPr="003B4DF0">
        <w:rPr>
          <w:rFonts w:ascii="Times New Roman" w:hAnsi="Times New Roman" w:cs="Times New Roman"/>
          <w:i/>
          <w:iCs/>
          <w:sz w:val="24"/>
          <w:szCs w:val="24"/>
        </w:rPr>
        <w:t>ak</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sz w:val="24"/>
          <w:szCs w:val="24"/>
        </w:rPr>
        <w:t xml:space="preserve"> являются коэффициентами предсказания. Величины {</w:t>
      </w:r>
      <w:r w:rsidRPr="003B4DF0">
        <w:rPr>
          <w:rFonts w:ascii="Times New Roman" w:hAnsi="Times New Roman" w:cs="Times New Roman"/>
          <w:i/>
          <w:iCs/>
          <w:sz w:val="24"/>
          <w:szCs w:val="24"/>
        </w:rPr>
        <w:t>ak</w:t>
      </w:r>
      <w:proofErr w:type="gramStart"/>
      <w:r w:rsidRPr="003B4DF0">
        <w:rPr>
          <w:rFonts w:ascii="Times New Roman" w:hAnsi="Times New Roman" w:cs="Times New Roman"/>
          <w:sz w:val="24"/>
          <w:szCs w:val="24"/>
        </w:rPr>
        <w:t xml:space="preserve"> }</w:t>
      </w:r>
      <w:proofErr w:type="gramEnd"/>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 xml:space="preserve">выбираются так, чтобы минимизировать некоторую функцию ошибки между </w:t>
      </w:r>
      <w:r w:rsidRPr="003B4DF0">
        <w:rPr>
          <w:rFonts w:ascii="Times New Roman" w:hAnsi="Times New Roman" w:cs="Times New Roman"/>
          <w:i/>
          <w:iCs/>
          <w:sz w:val="24"/>
          <w:szCs w:val="24"/>
        </w:rPr>
        <w:t>xn</w:t>
      </w:r>
    </w:p>
    <w:p w:rsidR="000446FC" w:rsidRPr="003B4DF0" w:rsidRDefault="000446FC">
      <w:pPr>
        <w:widowControl w:val="0"/>
        <w:autoSpaceDE w:val="0"/>
        <w:autoSpaceDN w:val="0"/>
        <w:adjustRightInd w:val="0"/>
        <w:spacing w:after="0" w:line="8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334" w:lineRule="auto"/>
        <w:ind w:left="700" w:right="4540" w:firstLine="3826"/>
        <w:rPr>
          <w:rFonts w:ascii="Times New Roman" w:hAnsi="Times New Roman" w:cs="Times New Roman"/>
          <w:sz w:val="24"/>
          <w:szCs w:val="24"/>
        </w:rPr>
      </w:pPr>
      <w:r w:rsidRPr="003B4DF0">
        <w:rPr>
          <w:rFonts w:ascii="Times New Roman" w:hAnsi="Times New Roman" w:cs="Times New Roman"/>
          <w:sz w:val="24"/>
          <w:szCs w:val="24"/>
        </w:rPr>
        <w:t xml:space="preserve">и </w:t>
      </w:r>
      <w:r w:rsidRPr="003B4DF0">
        <w:rPr>
          <w:rFonts w:ascii="Times New Roman" w:hAnsi="Times New Roman" w:cs="Times New Roman"/>
          <w:i/>
          <w:iCs/>
          <w:sz w:val="24"/>
          <w:szCs w:val="24"/>
        </w:rPr>
        <w:t>x</w:t>
      </w:r>
      <w:r w:rsidRPr="003B4DF0">
        <w:rPr>
          <w:rFonts w:ascii="Times New Roman" w:hAnsi="Times New Roman" w:cs="Times New Roman"/>
          <w:sz w:val="24"/>
          <w:szCs w:val="24"/>
        </w:rPr>
        <w:t>€</w:t>
      </w:r>
      <w:r w:rsidRPr="003B4DF0">
        <w:rPr>
          <w:rFonts w:ascii="Times New Roman" w:hAnsi="Times New Roman" w:cs="Times New Roman"/>
          <w:i/>
          <w:iCs/>
          <w:sz w:val="24"/>
          <w:szCs w:val="24"/>
        </w:rPr>
        <w:t>n</w:t>
      </w:r>
      <w:r w:rsidRPr="003B4DF0">
        <w:rPr>
          <w:rFonts w:ascii="Times New Roman" w:hAnsi="Times New Roman" w:cs="Times New Roman"/>
          <w:sz w:val="24"/>
          <w:szCs w:val="24"/>
        </w:rPr>
        <w:t xml:space="preserve"> . Величина ошибки определяется как:</w:t>
      </w:r>
    </w:p>
    <w:tbl>
      <w:tblPr>
        <w:tblW w:w="0" w:type="auto"/>
        <w:tblLayout w:type="fixed"/>
        <w:tblCellMar>
          <w:left w:w="0" w:type="dxa"/>
          <w:right w:w="0" w:type="dxa"/>
        </w:tblCellMar>
        <w:tblLook w:val="0000" w:firstRow="0" w:lastRow="0" w:firstColumn="0" w:lastColumn="0" w:noHBand="0" w:noVBand="0"/>
      </w:tblPr>
      <w:tblGrid>
        <w:gridCol w:w="1560"/>
        <w:gridCol w:w="1700"/>
        <w:gridCol w:w="640"/>
        <w:gridCol w:w="420"/>
        <w:gridCol w:w="200"/>
        <w:gridCol w:w="740"/>
        <w:gridCol w:w="480"/>
        <w:gridCol w:w="1240"/>
        <w:gridCol w:w="2660"/>
        <w:gridCol w:w="20"/>
      </w:tblGrid>
      <w:tr w:rsidR="000446FC" w:rsidRPr="003B4DF0">
        <w:trPr>
          <w:trHeight w:val="251"/>
        </w:trPr>
        <w:tc>
          <w:tcPr>
            <w:tcW w:w="15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4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420"/>
              <w:rPr>
                <w:rFonts w:ascii="Times New Roman" w:hAnsi="Times New Roman" w:cs="Times New Roman"/>
                <w:sz w:val="24"/>
                <w:szCs w:val="24"/>
              </w:rPr>
            </w:pPr>
            <w:r w:rsidRPr="003B4DF0">
              <w:rPr>
                <w:rFonts w:ascii="Times New Roman" w:hAnsi="Times New Roman" w:cs="Times New Roman"/>
                <w:i/>
                <w:iCs/>
                <w:sz w:val="24"/>
                <w:szCs w:val="24"/>
              </w:rPr>
              <w:t>xn</w:t>
            </w:r>
          </w:p>
        </w:tc>
        <w:tc>
          <w:tcPr>
            <w:tcW w:w="4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50" w:lineRule="exact"/>
              <w:ind w:left="20"/>
              <w:rPr>
                <w:rFonts w:ascii="Times New Roman" w:hAnsi="Times New Roman" w:cs="Times New Roman"/>
                <w:sz w:val="24"/>
                <w:szCs w:val="24"/>
              </w:rPr>
            </w:pPr>
            <w:r w:rsidRPr="003B4DF0">
              <w:rPr>
                <w:rFonts w:ascii="Times New Roman" w:hAnsi="Times New Roman" w:cs="Times New Roman"/>
                <w:sz w:val="24"/>
                <w:szCs w:val="24"/>
              </w:rPr>
              <w:t>− €</w:t>
            </w:r>
          </w:p>
        </w:tc>
        <w:tc>
          <w:tcPr>
            <w:tcW w:w="2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51" w:lineRule="exact"/>
              <w:jc w:val="right"/>
              <w:rPr>
                <w:rFonts w:ascii="Times New Roman" w:hAnsi="Times New Roman" w:cs="Times New Roman"/>
                <w:sz w:val="24"/>
                <w:szCs w:val="24"/>
              </w:rPr>
            </w:pPr>
            <w:r w:rsidRPr="003B4DF0">
              <w:rPr>
                <w:rFonts w:ascii="Times New Roman" w:hAnsi="Times New Roman" w:cs="Times New Roman"/>
                <w:sz w:val="24"/>
                <w:szCs w:val="24"/>
              </w:rPr>
              <w:t>=</w:t>
            </w:r>
          </w:p>
        </w:tc>
        <w:tc>
          <w:tcPr>
            <w:tcW w:w="74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40"/>
              <w:rPr>
                <w:rFonts w:ascii="Times New Roman" w:hAnsi="Times New Roman" w:cs="Times New Roman"/>
                <w:sz w:val="24"/>
                <w:szCs w:val="24"/>
              </w:rPr>
            </w:pPr>
            <w:r w:rsidRPr="003B4DF0">
              <w:rPr>
                <w:rFonts w:ascii="Times New Roman" w:hAnsi="Times New Roman" w:cs="Times New Roman"/>
                <w:i/>
                <w:iCs/>
                <w:sz w:val="24"/>
                <w:szCs w:val="24"/>
              </w:rPr>
              <w:t>en</w:t>
            </w:r>
          </w:p>
        </w:tc>
        <w:tc>
          <w:tcPr>
            <w:tcW w:w="4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4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40"/>
              <w:jc w:val="right"/>
              <w:rPr>
                <w:rFonts w:ascii="Times New Roman" w:hAnsi="Times New Roman" w:cs="Times New Roman"/>
                <w:sz w:val="24"/>
                <w:szCs w:val="24"/>
              </w:rPr>
            </w:pPr>
            <w:r w:rsidRPr="003B4DF0">
              <w:rPr>
                <w:rFonts w:ascii="Times New Roman" w:hAnsi="Times New Roman" w:cs="Times New Roman"/>
                <w:sz w:val="24"/>
                <w:szCs w:val="24"/>
              </w:rPr>
              <w:t>(2.12)</w:t>
            </w:r>
          </w:p>
        </w:tc>
        <w:tc>
          <w:tcPr>
            <w:tcW w:w="26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02"/>
        </w:trPr>
        <w:tc>
          <w:tcPr>
            <w:tcW w:w="15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102" w:lineRule="exact"/>
              <w:ind w:left="75"/>
              <w:jc w:val="center"/>
              <w:rPr>
                <w:rFonts w:ascii="Times New Roman" w:hAnsi="Times New Roman" w:cs="Times New Roman"/>
                <w:sz w:val="24"/>
                <w:szCs w:val="24"/>
              </w:rPr>
            </w:pPr>
            <w:r w:rsidRPr="003B4DF0">
              <w:rPr>
                <w:rFonts w:ascii="Times New Roman" w:hAnsi="Times New Roman" w:cs="Times New Roman"/>
                <w:i/>
                <w:iCs/>
                <w:sz w:val="24"/>
                <w:szCs w:val="24"/>
              </w:rPr>
              <w:t>xn</w:t>
            </w:r>
          </w:p>
        </w:tc>
        <w:tc>
          <w:tcPr>
            <w:tcW w:w="2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6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30"/>
        </w:trPr>
        <w:tc>
          <w:tcPr>
            <w:tcW w:w="15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700"/>
              <w:rPr>
                <w:rFonts w:ascii="Times New Roman" w:hAnsi="Times New Roman" w:cs="Times New Roman"/>
                <w:sz w:val="24"/>
                <w:szCs w:val="24"/>
              </w:rPr>
            </w:pPr>
            <w:r w:rsidRPr="003B4DF0">
              <w:rPr>
                <w:rFonts w:ascii="Times New Roman" w:hAnsi="Times New Roman" w:cs="Times New Roman"/>
                <w:b/>
                <w:bCs/>
                <w:sz w:val="24"/>
                <w:szCs w:val="24"/>
              </w:rPr>
              <w:t>Виды</w:t>
            </w:r>
          </w:p>
        </w:tc>
        <w:tc>
          <w:tcPr>
            <w:tcW w:w="17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40"/>
              <w:rPr>
                <w:rFonts w:ascii="Times New Roman" w:hAnsi="Times New Roman" w:cs="Times New Roman"/>
                <w:sz w:val="24"/>
                <w:szCs w:val="24"/>
              </w:rPr>
            </w:pPr>
            <w:r w:rsidRPr="003B4DF0">
              <w:rPr>
                <w:rFonts w:ascii="Times New Roman" w:hAnsi="Times New Roman" w:cs="Times New Roman"/>
                <w:b/>
                <w:bCs/>
                <w:sz w:val="24"/>
                <w:szCs w:val="24"/>
              </w:rPr>
              <w:t>линейных</w:t>
            </w:r>
          </w:p>
        </w:tc>
        <w:tc>
          <w:tcPr>
            <w:tcW w:w="2000" w:type="dxa"/>
            <w:gridSpan w:val="4"/>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79"/>
              <w:jc w:val="center"/>
              <w:rPr>
                <w:rFonts w:ascii="Times New Roman" w:hAnsi="Times New Roman" w:cs="Times New Roman"/>
                <w:sz w:val="24"/>
                <w:szCs w:val="24"/>
              </w:rPr>
            </w:pPr>
            <w:r w:rsidRPr="003B4DF0">
              <w:rPr>
                <w:rFonts w:ascii="Times New Roman" w:hAnsi="Times New Roman" w:cs="Times New Roman"/>
                <w:b/>
                <w:bCs/>
                <w:sz w:val="24"/>
                <w:szCs w:val="24"/>
              </w:rPr>
              <w:t>предсказаний.</w:t>
            </w:r>
          </w:p>
        </w:tc>
        <w:tc>
          <w:tcPr>
            <w:tcW w:w="172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Рассмотрим</w:t>
            </w:r>
          </w:p>
        </w:tc>
        <w:tc>
          <w:tcPr>
            <w:tcW w:w="26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виды предсказания.</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70"/>
        </w:trPr>
        <w:tc>
          <w:tcPr>
            <w:tcW w:w="15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«Линейное»</w:t>
            </w:r>
          </w:p>
        </w:tc>
        <w:tc>
          <w:tcPr>
            <w:tcW w:w="17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предсказание</w:t>
            </w:r>
          </w:p>
        </w:tc>
        <w:tc>
          <w:tcPr>
            <w:tcW w:w="2000" w:type="dxa"/>
            <w:gridSpan w:val="4"/>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00"/>
              <w:rPr>
                <w:rFonts w:ascii="Times New Roman" w:hAnsi="Times New Roman" w:cs="Times New Roman"/>
                <w:sz w:val="24"/>
                <w:szCs w:val="24"/>
              </w:rPr>
            </w:pPr>
            <w:r w:rsidRPr="003B4DF0">
              <w:rPr>
                <w:rFonts w:ascii="Times New Roman" w:hAnsi="Times New Roman" w:cs="Times New Roman"/>
                <w:sz w:val="24"/>
                <w:szCs w:val="24"/>
              </w:rPr>
              <w:t>означает,  что</w:t>
            </w:r>
          </w:p>
        </w:tc>
        <w:tc>
          <w:tcPr>
            <w:tcW w:w="4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70" w:lineRule="exact"/>
              <w:ind w:left="180"/>
              <w:rPr>
                <w:rFonts w:ascii="Times New Roman" w:hAnsi="Times New Roman" w:cs="Times New Roman"/>
                <w:sz w:val="24"/>
                <w:szCs w:val="24"/>
              </w:rPr>
            </w:pPr>
            <w:r w:rsidRPr="003B4DF0">
              <w:rPr>
                <w:rFonts w:ascii="Times New Roman" w:hAnsi="Times New Roman" w:cs="Times New Roman"/>
                <w:sz w:val="24"/>
                <w:szCs w:val="24"/>
              </w:rPr>
              <w:t>€</w:t>
            </w:r>
          </w:p>
        </w:tc>
        <w:tc>
          <w:tcPr>
            <w:tcW w:w="124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является</w:t>
            </w:r>
          </w:p>
        </w:tc>
        <w:tc>
          <w:tcPr>
            <w:tcW w:w="26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линейной функцией</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44"/>
        </w:trPr>
        <w:tc>
          <w:tcPr>
            <w:tcW w:w="15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00" w:type="dxa"/>
            <w:gridSpan w:val="4"/>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144" w:lineRule="exact"/>
              <w:ind w:left="160"/>
              <w:rPr>
                <w:rFonts w:ascii="Times New Roman" w:hAnsi="Times New Roman" w:cs="Times New Roman"/>
                <w:sz w:val="24"/>
                <w:szCs w:val="24"/>
              </w:rPr>
            </w:pPr>
            <w:r w:rsidRPr="003B4DF0">
              <w:rPr>
                <w:rFonts w:ascii="Times New Roman" w:hAnsi="Times New Roman" w:cs="Times New Roman"/>
                <w:i/>
                <w:iCs/>
                <w:sz w:val="24"/>
                <w:szCs w:val="24"/>
              </w:rPr>
              <w:t>xn</w:t>
            </w:r>
          </w:p>
        </w:tc>
        <w:tc>
          <w:tcPr>
            <w:tcW w:w="12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6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33514D">
      <w:pPr>
        <w:widowControl w:val="0"/>
        <w:overflowPunct w:val="0"/>
        <w:autoSpaceDE w:val="0"/>
        <w:autoSpaceDN w:val="0"/>
        <w:adjustRightInd w:val="0"/>
        <w:spacing w:after="0" w:line="272" w:lineRule="auto"/>
        <w:jc w:val="both"/>
        <w:rPr>
          <w:rFonts w:ascii="Times New Roman" w:hAnsi="Times New Roman" w:cs="Times New Roman"/>
          <w:sz w:val="24"/>
          <w:szCs w:val="24"/>
        </w:rPr>
      </w:pPr>
      <w:r w:rsidRPr="003B4DF0">
        <w:rPr>
          <w:rFonts w:ascii="Times New Roman" w:hAnsi="Times New Roman" w:cs="Times New Roman"/>
          <w:sz w:val="24"/>
          <w:szCs w:val="24"/>
        </w:rPr>
        <w:t>предыдущих отсчетов; при «нелинейном» предсказании – это нелинейная функция. Порядок предсказания определяется количеством используемых предыдущих отсчетов</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sz w:val="24"/>
          <w:szCs w:val="24"/>
        </w:rPr>
        <w:t xml:space="preserve"> То есть, предсказание нулевого и первого порядка является линейным, а второго и более высокого порядка - нелинейным. При линейном предсказании восстановить сигнал значительно проще, чем при нелинейном предсказании. Будем рассматривать только линейное предсказание.</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4" w:lineRule="auto"/>
        <w:ind w:right="880" w:firstLine="709"/>
        <w:rPr>
          <w:rFonts w:ascii="Times New Roman" w:hAnsi="Times New Roman" w:cs="Times New Roman"/>
          <w:sz w:val="24"/>
          <w:szCs w:val="24"/>
        </w:rPr>
      </w:pPr>
      <w:r w:rsidRPr="003B4DF0">
        <w:rPr>
          <w:rFonts w:ascii="Times New Roman" w:hAnsi="Times New Roman" w:cs="Times New Roman"/>
          <w:b/>
          <w:bCs/>
          <w:sz w:val="24"/>
          <w:szCs w:val="24"/>
        </w:rPr>
        <w:t xml:space="preserve">Предсказание нулевого порядка. </w:t>
      </w:r>
      <w:r w:rsidRPr="003B4DF0">
        <w:rPr>
          <w:rFonts w:ascii="Times New Roman" w:hAnsi="Times New Roman" w:cs="Times New Roman"/>
          <w:sz w:val="24"/>
          <w:szCs w:val="24"/>
        </w:rPr>
        <w:t>В этом случае для предсказания</w:t>
      </w:r>
      <w:r w:rsidRPr="003B4DF0">
        <w:rPr>
          <w:rFonts w:ascii="Times New Roman" w:hAnsi="Times New Roman" w:cs="Times New Roman"/>
          <w:b/>
          <w:bCs/>
          <w:sz w:val="24"/>
          <w:szCs w:val="24"/>
        </w:rPr>
        <w:t xml:space="preserve"> </w:t>
      </w:r>
      <w:r w:rsidRPr="003B4DF0">
        <w:rPr>
          <w:rFonts w:ascii="Times New Roman" w:hAnsi="Times New Roman" w:cs="Times New Roman"/>
          <w:sz w:val="24"/>
          <w:szCs w:val="24"/>
        </w:rPr>
        <w:t>текущего отсчета используется только предыдущий отсчет РС, т.е.</w:t>
      </w:r>
    </w:p>
    <w:tbl>
      <w:tblPr>
        <w:tblW w:w="0" w:type="auto"/>
        <w:tblInd w:w="2860" w:type="dxa"/>
        <w:tblLayout w:type="fixed"/>
        <w:tblCellMar>
          <w:left w:w="0" w:type="dxa"/>
          <w:right w:w="0" w:type="dxa"/>
        </w:tblCellMar>
        <w:tblLook w:val="0000" w:firstRow="0" w:lastRow="0" w:firstColumn="0" w:lastColumn="0" w:noHBand="0" w:noVBand="0"/>
      </w:tblPr>
      <w:tblGrid>
        <w:gridCol w:w="240"/>
        <w:gridCol w:w="220"/>
        <w:gridCol w:w="840"/>
        <w:gridCol w:w="280"/>
        <w:gridCol w:w="200"/>
        <w:gridCol w:w="280"/>
        <w:gridCol w:w="460"/>
        <w:gridCol w:w="220"/>
        <w:gridCol w:w="260"/>
        <w:gridCol w:w="200"/>
        <w:gridCol w:w="620"/>
        <w:gridCol w:w="840"/>
        <w:gridCol w:w="20"/>
      </w:tblGrid>
      <w:tr w:rsidR="000446FC" w:rsidRPr="003B4DF0">
        <w:trPr>
          <w:trHeight w:val="243"/>
        </w:trPr>
        <w:tc>
          <w:tcPr>
            <w:tcW w:w="2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3" w:lineRule="exact"/>
              <w:ind w:left="20"/>
              <w:rPr>
                <w:rFonts w:ascii="Times New Roman" w:hAnsi="Times New Roman" w:cs="Times New Roman"/>
                <w:sz w:val="24"/>
                <w:szCs w:val="24"/>
              </w:rPr>
            </w:pPr>
            <w:r w:rsidRPr="003B4DF0">
              <w:rPr>
                <w:rFonts w:ascii="Times New Roman" w:hAnsi="Times New Roman" w:cs="Times New Roman"/>
                <w:sz w:val="24"/>
                <w:szCs w:val="24"/>
              </w:rPr>
              <w:t>€</w:t>
            </w:r>
          </w:p>
        </w:tc>
        <w:tc>
          <w:tcPr>
            <w:tcW w:w="2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3" w:lineRule="exact"/>
              <w:jc w:val="right"/>
              <w:rPr>
                <w:rFonts w:ascii="Times New Roman" w:hAnsi="Times New Roman" w:cs="Times New Roman"/>
                <w:sz w:val="24"/>
                <w:szCs w:val="24"/>
              </w:rPr>
            </w:pPr>
            <w:r w:rsidRPr="003B4DF0">
              <w:rPr>
                <w:rFonts w:ascii="Times New Roman" w:hAnsi="Times New Roman" w:cs="Times New Roman"/>
                <w:sz w:val="24"/>
                <w:szCs w:val="24"/>
              </w:rPr>
              <w:t>=</w:t>
            </w:r>
          </w:p>
        </w:tc>
        <w:tc>
          <w:tcPr>
            <w:tcW w:w="84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40"/>
              <w:rPr>
                <w:rFonts w:ascii="Times New Roman" w:hAnsi="Times New Roman" w:cs="Times New Roman"/>
                <w:sz w:val="24"/>
                <w:szCs w:val="24"/>
              </w:rPr>
            </w:pPr>
            <w:r w:rsidRPr="003B4DF0">
              <w:rPr>
                <w:rFonts w:ascii="Times New Roman" w:hAnsi="Times New Roman" w:cs="Times New Roman"/>
                <w:i/>
                <w:iCs/>
                <w:sz w:val="24"/>
                <w:szCs w:val="24"/>
              </w:rPr>
              <w:t>xn</w:t>
            </w:r>
            <w:r w:rsidRPr="003B4DF0">
              <w:rPr>
                <w:rFonts w:ascii="Times New Roman" w:hAnsi="Times New Roman" w:cs="Times New Roman"/>
                <w:sz w:val="24"/>
                <w:szCs w:val="24"/>
              </w:rPr>
              <w:t>−1</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=&gt;</w:t>
            </w:r>
          </w:p>
        </w:tc>
        <w:tc>
          <w:tcPr>
            <w:tcW w:w="2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40"/>
              <w:rPr>
                <w:rFonts w:ascii="Times New Roman" w:hAnsi="Times New Roman" w:cs="Times New Roman"/>
                <w:sz w:val="24"/>
                <w:szCs w:val="24"/>
              </w:rPr>
            </w:pPr>
            <w:r w:rsidRPr="003B4DF0">
              <w:rPr>
                <w:rFonts w:ascii="Times New Roman" w:hAnsi="Times New Roman" w:cs="Times New Roman"/>
                <w:i/>
                <w:iCs/>
                <w:sz w:val="24"/>
                <w:szCs w:val="24"/>
              </w:rPr>
              <w:t>en</w:t>
            </w:r>
          </w:p>
        </w:tc>
        <w:tc>
          <w:tcPr>
            <w:tcW w:w="2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3" w:lineRule="exact"/>
              <w:jc w:val="right"/>
              <w:rPr>
                <w:rFonts w:ascii="Times New Roman" w:hAnsi="Times New Roman" w:cs="Times New Roman"/>
                <w:sz w:val="24"/>
                <w:szCs w:val="24"/>
              </w:rPr>
            </w:pPr>
            <w:r w:rsidRPr="003B4DF0">
              <w:rPr>
                <w:rFonts w:ascii="Times New Roman" w:hAnsi="Times New Roman" w:cs="Times New Roman"/>
                <w:sz w:val="24"/>
                <w:szCs w:val="24"/>
              </w:rPr>
              <w:t>=</w:t>
            </w:r>
          </w:p>
        </w:tc>
        <w:tc>
          <w:tcPr>
            <w:tcW w:w="2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40"/>
              <w:rPr>
                <w:rFonts w:ascii="Times New Roman" w:hAnsi="Times New Roman" w:cs="Times New Roman"/>
                <w:sz w:val="24"/>
                <w:szCs w:val="24"/>
              </w:rPr>
            </w:pPr>
            <w:r w:rsidRPr="003B4DF0">
              <w:rPr>
                <w:rFonts w:ascii="Times New Roman" w:hAnsi="Times New Roman" w:cs="Times New Roman"/>
                <w:i/>
                <w:iCs/>
                <w:sz w:val="24"/>
                <w:szCs w:val="24"/>
              </w:rPr>
              <w:t>xn</w:t>
            </w:r>
          </w:p>
        </w:tc>
        <w:tc>
          <w:tcPr>
            <w:tcW w:w="4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2" w:lineRule="exact"/>
              <w:ind w:left="40"/>
              <w:rPr>
                <w:rFonts w:ascii="Times New Roman" w:hAnsi="Times New Roman" w:cs="Times New Roman"/>
                <w:sz w:val="24"/>
                <w:szCs w:val="24"/>
              </w:rPr>
            </w:pPr>
            <w:r w:rsidRPr="003B4DF0">
              <w:rPr>
                <w:rFonts w:ascii="Times New Roman" w:hAnsi="Times New Roman" w:cs="Times New Roman"/>
                <w:sz w:val="24"/>
                <w:szCs w:val="24"/>
              </w:rPr>
              <w:t>− €</w:t>
            </w:r>
          </w:p>
        </w:tc>
        <w:tc>
          <w:tcPr>
            <w:tcW w:w="2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3" w:lineRule="exact"/>
              <w:jc w:val="right"/>
              <w:rPr>
                <w:rFonts w:ascii="Times New Roman" w:hAnsi="Times New Roman" w:cs="Times New Roman"/>
                <w:sz w:val="24"/>
                <w:szCs w:val="24"/>
              </w:rPr>
            </w:pPr>
            <w:r w:rsidRPr="003B4DF0">
              <w:rPr>
                <w:rFonts w:ascii="Times New Roman" w:hAnsi="Times New Roman" w:cs="Times New Roman"/>
                <w:sz w:val="24"/>
                <w:szCs w:val="24"/>
              </w:rPr>
              <w:t>=</w:t>
            </w:r>
          </w:p>
        </w:tc>
        <w:tc>
          <w:tcPr>
            <w:tcW w:w="2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40"/>
              <w:rPr>
                <w:rFonts w:ascii="Times New Roman" w:hAnsi="Times New Roman" w:cs="Times New Roman"/>
                <w:sz w:val="24"/>
                <w:szCs w:val="24"/>
              </w:rPr>
            </w:pPr>
            <w:r w:rsidRPr="003B4DF0">
              <w:rPr>
                <w:rFonts w:ascii="Times New Roman" w:hAnsi="Times New Roman" w:cs="Times New Roman"/>
                <w:i/>
                <w:iCs/>
                <w:sz w:val="24"/>
                <w:szCs w:val="24"/>
              </w:rPr>
              <w:t>xn</w:t>
            </w:r>
          </w:p>
        </w:tc>
        <w:tc>
          <w:tcPr>
            <w:tcW w:w="2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3" w:lineRule="exact"/>
              <w:ind w:left="40"/>
              <w:rPr>
                <w:rFonts w:ascii="Times New Roman" w:hAnsi="Times New Roman" w:cs="Times New Roman"/>
                <w:sz w:val="24"/>
                <w:szCs w:val="24"/>
              </w:rPr>
            </w:pPr>
            <w:r w:rsidRPr="003B4DF0">
              <w:rPr>
                <w:rFonts w:ascii="Times New Roman" w:hAnsi="Times New Roman" w:cs="Times New Roman"/>
                <w:sz w:val="24"/>
                <w:szCs w:val="24"/>
              </w:rPr>
              <w:t>−</w:t>
            </w:r>
          </w:p>
        </w:tc>
        <w:tc>
          <w:tcPr>
            <w:tcW w:w="62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379" w:lineRule="exact"/>
              <w:ind w:left="40"/>
              <w:rPr>
                <w:rFonts w:ascii="Times New Roman" w:hAnsi="Times New Roman" w:cs="Times New Roman"/>
                <w:sz w:val="24"/>
                <w:szCs w:val="24"/>
              </w:rPr>
            </w:pPr>
            <w:r w:rsidRPr="003B4DF0">
              <w:rPr>
                <w:rFonts w:ascii="Times New Roman" w:hAnsi="Times New Roman" w:cs="Times New Roman"/>
                <w:i/>
                <w:iCs/>
                <w:sz w:val="24"/>
                <w:szCs w:val="24"/>
              </w:rPr>
              <w:t>xn</w:t>
            </w:r>
            <w:r w:rsidRPr="003B4DF0">
              <w:rPr>
                <w:rFonts w:ascii="Times New Roman" w:hAnsi="Times New Roman" w:cs="Times New Roman"/>
                <w:sz w:val="24"/>
                <w:szCs w:val="24"/>
              </w:rPr>
              <w:t>−1</w:t>
            </w:r>
          </w:p>
        </w:tc>
        <w:tc>
          <w:tcPr>
            <w:tcW w:w="84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proofErr w:type="gramStart"/>
            <w:r w:rsidRPr="003B4DF0">
              <w:rPr>
                <w:rFonts w:ascii="Times New Roman" w:hAnsi="Times New Roman" w:cs="Times New Roman"/>
                <w:sz w:val="24"/>
                <w:szCs w:val="24"/>
              </w:rPr>
              <w:t>(2.13</w:t>
            </w:r>
            <w:proofErr w:type="gramEnd"/>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38"/>
        </w:trPr>
        <w:tc>
          <w:tcPr>
            <w:tcW w:w="2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138" w:lineRule="exact"/>
              <w:rPr>
                <w:rFonts w:ascii="Times New Roman" w:hAnsi="Times New Roman" w:cs="Times New Roman"/>
                <w:sz w:val="24"/>
                <w:szCs w:val="24"/>
              </w:rPr>
            </w:pPr>
            <w:r w:rsidRPr="003B4DF0">
              <w:rPr>
                <w:rFonts w:ascii="Times New Roman" w:hAnsi="Times New Roman" w:cs="Times New Roman"/>
                <w:i/>
                <w:iCs/>
                <w:sz w:val="24"/>
                <w:szCs w:val="24"/>
              </w:rPr>
              <w:t>xn</w:t>
            </w:r>
          </w:p>
        </w:tc>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138" w:lineRule="exact"/>
              <w:ind w:left="220"/>
              <w:rPr>
                <w:rFonts w:ascii="Times New Roman" w:hAnsi="Times New Roman" w:cs="Times New Roman"/>
                <w:sz w:val="24"/>
                <w:szCs w:val="24"/>
              </w:rPr>
            </w:pPr>
            <w:r w:rsidRPr="003B4DF0">
              <w:rPr>
                <w:rFonts w:ascii="Times New Roman" w:hAnsi="Times New Roman" w:cs="Times New Roman"/>
                <w:i/>
                <w:iCs/>
                <w:sz w:val="24"/>
                <w:szCs w:val="24"/>
              </w:rPr>
              <w:t>xn</w:t>
            </w:r>
          </w:p>
        </w:tc>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33514D">
      <w:pPr>
        <w:widowControl w:val="0"/>
        <w:overflowPunct w:val="0"/>
        <w:autoSpaceDE w:val="0"/>
        <w:autoSpaceDN w:val="0"/>
        <w:adjustRightInd w:val="0"/>
        <w:spacing w:after="0" w:line="239" w:lineRule="auto"/>
        <w:ind w:firstLine="709"/>
        <w:jc w:val="both"/>
        <w:rPr>
          <w:rFonts w:ascii="Times New Roman" w:hAnsi="Times New Roman" w:cs="Times New Roman"/>
          <w:sz w:val="24"/>
          <w:szCs w:val="24"/>
        </w:rPr>
      </w:pPr>
      <w:r w:rsidRPr="003B4DF0">
        <w:rPr>
          <w:rFonts w:ascii="Times New Roman" w:hAnsi="Times New Roman" w:cs="Times New Roman"/>
          <w:b/>
          <w:bCs/>
          <w:sz w:val="24"/>
          <w:szCs w:val="24"/>
        </w:rPr>
        <w:t xml:space="preserve">Предсказание первого порядка (линейная экстраполяция). </w:t>
      </w:r>
      <w:r w:rsidRPr="003B4DF0">
        <w:rPr>
          <w:rFonts w:ascii="Times New Roman" w:hAnsi="Times New Roman" w:cs="Times New Roman"/>
          <w:sz w:val="24"/>
          <w:szCs w:val="24"/>
        </w:rPr>
        <w:t>В этом</w:t>
      </w:r>
      <w:r w:rsidRPr="003B4DF0">
        <w:rPr>
          <w:rFonts w:ascii="Times New Roman" w:hAnsi="Times New Roman" w:cs="Times New Roman"/>
          <w:b/>
          <w:bCs/>
          <w:sz w:val="24"/>
          <w:szCs w:val="24"/>
        </w:rPr>
        <w:t xml:space="preserve"> </w:t>
      </w:r>
      <w:r w:rsidRPr="003B4DF0">
        <w:rPr>
          <w:rFonts w:ascii="Times New Roman" w:hAnsi="Times New Roman" w:cs="Times New Roman"/>
          <w:sz w:val="24"/>
          <w:szCs w:val="24"/>
        </w:rPr>
        <w:t>случае для предсказания текущего отсчета используется не только предыдущий отсчет, но и разница между предпоследним и последним отсчетами, которая суммируется к общему результату:</w:t>
      </w:r>
    </w:p>
    <w:p w:rsidR="000446FC" w:rsidRPr="003B4DF0" w:rsidRDefault="000446FC">
      <w:pPr>
        <w:widowControl w:val="0"/>
        <w:autoSpaceDE w:val="0"/>
        <w:autoSpaceDN w:val="0"/>
        <w:adjustRightInd w:val="0"/>
        <w:spacing w:after="0" w:line="4"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323" w:lineRule="exact"/>
        <w:ind w:left="2780"/>
        <w:rPr>
          <w:rFonts w:ascii="Times New Roman" w:hAnsi="Times New Roman" w:cs="Times New Roman"/>
          <w:sz w:val="24"/>
          <w:szCs w:val="24"/>
        </w:rPr>
      </w:pPr>
      <w:r w:rsidRPr="003B4DF0">
        <w:rPr>
          <w:rFonts w:ascii="Times New Roman" w:hAnsi="Times New Roman" w:cs="Times New Roman"/>
          <w:i/>
          <w:iCs/>
          <w:sz w:val="24"/>
          <w:szCs w:val="24"/>
        </w:rPr>
        <w:t>x</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n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xn</w:t>
      </w:r>
      <w:r w:rsidRPr="003B4DF0">
        <w:rPr>
          <w:rFonts w:ascii="Times New Roman" w:hAnsi="Times New Roman" w:cs="Times New Roman"/>
          <w:sz w:val="24"/>
          <w:szCs w:val="24"/>
        </w:rPr>
        <w:t>−1</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x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xn</w:t>
      </w:r>
      <w:r w:rsidRPr="003B4DF0">
        <w:rPr>
          <w:rFonts w:ascii="Times New Roman" w:hAnsi="Times New Roman" w:cs="Times New Roman"/>
          <w:sz w:val="24"/>
          <w:szCs w:val="24"/>
        </w:rPr>
        <w:t>−1</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w:t>
      </w:r>
      <w:r w:rsidRPr="003B4DF0">
        <w:rPr>
          <w:rFonts w:ascii="Times New Roman" w:hAnsi="Times New Roman" w:cs="Times New Roman"/>
          <w:i/>
          <w:iCs/>
          <w:sz w:val="24"/>
          <w:szCs w:val="24"/>
        </w:rPr>
        <w:t>xn</w:t>
      </w:r>
      <w:r w:rsidRPr="003B4DF0">
        <w:rPr>
          <w:rFonts w:ascii="Times New Roman" w:hAnsi="Times New Roman" w:cs="Times New Roman"/>
          <w:sz w:val="24"/>
          <w:szCs w:val="24"/>
        </w:rPr>
        <w:t>−1</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xn</w:t>
      </w:r>
      <w:r w:rsidRPr="003B4DF0">
        <w:rPr>
          <w:rFonts w:ascii="Times New Roman" w:hAnsi="Times New Roman" w:cs="Times New Roman"/>
          <w:sz w:val="24"/>
          <w:szCs w:val="24"/>
        </w:rPr>
        <w:t>−2</w:t>
      </w:r>
      <w:proofErr w:type="gramStart"/>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w:t>
      </w:r>
      <w:proofErr w:type="gramEnd"/>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2</w:t>
      </w:r>
      <w:r w:rsidRPr="003B4DF0">
        <w:rPr>
          <w:rFonts w:ascii="Times New Roman" w:hAnsi="Times New Roman" w:cs="Times New Roman"/>
          <w:i/>
          <w:iCs/>
          <w:sz w:val="24"/>
          <w:szCs w:val="24"/>
        </w:rPr>
        <w:t xml:space="preserve"> </w:t>
      </w:r>
      <w:r w:rsidRPr="003B4DF0">
        <w:rPr>
          <w:rFonts w:ascii="Cambria Math" w:eastAsia="MS PGothic" w:hAnsi="Cambria Math" w:cs="Cambria Math"/>
          <w:sz w:val="24"/>
          <w:szCs w:val="24"/>
        </w:rPr>
        <w:t>⋅</w:t>
      </w:r>
      <w:r w:rsidRPr="003B4DF0">
        <w:rPr>
          <w:rFonts w:ascii="Times New Roman" w:hAnsi="Times New Roman" w:cs="Times New Roman"/>
          <w:i/>
          <w:iCs/>
          <w:sz w:val="24"/>
          <w:szCs w:val="24"/>
        </w:rPr>
        <w:t xml:space="preserve"> xn</w:t>
      </w:r>
      <w:r w:rsidRPr="003B4DF0">
        <w:rPr>
          <w:rFonts w:ascii="Times New Roman" w:hAnsi="Times New Roman" w:cs="Times New Roman"/>
          <w:sz w:val="24"/>
          <w:szCs w:val="24"/>
        </w:rPr>
        <w:t>−1</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xn</w:t>
      </w:r>
      <w:r w:rsidRPr="003B4DF0">
        <w:rPr>
          <w:rFonts w:ascii="Times New Roman" w:hAnsi="Times New Roman" w:cs="Times New Roman"/>
          <w:sz w:val="24"/>
          <w:szCs w:val="24"/>
        </w:rPr>
        <w:t>−2</w:t>
      </w:r>
    </w:p>
    <w:p w:rsidR="000446FC" w:rsidRPr="003B4DF0" w:rsidRDefault="000446FC">
      <w:pPr>
        <w:widowControl w:val="0"/>
        <w:autoSpaceDE w:val="0"/>
        <w:autoSpaceDN w:val="0"/>
        <w:adjustRightInd w:val="0"/>
        <w:spacing w:after="0" w:line="20" w:lineRule="exact"/>
        <w:rPr>
          <w:rFonts w:ascii="Times New Roman" w:hAnsi="Times New Roman" w:cs="Times New Roman"/>
          <w:sz w:val="24"/>
          <w:szCs w:val="24"/>
        </w:rPr>
      </w:pPr>
    </w:p>
    <w:tbl>
      <w:tblPr>
        <w:tblW w:w="0" w:type="auto"/>
        <w:tblInd w:w="2940" w:type="dxa"/>
        <w:tblLayout w:type="fixed"/>
        <w:tblCellMar>
          <w:left w:w="0" w:type="dxa"/>
          <w:right w:w="0" w:type="dxa"/>
        </w:tblCellMar>
        <w:tblLook w:val="0000" w:firstRow="0" w:lastRow="0" w:firstColumn="0" w:lastColumn="0" w:noHBand="0" w:noVBand="0"/>
      </w:tblPr>
      <w:tblGrid>
        <w:gridCol w:w="220"/>
        <w:gridCol w:w="220"/>
        <w:gridCol w:w="260"/>
        <w:gridCol w:w="480"/>
        <w:gridCol w:w="200"/>
        <w:gridCol w:w="280"/>
        <w:gridCol w:w="180"/>
        <w:gridCol w:w="180"/>
        <w:gridCol w:w="100"/>
        <w:gridCol w:w="380"/>
        <w:gridCol w:w="200"/>
        <w:gridCol w:w="740"/>
        <w:gridCol w:w="1060"/>
        <w:gridCol w:w="20"/>
      </w:tblGrid>
      <w:tr w:rsidR="000446FC" w:rsidRPr="003B4DF0">
        <w:trPr>
          <w:trHeight w:val="281"/>
        </w:trPr>
        <w:tc>
          <w:tcPr>
            <w:tcW w:w="22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i/>
                <w:iCs/>
                <w:sz w:val="24"/>
                <w:szCs w:val="24"/>
              </w:rPr>
              <w:t>en</w:t>
            </w:r>
          </w:p>
        </w:tc>
        <w:tc>
          <w:tcPr>
            <w:tcW w:w="2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w:t>
            </w:r>
          </w:p>
        </w:tc>
        <w:tc>
          <w:tcPr>
            <w:tcW w:w="2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40"/>
              <w:rPr>
                <w:rFonts w:ascii="Times New Roman" w:hAnsi="Times New Roman" w:cs="Times New Roman"/>
                <w:sz w:val="24"/>
                <w:szCs w:val="24"/>
              </w:rPr>
            </w:pPr>
            <w:r w:rsidRPr="003B4DF0">
              <w:rPr>
                <w:rFonts w:ascii="Times New Roman" w:hAnsi="Times New Roman" w:cs="Times New Roman"/>
                <w:i/>
                <w:iCs/>
                <w:sz w:val="24"/>
                <w:szCs w:val="24"/>
              </w:rPr>
              <w:t>xn</w:t>
            </w:r>
          </w:p>
        </w:tc>
        <w:tc>
          <w:tcPr>
            <w:tcW w:w="4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40"/>
              <w:rPr>
                <w:rFonts w:ascii="Times New Roman" w:hAnsi="Times New Roman" w:cs="Times New Roman"/>
                <w:sz w:val="24"/>
                <w:szCs w:val="24"/>
              </w:rPr>
            </w:pPr>
            <w:r w:rsidRPr="003B4DF0">
              <w:rPr>
                <w:rFonts w:ascii="Times New Roman" w:hAnsi="Times New Roman" w:cs="Times New Roman"/>
                <w:sz w:val="24"/>
                <w:szCs w:val="24"/>
              </w:rPr>
              <w:t>− €</w:t>
            </w:r>
          </w:p>
        </w:tc>
        <w:tc>
          <w:tcPr>
            <w:tcW w:w="2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w:t>
            </w:r>
          </w:p>
        </w:tc>
        <w:tc>
          <w:tcPr>
            <w:tcW w:w="2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40"/>
              <w:rPr>
                <w:rFonts w:ascii="Times New Roman" w:hAnsi="Times New Roman" w:cs="Times New Roman"/>
                <w:sz w:val="24"/>
                <w:szCs w:val="24"/>
              </w:rPr>
            </w:pPr>
            <w:r w:rsidRPr="003B4DF0">
              <w:rPr>
                <w:rFonts w:ascii="Times New Roman" w:hAnsi="Times New Roman" w:cs="Times New Roman"/>
                <w:i/>
                <w:iCs/>
                <w:sz w:val="24"/>
                <w:szCs w:val="24"/>
              </w:rPr>
              <w:t>xn</w:t>
            </w:r>
          </w:p>
        </w:tc>
        <w:tc>
          <w:tcPr>
            <w:tcW w:w="1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40"/>
              <w:rPr>
                <w:rFonts w:ascii="Times New Roman" w:hAnsi="Times New Roman" w:cs="Times New Roman"/>
                <w:sz w:val="24"/>
                <w:szCs w:val="24"/>
              </w:rPr>
            </w:pPr>
            <w:r w:rsidRPr="003B4DF0">
              <w:rPr>
                <w:rFonts w:ascii="Times New Roman" w:hAnsi="Times New Roman" w:cs="Times New Roman"/>
                <w:sz w:val="24"/>
                <w:szCs w:val="24"/>
              </w:rPr>
              <w:t>−</w:t>
            </w:r>
          </w:p>
        </w:tc>
        <w:tc>
          <w:tcPr>
            <w:tcW w:w="1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2</w:t>
            </w:r>
          </w:p>
        </w:tc>
        <w:tc>
          <w:tcPr>
            <w:tcW w:w="1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20" w:lineRule="exact"/>
              <w:rPr>
                <w:rFonts w:ascii="Times New Roman" w:hAnsi="Times New Roman" w:cs="Times New Roman"/>
                <w:sz w:val="24"/>
                <w:szCs w:val="24"/>
              </w:rPr>
            </w:pPr>
            <w:r w:rsidRPr="003B4DF0">
              <w:rPr>
                <w:rFonts w:ascii="Cambria Math" w:eastAsia="MS PGothic" w:hAnsi="Cambria Math" w:cs="Cambria Math"/>
                <w:sz w:val="24"/>
                <w:szCs w:val="24"/>
              </w:rPr>
              <w:t>⋅</w:t>
            </w:r>
          </w:p>
        </w:tc>
        <w:tc>
          <w:tcPr>
            <w:tcW w:w="3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0"/>
              <w:rPr>
                <w:rFonts w:ascii="Times New Roman" w:hAnsi="Times New Roman" w:cs="Times New Roman"/>
                <w:sz w:val="24"/>
                <w:szCs w:val="24"/>
              </w:rPr>
            </w:pPr>
            <w:r w:rsidRPr="003B4DF0">
              <w:rPr>
                <w:rFonts w:ascii="Times New Roman" w:hAnsi="Times New Roman" w:cs="Times New Roman"/>
                <w:i/>
                <w:iCs/>
                <w:sz w:val="24"/>
                <w:szCs w:val="24"/>
              </w:rPr>
              <w:t>xn</w:t>
            </w:r>
            <w:r w:rsidRPr="003B4DF0">
              <w:rPr>
                <w:rFonts w:ascii="Times New Roman" w:hAnsi="Times New Roman" w:cs="Times New Roman"/>
                <w:sz w:val="24"/>
                <w:szCs w:val="24"/>
              </w:rPr>
              <w:t>−1</w:t>
            </w:r>
          </w:p>
        </w:tc>
        <w:tc>
          <w:tcPr>
            <w:tcW w:w="2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w:t>
            </w:r>
          </w:p>
        </w:tc>
        <w:tc>
          <w:tcPr>
            <w:tcW w:w="74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40"/>
              <w:rPr>
                <w:rFonts w:ascii="Times New Roman" w:hAnsi="Times New Roman" w:cs="Times New Roman"/>
                <w:sz w:val="24"/>
                <w:szCs w:val="24"/>
              </w:rPr>
            </w:pPr>
            <w:r w:rsidRPr="003B4DF0">
              <w:rPr>
                <w:rFonts w:ascii="Times New Roman" w:hAnsi="Times New Roman" w:cs="Times New Roman"/>
                <w:i/>
                <w:iCs/>
                <w:sz w:val="24"/>
                <w:szCs w:val="24"/>
              </w:rPr>
              <w:t>xn</w:t>
            </w:r>
            <w:r w:rsidRPr="003B4DF0">
              <w:rPr>
                <w:rFonts w:ascii="Times New Roman" w:hAnsi="Times New Roman" w:cs="Times New Roman"/>
                <w:sz w:val="24"/>
                <w:szCs w:val="24"/>
              </w:rPr>
              <w:t>−2</w:t>
            </w:r>
          </w:p>
        </w:tc>
        <w:tc>
          <w:tcPr>
            <w:tcW w:w="10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(2.14)</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94"/>
        </w:trPr>
        <w:tc>
          <w:tcPr>
            <w:tcW w:w="2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40"/>
              <w:rPr>
                <w:rFonts w:ascii="Times New Roman" w:hAnsi="Times New Roman" w:cs="Times New Roman"/>
                <w:sz w:val="24"/>
                <w:szCs w:val="24"/>
              </w:rPr>
            </w:pPr>
            <w:r w:rsidRPr="003B4DF0">
              <w:rPr>
                <w:rFonts w:ascii="Times New Roman" w:hAnsi="Times New Roman" w:cs="Times New Roman"/>
                <w:i/>
                <w:iCs/>
                <w:sz w:val="24"/>
                <w:szCs w:val="24"/>
              </w:rPr>
              <w:t>xn</w:t>
            </w:r>
          </w:p>
        </w:tc>
        <w:tc>
          <w:tcPr>
            <w:tcW w:w="2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0446FC">
      <w:pPr>
        <w:widowControl w:val="0"/>
        <w:autoSpaceDE w:val="0"/>
        <w:autoSpaceDN w:val="0"/>
        <w:adjustRightInd w:val="0"/>
        <w:spacing w:after="0" w:line="36"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9" w:lineRule="auto"/>
        <w:ind w:firstLine="709"/>
        <w:jc w:val="both"/>
        <w:rPr>
          <w:rFonts w:ascii="Times New Roman" w:hAnsi="Times New Roman" w:cs="Times New Roman"/>
          <w:sz w:val="24"/>
          <w:szCs w:val="24"/>
        </w:rPr>
      </w:pPr>
      <w:r w:rsidRPr="003B4DF0">
        <w:rPr>
          <w:rFonts w:ascii="Times New Roman" w:hAnsi="Times New Roman" w:cs="Times New Roman"/>
          <w:b/>
          <w:bCs/>
          <w:sz w:val="24"/>
          <w:szCs w:val="24"/>
        </w:rPr>
        <w:t xml:space="preserve">Реализация ДИКМ. </w:t>
      </w:r>
      <w:r w:rsidRPr="003B4DF0">
        <w:rPr>
          <w:rFonts w:ascii="Times New Roman" w:hAnsi="Times New Roman" w:cs="Times New Roman"/>
          <w:sz w:val="24"/>
          <w:szCs w:val="24"/>
        </w:rPr>
        <w:t>Определив метод определения коэффициентов</w:t>
      </w:r>
      <w:r w:rsidRPr="003B4DF0">
        <w:rPr>
          <w:rFonts w:ascii="Times New Roman" w:hAnsi="Times New Roman" w:cs="Times New Roman"/>
          <w:b/>
          <w:bCs/>
          <w:sz w:val="24"/>
          <w:szCs w:val="24"/>
        </w:rPr>
        <w:t xml:space="preserve"> </w:t>
      </w:r>
      <w:r w:rsidRPr="003B4DF0">
        <w:rPr>
          <w:rFonts w:ascii="Times New Roman" w:hAnsi="Times New Roman" w:cs="Times New Roman"/>
          <w:sz w:val="24"/>
          <w:szCs w:val="24"/>
        </w:rPr>
        <w:t>предсказания, рассмотрим блок-схему практической системы ДИКМ, показанную ниже (рис. 2.13).</w:t>
      </w:r>
    </w:p>
    <w:p w:rsidR="000446FC" w:rsidRPr="003B4DF0" w:rsidRDefault="000446FC">
      <w:pPr>
        <w:widowControl w:val="0"/>
        <w:autoSpaceDE w:val="0"/>
        <w:autoSpaceDN w:val="0"/>
        <w:adjustRightInd w:val="0"/>
        <w:spacing w:after="0" w:line="283" w:lineRule="exact"/>
        <w:rPr>
          <w:rFonts w:ascii="Times New Roman" w:hAnsi="Times New Roman" w:cs="Times New Roman"/>
          <w:sz w:val="24"/>
          <w:szCs w:val="24"/>
        </w:rPr>
      </w:pPr>
    </w:p>
    <w:tbl>
      <w:tblPr>
        <w:tblW w:w="0" w:type="auto"/>
        <w:tblInd w:w="1800" w:type="dxa"/>
        <w:tblLayout w:type="fixed"/>
        <w:tblCellMar>
          <w:left w:w="0" w:type="dxa"/>
          <w:right w:w="0" w:type="dxa"/>
        </w:tblCellMar>
        <w:tblLook w:val="0000" w:firstRow="0" w:lastRow="0" w:firstColumn="0" w:lastColumn="0" w:noHBand="0" w:noVBand="0"/>
      </w:tblPr>
      <w:tblGrid>
        <w:gridCol w:w="580"/>
        <w:gridCol w:w="1100"/>
        <w:gridCol w:w="840"/>
        <w:gridCol w:w="740"/>
        <w:gridCol w:w="220"/>
        <w:gridCol w:w="1460"/>
        <w:gridCol w:w="680"/>
        <w:gridCol w:w="860"/>
        <w:gridCol w:w="20"/>
      </w:tblGrid>
      <w:tr w:rsidR="000446FC" w:rsidRPr="003B4DF0">
        <w:trPr>
          <w:trHeight w:val="241"/>
        </w:trPr>
        <w:tc>
          <w:tcPr>
            <w:tcW w:w="58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i/>
                <w:iCs/>
                <w:sz w:val="24"/>
                <w:szCs w:val="24"/>
              </w:rPr>
              <w:t>x</w:t>
            </w:r>
            <w:r w:rsidRPr="003B4DF0">
              <w:rPr>
                <w:rFonts w:ascii="Times New Roman" w:hAnsi="Times New Roman" w:cs="Times New Roman"/>
                <w:sz w:val="24"/>
                <w:szCs w:val="24"/>
              </w:rPr>
              <w:t>(</w:t>
            </w:r>
            <w:r w:rsidRPr="003B4DF0">
              <w:rPr>
                <w:rFonts w:ascii="Times New Roman" w:hAnsi="Times New Roman" w:cs="Times New Roman"/>
                <w:i/>
                <w:iCs/>
                <w:sz w:val="24"/>
                <w:szCs w:val="24"/>
              </w:rPr>
              <w:t>t</w:t>
            </w:r>
            <w:r w:rsidRPr="003B4DF0">
              <w:rPr>
                <w:rFonts w:ascii="Times New Roman" w:hAnsi="Times New Roman" w:cs="Times New Roman"/>
                <w:sz w:val="24"/>
                <w:szCs w:val="24"/>
              </w:rPr>
              <w:t>)</w:t>
            </w:r>
          </w:p>
        </w:tc>
        <w:tc>
          <w:tcPr>
            <w:tcW w:w="1100" w:type="dxa"/>
            <w:vMerge w:val="restart"/>
            <w:tcBorders>
              <w:top w:val="single" w:sz="8" w:space="0" w:color="auto"/>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320"/>
              <w:rPr>
                <w:rFonts w:ascii="Times New Roman" w:hAnsi="Times New Roman" w:cs="Times New Roman"/>
                <w:sz w:val="24"/>
                <w:szCs w:val="24"/>
              </w:rPr>
            </w:pPr>
            <w:r w:rsidRPr="003B4DF0">
              <w:rPr>
                <w:rFonts w:ascii="Times New Roman" w:hAnsi="Times New Roman" w:cs="Times New Roman"/>
                <w:sz w:val="24"/>
                <w:szCs w:val="24"/>
              </w:rPr>
              <w:t>АЦП</w:t>
            </w:r>
          </w:p>
        </w:tc>
        <w:tc>
          <w:tcPr>
            <w:tcW w:w="84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20"/>
              <w:rPr>
                <w:rFonts w:ascii="Times New Roman" w:hAnsi="Times New Roman" w:cs="Times New Roman"/>
                <w:sz w:val="24"/>
                <w:szCs w:val="24"/>
              </w:rPr>
            </w:pPr>
            <w:r w:rsidRPr="003B4DF0">
              <w:rPr>
                <w:rFonts w:ascii="Times New Roman" w:hAnsi="Times New Roman" w:cs="Times New Roman"/>
                <w:sz w:val="24"/>
                <w:szCs w:val="24"/>
              </w:rPr>
              <w:t>{</w:t>
            </w:r>
            <w:r w:rsidRPr="003B4DF0">
              <w:rPr>
                <w:rFonts w:ascii="Times New Roman" w:hAnsi="Times New Roman" w:cs="Times New Roman"/>
                <w:i/>
                <w:iCs/>
                <w:sz w:val="24"/>
                <w:szCs w:val="24"/>
              </w:rPr>
              <w:t>xn</w:t>
            </w:r>
            <w:r w:rsidRPr="003B4DF0">
              <w:rPr>
                <w:rFonts w:ascii="Times New Roman" w:hAnsi="Times New Roman" w:cs="Times New Roman"/>
                <w:sz w:val="24"/>
                <w:szCs w:val="24"/>
              </w:rPr>
              <w:t>}</w:t>
            </w:r>
          </w:p>
        </w:tc>
        <w:tc>
          <w:tcPr>
            <w:tcW w:w="74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380"/>
              <w:rPr>
                <w:rFonts w:ascii="Times New Roman" w:hAnsi="Times New Roman" w:cs="Times New Roman"/>
                <w:sz w:val="24"/>
                <w:szCs w:val="24"/>
              </w:rPr>
            </w:pPr>
            <w:r w:rsidRPr="003B4DF0">
              <w:rPr>
                <w:rFonts w:ascii="Times New Roman" w:hAnsi="Times New Roman" w:cs="Times New Roman"/>
                <w:sz w:val="24"/>
                <w:szCs w:val="24"/>
              </w:rPr>
              <w:t>{</w:t>
            </w:r>
            <w:r w:rsidRPr="003B4DF0">
              <w:rPr>
                <w:rFonts w:ascii="Times New Roman" w:hAnsi="Times New Roman" w:cs="Times New Roman"/>
                <w:i/>
                <w:iCs/>
                <w:sz w:val="24"/>
                <w:szCs w:val="24"/>
              </w:rPr>
              <w:t>en</w:t>
            </w:r>
            <w:r w:rsidRPr="003B4DF0">
              <w:rPr>
                <w:rFonts w:ascii="Times New Roman" w:hAnsi="Times New Roman" w:cs="Times New Roman"/>
                <w:sz w:val="24"/>
                <w:szCs w:val="24"/>
              </w:rPr>
              <w:t>}</w:t>
            </w:r>
          </w:p>
        </w:tc>
        <w:tc>
          <w:tcPr>
            <w:tcW w:w="2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60" w:type="dxa"/>
            <w:vMerge w:val="restart"/>
            <w:tcBorders>
              <w:top w:val="single" w:sz="8" w:space="0" w:color="auto"/>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Квантова-</w:t>
            </w:r>
          </w:p>
        </w:tc>
        <w:tc>
          <w:tcPr>
            <w:tcW w:w="6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1" w:lineRule="exact"/>
              <w:jc w:val="center"/>
              <w:rPr>
                <w:rFonts w:ascii="Times New Roman" w:hAnsi="Times New Roman" w:cs="Times New Roman"/>
                <w:sz w:val="24"/>
                <w:szCs w:val="24"/>
              </w:rPr>
            </w:pPr>
            <w:r w:rsidRPr="003B4DF0">
              <w:rPr>
                <w:rFonts w:ascii="Times New Roman" w:hAnsi="Times New Roman" w:cs="Times New Roman"/>
                <w:sz w:val="24"/>
                <w:szCs w:val="24"/>
              </w:rPr>
              <w:t>~</w:t>
            </w:r>
          </w:p>
        </w:tc>
        <w:tc>
          <w:tcPr>
            <w:tcW w:w="8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80"/>
              <w:rPr>
                <w:rFonts w:ascii="Times New Roman" w:hAnsi="Times New Roman" w:cs="Times New Roman"/>
                <w:sz w:val="24"/>
                <w:szCs w:val="24"/>
              </w:rPr>
            </w:pPr>
            <w:r w:rsidRPr="003B4DF0">
              <w:rPr>
                <w:rFonts w:ascii="Times New Roman" w:hAnsi="Times New Roman" w:cs="Times New Roman"/>
                <w:sz w:val="24"/>
                <w:szCs w:val="24"/>
              </w:rPr>
              <w:t>к модему</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78"/>
        </w:trPr>
        <w:tc>
          <w:tcPr>
            <w:tcW w:w="5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00" w:type="dxa"/>
            <w:vMerge/>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60" w:type="dxa"/>
            <w:vMerge/>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177" w:lineRule="exact"/>
              <w:jc w:val="center"/>
              <w:rPr>
                <w:rFonts w:ascii="Times New Roman" w:hAnsi="Times New Roman" w:cs="Times New Roman"/>
                <w:sz w:val="24"/>
                <w:szCs w:val="24"/>
              </w:rPr>
            </w:pP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en</w:t>
            </w:r>
            <w:proofErr w:type="gramStart"/>
            <w:r w:rsidRPr="003B4DF0">
              <w:rPr>
                <w:rFonts w:ascii="Times New Roman" w:hAnsi="Times New Roman" w:cs="Times New Roman"/>
                <w:sz w:val="24"/>
                <w:szCs w:val="24"/>
              </w:rPr>
              <w:t xml:space="preserve"> }</w:t>
            </w:r>
            <w:proofErr w:type="gramEnd"/>
          </w:p>
        </w:tc>
        <w:tc>
          <w:tcPr>
            <w:tcW w:w="8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61"/>
        </w:trPr>
        <w:tc>
          <w:tcPr>
            <w:tcW w:w="5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тель</w:t>
            </w:r>
          </w:p>
        </w:tc>
        <w:tc>
          <w:tcPr>
            <w:tcW w:w="6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60"/>
        </w:trPr>
        <w:tc>
          <w:tcPr>
            <w:tcW w:w="5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4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6"/>
              <w:jc w:val="right"/>
              <w:rPr>
                <w:rFonts w:ascii="Times New Roman" w:hAnsi="Times New Roman" w:cs="Times New Roman"/>
                <w:sz w:val="24"/>
                <w:szCs w:val="24"/>
              </w:rPr>
            </w:pPr>
            <w:r w:rsidRPr="003B4DF0">
              <w:rPr>
                <w:rFonts w:ascii="Times New Roman" w:hAnsi="Times New Roman" w:cs="Times New Roman"/>
                <w:sz w:val="24"/>
                <w:szCs w:val="24"/>
              </w:rPr>
              <w:t>~</w:t>
            </w:r>
          </w:p>
        </w:tc>
        <w:tc>
          <w:tcPr>
            <w:tcW w:w="2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w:t>
            </w:r>
          </w:p>
        </w:tc>
        <w:tc>
          <w:tcPr>
            <w:tcW w:w="8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61"/>
        </w:trPr>
        <w:tc>
          <w:tcPr>
            <w:tcW w:w="5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81"/>
        </w:trPr>
        <w:tc>
          <w:tcPr>
            <w:tcW w:w="5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5"/>
        </w:trPr>
        <w:tc>
          <w:tcPr>
            <w:tcW w:w="5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6"/>
              <w:jc w:val="right"/>
              <w:rPr>
                <w:rFonts w:ascii="Times New Roman" w:hAnsi="Times New Roman" w:cs="Times New Roman"/>
                <w:sz w:val="24"/>
                <w:szCs w:val="24"/>
              </w:rPr>
            </w:pPr>
            <w:r w:rsidRPr="003B4DF0">
              <w:rPr>
                <w:rFonts w:ascii="Times New Roman" w:hAnsi="Times New Roman" w:cs="Times New Roman"/>
                <w:sz w:val="24"/>
                <w:szCs w:val="24"/>
              </w:rPr>
              <w:t>€</w:t>
            </w:r>
          </w:p>
        </w:tc>
        <w:tc>
          <w:tcPr>
            <w:tcW w:w="220" w:type="dxa"/>
            <w:vMerge w:val="restart"/>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178" w:lineRule="exact"/>
              <w:ind w:right="20"/>
              <w:jc w:val="right"/>
              <w:rPr>
                <w:rFonts w:ascii="Times New Roman" w:hAnsi="Times New Roman" w:cs="Times New Roman"/>
                <w:sz w:val="24"/>
                <w:szCs w:val="24"/>
              </w:rPr>
            </w:pPr>
            <w:r w:rsidRPr="003B4DF0">
              <w:rPr>
                <w:rFonts w:ascii="Times New Roman" w:hAnsi="Times New Roman" w:cs="Times New Roman"/>
                <w:sz w:val="24"/>
                <w:szCs w:val="24"/>
              </w:rPr>
              <w:t>}</w:t>
            </w:r>
          </w:p>
        </w:tc>
        <w:tc>
          <w:tcPr>
            <w:tcW w:w="1460" w:type="dxa"/>
            <w:vMerge w:val="restart"/>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178" w:lineRule="exact"/>
              <w:jc w:val="center"/>
              <w:rPr>
                <w:rFonts w:ascii="Times New Roman" w:hAnsi="Times New Roman" w:cs="Times New Roman"/>
                <w:sz w:val="24"/>
                <w:szCs w:val="24"/>
              </w:rPr>
            </w:pPr>
            <w:r w:rsidRPr="003B4DF0">
              <w:rPr>
                <w:rFonts w:ascii="Times New Roman" w:hAnsi="Times New Roman" w:cs="Times New Roman"/>
                <w:sz w:val="24"/>
                <w:szCs w:val="24"/>
              </w:rPr>
              <w:t>Предсказа-</w:t>
            </w:r>
          </w:p>
        </w:tc>
        <w:tc>
          <w:tcPr>
            <w:tcW w:w="6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0" w:lineRule="exact"/>
              <w:rPr>
                <w:rFonts w:ascii="Times New Roman" w:hAnsi="Times New Roman" w:cs="Times New Roman"/>
                <w:sz w:val="24"/>
                <w:szCs w:val="24"/>
              </w:rPr>
            </w:pPr>
          </w:p>
        </w:tc>
      </w:tr>
      <w:tr w:rsidR="000446FC" w:rsidRPr="003B4DF0">
        <w:trPr>
          <w:trHeight w:val="154"/>
        </w:trPr>
        <w:tc>
          <w:tcPr>
            <w:tcW w:w="5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153" w:lineRule="exact"/>
              <w:ind w:left="380"/>
              <w:rPr>
                <w:rFonts w:ascii="Times New Roman" w:hAnsi="Times New Roman" w:cs="Times New Roman"/>
                <w:sz w:val="24"/>
                <w:szCs w:val="24"/>
              </w:rPr>
            </w:pPr>
            <w:proofErr w:type="gramStart"/>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xn</w:t>
            </w:r>
            <w:proofErr w:type="gramEnd"/>
          </w:p>
        </w:tc>
        <w:tc>
          <w:tcPr>
            <w:tcW w:w="220" w:type="dxa"/>
            <w:vMerge/>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60" w:type="dxa"/>
            <w:vMerge/>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153" w:lineRule="exact"/>
              <w:jc w:val="center"/>
              <w:rPr>
                <w:rFonts w:ascii="Times New Roman" w:hAnsi="Times New Roman" w:cs="Times New Roman"/>
                <w:sz w:val="24"/>
                <w:szCs w:val="24"/>
              </w:rPr>
            </w:pP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xn</w:t>
            </w:r>
            <w:proofErr w:type="gramStart"/>
            <w:r w:rsidRPr="003B4DF0">
              <w:rPr>
                <w:rFonts w:ascii="Times New Roman" w:hAnsi="Times New Roman" w:cs="Times New Roman"/>
                <w:sz w:val="24"/>
                <w:szCs w:val="24"/>
              </w:rPr>
              <w:t xml:space="preserve"> }</w:t>
            </w:r>
            <w:proofErr w:type="gramEnd"/>
          </w:p>
        </w:tc>
        <w:tc>
          <w:tcPr>
            <w:tcW w:w="8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61"/>
        </w:trPr>
        <w:tc>
          <w:tcPr>
            <w:tcW w:w="5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тель</w:t>
            </w:r>
          </w:p>
        </w:tc>
        <w:tc>
          <w:tcPr>
            <w:tcW w:w="6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84"/>
        </w:trPr>
        <w:tc>
          <w:tcPr>
            <w:tcW w:w="5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0258D2">
      <w:pPr>
        <w:widowControl w:val="0"/>
        <w:autoSpaceDE w:val="0"/>
        <w:autoSpaceDN w:val="0"/>
        <w:adjustRightInd w:val="0"/>
        <w:spacing w:after="0" w:line="200" w:lineRule="exact"/>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736064" behindDoc="1" locked="0" layoutInCell="0" allowOverlap="1" wp14:anchorId="65ACBE35" wp14:editId="2F09D238">
            <wp:simplePos x="0" y="0"/>
            <wp:positionH relativeFrom="column">
              <wp:posOffset>1025525</wp:posOffset>
            </wp:positionH>
            <wp:positionV relativeFrom="paragraph">
              <wp:posOffset>-942340</wp:posOffset>
            </wp:positionV>
            <wp:extent cx="4065905" cy="1191895"/>
            <wp:effectExtent l="0" t="0" r="0" b="8255"/>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65905" cy="1191895"/>
                    </a:xfrm>
                    <a:prstGeom prst="rect">
                      <a:avLst/>
                    </a:prstGeom>
                    <a:noFill/>
                  </pic:spPr>
                </pic:pic>
              </a:graphicData>
            </a:graphic>
            <wp14:sizeRelH relativeFrom="page">
              <wp14:pctWidth>0</wp14:pctWidth>
            </wp14:sizeRelH>
            <wp14:sizeRelV relativeFrom="page">
              <wp14:pctHeight>0</wp14:pctHeight>
            </wp14:sizeRelV>
          </wp:anchor>
        </w:drawing>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71" w:lineRule="exact"/>
        <w:rPr>
          <w:rFonts w:ascii="Times New Roman" w:hAnsi="Times New Roman" w:cs="Times New Roman"/>
          <w:sz w:val="24"/>
          <w:szCs w:val="24"/>
        </w:rPr>
      </w:pPr>
    </w:p>
    <w:p w:rsidR="003B4DF0" w:rsidRPr="003B4DF0" w:rsidRDefault="003B4DF0" w:rsidP="003B4DF0">
      <w:pPr>
        <w:widowControl w:val="0"/>
        <w:autoSpaceDE w:val="0"/>
        <w:autoSpaceDN w:val="0"/>
        <w:adjustRightInd w:val="0"/>
        <w:spacing w:after="0" w:line="240" w:lineRule="auto"/>
        <w:ind w:left="4700"/>
        <w:rPr>
          <w:rFonts w:ascii="Times New Roman" w:hAnsi="Times New Roman" w:cs="Times New Roman"/>
          <w:sz w:val="24"/>
          <w:szCs w:val="24"/>
        </w:rPr>
      </w:pPr>
      <w:r w:rsidRPr="003B4DF0">
        <w:rPr>
          <w:rFonts w:ascii="Times New Roman" w:hAnsi="Times New Roman" w:cs="Times New Roman"/>
          <w:sz w:val="24"/>
          <w:szCs w:val="24"/>
        </w:rPr>
        <w:t>58</w:t>
      </w:r>
    </w:p>
    <w:p w:rsidR="000446FC" w:rsidRPr="003B4DF0" w:rsidRDefault="003B4DF0">
      <w:pPr>
        <w:widowControl w:val="0"/>
        <w:autoSpaceDE w:val="0"/>
        <w:autoSpaceDN w:val="0"/>
        <w:adjustRightInd w:val="0"/>
        <w:spacing w:after="0" w:line="240" w:lineRule="auto"/>
        <w:ind w:left="2680"/>
        <w:rPr>
          <w:rFonts w:ascii="Times New Roman" w:hAnsi="Times New Roman" w:cs="Times New Roman"/>
          <w:sz w:val="24"/>
          <w:szCs w:val="24"/>
        </w:rPr>
      </w:pPr>
      <w:r w:rsidRPr="003B4DF0">
        <w:rPr>
          <w:rFonts w:ascii="Times New Roman" w:hAnsi="Times New Roman" w:cs="Times New Roman"/>
          <w:sz w:val="24"/>
          <w:szCs w:val="24"/>
        </w:rPr>
        <w:t>Рис</w:t>
      </w:r>
      <w:r w:rsidRPr="003B4DF0">
        <w:rPr>
          <w:rFonts w:ascii="Times New Roman" w:hAnsi="Times New Roman" w:cs="Times New Roman"/>
          <w:sz w:val="24"/>
          <w:szCs w:val="24"/>
        </w:rPr>
        <w:t xml:space="preserve"> </w:t>
      </w:r>
      <w:r w:rsidR="0033514D" w:rsidRPr="003B4DF0">
        <w:rPr>
          <w:rFonts w:ascii="Times New Roman" w:hAnsi="Times New Roman" w:cs="Times New Roman"/>
          <w:sz w:val="24"/>
          <w:szCs w:val="24"/>
        </w:rPr>
        <w:t>2.13. Блок-схема кодера ДИКМ</w:t>
      </w:r>
    </w:p>
    <w:p w:rsidR="000446FC" w:rsidRPr="003B4DF0" w:rsidRDefault="000446FC">
      <w:pPr>
        <w:widowControl w:val="0"/>
        <w:autoSpaceDE w:val="0"/>
        <w:autoSpaceDN w:val="0"/>
        <w:adjustRightInd w:val="0"/>
        <w:spacing w:after="0" w:line="330"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5" w:lineRule="auto"/>
        <w:ind w:firstLine="709"/>
        <w:rPr>
          <w:rFonts w:ascii="Times New Roman" w:hAnsi="Times New Roman" w:cs="Times New Roman"/>
          <w:sz w:val="24"/>
          <w:szCs w:val="24"/>
        </w:rPr>
      </w:pPr>
      <w:r w:rsidRPr="003B4DF0">
        <w:rPr>
          <w:rFonts w:ascii="Times New Roman" w:hAnsi="Times New Roman" w:cs="Times New Roman"/>
          <w:sz w:val="24"/>
          <w:szCs w:val="24"/>
        </w:rPr>
        <w:t>В этой схеме предсказатель стоит в цепи обратной связи, охватывающей квантователь. Вход предсказателя обозначен ~</w:t>
      </w:r>
      <w:r w:rsidRPr="003B4DF0">
        <w:rPr>
          <w:rFonts w:ascii="Times New Roman" w:hAnsi="Times New Roman" w:cs="Times New Roman"/>
          <w:i/>
          <w:iCs/>
          <w:sz w:val="24"/>
          <w:szCs w:val="24"/>
        </w:rPr>
        <w:t>xn</w:t>
      </w:r>
      <w:r w:rsidRPr="003B4DF0">
        <w:rPr>
          <w:rFonts w:ascii="Times New Roman" w:hAnsi="Times New Roman" w:cs="Times New Roman"/>
          <w:sz w:val="24"/>
          <w:szCs w:val="24"/>
        </w:rPr>
        <w:t xml:space="preserve"> . Он представляет собой</w:t>
      </w:r>
    </w:p>
    <w:p w:rsidR="000446FC" w:rsidRPr="003B4DF0" w:rsidRDefault="000446FC">
      <w:pPr>
        <w:widowControl w:val="0"/>
        <w:autoSpaceDE w:val="0"/>
        <w:autoSpaceDN w:val="0"/>
        <w:adjustRightInd w:val="0"/>
        <w:spacing w:after="0" w:line="133" w:lineRule="exact"/>
        <w:rPr>
          <w:rFonts w:ascii="Times New Roman" w:hAnsi="Times New Roman" w:cs="Times New Roman"/>
          <w:sz w:val="24"/>
          <w:szCs w:val="24"/>
        </w:rPr>
      </w:pPr>
      <w:bookmarkStart w:id="56" w:name="page115"/>
      <w:bookmarkEnd w:id="56"/>
    </w:p>
    <w:p w:rsidR="000446FC" w:rsidRPr="003B4DF0" w:rsidRDefault="0033514D">
      <w:pPr>
        <w:widowControl w:val="0"/>
        <w:overflowPunct w:val="0"/>
        <w:autoSpaceDE w:val="0"/>
        <w:autoSpaceDN w:val="0"/>
        <w:adjustRightInd w:val="0"/>
        <w:spacing w:after="0" w:line="270" w:lineRule="auto"/>
        <w:jc w:val="both"/>
        <w:rPr>
          <w:rFonts w:ascii="Times New Roman" w:hAnsi="Times New Roman" w:cs="Times New Roman"/>
          <w:sz w:val="24"/>
          <w:szCs w:val="24"/>
        </w:rPr>
      </w:pPr>
      <w:r w:rsidRPr="003B4DF0">
        <w:rPr>
          <w:rFonts w:ascii="Times New Roman" w:hAnsi="Times New Roman" w:cs="Times New Roman"/>
          <w:sz w:val="24"/>
          <w:szCs w:val="24"/>
        </w:rPr>
        <w:t xml:space="preserve">сигнальный отсчет </w:t>
      </w:r>
      <w:r w:rsidRPr="003B4DF0">
        <w:rPr>
          <w:rFonts w:ascii="Times New Roman" w:hAnsi="Times New Roman" w:cs="Times New Roman"/>
          <w:i/>
          <w:iCs/>
          <w:sz w:val="24"/>
          <w:szCs w:val="24"/>
        </w:rPr>
        <w:t>xn</w:t>
      </w:r>
      <w:r w:rsidRPr="003B4DF0">
        <w:rPr>
          <w:rFonts w:ascii="Times New Roman" w:hAnsi="Times New Roman" w:cs="Times New Roman"/>
          <w:sz w:val="24"/>
          <w:szCs w:val="24"/>
        </w:rPr>
        <w:t xml:space="preserve"> , искаженный в результате квантования сигнала ошибки. Выход предсказателя равен:</w:t>
      </w:r>
    </w:p>
    <w:tbl>
      <w:tblPr>
        <w:tblW w:w="0" w:type="auto"/>
        <w:tblLayout w:type="fixed"/>
        <w:tblCellMar>
          <w:left w:w="0" w:type="dxa"/>
          <w:right w:w="0" w:type="dxa"/>
        </w:tblCellMar>
        <w:tblLook w:val="0000" w:firstRow="0" w:lastRow="0" w:firstColumn="0" w:lastColumn="0" w:noHBand="0" w:noVBand="0"/>
      </w:tblPr>
      <w:tblGrid>
        <w:gridCol w:w="1820"/>
        <w:gridCol w:w="1740"/>
        <w:gridCol w:w="400"/>
        <w:gridCol w:w="120"/>
        <w:gridCol w:w="180"/>
        <w:gridCol w:w="100"/>
        <w:gridCol w:w="140"/>
        <w:gridCol w:w="20"/>
        <w:gridCol w:w="400"/>
        <w:gridCol w:w="700"/>
        <w:gridCol w:w="1800"/>
        <w:gridCol w:w="280"/>
        <w:gridCol w:w="420"/>
        <w:gridCol w:w="1520"/>
        <w:gridCol w:w="20"/>
      </w:tblGrid>
      <w:tr w:rsidR="000446FC" w:rsidRPr="003B4DF0">
        <w:trPr>
          <w:trHeight w:val="326"/>
        </w:trPr>
        <w:tc>
          <w:tcPr>
            <w:tcW w:w="18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240"/>
              <w:rPr>
                <w:rFonts w:ascii="Times New Roman" w:hAnsi="Times New Roman" w:cs="Times New Roman"/>
                <w:sz w:val="24"/>
                <w:szCs w:val="24"/>
              </w:rPr>
            </w:pPr>
            <w:r w:rsidRPr="003B4DF0">
              <w:rPr>
                <w:rFonts w:ascii="Times New Roman" w:hAnsi="Times New Roman" w:cs="Times New Roman"/>
                <w:sz w:val="24"/>
                <w:szCs w:val="24"/>
              </w:rPr>
              <w:t>~€</w:t>
            </w:r>
          </w:p>
        </w:tc>
        <w:tc>
          <w:tcPr>
            <w:tcW w:w="4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i/>
                <w:iCs/>
                <w:sz w:val="24"/>
                <w:szCs w:val="24"/>
              </w:rPr>
              <w:t>M</w:t>
            </w:r>
          </w:p>
        </w:tc>
        <w:tc>
          <w:tcPr>
            <w:tcW w:w="12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i/>
                <w:iCs/>
                <w:sz w:val="24"/>
                <w:szCs w:val="24"/>
              </w:rPr>
              <w:t>a</w:t>
            </w:r>
          </w:p>
        </w:tc>
        <w:tc>
          <w:tcPr>
            <w:tcW w:w="1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160" w:lineRule="exact"/>
              <w:ind w:left="20"/>
              <w:rPr>
                <w:rFonts w:ascii="Times New Roman" w:hAnsi="Times New Roman" w:cs="Times New Roman"/>
                <w:sz w:val="24"/>
                <w:szCs w:val="24"/>
              </w:rPr>
            </w:pPr>
            <w:r w:rsidRPr="003B4DF0">
              <w:rPr>
                <w:rFonts w:ascii="Cambria Math" w:eastAsia="MS PGothic" w:hAnsi="Cambria Math" w:cs="Cambria Math"/>
                <w:sz w:val="24"/>
                <w:szCs w:val="24"/>
              </w:rPr>
              <w:t>⋅</w:t>
            </w:r>
          </w:p>
        </w:tc>
        <w:tc>
          <w:tcPr>
            <w:tcW w:w="16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0"/>
              <w:rPr>
                <w:rFonts w:ascii="Times New Roman" w:hAnsi="Times New Roman" w:cs="Times New Roman"/>
                <w:sz w:val="24"/>
                <w:szCs w:val="24"/>
              </w:rPr>
            </w:pPr>
            <w:r w:rsidRPr="003B4DF0">
              <w:rPr>
                <w:rFonts w:ascii="Times New Roman" w:hAnsi="Times New Roman" w:cs="Times New Roman"/>
                <w:sz w:val="24"/>
                <w:szCs w:val="24"/>
              </w:rPr>
              <w:t>~</w:t>
            </w:r>
          </w:p>
        </w:tc>
        <w:tc>
          <w:tcPr>
            <w:tcW w:w="4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440"/>
              <w:jc w:val="right"/>
              <w:rPr>
                <w:rFonts w:ascii="Times New Roman" w:hAnsi="Times New Roman" w:cs="Times New Roman"/>
                <w:sz w:val="24"/>
                <w:szCs w:val="24"/>
              </w:rPr>
            </w:pPr>
            <w:r w:rsidRPr="003B4DF0">
              <w:rPr>
                <w:rFonts w:ascii="Times New Roman" w:hAnsi="Times New Roman" w:cs="Times New Roman"/>
                <w:sz w:val="24"/>
                <w:szCs w:val="24"/>
              </w:rPr>
              <w:t>;</w:t>
            </w:r>
          </w:p>
        </w:tc>
        <w:tc>
          <w:tcPr>
            <w:tcW w:w="18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(2.15)</w:t>
            </w:r>
          </w:p>
        </w:tc>
        <w:tc>
          <w:tcPr>
            <w:tcW w:w="2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37"/>
        </w:trPr>
        <w:tc>
          <w:tcPr>
            <w:tcW w:w="18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137" w:lineRule="exact"/>
              <w:ind w:left="1260"/>
              <w:rPr>
                <w:rFonts w:ascii="Times New Roman" w:hAnsi="Times New Roman" w:cs="Times New Roman"/>
                <w:sz w:val="24"/>
                <w:szCs w:val="24"/>
              </w:rPr>
            </w:pPr>
            <w:r w:rsidRPr="003B4DF0">
              <w:rPr>
                <w:rFonts w:ascii="Times New Roman" w:hAnsi="Times New Roman" w:cs="Times New Roman"/>
                <w:i/>
                <w:iCs/>
                <w:sz w:val="24"/>
                <w:szCs w:val="24"/>
              </w:rPr>
              <w:t xml:space="preserve">xn </w:t>
            </w:r>
            <w:r w:rsidRPr="003B4DF0">
              <w:rPr>
                <w:rFonts w:ascii="Times New Roman" w:hAnsi="Times New Roman" w:cs="Times New Roman"/>
                <w:sz w:val="24"/>
                <w:szCs w:val="24"/>
              </w:rPr>
              <w:t>=</w:t>
            </w:r>
          </w:p>
        </w:tc>
        <w:tc>
          <w:tcPr>
            <w:tcW w:w="4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137" w:lineRule="exact"/>
              <w:jc w:val="center"/>
              <w:rPr>
                <w:rFonts w:ascii="Times New Roman" w:hAnsi="Times New Roman" w:cs="Times New Roman"/>
                <w:sz w:val="24"/>
                <w:szCs w:val="24"/>
              </w:rPr>
            </w:pPr>
            <w:r w:rsidRPr="003B4DF0">
              <w:rPr>
                <w:rFonts w:ascii="Times New Roman" w:hAnsi="Times New Roman" w:cs="Times New Roman"/>
                <w:sz w:val="24"/>
                <w:szCs w:val="24"/>
              </w:rPr>
              <w:t>∑</w:t>
            </w:r>
          </w:p>
        </w:tc>
        <w:tc>
          <w:tcPr>
            <w:tcW w:w="1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i/>
                <w:iCs/>
                <w:sz w:val="24"/>
                <w:szCs w:val="24"/>
              </w:rPr>
              <w:t>k</w:t>
            </w:r>
          </w:p>
        </w:tc>
        <w:tc>
          <w:tcPr>
            <w:tcW w:w="1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137" w:lineRule="exact"/>
              <w:ind w:left="20"/>
              <w:rPr>
                <w:rFonts w:ascii="Times New Roman" w:hAnsi="Times New Roman" w:cs="Times New Roman"/>
                <w:sz w:val="24"/>
                <w:szCs w:val="24"/>
              </w:rPr>
            </w:pPr>
            <w:r w:rsidRPr="003B4DF0">
              <w:rPr>
                <w:rFonts w:ascii="Times New Roman" w:hAnsi="Times New Roman" w:cs="Times New Roman"/>
                <w:i/>
                <w:iCs/>
                <w:sz w:val="24"/>
                <w:szCs w:val="24"/>
              </w:rPr>
              <w:t>x</w:t>
            </w:r>
          </w:p>
        </w:tc>
        <w:tc>
          <w:tcPr>
            <w:tcW w:w="420" w:type="dxa"/>
            <w:gridSpan w:val="2"/>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i/>
                <w:iCs/>
                <w:sz w:val="24"/>
                <w:szCs w:val="24"/>
              </w:rPr>
              <w:t>n</w:t>
            </w:r>
            <w:r w:rsidRPr="003B4DF0">
              <w:rPr>
                <w:rFonts w:ascii="Times New Roman" w:hAnsi="Times New Roman" w:cs="Times New Roman"/>
                <w:sz w:val="24"/>
                <w:szCs w:val="24"/>
              </w:rPr>
              <w:t>−</w:t>
            </w:r>
            <w:r w:rsidRPr="003B4DF0">
              <w:rPr>
                <w:rFonts w:ascii="Times New Roman" w:hAnsi="Times New Roman" w:cs="Times New Roman"/>
                <w:i/>
                <w:iCs/>
                <w:sz w:val="24"/>
                <w:szCs w:val="24"/>
              </w:rPr>
              <w:t>k</w:t>
            </w:r>
          </w:p>
        </w:tc>
        <w:tc>
          <w:tcPr>
            <w:tcW w:w="7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36"/>
        </w:trPr>
        <w:tc>
          <w:tcPr>
            <w:tcW w:w="18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4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100"/>
              <w:rPr>
                <w:rFonts w:ascii="Times New Roman" w:hAnsi="Times New Roman" w:cs="Times New Roman"/>
                <w:sz w:val="24"/>
                <w:szCs w:val="24"/>
              </w:rPr>
            </w:pPr>
            <w:r w:rsidRPr="003B4DF0">
              <w:rPr>
                <w:rFonts w:ascii="Times New Roman" w:hAnsi="Times New Roman" w:cs="Times New Roman"/>
                <w:sz w:val="24"/>
                <w:szCs w:val="24"/>
              </w:rPr>
              <w:t>~€</w:t>
            </w:r>
          </w:p>
        </w:tc>
        <w:tc>
          <w:tcPr>
            <w:tcW w:w="4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35" w:lineRule="exact"/>
              <w:jc w:val="center"/>
              <w:rPr>
                <w:rFonts w:ascii="Times New Roman" w:hAnsi="Times New Roman" w:cs="Times New Roman"/>
                <w:sz w:val="24"/>
                <w:szCs w:val="24"/>
              </w:rPr>
            </w:pPr>
            <w:r w:rsidRPr="003B4DF0">
              <w:rPr>
                <w:rFonts w:ascii="Times New Roman" w:hAnsi="Times New Roman" w:cs="Times New Roman"/>
                <w:i/>
                <w:iCs/>
                <w:sz w:val="24"/>
                <w:szCs w:val="24"/>
              </w:rPr>
              <w:t>k</w:t>
            </w:r>
            <w:r w:rsidRPr="003B4DF0">
              <w:rPr>
                <w:rFonts w:ascii="Times New Roman" w:hAnsi="Times New Roman" w:cs="Times New Roman"/>
                <w:sz w:val="24"/>
                <w:szCs w:val="24"/>
              </w:rPr>
              <w:t>=1</w:t>
            </w: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20" w:type="dxa"/>
            <w:gridSpan w:val="2"/>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40"/>
              <w:rPr>
                <w:rFonts w:ascii="Times New Roman" w:hAnsi="Times New Roman" w:cs="Times New Roman"/>
                <w:sz w:val="24"/>
                <w:szCs w:val="24"/>
              </w:rPr>
            </w:pPr>
            <w:r w:rsidRPr="003B4DF0">
              <w:rPr>
                <w:rFonts w:ascii="Times New Roman" w:hAnsi="Times New Roman" w:cs="Times New Roman"/>
                <w:sz w:val="24"/>
                <w:szCs w:val="24"/>
              </w:rPr>
              <w:t>~</w:t>
            </w:r>
          </w:p>
        </w:tc>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06"/>
        </w:trPr>
        <w:tc>
          <w:tcPr>
            <w:tcW w:w="182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700"/>
              <w:rPr>
                <w:rFonts w:ascii="Times New Roman" w:hAnsi="Times New Roman" w:cs="Times New Roman"/>
                <w:sz w:val="24"/>
                <w:szCs w:val="24"/>
              </w:rPr>
            </w:pPr>
            <w:r w:rsidRPr="003B4DF0">
              <w:rPr>
                <w:rFonts w:ascii="Times New Roman" w:hAnsi="Times New Roman" w:cs="Times New Roman"/>
                <w:sz w:val="24"/>
                <w:szCs w:val="24"/>
              </w:rPr>
              <w:t>Разность</w:t>
            </w:r>
          </w:p>
        </w:tc>
        <w:tc>
          <w:tcPr>
            <w:tcW w:w="17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940" w:type="dxa"/>
            <w:gridSpan w:val="2"/>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обозначает его</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38"/>
        </w:trPr>
        <w:tc>
          <w:tcPr>
            <w:tcW w:w="18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600" w:type="dxa"/>
            <w:gridSpan w:val="10"/>
            <w:tcBorders>
              <w:top w:val="nil"/>
              <w:left w:val="nil"/>
              <w:bottom w:val="nil"/>
              <w:right w:val="nil"/>
            </w:tcBorders>
            <w:vAlign w:val="bottom"/>
          </w:tcPr>
          <w:p w:rsidR="000446FC" w:rsidRPr="003B4DF0" w:rsidRDefault="0033514D">
            <w:pPr>
              <w:widowControl w:val="0"/>
              <w:autoSpaceDE w:val="0"/>
              <w:autoSpaceDN w:val="0"/>
              <w:adjustRightInd w:val="0"/>
              <w:spacing w:after="0" w:line="138" w:lineRule="exact"/>
              <w:jc w:val="right"/>
              <w:rPr>
                <w:rFonts w:ascii="Times New Roman" w:hAnsi="Times New Roman" w:cs="Times New Roman"/>
                <w:sz w:val="24"/>
                <w:szCs w:val="24"/>
              </w:rPr>
            </w:pPr>
            <w:r w:rsidRPr="003B4DF0">
              <w:rPr>
                <w:rFonts w:ascii="Times New Roman" w:hAnsi="Times New Roman" w:cs="Times New Roman"/>
                <w:i/>
                <w:iCs/>
                <w:sz w:val="24"/>
                <w:szCs w:val="24"/>
              </w:rPr>
              <w:t xml:space="preserve">en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xn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xn </w:t>
            </w:r>
            <w:r w:rsidRPr="003B4DF0">
              <w:rPr>
                <w:rFonts w:ascii="Times New Roman" w:hAnsi="Times New Roman" w:cs="Times New Roman"/>
                <w:sz w:val="24"/>
                <w:szCs w:val="24"/>
              </w:rPr>
              <w:t>является входом квантователя,</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а</w:t>
            </w:r>
          </w:p>
        </w:tc>
        <w:tc>
          <w:tcPr>
            <w:tcW w:w="2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138" w:lineRule="exact"/>
              <w:ind w:left="40"/>
              <w:rPr>
                <w:rFonts w:ascii="Times New Roman" w:hAnsi="Times New Roman" w:cs="Times New Roman"/>
                <w:sz w:val="24"/>
                <w:szCs w:val="24"/>
              </w:rPr>
            </w:pPr>
            <w:r w:rsidRPr="003B4DF0">
              <w:rPr>
                <w:rFonts w:ascii="Times New Roman" w:hAnsi="Times New Roman" w:cs="Times New Roman"/>
                <w:i/>
                <w:iCs/>
                <w:sz w:val="24"/>
                <w:szCs w:val="24"/>
              </w:rPr>
              <w:t>en</w:t>
            </w:r>
          </w:p>
        </w:tc>
        <w:tc>
          <w:tcPr>
            <w:tcW w:w="1940" w:type="dxa"/>
            <w:gridSpan w:val="2"/>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27"/>
        </w:trPr>
        <w:tc>
          <w:tcPr>
            <w:tcW w:w="4260" w:type="dxa"/>
            <w:gridSpan w:val="5"/>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 xml:space="preserve">выход.  Величина </w:t>
            </w:r>
            <w:proofErr w:type="gramStart"/>
            <w:r w:rsidRPr="003B4DF0">
              <w:rPr>
                <w:rFonts w:ascii="Times New Roman" w:hAnsi="Times New Roman" w:cs="Times New Roman"/>
                <w:sz w:val="24"/>
                <w:szCs w:val="24"/>
              </w:rPr>
              <w:t>квантованной</w:t>
            </w:r>
            <w:proofErr w:type="gramEnd"/>
          </w:p>
        </w:tc>
        <w:tc>
          <w:tcPr>
            <w:tcW w:w="1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00" w:type="dxa"/>
            <w:gridSpan w:val="2"/>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ошибки</w:t>
            </w:r>
          </w:p>
        </w:tc>
        <w:tc>
          <w:tcPr>
            <w:tcW w:w="18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предсказания</w:t>
            </w:r>
          </w:p>
        </w:tc>
        <w:tc>
          <w:tcPr>
            <w:tcW w:w="2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27" w:lineRule="exact"/>
              <w:ind w:left="20"/>
              <w:rPr>
                <w:rFonts w:ascii="Times New Roman" w:hAnsi="Times New Roman" w:cs="Times New Roman"/>
                <w:sz w:val="24"/>
                <w:szCs w:val="24"/>
              </w:rPr>
            </w:pPr>
            <w:r w:rsidRPr="003B4DF0">
              <w:rPr>
                <w:rFonts w:ascii="Times New Roman" w:hAnsi="Times New Roman" w:cs="Times New Roman"/>
                <w:sz w:val="24"/>
                <w:szCs w:val="24"/>
              </w:rPr>
              <w:t>~</w:t>
            </w:r>
          </w:p>
        </w:tc>
        <w:tc>
          <w:tcPr>
            <w:tcW w:w="152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кодируется</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27"/>
        </w:trPr>
        <w:tc>
          <w:tcPr>
            <w:tcW w:w="4260" w:type="dxa"/>
            <w:gridSpan w:val="5"/>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00" w:type="dxa"/>
            <w:gridSpan w:val="2"/>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27" w:lineRule="exact"/>
              <w:ind w:left="20"/>
              <w:rPr>
                <w:rFonts w:ascii="Times New Roman" w:hAnsi="Times New Roman" w:cs="Times New Roman"/>
                <w:sz w:val="24"/>
                <w:szCs w:val="24"/>
              </w:rPr>
            </w:pPr>
            <w:r w:rsidRPr="003B4DF0">
              <w:rPr>
                <w:rFonts w:ascii="Times New Roman" w:hAnsi="Times New Roman" w:cs="Times New Roman"/>
                <w:i/>
                <w:iCs/>
                <w:sz w:val="24"/>
                <w:szCs w:val="24"/>
              </w:rPr>
              <w:t>en</w:t>
            </w:r>
          </w:p>
        </w:tc>
        <w:tc>
          <w:tcPr>
            <w:tcW w:w="15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33514D">
      <w:pPr>
        <w:widowControl w:val="0"/>
        <w:overflowPunct w:val="0"/>
        <w:autoSpaceDE w:val="0"/>
        <w:autoSpaceDN w:val="0"/>
        <w:adjustRightInd w:val="0"/>
        <w:spacing w:after="0" w:line="206" w:lineRule="auto"/>
        <w:jc w:val="both"/>
        <w:rPr>
          <w:rFonts w:ascii="Times New Roman" w:hAnsi="Times New Roman" w:cs="Times New Roman"/>
          <w:sz w:val="24"/>
          <w:szCs w:val="24"/>
        </w:rPr>
      </w:pPr>
      <w:r w:rsidRPr="003B4DF0">
        <w:rPr>
          <w:rFonts w:ascii="Times New Roman" w:hAnsi="Times New Roman" w:cs="Times New Roman"/>
          <w:sz w:val="24"/>
          <w:szCs w:val="24"/>
        </w:rPr>
        <w:t xml:space="preserve">последовательностью двоичных символов и передается через канал в пункт приема. Квантованная ошибка </w:t>
      </w:r>
      <w:r w:rsidRPr="003B4DF0">
        <w:rPr>
          <w:rFonts w:ascii="Times New Roman" w:hAnsi="Times New Roman" w:cs="Times New Roman"/>
          <w:i/>
          <w:iCs/>
          <w:sz w:val="24"/>
          <w:szCs w:val="24"/>
        </w:rPr>
        <w:t>e</w:t>
      </w:r>
      <w:r w:rsidRPr="003B4DF0">
        <w:rPr>
          <w:rFonts w:ascii="Times New Roman" w:hAnsi="Times New Roman" w:cs="Times New Roman"/>
          <w:sz w:val="24"/>
          <w:szCs w:val="24"/>
        </w:rPr>
        <w:t>~</w:t>
      </w:r>
      <w:r w:rsidRPr="003B4DF0">
        <w:rPr>
          <w:rFonts w:ascii="Times New Roman" w:hAnsi="Times New Roman" w:cs="Times New Roman"/>
          <w:i/>
          <w:iCs/>
          <w:sz w:val="24"/>
          <w:szCs w:val="24"/>
        </w:rPr>
        <w:t>n</w:t>
      </w:r>
      <w:r w:rsidRPr="003B4DF0">
        <w:rPr>
          <w:rFonts w:ascii="Times New Roman" w:hAnsi="Times New Roman" w:cs="Times New Roman"/>
          <w:sz w:val="24"/>
          <w:szCs w:val="24"/>
        </w:rPr>
        <w:t xml:space="preserve"> также суммируется с </w:t>
      </w:r>
      <w:proofErr w:type="gramStart"/>
      <w:r w:rsidRPr="003B4DF0">
        <w:rPr>
          <w:rFonts w:ascii="Times New Roman" w:hAnsi="Times New Roman" w:cs="Times New Roman"/>
          <w:sz w:val="24"/>
          <w:szCs w:val="24"/>
        </w:rPr>
        <w:t>предсказанной</w:t>
      </w:r>
      <w:proofErr w:type="gramEnd"/>
    </w:p>
    <w:tbl>
      <w:tblPr>
        <w:tblW w:w="0" w:type="auto"/>
        <w:tblLayout w:type="fixed"/>
        <w:tblCellMar>
          <w:left w:w="0" w:type="dxa"/>
          <w:right w:w="0" w:type="dxa"/>
        </w:tblCellMar>
        <w:tblLook w:val="0000" w:firstRow="0" w:lastRow="0" w:firstColumn="0" w:lastColumn="0" w:noHBand="0" w:noVBand="0"/>
      </w:tblPr>
      <w:tblGrid>
        <w:gridCol w:w="1280"/>
        <w:gridCol w:w="300"/>
        <w:gridCol w:w="2220"/>
        <w:gridCol w:w="1000"/>
        <w:gridCol w:w="1060"/>
        <w:gridCol w:w="400"/>
        <w:gridCol w:w="900"/>
        <w:gridCol w:w="2480"/>
        <w:gridCol w:w="20"/>
      </w:tblGrid>
      <w:tr w:rsidR="000446FC" w:rsidRPr="003B4DF0">
        <w:trPr>
          <w:trHeight w:val="229"/>
        </w:trPr>
        <w:tc>
          <w:tcPr>
            <w:tcW w:w="12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величиной</w:t>
            </w:r>
          </w:p>
        </w:tc>
        <w:tc>
          <w:tcPr>
            <w:tcW w:w="3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28" w:lineRule="exact"/>
              <w:ind w:left="100"/>
              <w:rPr>
                <w:rFonts w:ascii="Times New Roman" w:hAnsi="Times New Roman" w:cs="Times New Roman"/>
                <w:sz w:val="24"/>
                <w:szCs w:val="24"/>
              </w:rPr>
            </w:pPr>
            <w:r w:rsidRPr="003B4DF0">
              <w:rPr>
                <w:rFonts w:ascii="Times New Roman" w:hAnsi="Times New Roman" w:cs="Times New Roman"/>
                <w:sz w:val="24"/>
                <w:szCs w:val="24"/>
              </w:rPr>
              <w:t>~€</w:t>
            </w:r>
          </w:p>
        </w:tc>
        <w:tc>
          <w:tcPr>
            <w:tcW w:w="2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28" w:lineRule="exact"/>
              <w:ind w:left="20"/>
              <w:rPr>
                <w:rFonts w:ascii="Times New Roman" w:hAnsi="Times New Roman" w:cs="Times New Roman"/>
                <w:sz w:val="24"/>
                <w:szCs w:val="24"/>
              </w:rPr>
            </w:pPr>
            <w:r w:rsidRPr="003B4DF0">
              <w:rPr>
                <w:rFonts w:ascii="Times New Roman" w:hAnsi="Times New Roman" w:cs="Times New Roman"/>
                <w:sz w:val="24"/>
                <w:szCs w:val="24"/>
              </w:rPr>
              <w:t>~</w:t>
            </w:r>
          </w:p>
        </w:tc>
        <w:tc>
          <w:tcPr>
            <w:tcW w:w="10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76"/>
        </w:trPr>
        <w:tc>
          <w:tcPr>
            <w:tcW w:w="12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52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175" w:lineRule="exact"/>
              <w:ind w:left="100"/>
              <w:rPr>
                <w:rFonts w:ascii="Times New Roman" w:hAnsi="Times New Roman" w:cs="Times New Roman"/>
                <w:sz w:val="24"/>
                <w:szCs w:val="24"/>
              </w:rPr>
            </w:pPr>
            <w:r w:rsidRPr="003B4DF0">
              <w:rPr>
                <w:rFonts w:ascii="Times New Roman" w:hAnsi="Times New Roman" w:cs="Times New Roman"/>
                <w:i/>
                <w:iCs/>
                <w:sz w:val="24"/>
                <w:szCs w:val="24"/>
              </w:rPr>
              <w:t xml:space="preserve">xn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чтобы получить</w:t>
            </w:r>
          </w:p>
        </w:tc>
        <w:tc>
          <w:tcPr>
            <w:tcW w:w="206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175" w:lineRule="exact"/>
              <w:ind w:left="20"/>
              <w:rPr>
                <w:rFonts w:ascii="Times New Roman" w:hAnsi="Times New Roman" w:cs="Times New Roman"/>
                <w:sz w:val="24"/>
                <w:szCs w:val="24"/>
              </w:rPr>
            </w:pPr>
            <w:r w:rsidRPr="003B4DF0">
              <w:rPr>
                <w:rFonts w:ascii="Times New Roman" w:hAnsi="Times New Roman" w:cs="Times New Roman"/>
                <w:i/>
                <w:iCs/>
                <w:sz w:val="24"/>
                <w:szCs w:val="24"/>
              </w:rPr>
              <w:t xml:space="preserve">xn </w:t>
            </w:r>
            <w:r w:rsidRPr="003B4DF0">
              <w:rPr>
                <w:rFonts w:ascii="Times New Roman" w:hAnsi="Times New Roman" w:cs="Times New Roman"/>
                <w:sz w:val="24"/>
                <w:szCs w:val="24"/>
              </w:rPr>
              <w:t>.</w:t>
            </w:r>
          </w:p>
        </w:tc>
        <w:tc>
          <w:tcPr>
            <w:tcW w:w="4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11"/>
        </w:trPr>
        <w:tc>
          <w:tcPr>
            <w:tcW w:w="9640" w:type="dxa"/>
            <w:gridSpan w:val="8"/>
            <w:tcBorders>
              <w:top w:val="nil"/>
              <w:left w:val="nil"/>
              <w:bottom w:val="nil"/>
              <w:right w:val="nil"/>
            </w:tcBorders>
            <w:vAlign w:val="bottom"/>
          </w:tcPr>
          <w:p w:rsidR="000446FC" w:rsidRPr="003B4DF0" w:rsidRDefault="0033514D">
            <w:pPr>
              <w:widowControl w:val="0"/>
              <w:autoSpaceDE w:val="0"/>
              <w:autoSpaceDN w:val="0"/>
              <w:adjustRightInd w:val="0"/>
              <w:spacing w:after="0" w:line="310" w:lineRule="exact"/>
              <w:ind w:left="700"/>
              <w:rPr>
                <w:rFonts w:ascii="Times New Roman" w:hAnsi="Times New Roman" w:cs="Times New Roman"/>
                <w:sz w:val="24"/>
                <w:szCs w:val="24"/>
              </w:rPr>
            </w:pPr>
            <w:r w:rsidRPr="003B4DF0">
              <w:rPr>
                <w:rFonts w:ascii="Times New Roman" w:hAnsi="Times New Roman" w:cs="Times New Roman"/>
                <w:sz w:val="24"/>
                <w:szCs w:val="24"/>
              </w:rPr>
              <w:t>В месте приема используется такой же предсказатель, как на передаче, а</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40"/>
        </w:trPr>
        <w:tc>
          <w:tcPr>
            <w:tcW w:w="12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его выход</w:t>
            </w:r>
          </w:p>
        </w:tc>
        <w:tc>
          <w:tcPr>
            <w:tcW w:w="3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exact"/>
              <w:ind w:left="20"/>
              <w:rPr>
                <w:rFonts w:ascii="Times New Roman" w:hAnsi="Times New Roman" w:cs="Times New Roman"/>
                <w:sz w:val="24"/>
                <w:szCs w:val="24"/>
              </w:rPr>
            </w:pPr>
            <w:r w:rsidRPr="003B4DF0">
              <w:rPr>
                <w:rFonts w:ascii="Times New Roman" w:hAnsi="Times New Roman" w:cs="Times New Roman"/>
                <w:sz w:val="24"/>
                <w:szCs w:val="24"/>
              </w:rPr>
              <w:t>~€</w:t>
            </w:r>
          </w:p>
        </w:tc>
        <w:tc>
          <w:tcPr>
            <w:tcW w:w="22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exact"/>
              <w:ind w:left="1637"/>
              <w:jc w:val="center"/>
              <w:rPr>
                <w:rFonts w:ascii="Times New Roman" w:hAnsi="Times New Roman" w:cs="Times New Roman"/>
                <w:sz w:val="24"/>
                <w:szCs w:val="24"/>
              </w:rPr>
            </w:pPr>
            <w:r w:rsidRPr="003B4DF0">
              <w:rPr>
                <w:rFonts w:ascii="Times New Roman" w:hAnsi="Times New Roman" w:cs="Times New Roman"/>
                <w:sz w:val="24"/>
                <w:szCs w:val="24"/>
              </w:rPr>
              <w:t>~</w:t>
            </w:r>
          </w:p>
        </w:tc>
        <w:tc>
          <w:tcPr>
            <w:tcW w:w="10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exact"/>
              <w:ind w:left="60"/>
              <w:rPr>
                <w:rFonts w:ascii="Times New Roman" w:hAnsi="Times New Roman" w:cs="Times New Roman"/>
                <w:sz w:val="24"/>
                <w:szCs w:val="24"/>
              </w:rPr>
            </w:pPr>
            <w:r w:rsidRPr="003B4DF0">
              <w:rPr>
                <w:rFonts w:ascii="Times New Roman" w:hAnsi="Times New Roman" w:cs="Times New Roman"/>
                <w:sz w:val="24"/>
                <w:szCs w:val="24"/>
              </w:rPr>
              <w:t>~</w:t>
            </w:r>
          </w:p>
        </w:tc>
        <w:tc>
          <w:tcPr>
            <w:tcW w:w="9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482"/>
        </w:trPr>
        <w:tc>
          <w:tcPr>
            <w:tcW w:w="12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481" w:lineRule="exact"/>
              <w:ind w:left="20"/>
              <w:rPr>
                <w:rFonts w:ascii="Times New Roman" w:hAnsi="Times New Roman" w:cs="Times New Roman"/>
                <w:sz w:val="24"/>
                <w:szCs w:val="24"/>
              </w:rPr>
            </w:pPr>
            <w:r w:rsidRPr="003B4DF0">
              <w:rPr>
                <w:rFonts w:ascii="Times New Roman" w:hAnsi="Times New Roman" w:cs="Times New Roman"/>
                <w:i/>
                <w:iCs/>
                <w:sz w:val="24"/>
                <w:szCs w:val="24"/>
              </w:rPr>
              <w:t>xn</w:t>
            </w:r>
          </w:p>
        </w:tc>
        <w:tc>
          <w:tcPr>
            <w:tcW w:w="4280" w:type="dxa"/>
            <w:gridSpan w:val="3"/>
            <w:tcBorders>
              <w:top w:val="nil"/>
              <w:left w:val="nil"/>
              <w:bottom w:val="nil"/>
              <w:right w:val="nil"/>
            </w:tcBorders>
            <w:vAlign w:val="bottom"/>
          </w:tcPr>
          <w:p w:rsidR="000446FC" w:rsidRPr="003B4DF0" w:rsidRDefault="0033514D">
            <w:pPr>
              <w:widowControl w:val="0"/>
              <w:autoSpaceDE w:val="0"/>
              <w:autoSpaceDN w:val="0"/>
              <w:adjustRightInd w:val="0"/>
              <w:spacing w:after="0" w:line="480" w:lineRule="exact"/>
              <w:ind w:left="60"/>
              <w:rPr>
                <w:rFonts w:ascii="Times New Roman" w:hAnsi="Times New Roman" w:cs="Times New Roman"/>
                <w:sz w:val="24"/>
                <w:szCs w:val="24"/>
              </w:rPr>
            </w:pPr>
            <w:r w:rsidRPr="003B4DF0">
              <w:rPr>
                <w:rFonts w:ascii="Times New Roman" w:hAnsi="Times New Roman" w:cs="Times New Roman"/>
                <w:sz w:val="24"/>
                <w:szCs w:val="24"/>
              </w:rPr>
              <w:t xml:space="preserve">суммируется с </w:t>
            </w:r>
            <w:r w:rsidRPr="003B4DF0">
              <w:rPr>
                <w:rFonts w:ascii="Times New Roman" w:hAnsi="Times New Roman" w:cs="Times New Roman"/>
                <w:i/>
                <w:iCs/>
                <w:sz w:val="24"/>
                <w:szCs w:val="24"/>
              </w:rPr>
              <w:t>en</w:t>
            </w:r>
            <w:r w:rsidRPr="003B4DF0">
              <w:rPr>
                <w:rFonts w:ascii="Times New Roman" w:hAnsi="Times New Roman" w:cs="Times New Roman"/>
                <w:sz w:val="24"/>
                <w:szCs w:val="24"/>
              </w:rPr>
              <w:t xml:space="preserve"> , чтобы получить</w:t>
            </w:r>
          </w:p>
        </w:tc>
        <w:tc>
          <w:tcPr>
            <w:tcW w:w="3780" w:type="dxa"/>
            <w:gridSpan w:val="3"/>
            <w:tcBorders>
              <w:top w:val="nil"/>
              <w:left w:val="nil"/>
              <w:bottom w:val="nil"/>
              <w:right w:val="nil"/>
            </w:tcBorders>
            <w:vAlign w:val="bottom"/>
          </w:tcPr>
          <w:p w:rsidR="000446FC" w:rsidRPr="003B4DF0" w:rsidRDefault="0033514D">
            <w:pPr>
              <w:widowControl w:val="0"/>
              <w:autoSpaceDE w:val="0"/>
              <w:autoSpaceDN w:val="0"/>
              <w:adjustRightInd w:val="0"/>
              <w:spacing w:after="0" w:line="481" w:lineRule="exact"/>
              <w:ind w:left="60"/>
              <w:rPr>
                <w:rFonts w:ascii="Times New Roman" w:hAnsi="Times New Roman" w:cs="Times New Roman"/>
                <w:sz w:val="24"/>
                <w:szCs w:val="24"/>
              </w:rPr>
            </w:pPr>
            <w:r w:rsidRPr="003B4DF0">
              <w:rPr>
                <w:rFonts w:ascii="Times New Roman" w:hAnsi="Times New Roman" w:cs="Times New Roman"/>
                <w:i/>
                <w:iCs/>
                <w:sz w:val="24"/>
                <w:szCs w:val="24"/>
              </w:rPr>
              <w:t xml:space="preserve">xn </w:t>
            </w:r>
            <w:r w:rsidRPr="003B4DF0">
              <w:rPr>
                <w:rFonts w:ascii="Times New Roman" w:hAnsi="Times New Roman" w:cs="Times New Roman"/>
                <w:sz w:val="24"/>
                <w:szCs w:val="24"/>
              </w:rPr>
              <w:t>(см.</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рис. 2.14).</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82"/>
        </w:trPr>
        <w:tc>
          <w:tcPr>
            <w:tcW w:w="12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397"/>
              <w:jc w:val="right"/>
              <w:rPr>
                <w:rFonts w:ascii="Times New Roman" w:hAnsi="Times New Roman" w:cs="Times New Roman"/>
                <w:sz w:val="24"/>
                <w:szCs w:val="24"/>
              </w:rPr>
            </w:pPr>
            <w:r w:rsidRPr="003B4DF0">
              <w:rPr>
                <w:rFonts w:ascii="Times New Roman" w:hAnsi="Times New Roman" w:cs="Times New Roman"/>
                <w:sz w:val="24"/>
                <w:szCs w:val="24"/>
              </w:rPr>
              <w:t>~</w:t>
            </w:r>
          </w:p>
        </w:tc>
        <w:tc>
          <w:tcPr>
            <w:tcW w:w="10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0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20"/>
              <w:jc w:val="right"/>
              <w:rPr>
                <w:rFonts w:ascii="Times New Roman" w:hAnsi="Times New Roman" w:cs="Times New Roman"/>
                <w:sz w:val="24"/>
                <w:szCs w:val="24"/>
              </w:rPr>
            </w:pPr>
            <w:r w:rsidRPr="003B4DF0">
              <w:rPr>
                <w:rFonts w:ascii="Times New Roman" w:hAnsi="Times New Roman" w:cs="Times New Roman"/>
                <w:sz w:val="24"/>
                <w:szCs w:val="24"/>
              </w:rPr>
              <w:t>~</w:t>
            </w:r>
          </w:p>
        </w:tc>
        <w:tc>
          <w:tcPr>
            <w:tcW w:w="24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20"/>
              <w:rPr>
                <w:rFonts w:ascii="Times New Roman" w:hAnsi="Times New Roman" w:cs="Times New Roman"/>
                <w:sz w:val="24"/>
                <w:szCs w:val="24"/>
              </w:rPr>
            </w:pPr>
            <w:r w:rsidRPr="003B4DF0">
              <w:rPr>
                <w:rFonts w:ascii="Times New Roman" w:hAnsi="Times New Roman" w:cs="Times New Roman"/>
                <w:sz w:val="24"/>
                <w:szCs w:val="24"/>
              </w:rPr>
              <w:t>к ЦАП</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75"/>
        </w:trPr>
        <w:tc>
          <w:tcPr>
            <w:tcW w:w="12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74" w:lineRule="exact"/>
              <w:ind w:left="1037"/>
              <w:jc w:val="center"/>
              <w:rPr>
                <w:rFonts w:ascii="Times New Roman" w:hAnsi="Times New Roman" w:cs="Times New Roman"/>
                <w:sz w:val="24"/>
                <w:szCs w:val="24"/>
              </w:rPr>
            </w:pP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en</w:t>
            </w:r>
            <w:proofErr w:type="gramStart"/>
            <w:r w:rsidRPr="003B4DF0">
              <w:rPr>
                <w:rFonts w:ascii="Times New Roman" w:hAnsi="Times New Roman" w:cs="Times New Roman"/>
                <w:sz w:val="24"/>
                <w:szCs w:val="24"/>
              </w:rPr>
              <w:t xml:space="preserve"> }</w:t>
            </w:r>
            <w:proofErr w:type="gramEnd"/>
          </w:p>
        </w:tc>
        <w:tc>
          <w:tcPr>
            <w:tcW w:w="10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74" w:lineRule="exact"/>
              <w:ind w:left="80"/>
              <w:jc w:val="center"/>
              <w:rPr>
                <w:rFonts w:ascii="Times New Roman" w:hAnsi="Times New Roman" w:cs="Times New Roman"/>
                <w:sz w:val="24"/>
                <w:szCs w:val="24"/>
              </w:rPr>
            </w:pP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xn</w:t>
            </w:r>
            <w:proofErr w:type="gramStart"/>
            <w:r w:rsidRPr="003B4DF0">
              <w:rPr>
                <w:rFonts w:ascii="Times New Roman" w:hAnsi="Times New Roman" w:cs="Times New Roman"/>
                <w:sz w:val="24"/>
                <w:szCs w:val="24"/>
              </w:rPr>
              <w:t xml:space="preserve"> }</w:t>
            </w:r>
            <w:proofErr w:type="gramEnd"/>
          </w:p>
        </w:tc>
        <w:tc>
          <w:tcPr>
            <w:tcW w:w="24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67"/>
        </w:trPr>
        <w:tc>
          <w:tcPr>
            <w:tcW w:w="12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67" w:lineRule="exact"/>
              <w:ind w:left="1537"/>
              <w:jc w:val="center"/>
              <w:rPr>
                <w:rFonts w:ascii="Times New Roman" w:hAnsi="Times New Roman" w:cs="Times New Roman"/>
                <w:sz w:val="24"/>
                <w:szCs w:val="24"/>
              </w:rPr>
            </w:pPr>
            <w:r w:rsidRPr="003B4DF0">
              <w:rPr>
                <w:rFonts w:ascii="Times New Roman" w:hAnsi="Times New Roman" w:cs="Times New Roman"/>
                <w:sz w:val="24"/>
                <w:szCs w:val="24"/>
              </w:rPr>
              <w:t>~</w:t>
            </w:r>
          </w:p>
        </w:tc>
        <w:tc>
          <w:tcPr>
            <w:tcW w:w="100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60" w:type="dxa"/>
            <w:gridSpan w:val="2"/>
            <w:vMerge w:val="restart"/>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Предсказа-</w:t>
            </w:r>
          </w:p>
        </w:tc>
        <w:tc>
          <w:tcPr>
            <w:tcW w:w="9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7"/>
        </w:trPr>
        <w:tc>
          <w:tcPr>
            <w:tcW w:w="12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37" w:lineRule="exact"/>
              <w:ind w:left="1597"/>
              <w:jc w:val="center"/>
              <w:rPr>
                <w:rFonts w:ascii="Times New Roman" w:hAnsi="Times New Roman" w:cs="Times New Roman"/>
                <w:sz w:val="24"/>
                <w:szCs w:val="24"/>
              </w:rPr>
            </w:pPr>
            <w:r w:rsidRPr="003B4DF0">
              <w:rPr>
                <w:rFonts w:ascii="Times New Roman" w:hAnsi="Times New Roman" w:cs="Times New Roman"/>
                <w:sz w:val="24"/>
                <w:szCs w:val="24"/>
              </w:rPr>
              <w:t>€</w:t>
            </w:r>
          </w:p>
        </w:tc>
        <w:tc>
          <w:tcPr>
            <w:tcW w:w="100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60" w:type="dxa"/>
            <w:gridSpan w:val="2"/>
            <w:vMerge/>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0" w:lineRule="exact"/>
              <w:rPr>
                <w:rFonts w:ascii="Times New Roman" w:hAnsi="Times New Roman" w:cs="Times New Roman"/>
                <w:sz w:val="24"/>
                <w:szCs w:val="24"/>
              </w:rPr>
            </w:pPr>
          </w:p>
        </w:tc>
      </w:tr>
      <w:tr w:rsidR="000446FC" w:rsidRPr="003B4DF0">
        <w:trPr>
          <w:trHeight w:val="234"/>
        </w:trPr>
        <w:tc>
          <w:tcPr>
            <w:tcW w:w="12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33" w:lineRule="exact"/>
              <w:ind w:left="1597"/>
              <w:jc w:val="center"/>
              <w:rPr>
                <w:rFonts w:ascii="Times New Roman" w:hAnsi="Times New Roman" w:cs="Times New Roman"/>
                <w:sz w:val="24"/>
                <w:szCs w:val="24"/>
              </w:rPr>
            </w:pP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xn</w:t>
            </w:r>
            <w:proofErr w:type="gramStart"/>
            <w:r w:rsidRPr="003B4DF0">
              <w:rPr>
                <w:rFonts w:ascii="Times New Roman" w:hAnsi="Times New Roman" w:cs="Times New Roman"/>
                <w:sz w:val="24"/>
                <w:szCs w:val="24"/>
              </w:rPr>
              <w:t xml:space="preserve"> }</w:t>
            </w:r>
            <w:proofErr w:type="gramEnd"/>
          </w:p>
        </w:tc>
        <w:tc>
          <w:tcPr>
            <w:tcW w:w="100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80"/>
              <w:jc w:val="center"/>
              <w:rPr>
                <w:rFonts w:ascii="Times New Roman" w:hAnsi="Times New Roman" w:cs="Times New Roman"/>
                <w:sz w:val="24"/>
                <w:szCs w:val="24"/>
              </w:rPr>
            </w:pPr>
            <w:r w:rsidRPr="003B4DF0">
              <w:rPr>
                <w:rFonts w:ascii="Times New Roman" w:hAnsi="Times New Roman" w:cs="Times New Roman"/>
                <w:sz w:val="24"/>
                <w:szCs w:val="24"/>
              </w:rPr>
              <w:t>тель</w:t>
            </w:r>
          </w:p>
        </w:tc>
        <w:tc>
          <w:tcPr>
            <w:tcW w:w="40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60"/>
        </w:trPr>
        <w:tc>
          <w:tcPr>
            <w:tcW w:w="12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05"/>
        </w:trPr>
        <w:tc>
          <w:tcPr>
            <w:tcW w:w="12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0258D2">
      <w:pPr>
        <w:widowControl w:val="0"/>
        <w:autoSpaceDE w:val="0"/>
        <w:autoSpaceDN w:val="0"/>
        <w:adjustRightInd w:val="0"/>
        <w:spacing w:after="0" w:line="159" w:lineRule="exact"/>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737088" behindDoc="1" locked="0" layoutInCell="0" allowOverlap="1" wp14:anchorId="26D27574" wp14:editId="72F0A513">
            <wp:simplePos x="0" y="0"/>
            <wp:positionH relativeFrom="column">
              <wp:posOffset>1875790</wp:posOffset>
            </wp:positionH>
            <wp:positionV relativeFrom="paragraph">
              <wp:posOffset>-711835</wp:posOffset>
            </wp:positionV>
            <wp:extent cx="3254375" cy="536575"/>
            <wp:effectExtent l="0" t="0" r="3175" b="0"/>
            <wp:wrapNone/>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54375" cy="536575"/>
                    </a:xfrm>
                    <a:prstGeom prst="rect">
                      <a:avLst/>
                    </a:prstGeom>
                    <a:noFill/>
                  </pic:spPr>
                </pic:pic>
              </a:graphicData>
            </a:graphic>
            <wp14:sizeRelH relativeFrom="page">
              <wp14:pctWidth>0</wp14:pctWidth>
            </wp14:sizeRelH>
            <wp14:sizeRelV relativeFrom="page">
              <wp14:pctHeight>0</wp14:pctHeight>
            </wp14:sizeRelV>
          </wp:anchor>
        </w:drawing>
      </w:r>
      <w:r w:rsidRPr="003B4DF0">
        <w:rPr>
          <w:rFonts w:ascii="Times New Roman" w:hAnsi="Times New Roman" w:cs="Times New Roman"/>
          <w:noProof/>
          <w:sz w:val="24"/>
          <w:szCs w:val="24"/>
        </w:rPr>
        <w:drawing>
          <wp:anchor distT="0" distB="0" distL="114300" distR="114300" simplePos="0" relativeHeight="251738112" behindDoc="1" locked="0" layoutInCell="0" allowOverlap="1" wp14:anchorId="14F9C41D" wp14:editId="4CE549E7">
            <wp:simplePos x="0" y="0"/>
            <wp:positionH relativeFrom="column">
              <wp:posOffset>3253105</wp:posOffset>
            </wp:positionH>
            <wp:positionV relativeFrom="paragraph">
              <wp:posOffset>-23495</wp:posOffset>
            </wp:positionV>
            <wp:extent cx="497840" cy="216535"/>
            <wp:effectExtent l="0" t="0" r="0" b="0"/>
            <wp:wrapNone/>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7840" cy="216535"/>
                    </a:xfrm>
                    <a:prstGeom prst="rect">
                      <a:avLst/>
                    </a:prstGeom>
                    <a:noFill/>
                  </pic:spPr>
                </pic:pic>
              </a:graphicData>
            </a:graphic>
            <wp14:sizeRelH relativeFrom="page">
              <wp14:pctWidth>0</wp14:pctWidth>
            </wp14:sizeRelH>
            <wp14:sizeRelV relativeFrom="page">
              <wp14:pctHeight>0</wp14:pctHeight>
            </wp14:sizeRelV>
          </wp:anchor>
        </w:drawing>
      </w:r>
    </w:p>
    <w:p w:rsidR="000446FC" w:rsidRPr="003B4DF0" w:rsidRDefault="0033514D">
      <w:pPr>
        <w:widowControl w:val="0"/>
        <w:autoSpaceDE w:val="0"/>
        <w:autoSpaceDN w:val="0"/>
        <w:adjustRightInd w:val="0"/>
        <w:spacing w:after="0" w:line="240" w:lineRule="auto"/>
        <w:ind w:left="5300"/>
        <w:rPr>
          <w:rFonts w:ascii="Times New Roman" w:hAnsi="Times New Roman" w:cs="Times New Roman"/>
          <w:sz w:val="24"/>
          <w:szCs w:val="24"/>
        </w:rPr>
      </w:pPr>
      <w:r w:rsidRPr="003B4DF0">
        <w:rPr>
          <w:rFonts w:ascii="Times New Roman" w:hAnsi="Times New Roman" w:cs="Times New Roman"/>
          <w:sz w:val="24"/>
          <w:szCs w:val="24"/>
        </w:rPr>
        <w:t>{</w:t>
      </w:r>
      <w:r w:rsidRPr="003B4DF0">
        <w:rPr>
          <w:rFonts w:ascii="Times New Roman" w:hAnsi="Times New Roman" w:cs="Times New Roman"/>
          <w:i/>
          <w:iCs/>
          <w:sz w:val="24"/>
          <w:szCs w:val="24"/>
        </w:rPr>
        <w:t>ak</w:t>
      </w:r>
      <w:r w:rsidRPr="003B4DF0">
        <w:rPr>
          <w:rFonts w:ascii="Times New Roman" w:hAnsi="Times New Roman" w:cs="Times New Roman"/>
          <w:sz w:val="24"/>
          <w:szCs w:val="24"/>
        </w:rPr>
        <w:t>}</w:t>
      </w:r>
    </w:p>
    <w:p w:rsidR="000446FC" w:rsidRPr="003B4DF0" w:rsidRDefault="000446FC">
      <w:pPr>
        <w:widowControl w:val="0"/>
        <w:autoSpaceDE w:val="0"/>
        <w:autoSpaceDN w:val="0"/>
        <w:adjustRightInd w:val="0"/>
        <w:spacing w:after="0" w:line="170"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2900"/>
        <w:rPr>
          <w:rFonts w:ascii="Times New Roman" w:hAnsi="Times New Roman" w:cs="Times New Roman"/>
          <w:sz w:val="24"/>
          <w:szCs w:val="24"/>
        </w:rPr>
      </w:pPr>
      <w:r w:rsidRPr="003B4DF0">
        <w:rPr>
          <w:rFonts w:ascii="Times New Roman" w:hAnsi="Times New Roman" w:cs="Times New Roman"/>
          <w:sz w:val="24"/>
          <w:szCs w:val="24"/>
        </w:rPr>
        <w:t>Рис.2.14. Блок-схема декодера ДИКМ</w:t>
      </w:r>
    </w:p>
    <w:p w:rsidR="000446FC" w:rsidRPr="003B4DF0" w:rsidRDefault="000446FC">
      <w:pPr>
        <w:widowControl w:val="0"/>
        <w:autoSpaceDE w:val="0"/>
        <w:autoSpaceDN w:val="0"/>
        <w:adjustRightInd w:val="0"/>
        <w:spacing w:after="0" w:line="103"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700"/>
        <w:rPr>
          <w:rFonts w:ascii="Times New Roman" w:hAnsi="Times New Roman" w:cs="Times New Roman"/>
          <w:sz w:val="24"/>
          <w:szCs w:val="24"/>
        </w:rPr>
      </w:pPr>
      <w:r w:rsidRPr="003B4DF0">
        <w:rPr>
          <w:rFonts w:ascii="Times New Roman" w:hAnsi="Times New Roman" w:cs="Times New Roman"/>
          <w:sz w:val="24"/>
          <w:szCs w:val="24"/>
        </w:rPr>
        <w:t>Сигнал ~</w:t>
      </w:r>
      <w:r w:rsidRPr="003B4DF0">
        <w:rPr>
          <w:rFonts w:ascii="Times New Roman" w:hAnsi="Times New Roman" w:cs="Times New Roman"/>
          <w:i/>
          <w:iCs/>
          <w:sz w:val="24"/>
          <w:szCs w:val="24"/>
        </w:rPr>
        <w:t>xn</w:t>
      </w:r>
      <w:r w:rsidRPr="003B4DF0">
        <w:rPr>
          <w:rFonts w:ascii="Times New Roman" w:hAnsi="Times New Roman" w:cs="Times New Roman"/>
          <w:sz w:val="24"/>
          <w:szCs w:val="24"/>
        </w:rPr>
        <w:t xml:space="preserve"> является входным воздействием для предсказателя и в то же</w:t>
      </w:r>
    </w:p>
    <w:p w:rsidR="000446FC" w:rsidRPr="003B4DF0" w:rsidRDefault="000446FC">
      <w:pPr>
        <w:widowControl w:val="0"/>
        <w:autoSpaceDE w:val="0"/>
        <w:autoSpaceDN w:val="0"/>
        <w:adjustRightInd w:val="0"/>
        <w:spacing w:after="0" w:line="15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24" w:lineRule="auto"/>
        <w:jc w:val="both"/>
        <w:rPr>
          <w:rFonts w:ascii="Times New Roman" w:hAnsi="Times New Roman" w:cs="Times New Roman"/>
          <w:sz w:val="24"/>
          <w:szCs w:val="24"/>
        </w:rPr>
      </w:pPr>
      <w:r w:rsidRPr="003B4DF0">
        <w:rPr>
          <w:rFonts w:ascii="Times New Roman" w:hAnsi="Times New Roman" w:cs="Times New Roman"/>
          <w:sz w:val="24"/>
          <w:szCs w:val="24"/>
        </w:rPr>
        <w:t xml:space="preserve">время образует входную последовательность, по которой с помощь ЦАП восстанавливается сигнал </w:t>
      </w:r>
      <w:r w:rsidRPr="003B4DF0">
        <w:rPr>
          <w:rFonts w:ascii="Times New Roman" w:hAnsi="Times New Roman" w:cs="Times New Roman"/>
          <w:i/>
          <w:iCs/>
          <w:sz w:val="24"/>
          <w:szCs w:val="24"/>
        </w:rPr>
        <w:t>x</w:t>
      </w:r>
      <w:r w:rsidRPr="003B4DF0">
        <w:rPr>
          <w:rFonts w:ascii="Times New Roman" w:hAnsi="Times New Roman" w:cs="Times New Roman"/>
          <w:sz w:val="24"/>
          <w:szCs w:val="24"/>
        </w:rPr>
        <w:t>(</w:t>
      </w:r>
      <w:r w:rsidRPr="003B4DF0">
        <w:rPr>
          <w:rFonts w:ascii="Times New Roman" w:hAnsi="Times New Roman" w:cs="Times New Roman"/>
          <w:i/>
          <w:iCs/>
          <w:sz w:val="24"/>
          <w:szCs w:val="24"/>
        </w:rPr>
        <w:t>t</w:t>
      </w:r>
      <w:r w:rsidRPr="003B4DF0">
        <w:rPr>
          <w:rFonts w:ascii="Times New Roman" w:hAnsi="Times New Roman" w:cs="Times New Roman"/>
          <w:sz w:val="24"/>
          <w:szCs w:val="24"/>
        </w:rPr>
        <w:t>). Использование обратной связи вокруг квантователя обеспечивает то, что ошибка в ~</w:t>
      </w:r>
      <w:r w:rsidRPr="003B4DF0">
        <w:rPr>
          <w:rFonts w:ascii="Times New Roman" w:hAnsi="Times New Roman" w:cs="Times New Roman"/>
          <w:i/>
          <w:iCs/>
          <w:sz w:val="24"/>
          <w:szCs w:val="24"/>
        </w:rPr>
        <w:t>xn</w:t>
      </w:r>
      <w:r w:rsidRPr="003B4DF0">
        <w:rPr>
          <w:rFonts w:ascii="Times New Roman" w:hAnsi="Times New Roman" w:cs="Times New Roman"/>
          <w:sz w:val="24"/>
          <w:szCs w:val="24"/>
        </w:rPr>
        <w:t xml:space="preserve"> - просто ошибка квантования</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193" w:lineRule="auto"/>
        <w:ind w:firstLine="36"/>
        <w:jc w:val="both"/>
        <w:rPr>
          <w:rFonts w:ascii="Times New Roman" w:hAnsi="Times New Roman" w:cs="Times New Roman"/>
          <w:sz w:val="24"/>
          <w:szCs w:val="24"/>
        </w:rPr>
      </w:pPr>
      <w:r w:rsidRPr="003B4DF0">
        <w:rPr>
          <w:rFonts w:ascii="Times New Roman" w:hAnsi="Times New Roman" w:cs="Times New Roman"/>
          <w:i/>
          <w:iCs/>
          <w:sz w:val="24"/>
          <w:szCs w:val="24"/>
        </w:rPr>
        <w:t xml:space="preserve">qn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e</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n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en </w:t>
      </w:r>
      <w:r w:rsidRPr="003B4DF0">
        <w:rPr>
          <w:rFonts w:ascii="Times New Roman" w:hAnsi="Times New Roman" w:cs="Times New Roman"/>
          <w:sz w:val="24"/>
          <w:szCs w:val="24"/>
        </w:rPr>
        <w:t>и что здесь нет накопления предыдущих ошибок квантования при</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декодировании. Имеем</w:t>
      </w:r>
    </w:p>
    <w:tbl>
      <w:tblPr>
        <w:tblW w:w="0" w:type="auto"/>
        <w:tblInd w:w="700" w:type="dxa"/>
        <w:tblLayout w:type="fixed"/>
        <w:tblCellMar>
          <w:left w:w="0" w:type="dxa"/>
          <w:right w:w="0" w:type="dxa"/>
        </w:tblCellMar>
        <w:tblLook w:val="0000" w:firstRow="0" w:lastRow="0" w:firstColumn="0" w:lastColumn="0" w:noHBand="0" w:noVBand="0"/>
      </w:tblPr>
      <w:tblGrid>
        <w:gridCol w:w="1940"/>
        <w:gridCol w:w="1500"/>
        <w:gridCol w:w="800"/>
        <w:gridCol w:w="1040"/>
        <w:gridCol w:w="860"/>
        <w:gridCol w:w="2420"/>
        <w:gridCol w:w="340"/>
        <w:gridCol w:w="20"/>
      </w:tblGrid>
      <w:tr w:rsidR="000446FC" w:rsidRPr="003B4DF0">
        <w:trPr>
          <w:trHeight w:val="207"/>
        </w:trPr>
        <w:tc>
          <w:tcPr>
            <w:tcW w:w="19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07" w:lineRule="exact"/>
              <w:jc w:val="center"/>
              <w:rPr>
                <w:rFonts w:ascii="Times New Roman" w:hAnsi="Times New Roman" w:cs="Times New Roman"/>
                <w:sz w:val="24"/>
                <w:szCs w:val="24"/>
              </w:rPr>
            </w:pPr>
            <w:r w:rsidRPr="003B4DF0">
              <w:rPr>
                <w:rFonts w:ascii="Times New Roman" w:hAnsi="Times New Roman" w:cs="Times New Roman"/>
                <w:sz w:val="24"/>
                <w:szCs w:val="24"/>
              </w:rPr>
              <w:t>~</w:t>
            </w:r>
          </w:p>
        </w:tc>
        <w:tc>
          <w:tcPr>
            <w:tcW w:w="8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07" w:lineRule="exact"/>
              <w:ind w:right="370"/>
              <w:jc w:val="right"/>
              <w:rPr>
                <w:rFonts w:ascii="Times New Roman" w:hAnsi="Times New Roman" w:cs="Times New Roman"/>
                <w:sz w:val="24"/>
                <w:szCs w:val="24"/>
              </w:rPr>
            </w:pPr>
            <w:r w:rsidRPr="003B4DF0">
              <w:rPr>
                <w:rFonts w:ascii="Times New Roman" w:hAnsi="Times New Roman" w:cs="Times New Roman"/>
                <w:sz w:val="24"/>
                <w:szCs w:val="24"/>
              </w:rPr>
              <w:t>~</w:t>
            </w:r>
          </w:p>
        </w:tc>
        <w:tc>
          <w:tcPr>
            <w:tcW w:w="10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07" w:lineRule="exact"/>
              <w:jc w:val="center"/>
              <w:rPr>
                <w:rFonts w:ascii="Times New Roman" w:hAnsi="Times New Roman" w:cs="Times New Roman"/>
                <w:sz w:val="24"/>
                <w:szCs w:val="24"/>
              </w:rPr>
            </w:pPr>
            <w:r w:rsidRPr="003B4DF0">
              <w:rPr>
                <w:rFonts w:ascii="Times New Roman" w:hAnsi="Times New Roman" w:cs="Times New Roman"/>
                <w:sz w:val="24"/>
                <w:szCs w:val="24"/>
              </w:rPr>
              <w:t>~€</w:t>
            </w:r>
          </w:p>
        </w:tc>
        <w:tc>
          <w:tcPr>
            <w:tcW w:w="8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07" w:lineRule="exact"/>
              <w:ind w:left="60"/>
              <w:rPr>
                <w:rFonts w:ascii="Times New Roman" w:hAnsi="Times New Roman" w:cs="Times New Roman"/>
                <w:sz w:val="24"/>
                <w:szCs w:val="24"/>
              </w:rPr>
            </w:pPr>
            <w:r w:rsidRPr="003B4DF0">
              <w:rPr>
                <w:rFonts w:ascii="Times New Roman" w:hAnsi="Times New Roman" w:cs="Times New Roman"/>
                <w:sz w:val="24"/>
                <w:szCs w:val="24"/>
              </w:rPr>
              <w:t>~</w:t>
            </w:r>
          </w:p>
        </w:tc>
        <w:tc>
          <w:tcPr>
            <w:tcW w:w="242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560"/>
              <w:jc w:val="right"/>
              <w:rPr>
                <w:rFonts w:ascii="Times New Roman" w:hAnsi="Times New Roman" w:cs="Times New Roman"/>
                <w:sz w:val="24"/>
                <w:szCs w:val="24"/>
              </w:rPr>
            </w:pPr>
            <w:r w:rsidRPr="003B4DF0">
              <w:rPr>
                <w:rFonts w:ascii="Times New Roman" w:hAnsi="Times New Roman" w:cs="Times New Roman"/>
                <w:sz w:val="24"/>
                <w:szCs w:val="24"/>
              </w:rPr>
              <w:t>(2.16)</w:t>
            </w:r>
          </w:p>
        </w:tc>
        <w:tc>
          <w:tcPr>
            <w:tcW w:w="3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56"/>
        </w:trPr>
        <w:tc>
          <w:tcPr>
            <w:tcW w:w="19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155" w:lineRule="exact"/>
              <w:jc w:val="center"/>
              <w:rPr>
                <w:rFonts w:ascii="Times New Roman" w:hAnsi="Times New Roman" w:cs="Times New Roman"/>
                <w:sz w:val="24"/>
                <w:szCs w:val="24"/>
              </w:rPr>
            </w:pPr>
            <w:r w:rsidRPr="003B4DF0">
              <w:rPr>
                <w:rFonts w:ascii="Times New Roman" w:hAnsi="Times New Roman" w:cs="Times New Roman"/>
                <w:i/>
                <w:iCs/>
                <w:sz w:val="24"/>
                <w:szCs w:val="24"/>
              </w:rPr>
              <w:t xml:space="preserve">qn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en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en</w:t>
            </w:r>
          </w:p>
        </w:tc>
        <w:tc>
          <w:tcPr>
            <w:tcW w:w="2700" w:type="dxa"/>
            <w:gridSpan w:val="3"/>
            <w:tcBorders>
              <w:top w:val="nil"/>
              <w:left w:val="nil"/>
              <w:bottom w:val="nil"/>
              <w:right w:val="nil"/>
            </w:tcBorders>
            <w:vAlign w:val="bottom"/>
          </w:tcPr>
          <w:p w:rsidR="000446FC" w:rsidRPr="003B4DF0" w:rsidRDefault="0033514D">
            <w:pPr>
              <w:widowControl w:val="0"/>
              <w:autoSpaceDE w:val="0"/>
              <w:autoSpaceDN w:val="0"/>
              <w:adjustRightInd w:val="0"/>
              <w:spacing w:after="0" w:line="156" w:lineRule="exact"/>
              <w:jc w:val="center"/>
              <w:rPr>
                <w:rFonts w:ascii="Times New Roman" w:hAnsi="Times New Roman" w:cs="Times New Roman"/>
                <w:sz w:val="24"/>
                <w:szCs w:val="24"/>
              </w:rPr>
            </w:pP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en</w:t>
            </w:r>
            <w:r w:rsidRPr="003B4DF0">
              <w:rPr>
                <w:rFonts w:ascii="Times New Roman" w:hAnsi="Times New Roman" w:cs="Times New Roman"/>
                <w:sz w:val="24"/>
                <w:szCs w:val="24"/>
              </w:rPr>
              <w:t xml:space="preserve"> − (</w:t>
            </w:r>
            <w:r w:rsidRPr="003B4DF0">
              <w:rPr>
                <w:rFonts w:ascii="Times New Roman" w:hAnsi="Times New Roman" w:cs="Times New Roman"/>
                <w:i/>
                <w:iCs/>
                <w:sz w:val="24"/>
                <w:szCs w:val="24"/>
              </w:rPr>
              <w:t>xn</w:t>
            </w:r>
            <w:r w:rsidRPr="003B4DF0">
              <w:rPr>
                <w:rFonts w:ascii="Times New Roman" w:hAnsi="Times New Roman" w:cs="Times New Roman"/>
                <w:sz w:val="24"/>
                <w:szCs w:val="24"/>
              </w:rPr>
              <w:t xml:space="preserve"> − </w:t>
            </w:r>
            <w:r w:rsidRPr="003B4DF0">
              <w:rPr>
                <w:rFonts w:ascii="Times New Roman" w:hAnsi="Times New Roman" w:cs="Times New Roman"/>
                <w:i/>
                <w:iCs/>
                <w:sz w:val="24"/>
                <w:szCs w:val="24"/>
              </w:rPr>
              <w:t>xn</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sz w:val="24"/>
                <w:szCs w:val="24"/>
              </w:rPr>
              <w:t xml:space="preserve"> = </w:t>
            </w:r>
            <w:r w:rsidRPr="003B4DF0">
              <w:rPr>
                <w:rFonts w:ascii="Times New Roman" w:hAnsi="Times New Roman" w:cs="Times New Roman"/>
                <w:i/>
                <w:iCs/>
                <w:sz w:val="24"/>
                <w:szCs w:val="24"/>
              </w:rPr>
              <w:t>xn</w:t>
            </w:r>
            <w:r w:rsidRPr="003B4DF0">
              <w:rPr>
                <w:rFonts w:ascii="Times New Roman" w:hAnsi="Times New Roman" w:cs="Times New Roman"/>
                <w:sz w:val="24"/>
                <w:szCs w:val="24"/>
              </w:rPr>
              <w:t xml:space="preserve"> − </w:t>
            </w:r>
            <w:r w:rsidRPr="003B4DF0">
              <w:rPr>
                <w:rFonts w:ascii="Times New Roman" w:hAnsi="Times New Roman" w:cs="Times New Roman"/>
                <w:i/>
                <w:iCs/>
                <w:sz w:val="24"/>
                <w:szCs w:val="24"/>
              </w:rPr>
              <w:t>xn</w:t>
            </w:r>
          </w:p>
        </w:tc>
        <w:tc>
          <w:tcPr>
            <w:tcW w:w="24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27"/>
        </w:trPr>
        <w:tc>
          <w:tcPr>
            <w:tcW w:w="194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Следовательно,</w:t>
            </w:r>
          </w:p>
        </w:tc>
        <w:tc>
          <w:tcPr>
            <w:tcW w:w="15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27" w:lineRule="exact"/>
              <w:ind w:right="1178"/>
              <w:jc w:val="right"/>
              <w:rPr>
                <w:rFonts w:ascii="Times New Roman" w:hAnsi="Times New Roman" w:cs="Times New Roman"/>
                <w:sz w:val="24"/>
                <w:szCs w:val="24"/>
              </w:rPr>
            </w:pPr>
            <w:r w:rsidRPr="003B4DF0">
              <w:rPr>
                <w:rFonts w:ascii="Times New Roman" w:hAnsi="Times New Roman" w:cs="Times New Roman"/>
                <w:sz w:val="24"/>
                <w:szCs w:val="24"/>
              </w:rPr>
              <w:t>~</w:t>
            </w:r>
          </w:p>
        </w:tc>
        <w:tc>
          <w:tcPr>
            <w:tcW w:w="1840" w:type="dxa"/>
            <w:gridSpan w:val="2"/>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Это означает,</w:t>
            </w:r>
          </w:p>
        </w:tc>
        <w:tc>
          <w:tcPr>
            <w:tcW w:w="3280" w:type="dxa"/>
            <w:gridSpan w:val="2"/>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80"/>
              <w:rPr>
                <w:rFonts w:ascii="Times New Roman" w:hAnsi="Times New Roman" w:cs="Times New Roman"/>
                <w:sz w:val="24"/>
                <w:szCs w:val="24"/>
              </w:rPr>
            </w:pPr>
            <w:r w:rsidRPr="003B4DF0">
              <w:rPr>
                <w:rFonts w:ascii="Times New Roman" w:hAnsi="Times New Roman" w:cs="Times New Roman"/>
                <w:sz w:val="24"/>
                <w:szCs w:val="24"/>
              </w:rPr>
              <w:t>что квантованный отсчет</w:t>
            </w:r>
          </w:p>
        </w:tc>
        <w:tc>
          <w:tcPr>
            <w:tcW w:w="3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08"/>
        </w:trPr>
        <w:tc>
          <w:tcPr>
            <w:tcW w:w="19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307" w:lineRule="exact"/>
              <w:jc w:val="center"/>
              <w:rPr>
                <w:rFonts w:ascii="Times New Roman" w:hAnsi="Times New Roman" w:cs="Times New Roman"/>
                <w:sz w:val="24"/>
                <w:szCs w:val="24"/>
              </w:rPr>
            </w:pPr>
            <w:r w:rsidRPr="003B4DF0">
              <w:rPr>
                <w:rFonts w:ascii="Times New Roman" w:hAnsi="Times New Roman" w:cs="Times New Roman"/>
                <w:i/>
                <w:iCs/>
                <w:sz w:val="24"/>
                <w:szCs w:val="24"/>
              </w:rPr>
              <w:t xml:space="preserve">xn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xn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qn </w:t>
            </w:r>
            <w:r w:rsidRPr="003B4DF0">
              <w:rPr>
                <w:rFonts w:ascii="Times New Roman" w:hAnsi="Times New Roman" w:cs="Times New Roman"/>
                <w:sz w:val="24"/>
                <w:szCs w:val="24"/>
              </w:rPr>
              <w:t>.</w:t>
            </w:r>
          </w:p>
        </w:tc>
        <w:tc>
          <w:tcPr>
            <w:tcW w:w="1840" w:type="dxa"/>
            <w:gridSpan w:val="2"/>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280" w:type="dxa"/>
            <w:gridSpan w:val="2"/>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307" w:lineRule="exact"/>
              <w:ind w:left="100"/>
              <w:rPr>
                <w:rFonts w:ascii="Times New Roman" w:hAnsi="Times New Roman" w:cs="Times New Roman"/>
                <w:sz w:val="24"/>
                <w:szCs w:val="24"/>
              </w:rPr>
            </w:pPr>
            <w:r w:rsidRPr="003B4DF0">
              <w:rPr>
                <w:rFonts w:ascii="Times New Roman" w:hAnsi="Times New Roman" w:cs="Times New Roman"/>
                <w:i/>
                <w:iCs/>
                <w:sz w:val="24"/>
                <w:szCs w:val="24"/>
              </w:rPr>
              <w:t>xn</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33514D">
      <w:pPr>
        <w:widowControl w:val="0"/>
        <w:overflowPunct w:val="0"/>
        <w:autoSpaceDE w:val="0"/>
        <w:autoSpaceDN w:val="0"/>
        <w:adjustRightInd w:val="0"/>
        <w:spacing w:after="0" w:line="210" w:lineRule="auto"/>
        <w:rPr>
          <w:rFonts w:ascii="Times New Roman" w:hAnsi="Times New Roman" w:cs="Times New Roman"/>
          <w:sz w:val="24"/>
          <w:szCs w:val="24"/>
        </w:rPr>
      </w:pPr>
      <w:r w:rsidRPr="003B4DF0">
        <w:rPr>
          <w:rFonts w:ascii="Times New Roman" w:hAnsi="Times New Roman" w:cs="Times New Roman"/>
          <w:sz w:val="24"/>
          <w:szCs w:val="24"/>
        </w:rPr>
        <w:t xml:space="preserve">отличается от входа </w:t>
      </w:r>
      <w:r w:rsidRPr="003B4DF0">
        <w:rPr>
          <w:rFonts w:ascii="Times New Roman" w:hAnsi="Times New Roman" w:cs="Times New Roman"/>
          <w:i/>
          <w:iCs/>
          <w:sz w:val="24"/>
          <w:szCs w:val="24"/>
        </w:rPr>
        <w:t>xn</w:t>
      </w:r>
      <w:r w:rsidRPr="003B4DF0">
        <w:rPr>
          <w:rFonts w:ascii="Times New Roman" w:hAnsi="Times New Roman" w:cs="Times New Roman"/>
          <w:sz w:val="24"/>
          <w:szCs w:val="24"/>
        </w:rPr>
        <w:t xml:space="preserve"> ошибкой квантования </w:t>
      </w:r>
      <w:r w:rsidRPr="003B4DF0">
        <w:rPr>
          <w:rFonts w:ascii="Times New Roman" w:hAnsi="Times New Roman" w:cs="Times New Roman"/>
          <w:i/>
          <w:iCs/>
          <w:sz w:val="24"/>
          <w:szCs w:val="24"/>
        </w:rPr>
        <w:t>qn</w:t>
      </w:r>
      <w:r w:rsidRPr="003B4DF0">
        <w:rPr>
          <w:rFonts w:ascii="Times New Roman" w:hAnsi="Times New Roman" w:cs="Times New Roman"/>
          <w:sz w:val="24"/>
          <w:szCs w:val="24"/>
        </w:rPr>
        <w:t xml:space="preserve"> независимо от использования предсказателя. Значит, ошибки квантования не накапливаются.</w:t>
      </w:r>
    </w:p>
    <w:tbl>
      <w:tblPr>
        <w:tblW w:w="9660" w:type="dxa"/>
        <w:tblLayout w:type="fixed"/>
        <w:tblCellMar>
          <w:left w:w="0" w:type="dxa"/>
          <w:right w:w="0" w:type="dxa"/>
        </w:tblCellMar>
        <w:tblLook w:val="0000" w:firstRow="0" w:lastRow="0" w:firstColumn="0" w:lastColumn="0" w:noHBand="0" w:noVBand="0"/>
      </w:tblPr>
      <w:tblGrid>
        <w:gridCol w:w="1100"/>
        <w:gridCol w:w="420"/>
        <w:gridCol w:w="2360"/>
        <w:gridCol w:w="5760"/>
        <w:gridCol w:w="20"/>
      </w:tblGrid>
      <w:tr w:rsidR="000446FC" w:rsidRPr="003B4DF0" w:rsidTr="003B4DF0">
        <w:trPr>
          <w:trHeight w:val="281"/>
        </w:trPr>
        <w:tc>
          <w:tcPr>
            <w:tcW w:w="11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80" w:lineRule="exact"/>
              <w:ind w:left="700"/>
              <w:rPr>
                <w:rFonts w:ascii="Times New Roman" w:hAnsi="Times New Roman" w:cs="Times New Roman"/>
                <w:sz w:val="24"/>
                <w:szCs w:val="24"/>
              </w:rPr>
            </w:pPr>
            <w:r w:rsidRPr="003B4DF0">
              <w:rPr>
                <w:rFonts w:ascii="Times New Roman" w:hAnsi="Times New Roman" w:cs="Times New Roman"/>
                <w:sz w:val="24"/>
                <w:szCs w:val="24"/>
              </w:rPr>
              <w:t>В</w:t>
            </w:r>
          </w:p>
        </w:tc>
        <w:tc>
          <w:tcPr>
            <w:tcW w:w="278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280" w:lineRule="exact"/>
              <w:rPr>
                <w:rFonts w:ascii="Times New Roman" w:hAnsi="Times New Roman" w:cs="Times New Roman"/>
                <w:sz w:val="24"/>
                <w:szCs w:val="24"/>
              </w:rPr>
            </w:pPr>
            <w:r w:rsidRPr="003B4DF0">
              <w:rPr>
                <w:rFonts w:ascii="Times New Roman" w:hAnsi="Times New Roman" w:cs="Times New Roman"/>
                <w:sz w:val="24"/>
                <w:szCs w:val="24"/>
              </w:rPr>
              <w:t>рассмотренной выше</w:t>
            </w:r>
          </w:p>
        </w:tc>
        <w:tc>
          <w:tcPr>
            <w:tcW w:w="57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80" w:lineRule="exact"/>
              <w:jc w:val="right"/>
              <w:rPr>
                <w:rFonts w:ascii="Times New Roman" w:hAnsi="Times New Roman" w:cs="Times New Roman"/>
                <w:sz w:val="24"/>
                <w:szCs w:val="24"/>
              </w:rPr>
            </w:pPr>
            <w:r w:rsidRPr="003B4DF0">
              <w:rPr>
                <w:rFonts w:ascii="Times New Roman" w:hAnsi="Times New Roman" w:cs="Times New Roman"/>
                <w:sz w:val="24"/>
                <w:szCs w:val="24"/>
              </w:rPr>
              <w:t>системе ДИКМ оценка или предсказанная</w:t>
            </w:r>
          </w:p>
        </w:tc>
        <w:tc>
          <w:tcPr>
            <w:tcW w:w="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rsidTr="003B4DF0">
        <w:trPr>
          <w:trHeight w:val="260"/>
        </w:trPr>
        <w:tc>
          <w:tcPr>
            <w:tcW w:w="11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величина</w:t>
            </w:r>
          </w:p>
        </w:tc>
        <w:tc>
          <w:tcPr>
            <w:tcW w:w="4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59" w:lineRule="exact"/>
              <w:ind w:left="120"/>
              <w:rPr>
                <w:rFonts w:ascii="Times New Roman" w:hAnsi="Times New Roman" w:cs="Times New Roman"/>
                <w:sz w:val="24"/>
                <w:szCs w:val="24"/>
              </w:rPr>
            </w:pPr>
            <w:r w:rsidRPr="003B4DF0">
              <w:rPr>
                <w:rFonts w:ascii="Times New Roman" w:hAnsi="Times New Roman" w:cs="Times New Roman"/>
                <w:sz w:val="24"/>
                <w:szCs w:val="24"/>
              </w:rPr>
              <w:t>~€</w:t>
            </w:r>
          </w:p>
        </w:tc>
        <w:tc>
          <w:tcPr>
            <w:tcW w:w="23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466" w:lineRule="exact"/>
              <w:ind w:left="60"/>
              <w:rPr>
                <w:rFonts w:ascii="Times New Roman" w:hAnsi="Times New Roman" w:cs="Times New Roman"/>
                <w:sz w:val="24"/>
                <w:szCs w:val="24"/>
              </w:rPr>
            </w:pPr>
            <w:r w:rsidRPr="003B4DF0">
              <w:rPr>
                <w:rFonts w:ascii="Times New Roman" w:hAnsi="Times New Roman" w:cs="Times New Roman"/>
                <w:sz w:val="24"/>
                <w:szCs w:val="24"/>
              </w:rPr>
              <w:t xml:space="preserve">отсчета сигнала </w:t>
            </w:r>
            <w:r w:rsidRPr="003B4DF0">
              <w:rPr>
                <w:rFonts w:ascii="Times New Roman" w:hAnsi="Times New Roman" w:cs="Times New Roman"/>
                <w:i/>
                <w:iCs/>
                <w:sz w:val="24"/>
                <w:szCs w:val="24"/>
              </w:rPr>
              <w:t>xn</w:t>
            </w:r>
          </w:p>
        </w:tc>
        <w:tc>
          <w:tcPr>
            <w:tcW w:w="57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proofErr w:type="gramStart"/>
            <w:r w:rsidRPr="003B4DF0">
              <w:rPr>
                <w:rFonts w:ascii="Times New Roman" w:hAnsi="Times New Roman" w:cs="Times New Roman"/>
                <w:sz w:val="24"/>
                <w:szCs w:val="24"/>
              </w:rPr>
              <w:t>получается</w:t>
            </w:r>
            <w:proofErr w:type="gramEnd"/>
            <w:r w:rsidRPr="003B4DF0">
              <w:rPr>
                <w:rFonts w:ascii="Times New Roman" w:hAnsi="Times New Roman" w:cs="Times New Roman"/>
                <w:sz w:val="24"/>
                <w:szCs w:val="24"/>
              </w:rPr>
              <w:t xml:space="preserve"> посредством линейной комбинации</w:t>
            </w:r>
          </w:p>
        </w:tc>
        <w:tc>
          <w:tcPr>
            <w:tcW w:w="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rsidTr="003B4DF0">
        <w:trPr>
          <w:trHeight w:val="208"/>
        </w:trPr>
        <w:tc>
          <w:tcPr>
            <w:tcW w:w="11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07" w:lineRule="exact"/>
              <w:ind w:left="120"/>
              <w:rPr>
                <w:rFonts w:ascii="Times New Roman" w:hAnsi="Times New Roman" w:cs="Times New Roman"/>
                <w:sz w:val="24"/>
                <w:szCs w:val="24"/>
              </w:rPr>
            </w:pPr>
            <w:r w:rsidRPr="003B4DF0">
              <w:rPr>
                <w:rFonts w:ascii="Times New Roman" w:hAnsi="Times New Roman" w:cs="Times New Roman"/>
                <w:i/>
                <w:iCs/>
                <w:sz w:val="24"/>
                <w:szCs w:val="24"/>
              </w:rPr>
              <w:t>xn</w:t>
            </w:r>
          </w:p>
        </w:tc>
        <w:tc>
          <w:tcPr>
            <w:tcW w:w="23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7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3B4DF0" w:rsidRPr="003B4DF0" w:rsidRDefault="003B4DF0" w:rsidP="003B4DF0">
      <w:pPr>
        <w:widowControl w:val="0"/>
        <w:autoSpaceDE w:val="0"/>
        <w:autoSpaceDN w:val="0"/>
        <w:adjustRightInd w:val="0"/>
        <w:spacing w:after="0" w:line="240" w:lineRule="auto"/>
        <w:ind w:left="4700"/>
        <w:rPr>
          <w:rFonts w:ascii="Times New Roman" w:hAnsi="Times New Roman" w:cs="Times New Roman"/>
          <w:sz w:val="24"/>
          <w:szCs w:val="24"/>
        </w:rPr>
      </w:pPr>
      <w:r w:rsidRPr="003B4DF0">
        <w:rPr>
          <w:rFonts w:ascii="Times New Roman" w:hAnsi="Times New Roman" w:cs="Times New Roman"/>
          <w:sz w:val="24"/>
          <w:szCs w:val="24"/>
        </w:rPr>
        <w:t>59</w:t>
      </w:r>
    </w:p>
    <w:p w:rsidR="003B4DF0" w:rsidRDefault="003B4DF0">
      <w:pPr>
        <w:widowControl w:val="0"/>
        <w:autoSpaceDE w:val="0"/>
        <w:autoSpaceDN w:val="0"/>
        <w:adjustRightInd w:val="0"/>
        <w:spacing w:after="0" w:line="200" w:lineRule="auto"/>
        <w:rPr>
          <w:rFonts w:ascii="Times New Roman" w:hAnsi="Times New Roman" w:cs="Times New Roman"/>
          <w:sz w:val="24"/>
          <w:szCs w:val="24"/>
        </w:rPr>
      </w:pPr>
    </w:p>
    <w:p w:rsidR="000446FC" w:rsidRPr="003B4DF0" w:rsidRDefault="0033514D">
      <w:pPr>
        <w:widowControl w:val="0"/>
        <w:autoSpaceDE w:val="0"/>
        <w:autoSpaceDN w:val="0"/>
        <w:adjustRightInd w:val="0"/>
        <w:spacing w:after="0" w:line="200" w:lineRule="auto"/>
        <w:rPr>
          <w:rFonts w:ascii="Times New Roman" w:hAnsi="Times New Roman" w:cs="Times New Roman"/>
          <w:sz w:val="24"/>
          <w:szCs w:val="24"/>
        </w:rPr>
      </w:pPr>
      <w:r w:rsidRPr="003B4DF0">
        <w:rPr>
          <w:rFonts w:ascii="Times New Roman" w:hAnsi="Times New Roman" w:cs="Times New Roman"/>
          <w:sz w:val="24"/>
          <w:szCs w:val="24"/>
        </w:rPr>
        <w:lastRenderedPageBreak/>
        <w:t>предыдущих значений ~</w:t>
      </w:r>
      <w:r w:rsidRPr="003B4DF0">
        <w:rPr>
          <w:rFonts w:ascii="Times New Roman" w:hAnsi="Times New Roman" w:cs="Times New Roman"/>
          <w:i/>
          <w:iCs/>
          <w:sz w:val="24"/>
          <w:szCs w:val="24"/>
        </w:rPr>
        <w:t>xn</w:t>
      </w:r>
      <w:r w:rsidRPr="003B4DF0">
        <w:rPr>
          <w:rFonts w:ascii="Times New Roman" w:hAnsi="Times New Roman" w:cs="Times New Roman"/>
          <w:sz w:val="24"/>
          <w:szCs w:val="24"/>
        </w:rPr>
        <w:t>−</w:t>
      </w:r>
      <w:r w:rsidRPr="003B4DF0">
        <w:rPr>
          <w:rFonts w:ascii="Times New Roman" w:hAnsi="Times New Roman" w:cs="Times New Roman"/>
          <w:i/>
          <w:iCs/>
          <w:sz w:val="24"/>
          <w:szCs w:val="24"/>
        </w:rPr>
        <w:t>k</w:t>
      </w:r>
      <w:r w:rsidRPr="003B4DF0">
        <w:rPr>
          <w:rFonts w:ascii="Times New Roman" w:hAnsi="Times New Roman" w:cs="Times New Roman"/>
          <w:sz w:val="24"/>
          <w:szCs w:val="24"/>
        </w:rPr>
        <w:t xml:space="preserve"> , </w:t>
      </w:r>
      <w:r w:rsidRPr="003B4DF0">
        <w:rPr>
          <w:rFonts w:ascii="Times New Roman" w:hAnsi="Times New Roman" w:cs="Times New Roman"/>
          <w:i/>
          <w:iCs/>
          <w:sz w:val="24"/>
          <w:szCs w:val="24"/>
        </w:rPr>
        <w:t>k</w:t>
      </w:r>
      <w:r w:rsidRPr="003B4DF0">
        <w:rPr>
          <w:rFonts w:ascii="Times New Roman" w:hAnsi="Times New Roman" w:cs="Times New Roman"/>
          <w:sz w:val="24"/>
          <w:szCs w:val="24"/>
        </w:rPr>
        <w:t xml:space="preserve"> = 1, 2, …, M, как показано в формуле (2.15).</w:t>
      </w:r>
    </w:p>
    <w:p w:rsidR="000446FC" w:rsidRPr="003B4DF0" w:rsidRDefault="0033514D">
      <w:pPr>
        <w:widowControl w:val="0"/>
        <w:overflowPunct w:val="0"/>
        <w:autoSpaceDE w:val="0"/>
        <w:autoSpaceDN w:val="0"/>
        <w:adjustRightInd w:val="0"/>
        <w:spacing w:after="0" w:line="237" w:lineRule="auto"/>
        <w:jc w:val="both"/>
        <w:rPr>
          <w:rFonts w:ascii="Times New Roman" w:hAnsi="Times New Roman" w:cs="Times New Roman"/>
          <w:sz w:val="24"/>
          <w:szCs w:val="24"/>
        </w:rPr>
      </w:pPr>
      <w:r w:rsidRPr="003B4DF0">
        <w:rPr>
          <w:rFonts w:ascii="Times New Roman" w:hAnsi="Times New Roman" w:cs="Times New Roman"/>
          <w:sz w:val="24"/>
          <w:szCs w:val="24"/>
        </w:rPr>
        <w:t>Улучшение качества оценки можно получить включением в оценку линейно отфильтрованных последних значений квантованной ошибки.</w:t>
      </w:r>
    </w:p>
    <w:tbl>
      <w:tblPr>
        <w:tblW w:w="0" w:type="auto"/>
        <w:tblInd w:w="700" w:type="dxa"/>
        <w:tblLayout w:type="fixed"/>
        <w:tblCellMar>
          <w:left w:w="0" w:type="dxa"/>
          <w:right w:w="0" w:type="dxa"/>
        </w:tblCellMar>
        <w:tblLook w:val="0000" w:firstRow="0" w:lastRow="0" w:firstColumn="0" w:lastColumn="0" w:noHBand="0" w:noVBand="0"/>
      </w:tblPr>
      <w:tblGrid>
        <w:gridCol w:w="3240"/>
        <w:gridCol w:w="400"/>
        <w:gridCol w:w="120"/>
        <w:gridCol w:w="160"/>
        <w:gridCol w:w="260"/>
        <w:gridCol w:w="420"/>
        <w:gridCol w:w="200"/>
        <w:gridCol w:w="500"/>
        <w:gridCol w:w="160"/>
        <w:gridCol w:w="240"/>
        <w:gridCol w:w="420"/>
        <w:gridCol w:w="120"/>
        <w:gridCol w:w="20"/>
      </w:tblGrid>
      <w:tr w:rsidR="000446FC" w:rsidRPr="003B4DF0">
        <w:trPr>
          <w:trHeight w:val="228"/>
        </w:trPr>
        <w:tc>
          <w:tcPr>
            <w:tcW w:w="32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27" w:lineRule="exact"/>
              <w:ind w:left="2380"/>
              <w:rPr>
                <w:rFonts w:ascii="Times New Roman" w:hAnsi="Times New Roman" w:cs="Times New Roman"/>
                <w:sz w:val="24"/>
                <w:szCs w:val="24"/>
              </w:rPr>
            </w:pPr>
            <w:r w:rsidRPr="003B4DF0">
              <w:rPr>
                <w:rFonts w:ascii="Times New Roman" w:hAnsi="Times New Roman" w:cs="Times New Roman"/>
                <w:sz w:val="24"/>
                <w:szCs w:val="24"/>
              </w:rPr>
              <w:t>~€</w:t>
            </w:r>
          </w:p>
        </w:tc>
        <w:tc>
          <w:tcPr>
            <w:tcW w:w="4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77"/>
        </w:trPr>
        <w:tc>
          <w:tcPr>
            <w:tcW w:w="5300" w:type="dxa"/>
            <w:gridSpan w:val="8"/>
            <w:tcBorders>
              <w:top w:val="nil"/>
              <w:left w:val="nil"/>
              <w:bottom w:val="nil"/>
              <w:right w:val="nil"/>
            </w:tcBorders>
            <w:vAlign w:val="bottom"/>
          </w:tcPr>
          <w:p w:rsidR="000446FC" w:rsidRPr="003B4DF0" w:rsidRDefault="0033514D">
            <w:pPr>
              <w:widowControl w:val="0"/>
              <w:autoSpaceDE w:val="0"/>
              <w:autoSpaceDN w:val="0"/>
              <w:adjustRightInd w:val="0"/>
              <w:spacing w:after="0" w:line="177" w:lineRule="exact"/>
              <w:rPr>
                <w:rFonts w:ascii="Times New Roman" w:hAnsi="Times New Roman" w:cs="Times New Roman"/>
                <w:sz w:val="24"/>
                <w:szCs w:val="24"/>
              </w:rPr>
            </w:pPr>
            <w:r w:rsidRPr="003B4DF0">
              <w:rPr>
                <w:rFonts w:ascii="Times New Roman" w:hAnsi="Times New Roman" w:cs="Times New Roman"/>
                <w:sz w:val="24"/>
                <w:szCs w:val="24"/>
              </w:rPr>
              <w:t xml:space="preserve">Конкретно, оценку </w:t>
            </w:r>
            <w:r w:rsidRPr="003B4DF0">
              <w:rPr>
                <w:rFonts w:ascii="Times New Roman" w:hAnsi="Times New Roman" w:cs="Times New Roman"/>
                <w:i/>
                <w:iCs/>
                <w:sz w:val="24"/>
                <w:szCs w:val="24"/>
              </w:rPr>
              <w:t>xn</w:t>
            </w:r>
            <w:r w:rsidRPr="003B4DF0">
              <w:rPr>
                <w:rFonts w:ascii="Times New Roman" w:hAnsi="Times New Roman" w:cs="Times New Roman"/>
                <w:sz w:val="24"/>
                <w:szCs w:val="24"/>
              </w:rPr>
              <w:t xml:space="preserve"> можно выразить так:</w:t>
            </w:r>
          </w:p>
        </w:tc>
        <w:tc>
          <w:tcPr>
            <w:tcW w:w="1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62"/>
        </w:trPr>
        <w:tc>
          <w:tcPr>
            <w:tcW w:w="32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740"/>
              <w:rPr>
                <w:rFonts w:ascii="Times New Roman" w:hAnsi="Times New Roman" w:cs="Times New Roman"/>
                <w:sz w:val="24"/>
                <w:szCs w:val="24"/>
              </w:rPr>
            </w:pPr>
            <w:r w:rsidRPr="003B4DF0">
              <w:rPr>
                <w:rFonts w:ascii="Times New Roman" w:hAnsi="Times New Roman" w:cs="Times New Roman"/>
                <w:sz w:val="24"/>
                <w:szCs w:val="24"/>
              </w:rPr>
              <w:t>~€</w:t>
            </w:r>
          </w:p>
        </w:tc>
        <w:tc>
          <w:tcPr>
            <w:tcW w:w="4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i/>
                <w:iCs/>
                <w:sz w:val="24"/>
                <w:szCs w:val="24"/>
              </w:rPr>
              <w:t>m</w:t>
            </w:r>
          </w:p>
        </w:tc>
        <w:tc>
          <w:tcPr>
            <w:tcW w:w="12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i/>
                <w:iCs/>
                <w:sz w:val="24"/>
                <w:szCs w:val="24"/>
              </w:rPr>
              <w:t>a</w:t>
            </w:r>
          </w:p>
        </w:tc>
        <w:tc>
          <w:tcPr>
            <w:tcW w:w="1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8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81"/>
              <w:jc w:val="right"/>
              <w:rPr>
                <w:rFonts w:ascii="Times New Roman" w:hAnsi="Times New Roman" w:cs="Times New Roman"/>
                <w:sz w:val="24"/>
                <w:szCs w:val="24"/>
              </w:rPr>
            </w:pPr>
            <w:r w:rsidRPr="003B4DF0">
              <w:rPr>
                <w:rFonts w:ascii="Times New Roman" w:hAnsi="Times New Roman" w:cs="Times New Roman"/>
                <w:sz w:val="24"/>
                <w:szCs w:val="24"/>
              </w:rPr>
              <w:t>~</w:t>
            </w:r>
          </w:p>
        </w:tc>
        <w:tc>
          <w:tcPr>
            <w:tcW w:w="2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w:t>
            </w:r>
          </w:p>
        </w:tc>
        <w:tc>
          <w:tcPr>
            <w:tcW w:w="5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6"/>
              <w:jc w:val="center"/>
              <w:rPr>
                <w:rFonts w:ascii="Times New Roman" w:hAnsi="Times New Roman" w:cs="Times New Roman"/>
                <w:sz w:val="24"/>
                <w:szCs w:val="24"/>
              </w:rPr>
            </w:pPr>
            <w:r w:rsidRPr="003B4DF0">
              <w:rPr>
                <w:rFonts w:ascii="Times New Roman" w:hAnsi="Times New Roman" w:cs="Times New Roman"/>
                <w:i/>
                <w:iCs/>
                <w:sz w:val="24"/>
                <w:szCs w:val="24"/>
              </w:rPr>
              <w:t>l</w:t>
            </w:r>
          </w:p>
        </w:tc>
        <w:tc>
          <w:tcPr>
            <w:tcW w:w="1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6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81"/>
              <w:jc w:val="right"/>
              <w:rPr>
                <w:rFonts w:ascii="Times New Roman" w:hAnsi="Times New Roman" w:cs="Times New Roman"/>
                <w:sz w:val="24"/>
                <w:szCs w:val="24"/>
              </w:rPr>
            </w:pPr>
            <w:r w:rsidRPr="003B4DF0">
              <w:rPr>
                <w:rFonts w:ascii="Times New Roman" w:hAnsi="Times New Roman" w:cs="Times New Roman"/>
                <w:sz w:val="24"/>
                <w:szCs w:val="24"/>
              </w:rPr>
              <w:t>~</w:t>
            </w:r>
          </w:p>
        </w:tc>
        <w:tc>
          <w:tcPr>
            <w:tcW w:w="12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37"/>
        </w:trPr>
        <w:tc>
          <w:tcPr>
            <w:tcW w:w="32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137" w:lineRule="exact"/>
              <w:ind w:left="2760"/>
              <w:rPr>
                <w:rFonts w:ascii="Times New Roman" w:hAnsi="Times New Roman" w:cs="Times New Roman"/>
                <w:sz w:val="24"/>
                <w:szCs w:val="24"/>
              </w:rPr>
            </w:pPr>
            <w:r w:rsidRPr="003B4DF0">
              <w:rPr>
                <w:rFonts w:ascii="Times New Roman" w:hAnsi="Times New Roman" w:cs="Times New Roman"/>
                <w:i/>
                <w:iCs/>
                <w:sz w:val="24"/>
                <w:szCs w:val="24"/>
              </w:rPr>
              <w:t xml:space="preserve">xn </w:t>
            </w:r>
            <w:r w:rsidRPr="003B4DF0">
              <w:rPr>
                <w:rFonts w:ascii="Times New Roman" w:hAnsi="Times New Roman" w:cs="Times New Roman"/>
                <w:sz w:val="24"/>
                <w:szCs w:val="24"/>
              </w:rPr>
              <w:t>=</w:t>
            </w:r>
          </w:p>
        </w:tc>
        <w:tc>
          <w:tcPr>
            <w:tcW w:w="4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137" w:lineRule="exact"/>
              <w:jc w:val="center"/>
              <w:rPr>
                <w:rFonts w:ascii="Times New Roman" w:hAnsi="Times New Roman" w:cs="Times New Roman"/>
                <w:sz w:val="24"/>
                <w:szCs w:val="24"/>
              </w:rPr>
            </w:pPr>
            <w:r w:rsidRPr="003B4DF0">
              <w:rPr>
                <w:rFonts w:ascii="Times New Roman" w:hAnsi="Times New Roman" w:cs="Times New Roman"/>
                <w:sz w:val="24"/>
                <w:szCs w:val="24"/>
              </w:rPr>
              <w:t>∑</w:t>
            </w:r>
          </w:p>
        </w:tc>
        <w:tc>
          <w:tcPr>
            <w:tcW w:w="1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i/>
                <w:iCs/>
                <w:sz w:val="24"/>
                <w:szCs w:val="24"/>
              </w:rPr>
              <w:t>k</w:t>
            </w:r>
          </w:p>
        </w:tc>
        <w:tc>
          <w:tcPr>
            <w:tcW w:w="2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137" w:lineRule="exact"/>
              <w:ind w:left="40"/>
              <w:rPr>
                <w:rFonts w:ascii="Times New Roman" w:hAnsi="Times New Roman" w:cs="Times New Roman"/>
                <w:sz w:val="24"/>
                <w:szCs w:val="24"/>
              </w:rPr>
            </w:pPr>
            <w:r w:rsidRPr="003B4DF0">
              <w:rPr>
                <w:rFonts w:ascii="Cambria Math" w:eastAsia="MS PGothic" w:hAnsi="Cambria Math" w:cs="Cambria Math"/>
                <w:sz w:val="24"/>
                <w:szCs w:val="24"/>
              </w:rPr>
              <w:t>⋅</w:t>
            </w:r>
            <w:r w:rsidRPr="003B4DF0">
              <w:rPr>
                <w:rFonts w:ascii="Times New Roman" w:hAnsi="Times New Roman" w:cs="Times New Roman"/>
                <w:i/>
                <w:iCs/>
                <w:sz w:val="24"/>
                <w:szCs w:val="24"/>
              </w:rPr>
              <w:t xml:space="preserve"> x</w:t>
            </w:r>
          </w:p>
        </w:tc>
        <w:tc>
          <w:tcPr>
            <w:tcW w:w="42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i/>
                <w:iCs/>
                <w:sz w:val="24"/>
                <w:szCs w:val="24"/>
              </w:rPr>
              <w:t>n</w:t>
            </w:r>
            <w:r w:rsidRPr="003B4DF0">
              <w:rPr>
                <w:rFonts w:ascii="Times New Roman" w:hAnsi="Times New Roman" w:cs="Times New Roman"/>
                <w:sz w:val="24"/>
                <w:szCs w:val="24"/>
              </w:rPr>
              <w:t>−</w:t>
            </w:r>
            <w:r w:rsidRPr="003B4DF0">
              <w:rPr>
                <w:rFonts w:ascii="Times New Roman" w:hAnsi="Times New Roman" w:cs="Times New Roman"/>
                <w:i/>
                <w:iCs/>
                <w:sz w:val="24"/>
                <w:szCs w:val="24"/>
              </w:rPr>
              <w:t>k</w:t>
            </w:r>
          </w:p>
        </w:tc>
        <w:tc>
          <w:tcPr>
            <w:tcW w:w="2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137" w:lineRule="exact"/>
              <w:ind w:left="100"/>
              <w:rPr>
                <w:rFonts w:ascii="Times New Roman" w:hAnsi="Times New Roman" w:cs="Times New Roman"/>
                <w:sz w:val="24"/>
                <w:szCs w:val="24"/>
              </w:rPr>
            </w:pP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b</w:t>
            </w:r>
          </w:p>
        </w:tc>
        <w:tc>
          <w:tcPr>
            <w:tcW w:w="1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i/>
                <w:iCs/>
                <w:sz w:val="24"/>
                <w:szCs w:val="24"/>
              </w:rPr>
              <w:t>k</w:t>
            </w:r>
          </w:p>
        </w:tc>
        <w:tc>
          <w:tcPr>
            <w:tcW w:w="2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137" w:lineRule="exact"/>
              <w:ind w:left="40"/>
              <w:rPr>
                <w:rFonts w:ascii="Times New Roman" w:hAnsi="Times New Roman" w:cs="Times New Roman"/>
                <w:sz w:val="24"/>
                <w:szCs w:val="24"/>
              </w:rPr>
            </w:pPr>
            <w:r w:rsidRPr="003B4DF0">
              <w:rPr>
                <w:rFonts w:ascii="Cambria Math" w:eastAsia="MS PGothic" w:hAnsi="Cambria Math" w:cs="Cambria Math"/>
                <w:sz w:val="24"/>
                <w:szCs w:val="24"/>
              </w:rPr>
              <w:t>⋅</w:t>
            </w:r>
            <w:r w:rsidRPr="003B4DF0">
              <w:rPr>
                <w:rFonts w:ascii="Times New Roman" w:hAnsi="Times New Roman" w:cs="Times New Roman"/>
                <w:i/>
                <w:iCs/>
                <w:sz w:val="24"/>
                <w:szCs w:val="24"/>
              </w:rPr>
              <w:t>e</w:t>
            </w:r>
          </w:p>
        </w:tc>
        <w:tc>
          <w:tcPr>
            <w:tcW w:w="42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i/>
                <w:iCs/>
                <w:sz w:val="24"/>
                <w:szCs w:val="24"/>
              </w:rPr>
              <w:t>n</w:t>
            </w:r>
            <w:r w:rsidRPr="003B4DF0">
              <w:rPr>
                <w:rFonts w:ascii="Times New Roman" w:hAnsi="Times New Roman" w:cs="Times New Roman"/>
                <w:sz w:val="24"/>
                <w:szCs w:val="24"/>
              </w:rPr>
              <w:t>−</w:t>
            </w:r>
            <w:r w:rsidRPr="003B4DF0">
              <w:rPr>
                <w:rFonts w:ascii="Times New Roman" w:hAnsi="Times New Roman" w:cs="Times New Roman"/>
                <w:i/>
                <w:iCs/>
                <w:sz w:val="24"/>
                <w:szCs w:val="24"/>
              </w:rPr>
              <w:t>k</w:t>
            </w:r>
          </w:p>
        </w:tc>
        <w:tc>
          <w:tcPr>
            <w:tcW w:w="1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32"/>
        </w:trPr>
        <w:tc>
          <w:tcPr>
            <w:tcW w:w="3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31" w:lineRule="exact"/>
              <w:jc w:val="center"/>
              <w:rPr>
                <w:rFonts w:ascii="Times New Roman" w:hAnsi="Times New Roman" w:cs="Times New Roman"/>
                <w:sz w:val="24"/>
                <w:szCs w:val="24"/>
              </w:rPr>
            </w:pPr>
            <w:r w:rsidRPr="003B4DF0">
              <w:rPr>
                <w:rFonts w:ascii="Times New Roman" w:hAnsi="Times New Roman" w:cs="Times New Roman"/>
                <w:i/>
                <w:iCs/>
                <w:sz w:val="24"/>
                <w:szCs w:val="24"/>
              </w:rPr>
              <w:t>k</w:t>
            </w:r>
            <w:r w:rsidRPr="003B4DF0">
              <w:rPr>
                <w:rFonts w:ascii="Times New Roman" w:hAnsi="Times New Roman" w:cs="Times New Roman"/>
                <w:sz w:val="24"/>
                <w:szCs w:val="24"/>
              </w:rPr>
              <w:t>=1</w:t>
            </w: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31" w:lineRule="exact"/>
              <w:jc w:val="center"/>
              <w:rPr>
                <w:rFonts w:ascii="Times New Roman" w:hAnsi="Times New Roman" w:cs="Times New Roman"/>
                <w:sz w:val="24"/>
                <w:szCs w:val="24"/>
              </w:rPr>
            </w:pPr>
            <w:r w:rsidRPr="003B4DF0">
              <w:rPr>
                <w:rFonts w:ascii="Times New Roman" w:hAnsi="Times New Roman" w:cs="Times New Roman"/>
                <w:i/>
                <w:iCs/>
                <w:sz w:val="24"/>
                <w:szCs w:val="24"/>
              </w:rPr>
              <w:t>k</w:t>
            </w:r>
            <w:r w:rsidRPr="003B4DF0">
              <w:rPr>
                <w:rFonts w:ascii="Times New Roman" w:hAnsi="Times New Roman" w:cs="Times New Roman"/>
                <w:sz w:val="24"/>
                <w:szCs w:val="24"/>
              </w:rPr>
              <w:t>=1</w:t>
            </w:r>
          </w:p>
        </w:tc>
        <w:tc>
          <w:tcPr>
            <w:tcW w:w="1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33514D">
      <w:pPr>
        <w:widowControl w:val="0"/>
        <w:overflowPunct w:val="0"/>
        <w:autoSpaceDE w:val="0"/>
        <w:autoSpaceDN w:val="0"/>
        <w:adjustRightInd w:val="0"/>
        <w:spacing w:after="0" w:line="287" w:lineRule="auto"/>
        <w:ind w:right="140" w:firstLine="709"/>
        <w:rPr>
          <w:rFonts w:ascii="Times New Roman" w:hAnsi="Times New Roman" w:cs="Times New Roman"/>
          <w:sz w:val="24"/>
          <w:szCs w:val="24"/>
        </w:rPr>
      </w:pPr>
      <w:r w:rsidRPr="003B4DF0">
        <w:rPr>
          <w:rFonts w:ascii="Times New Roman" w:hAnsi="Times New Roman" w:cs="Times New Roman"/>
          <w:sz w:val="24"/>
          <w:szCs w:val="24"/>
        </w:rPr>
        <w:t xml:space="preserve">где </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i/>
          <w:iCs/>
          <w:sz w:val="24"/>
          <w:szCs w:val="24"/>
        </w:rPr>
        <w:t>bk</w:t>
      </w:r>
      <w:r w:rsidRPr="003B4DF0">
        <w:rPr>
          <w:rFonts w:ascii="Times New Roman" w:hAnsi="Times New Roman" w:cs="Times New Roman"/>
          <w:sz w:val="24"/>
          <w:szCs w:val="24"/>
        </w:rPr>
        <w:t xml:space="preserve"> } – коэффициенты фильтра для квантованной последовательности ошибок </w:t>
      </w:r>
      <w:r w:rsidRPr="003B4DF0">
        <w:rPr>
          <w:rFonts w:ascii="Times New Roman" w:hAnsi="Times New Roman" w:cs="Times New Roman"/>
          <w:i/>
          <w:iCs/>
          <w:sz w:val="24"/>
          <w:szCs w:val="24"/>
        </w:rPr>
        <w:t>e</w:t>
      </w:r>
      <w:r w:rsidRPr="003B4DF0">
        <w:rPr>
          <w:rFonts w:ascii="Times New Roman" w:hAnsi="Times New Roman" w:cs="Times New Roman"/>
          <w:sz w:val="24"/>
          <w:szCs w:val="24"/>
        </w:rPr>
        <w:t>~</w:t>
      </w:r>
      <w:r w:rsidRPr="003B4DF0">
        <w:rPr>
          <w:rFonts w:ascii="Times New Roman" w:hAnsi="Times New Roman" w:cs="Times New Roman"/>
          <w:i/>
          <w:iCs/>
          <w:sz w:val="24"/>
          <w:szCs w:val="24"/>
        </w:rPr>
        <w:t>n</w:t>
      </w:r>
      <w:r w:rsidRPr="003B4DF0">
        <w:rPr>
          <w:rFonts w:ascii="Times New Roman" w:hAnsi="Times New Roman" w:cs="Times New Roman"/>
          <w:sz w:val="24"/>
          <w:szCs w:val="24"/>
        </w:rPr>
        <w:t xml:space="preserve"> . Блок-схемы кодера на передаче и декодера на приеме приведены</w:t>
      </w:r>
    </w:p>
    <w:p w:rsidR="000446FC" w:rsidRPr="003B4DF0" w:rsidRDefault="000446FC">
      <w:pPr>
        <w:widowControl w:val="0"/>
        <w:autoSpaceDE w:val="0"/>
        <w:autoSpaceDN w:val="0"/>
        <w:adjustRightInd w:val="0"/>
        <w:spacing w:after="0" w:line="133" w:lineRule="exact"/>
        <w:rPr>
          <w:rFonts w:ascii="Times New Roman" w:hAnsi="Times New Roman" w:cs="Times New Roman"/>
          <w:sz w:val="24"/>
          <w:szCs w:val="24"/>
        </w:rPr>
      </w:pPr>
      <w:bookmarkStart w:id="57" w:name="page117"/>
      <w:bookmarkEnd w:id="57"/>
    </w:p>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ниже на рис. 2.15.</w:t>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18" w:lineRule="exact"/>
        <w:rPr>
          <w:rFonts w:ascii="Times New Roman" w:hAnsi="Times New Roman" w:cs="Times New Roman"/>
          <w:sz w:val="24"/>
          <w:szCs w:val="24"/>
        </w:rPr>
      </w:pPr>
    </w:p>
    <w:tbl>
      <w:tblPr>
        <w:tblW w:w="0" w:type="auto"/>
        <w:tblInd w:w="1880" w:type="dxa"/>
        <w:tblLayout w:type="fixed"/>
        <w:tblCellMar>
          <w:left w:w="0" w:type="dxa"/>
          <w:right w:w="0" w:type="dxa"/>
        </w:tblCellMar>
        <w:tblLook w:val="0000" w:firstRow="0" w:lastRow="0" w:firstColumn="0" w:lastColumn="0" w:noHBand="0" w:noVBand="0"/>
      </w:tblPr>
      <w:tblGrid>
        <w:gridCol w:w="940"/>
        <w:gridCol w:w="1040"/>
        <w:gridCol w:w="420"/>
        <w:gridCol w:w="180"/>
        <w:gridCol w:w="540"/>
        <w:gridCol w:w="460"/>
        <w:gridCol w:w="220"/>
        <w:gridCol w:w="780"/>
        <w:gridCol w:w="120"/>
        <w:gridCol w:w="540"/>
        <w:gridCol w:w="680"/>
        <w:gridCol w:w="880"/>
        <w:gridCol w:w="20"/>
      </w:tblGrid>
      <w:tr w:rsidR="000446FC" w:rsidRPr="003B4DF0">
        <w:trPr>
          <w:trHeight w:val="243"/>
        </w:trPr>
        <w:tc>
          <w:tcPr>
            <w:tcW w:w="94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53"/>
              <w:jc w:val="right"/>
              <w:rPr>
                <w:rFonts w:ascii="Times New Roman" w:hAnsi="Times New Roman" w:cs="Times New Roman"/>
                <w:sz w:val="24"/>
                <w:szCs w:val="24"/>
              </w:rPr>
            </w:pPr>
            <w:r w:rsidRPr="003B4DF0">
              <w:rPr>
                <w:rFonts w:ascii="Times New Roman" w:hAnsi="Times New Roman" w:cs="Times New Roman"/>
                <w:i/>
                <w:iCs/>
                <w:sz w:val="24"/>
                <w:szCs w:val="24"/>
              </w:rPr>
              <w:t>x</w:t>
            </w:r>
            <w:r w:rsidRPr="003B4DF0">
              <w:rPr>
                <w:rFonts w:ascii="Times New Roman" w:hAnsi="Times New Roman" w:cs="Times New Roman"/>
                <w:sz w:val="24"/>
                <w:szCs w:val="24"/>
              </w:rPr>
              <w:t>(</w:t>
            </w:r>
            <w:r w:rsidRPr="003B4DF0">
              <w:rPr>
                <w:rFonts w:ascii="Times New Roman" w:hAnsi="Times New Roman" w:cs="Times New Roman"/>
                <w:i/>
                <w:iCs/>
                <w:sz w:val="24"/>
                <w:szCs w:val="24"/>
              </w:rPr>
              <w:t>t</w:t>
            </w:r>
            <w:r w:rsidRPr="003B4DF0">
              <w:rPr>
                <w:rFonts w:ascii="Times New Roman" w:hAnsi="Times New Roman" w:cs="Times New Roman"/>
                <w:sz w:val="24"/>
                <w:szCs w:val="24"/>
              </w:rPr>
              <w:t>)</w:t>
            </w:r>
          </w:p>
        </w:tc>
        <w:tc>
          <w:tcPr>
            <w:tcW w:w="1040" w:type="dxa"/>
            <w:vMerge w:val="restart"/>
            <w:tcBorders>
              <w:top w:val="single" w:sz="8" w:space="0" w:color="auto"/>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300"/>
              <w:rPr>
                <w:rFonts w:ascii="Times New Roman" w:hAnsi="Times New Roman" w:cs="Times New Roman"/>
                <w:sz w:val="24"/>
                <w:szCs w:val="24"/>
              </w:rPr>
            </w:pPr>
            <w:r w:rsidRPr="003B4DF0">
              <w:rPr>
                <w:rFonts w:ascii="Times New Roman" w:hAnsi="Times New Roman" w:cs="Times New Roman"/>
                <w:sz w:val="24"/>
                <w:szCs w:val="24"/>
              </w:rPr>
              <w:t>АЦП</w:t>
            </w:r>
          </w:p>
        </w:tc>
        <w:tc>
          <w:tcPr>
            <w:tcW w:w="600" w:type="dxa"/>
            <w:gridSpan w:val="2"/>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40"/>
              <w:rPr>
                <w:rFonts w:ascii="Times New Roman" w:hAnsi="Times New Roman" w:cs="Times New Roman"/>
                <w:sz w:val="24"/>
                <w:szCs w:val="24"/>
              </w:rPr>
            </w:pPr>
            <w:r w:rsidRPr="003B4DF0">
              <w:rPr>
                <w:rFonts w:ascii="Times New Roman" w:hAnsi="Times New Roman" w:cs="Times New Roman"/>
                <w:sz w:val="24"/>
                <w:szCs w:val="24"/>
              </w:rPr>
              <w:t>{</w:t>
            </w:r>
            <w:r w:rsidRPr="003B4DF0">
              <w:rPr>
                <w:rFonts w:ascii="Times New Roman" w:hAnsi="Times New Roman" w:cs="Times New Roman"/>
                <w:i/>
                <w:iCs/>
                <w:sz w:val="24"/>
                <w:szCs w:val="24"/>
              </w:rPr>
              <w:t>xn</w:t>
            </w:r>
            <w:r w:rsidRPr="003B4DF0">
              <w:rPr>
                <w:rFonts w:ascii="Times New Roman" w:hAnsi="Times New Roman" w:cs="Times New Roman"/>
                <w:sz w:val="24"/>
                <w:szCs w:val="24"/>
              </w:rPr>
              <w:t>}</w:t>
            </w:r>
          </w:p>
        </w:tc>
        <w:tc>
          <w:tcPr>
            <w:tcW w:w="5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80"/>
              <w:rPr>
                <w:rFonts w:ascii="Times New Roman" w:hAnsi="Times New Roman" w:cs="Times New Roman"/>
                <w:sz w:val="24"/>
                <w:szCs w:val="24"/>
              </w:rPr>
            </w:pPr>
            <w:r w:rsidRPr="003B4DF0">
              <w:rPr>
                <w:rFonts w:ascii="Times New Roman" w:hAnsi="Times New Roman" w:cs="Times New Roman"/>
                <w:sz w:val="24"/>
                <w:szCs w:val="24"/>
              </w:rPr>
              <w:t>{</w:t>
            </w:r>
            <w:r w:rsidRPr="003B4DF0">
              <w:rPr>
                <w:rFonts w:ascii="Times New Roman" w:hAnsi="Times New Roman" w:cs="Times New Roman"/>
                <w:i/>
                <w:iCs/>
                <w:sz w:val="24"/>
                <w:szCs w:val="24"/>
              </w:rPr>
              <w:t>en</w:t>
            </w:r>
            <w:r w:rsidRPr="003B4DF0">
              <w:rPr>
                <w:rFonts w:ascii="Times New Roman" w:hAnsi="Times New Roman" w:cs="Times New Roman"/>
                <w:sz w:val="24"/>
                <w:szCs w:val="24"/>
              </w:rPr>
              <w:t>}</w:t>
            </w:r>
          </w:p>
        </w:tc>
        <w:tc>
          <w:tcPr>
            <w:tcW w:w="2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40" w:type="dxa"/>
            <w:gridSpan w:val="3"/>
            <w:vMerge w:val="restart"/>
            <w:tcBorders>
              <w:top w:val="single" w:sz="8" w:space="0" w:color="auto"/>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Квантова-</w:t>
            </w:r>
          </w:p>
        </w:tc>
        <w:tc>
          <w:tcPr>
            <w:tcW w:w="6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3" w:lineRule="exact"/>
              <w:ind w:left="260"/>
              <w:rPr>
                <w:rFonts w:ascii="Times New Roman" w:hAnsi="Times New Roman" w:cs="Times New Roman"/>
                <w:sz w:val="24"/>
                <w:szCs w:val="24"/>
              </w:rPr>
            </w:pPr>
            <w:r w:rsidRPr="003B4DF0">
              <w:rPr>
                <w:rFonts w:ascii="Times New Roman" w:hAnsi="Times New Roman" w:cs="Times New Roman"/>
                <w:sz w:val="24"/>
                <w:szCs w:val="24"/>
              </w:rPr>
              <w:t>~</w:t>
            </w:r>
          </w:p>
        </w:tc>
        <w:tc>
          <w:tcPr>
            <w:tcW w:w="8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80"/>
              <w:rPr>
                <w:rFonts w:ascii="Times New Roman" w:hAnsi="Times New Roman" w:cs="Times New Roman"/>
                <w:sz w:val="24"/>
                <w:szCs w:val="24"/>
              </w:rPr>
            </w:pPr>
            <w:r w:rsidRPr="003B4DF0">
              <w:rPr>
                <w:rFonts w:ascii="Times New Roman" w:hAnsi="Times New Roman" w:cs="Times New Roman"/>
                <w:sz w:val="24"/>
                <w:szCs w:val="24"/>
              </w:rPr>
              <w:t>к модему</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78"/>
        </w:trPr>
        <w:tc>
          <w:tcPr>
            <w:tcW w:w="94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40" w:type="dxa"/>
            <w:vMerge/>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0" w:type="dxa"/>
            <w:gridSpan w:val="2"/>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40" w:type="dxa"/>
            <w:gridSpan w:val="3"/>
            <w:vMerge/>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177" w:lineRule="exact"/>
              <w:ind w:left="140"/>
              <w:rPr>
                <w:rFonts w:ascii="Times New Roman" w:hAnsi="Times New Roman" w:cs="Times New Roman"/>
                <w:sz w:val="24"/>
                <w:szCs w:val="24"/>
              </w:rPr>
            </w:pP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en</w:t>
            </w:r>
            <w:proofErr w:type="gramStart"/>
            <w:r w:rsidRPr="003B4DF0">
              <w:rPr>
                <w:rFonts w:ascii="Times New Roman" w:hAnsi="Times New Roman" w:cs="Times New Roman"/>
                <w:sz w:val="24"/>
                <w:szCs w:val="24"/>
              </w:rPr>
              <w:t xml:space="preserve"> }</w:t>
            </w:r>
            <w:proofErr w:type="gramEnd"/>
          </w:p>
        </w:tc>
        <w:tc>
          <w:tcPr>
            <w:tcW w:w="8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61"/>
        </w:trPr>
        <w:tc>
          <w:tcPr>
            <w:tcW w:w="94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0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420"/>
              <w:jc w:val="center"/>
              <w:rPr>
                <w:rFonts w:ascii="Times New Roman" w:hAnsi="Times New Roman" w:cs="Times New Roman"/>
                <w:sz w:val="24"/>
                <w:szCs w:val="24"/>
              </w:rPr>
            </w:pPr>
            <w:r w:rsidRPr="003B4DF0">
              <w:rPr>
                <w:rFonts w:ascii="Times New Roman" w:hAnsi="Times New Roman" w:cs="Times New Roman"/>
                <w:sz w:val="24"/>
                <w:szCs w:val="24"/>
              </w:rPr>
              <w:t>тель</w:t>
            </w:r>
          </w:p>
        </w:tc>
        <w:tc>
          <w:tcPr>
            <w:tcW w:w="54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60"/>
        </w:trPr>
        <w:tc>
          <w:tcPr>
            <w:tcW w:w="94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w:t>
            </w:r>
          </w:p>
        </w:tc>
        <w:tc>
          <w:tcPr>
            <w:tcW w:w="5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60"/>
              <w:rPr>
                <w:rFonts w:ascii="Times New Roman" w:hAnsi="Times New Roman" w:cs="Times New Roman"/>
                <w:sz w:val="24"/>
                <w:szCs w:val="24"/>
              </w:rPr>
            </w:pPr>
            <w:r w:rsidRPr="003B4DF0">
              <w:rPr>
                <w:rFonts w:ascii="Times New Roman" w:hAnsi="Times New Roman" w:cs="Times New Roman"/>
                <w:sz w:val="24"/>
                <w:szCs w:val="24"/>
              </w:rPr>
              <w:t>~</w:t>
            </w:r>
          </w:p>
        </w:tc>
        <w:tc>
          <w:tcPr>
            <w:tcW w:w="8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64"/>
        </w:trPr>
        <w:tc>
          <w:tcPr>
            <w:tcW w:w="9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04"/>
        </w:trPr>
        <w:tc>
          <w:tcPr>
            <w:tcW w:w="9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34"/>
        </w:trPr>
        <w:tc>
          <w:tcPr>
            <w:tcW w:w="9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3"/>
            <w:tcBorders>
              <w:top w:val="nil"/>
              <w:left w:val="nil"/>
              <w:bottom w:val="nil"/>
              <w:right w:val="nil"/>
            </w:tcBorders>
            <w:vAlign w:val="bottom"/>
          </w:tcPr>
          <w:p w:rsidR="000446FC" w:rsidRPr="003B4DF0" w:rsidRDefault="0033514D">
            <w:pPr>
              <w:widowControl w:val="0"/>
              <w:autoSpaceDE w:val="0"/>
              <w:autoSpaceDN w:val="0"/>
              <w:adjustRightInd w:val="0"/>
              <w:spacing w:after="0" w:line="134" w:lineRule="exact"/>
              <w:jc w:val="center"/>
              <w:rPr>
                <w:rFonts w:ascii="Times New Roman" w:hAnsi="Times New Roman" w:cs="Times New Roman"/>
                <w:sz w:val="24"/>
                <w:szCs w:val="24"/>
              </w:rPr>
            </w:pP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xn</w:t>
            </w:r>
            <w:proofErr w:type="gramStart"/>
            <w:r w:rsidRPr="003B4DF0">
              <w:rPr>
                <w:rFonts w:ascii="Times New Roman" w:hAnsi="Times New Roman" w:cs="Times New Roman"/>
                <w:sz w:val="24"/>
                <w:szCs w:val="24"/>
              </w:rPr>
              <w:t xml:space="preserve"> }</w:t>
            </w:r>
            <w:proofErr w:type="gramEnd"/>
          </w:p>
        </w:tc>
        <w:tc>
          <w:tcPr>
            <w:tcW w:w="4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40" w:type="dxa"/>
            <w:gridSpan w:val="3"/>
            <w:vMerge w:val="restart"/>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Лин</w:t>
            </w:r>
            <w:proofErr w:type="gramStart"/>
            <w:r w:rsidRPr="003B4DF0">
              <w:rPr>
                <w:rFonts w:ascii="Times New Roman" w:hAnsi="Times New Roman" w:cs="Times New Roman"/>
                <w:sz w:val="24"/>
                <w:szCs w:val="24"/>
              </w:rPr>
              <w:t>.</w:t>
            </w:r>
            <w:proofErr w:type="gramEnd"/>
            <w:r w:rsidRPr="003B4DF0">
              <w:rPr>
                <w:rFonts w:ascii="Times New Roman" w:hAnsi="Times New Roman" w:cs="Times New Roman"/>
                <w:sz w:val="24"/>
                <w:szCs w:val="24"/>
              </w:rPr>
              <w:t xml:space="preserve"> </w:t>
            </w:r>
            <w:proofErr w:type="gramStart"/>
            <w:r w:rsidRPr="003B4DF0">
              <w:rPr>
                <w:rFonts w:ascii="Times New Roman" w:hAnsi="Times New Roman" w:cs="Times New Roman"/>
                <w:sz w:val="24"/>
                <w:szCs w:val="24"/>
              </w:rPr>
              <w:t>ф</w:t>
            </w:r>
            <w:proofErr w:type="gramEnd"/>
            <w:r w:rsidRPr="003B4DF0">
              <w:rPr>
                <w:rFonts w:ascii="Times New Roman" w:hAnsi="Times New Roman" w:cs="Times New Roman"/>
                <w:sz w:val="24"/>
                <w:szCs w:val="24"/>
              </w:rPr>
              <w:t>ильтр</w:t>
            </w:r>
          </w:p>
        </w:tc>
        <w:tc>
          <w:tcPr>
            <w:tcW w:w="6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04"/>
        </w:trPr>
        <w:tc>
          <w:tcPr>
            <w:tcW w:w="9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40" w:type="dxa"/>
            <w:gridSpan w:val="3"/>
            <w:vMerge/>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104" w:lineRule="exact"/>
              <w:ind w:left="140"/>
              <w:rPr>
                <w:rFonts w:ascii="Times New Roman" w:hAnsi="Times New Roman" w:cs="Times New Roman"/>
                <w:sz w:val="24"/>
                <w:szCs w:val="24"/>
              </w:rPr>
            </w:pP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en</w:t>
            </w:r>
            <w:proofErr w:type="gramStart"/>
            <w:r w:rsidRPr="003B4DF0">
              <w:rPr>
                <w:rFonts w:ascii="Times New Roman" w:hAnsi="Times New Roman" w:cs="Times New Roman"/>
                <w:sz w:val="24"/>
                <w:szCs w:val="24"/>
              </w:rPr>
              <w:t xml:space="preserve"> }</w:t>
            </w:r>
            <w:proofErr w:type="gramEnd"/>
          </w:p>
        </w:tc>
        <w:tc>
          <w:tcPr>
            <w:tcW w:w="8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56"/>
        </w:trPr>
        <w:tc>
          <w:tcPr>
            <w:tcW w:w="9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00" w:type="dxa"/>
            <w:gridSpan w:val="2"/>
            <w:tcBorders>
              <w:top w:val="nil"/>
              <w:left w:val="nil"/>
              <w:bottom w:val="single" w:sz="8" w:space="0" w:color="auto"/>
              <w:right w:val="nil"/>
            </w:tcBorders>
            <w:vAlign w:val="bottom"/>
          </w:tcPr>
          <w:p w:rsidR="000446FC" w:rsidRPr="003B4DF0" w:rsidRDefault="0033514D">
            <w:pPr>
              <w:widowControl w:val="0"/>
              <w:autoSpaceDE w:val="0"/>
              <w:autoSpaceDN w:val="0"/>
              <w:adjustRightInd w:val="0"/>
              <w:spacing w:after="0" w:line="240" w:lineRule="auto"/>
              <w:ind w:left="540"/>
              <w:rPr>
                <w:rFonts w:ascii="Times New Roman" w:hAnsi="Times New Roman" w:cs="Times New Roman"/>
                <w:sz w:val="24"/>
                <w:szCs w:val="24"/>
              </w:rPr>
            </w:pPr>
            <w:r w:rsidRPr="003B4DF0">
              <w:rPr>
                <w:rFonts w:ascii="Times New Roman" w:hAnsi="Times New Roman" w:cs="Times New Roman"/>
                <w:sz w:val="24"/>
                <w:szCs w:val="24"/>
              </w:rPr>
              <w:t>{</w:t>
            </w:r>
            <w:r w:rsidRPr="003B4DF0">
              <w:rPr>
                <w:rFonts w:ascii="Times New Roman" w:hAnsi="Times New Roman" w:cs="Times New Roman"/>
                <w:i/>
                <w:iCs/>
                <w:sz w:val="24"/>
                <w:szCs w:val="24"/>
              </w:rPr>
              <w:t>bk</w:t>
            </w:r>
            <w:r w:rsidRPr="003B4DF0">
              <w:rPr>
                <w:rFonts w:ascii="Times New Roman" w:hAnsi="Times New Roman" w:cs="Times New Roman"/>
                <w:sz w:val="24"/>
                <w:szCs w:val="24"/>
              </w:rPr>
              <w:t>}</w:t>
            </w:r>
          </w:p>
        </w:tc>
        <w:tc>
          <w:tcPr>
            <w:tcW w:w="54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67"/>
        </w:trPr>
        <w:tc>
          <w:tcPr>
            <w:tcW w:w="9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80"/>
              <w:rPr>
                <w:rFonts w:ascii="Times New Roman" w:hAnsi="Times New Roman" w:cs="Times New Roman"/>
                <w:sz w:val="24"/>
                <w:szCs w:val="24"/>
              </w:rPr>
            </w:pPr>
            <w:r w:rsidRPr="003B4DF0">
              <w:rPr>
                <w:rFonts w:ascii="Times New Roman" w:hAnsi="Times New Roman" w:cs="Times New Roman"/>
                <w:sz w:val="24"/>
                <w:szCs w:val="24"/>
              </w:rPr>
              <w:t>~</w:t>
            </w:r>
          </w:p>
        </w:tc>
        <w:tc>
          <w:tcPr>
            <w:tcW w:w="8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06"/>
        </w:trPr>
        <w:tc>
          <w:tcPr>
            <w:tcW w:w="9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40" w:type="dxa"/>
            <w:gridSpan w:val="3"/>
            <w:vMerge w:val="restart"/>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Лин</w:t>
            </w:r>
            <w:proofErr w:type="gramStart"/>
            <w:r w:rsidRPr="003B4DF0">
              <w:rPr>
                <w:rFonts w:ascii="Times New Roman" w:hAnsi="Times New Roman" w:cs="Times New Roman"/>
                <w:sz w:val="24"/>
                <w:szCs w:val="24"/>
              </w:rPr>
              <w:t>.</w:t>
            </w:r>
            <w:proofErr w:type="gramEnd"/>
            <w:r w:rsidRPr="003B4DF0">
              <w:rPr>
                <w:rFonts w:ascii="Times New Roman" w:hAnsi="Times New Roman" w:cs="Times New Roman"/>
                <w:sz w:val="24"/>
                <w:szCs w:val="24"/>
              </w:rPr>
              <w:t xml:space="preserve"> </w:t>
            </w:r>
            <w:proofErr w:type="gramStart"/>
            <w:r w:rsidRPr="003B4DF0">
              <w:rPr>
                <w:rFonts w:ascii="Times New Roman" w:hAnsi="Times New Roman" w:cs="Times New Roman"/>
                <w:sz w:val="24"/>
                <w:szCs w:val="24"/>
              </w:rPr>
              <w:t>ф</w:t>
            </w:r>
            <w:proofErr w:type="gramEnd"/>
            <w:r w:rsidRPr="003B4DF0">
              <w:rPr>
                <w:rFonts w:ascii="Times New Roman" w:hAnsi="Times New Roman" w:cs="Times New Roman"/>
                <w:sz w:val="24"/>
                <w:szCs w:val="24"/>
              </w:rPr>
              <w:t>ильтр</w:t>
            </w:r>
          </w:p>
        </w:tc>
        <w:tc>
          <w:tcPr>
            <w:tcW w:w="6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53"/>
        </w:trPr>
        <w:tc>
          <w:tcPr>
            <w:tcW w:w="9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40" w:type="dxa"/>
            <w:gridSpan w:val="3"/>
            <w:vMerge/>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152" w:lineRule="exact"/>
              <w:ind w:left="140"/>
              <w:rPr>
                <w:rFonts w:ascii="Times New Roman" w:hAnsi="Times New Roman" w:cs="Times New Roman"/>
                <w:sz w:val="24"/>
                <w:szCs w:val="24"/>
              </w:rPr>
            </w:pP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xn</w:t>
            </w:r>
            <w:proofErr w:type="gramStart"/>
            <w:r w:rsidRPr="003B4DF0">
              <w:rPr>
                <w:rFonts w:ascii="Times New Roman" w:hAnsi="Times New Roman" w:cs="Times New Roman"/>
                <w:sz w:val="24"/>
                <w:szCs w:val="24"/>
              </w:rPr>
              <w:t xml:space="preserve"> }</w:t>
            </w:r>
            <w:proofErr w:type="gramEnd"/>
          </w:p>
        </w:tc>
        <w:tc>
          <w:tcPr>
            <w:tcW w:w="8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43"/>
        </w:trPr>
        <w:tc>
          <w:tcPr>
            <w:tcW w:w="9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00" w:type="dxa"/>
            <w:gridSpan w:val="2"/>
            <w:tcBorders>
              <w:top w:val="nil"/>
              <w:left w:val="nil"/>
              <w:bottom w:val="single" w:sz="8" w:space="0" w:color="auto"/>
              <w:right w:val="nil"/>
            </w:tcBorders>
            <w:vAlign w:val="bottom"/>
          </w:tcPr>
          <w:p w:rsidR="000446FC" w:rsidRPr="003B4DF0" w:rsidRDefault="0033514D">
            <w:pPr>
              <w:widowControl w:val="0"/>
              <w:autoSpaceDE w:val="0"/>
              <w:autoSpaceDN w:val="0"/>
              <w:adjustRightInd w:val="0"/>
              <w:spacing w:after="0" w:line="240" w:lineRule="auto"/>
              <w:ind w:left="540"/>
              <w:rPr>
                <w:rFonts w:ascii="Times New Roman" w:hAnsi="Times New Roman" w:cs="Times New Roman"/>
                <w:sz w:val="24"/>
                <w:szCs w:val="24"/>
              </w:rPr>
            </w:pPr>
            <w:r w:rsidRPr="003B4DF0">
              <w:rPr>
                <w:rFonts w:ascii="Times New Roman" w:hAnsi="Times New Roman" w:cs="Times New Roman"/>
                <w:sz w:val="24"/>
                <w:szCs w:val="24"/>
              </w:rPr>
              <w:t>{</w:t>
            </w:r>
            <w:r w:rsidRPr="003B4DF0">
              <w:rPr>
                <w:rFonts w:ascii="Times New Roman" w:hAnsi="Times New Roman" w:cs="Times New Roman"/>
                <w:i/>
                <w:iCs/>
                <w:sz w:val="24"/>
                <w:szCs w:val="24"/>
              </w:rPr>
              <w:t>ak</w:t>
            </w:r>
            <w:r w:rsidRPr="003B4DF0">
              <w:rPr>
                <w:rFonts w:ascii="Times New Roman" w:hAnsi="Times New Roman" w:cs="Times New Roman"/>
                <w:sz w:val="24"/>
                <w:szCs w:val="24"/>
              </w:rPr>
              <w:t>}</w:t>
            </w:r>
          </w:p>
        </w:tc>
        <w:tc>
          <w:tcPr>
            <w:tcW w:w="54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686"/>
        </w:trPr>
        <w:tc>
          <w:tcPr>
            <w:tcW w:w="9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573"/>
              <w:jc w:val="right"/>
              <w:rPr>
                <w:rFonts w:ascii="Times New Roman" w:hAnsi="Times New Roman" w:cs="Times New Roman"/>
                <w:sz w:val="24"/>
                <w:szCs w:val="24"/>
              </w:rPr>
            </w:pPr>
            <w:r w:rsidRPr="003B4DF0">
              <w:rPr>
                <w:rFonts w:ascii="Times New Roman" w:hAnsi="Times New Roman" w:cs="Times New Roman"/>
                <w:sz w:val="24"/>
                <w:szCs w:val="24"/>
              </w:rPr>
              <w:t>~</w:t>
            </w:r>
          </w:p>
        </w:tc>
        <w:tc>
          <w:tcPr>
            <w:tcW w:w="10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20" w:type="dxa"/>
            <w:gridSpan w:val="3"/>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00"/>
              <w:jc w:val="right"/>
              <w:rPr>
                <w:rFonts w:ascii="Times New Roman" w:hAnsi="Times New Roman" w:cs="Times New Roman"/>
                <w:sz w:val="24"/>
                <w:szCs w:val="24"/>
              </w:rPr>
            </w:pPr>
            <w:r w:rsidRPr="003B4DF0">
              <w:rPr>
                <w:rFonts w:ascii="Times New Roman" w:hAnsi="Times New Roman" w:cs="Times New Roman"/>
                <w:sz w:val="24"/>
                <w:szCs w:val="24"/>
              </w:rPr>
              <w:t>~</w:t>
            </w:r>
          </w:p>
        </w:tc>
        <w:tc>
          <w:tcPr>
            <w:tcW w:w="54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320"/>
              <w:jc w:val="right"/>
              <w:rPr>
                <w:rFonts w:ascii="Times New Roman" w:hAnsi="Times New Roman" w:cs="Times New Roman"/>
                <w:sz w:val="24"/>
                <w:szCs w:val="24"/>
              </w:rPr>
            </w:pPr>
            <w:r w:rsidRPr="003B4DF0">
              <w:rPr>
                <w:rFonts w:ascii="Times New Roman" w:hAnsi="Times New Roman" w:cs="Times New Roman"/>
                <w:sz w:val="24"/>
                <w:szCs w:val="24"/>
              </w:rPr>
              <w:t>}</w:t>
            </w:r>
          </w:p>
        </w:tc>
        <w:tc>
          <w:tcPr>
            <w:tcW w:w="1560" w:type="dxa"/>
            <w:gridSpan w:val="2"/>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300"/>
              <w:rPr>
                <w:rFonts w:ascii="Times New Roman" w:hAnsi="Times New Roman" w:cs="Times New Roman"/>
                <w:sz w:val="24"/>
                <w:szCs w:val="24"/>
              </w:rPr>
            </w:pPr>
            <w:r w:rsidRPr="003B4DF0">
              <w:rPr>
                <w:rFonts w:ascii="Times New Roman" w:hAnsi="Times New Roman" w:cs="Times New Roman"/>
                <w:sz w:val="24"/>
                <w:szCs w:val="24"/>
              </w:rPr>
              <w:t>к ЦАП</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09"/>
        </w:trPr>
        <w:tc>
          <w:tcPr>
            <w:tcW w:w="9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309" w:lineRule="exact"/>
              <w:ind w:right="393"/>
              <w:jc w:val="right"/>
              <w:rPr>
                <w:rFonts w:ascii="Times New Roman" w:hAnsi="Times New Roman" w:cs="Times New Roman"/>
                <w:sz w:val="24"/>
                <w:szCs w:val="24"/>
              </w:rPr>
            </w:pP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en</w:t>
            </w:r>
            <w:proofErr w:type="gramStart"/>
            <w:r w:rsidRPr="003B4DF0">
              <w:rPr>
                <w:rFonts w:ascii="Times New Roman" w:hAnsi="Times New Roman" w:cs="Times New Roman"/>
                <w:sz w:val="24"/>
                <w:szCs w:val="24"/>
              </w:rPr>
              <w:t xml:space="preserve"> }</w:t>
            </w:r>
            <w:proofErr w:type="gramEnd"/>
          </w:p>
        </w:tc>
        <w:tc>
          <w:tcPr>
            <w:tcW w:w="10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0" w:type="dxa"/>
            <w:gridSpan w:val="2"/>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380"/>
              <w:rPr>
                <w:rFonts w:ascii="Times New Roman" w:hAnsi="Times New Roman" w:cs="Times New Roman"/>
                <w:sz w:val="24"/>
                <w:szCs w:val="24"/>
              </w:rPr>
            </w:pPr>
            <w:r w:rsidRPr="003B4DF0">
              <w:rPr>
                <w:rFonts w:ascii="Times New Roman" w:hAnsi="Times New Roman" w:cs="Times New Roman"/>
                <w:sz w:val="24"/>
                <w:szCs w:val="24"/>
              </w:rPr>
              <w:t>~€</w:t>
            </w:r>
          </w:p>
        </w:tc>
        <w:tc>
          <w:tcPr>
            <w:tcW w:w="5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0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309" w:lineRule="exact"/>
              <w:ind w:left="540"/>
              <w:rPr>
                <w:rFonts w:ascii="Times New Roman" w:hAnsi="Times New Roman" w:cs="Times New Roman"/>
                <w:sz w:val="24"/>
                <w:szCs w:val="24"/>
              </w:rPr>
            </w:pPr>
            <w:proofErr w:type="gramStart"/>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xn</w:t>
            </w:r>
            <w:proofErr w:type="gramEnd"/>
          </w:p>
        </w:tc>
        <w:tc>
          <w:tcPr>
            <w:tcW w:w="5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560" w:type="dxa"/>
            <w:gridSpan w:val="2"/>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26"/>
        </w:trPr>
        <w:tc>
          <w:tcPr>
            <w:tcW w:w="9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0" w:type="dxa"/>
            <w:gridSpan w:val="2"/>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4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340"/>
              <w:jc w:val="right"/>
              <w:rPr>
                <w:rFonts w:ascii="Times New Roman" w:hAnsi="Times New Roman" w:cs="Times New Roman"/>
                <w:sz w:val="24"/>
                <w:szCs w:val="24"/>
              </w:rPr>
            </w:pPr>
            <w:r w:rsidRPr="003B4DF0">
              <w:rPr>
                <w:rFonts w:ascii="Times New Roman" w:hAnsi="Times New Roman" w:cs="Times New Roman"/>
                <w:sz w:val="24"/>
                <w:szCs w:val="24"/>
              </w:rPr>
              <w:t>}</w:t>
            </w:r>
          </w:p>
        </w:tc>
        <w:tc>
          <w:tcPr>
            <w:tcW w:w="4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37"/>
        </w:trPr>
        <w:tc>
          <w:tcPr>
            <w:tcW w:w="9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237" w:lineRule="exact"/>
              <w:ind w:left="240"/>
              <w:rPr>
                <w:rFonts w:ascii="Times New Roman" w:hAnsi="Times New Roman" w:cs="Times New Roman"/>
                <w:sz w:val="24"/>
                <w:szCs w:val="24"/>
              </w:rPr>
            </w:pPr>
            <w:proofErr w:type="gramStart"/>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xn</w:t>
            </w:r>
            <w:proofErr w:type="gramEnd"/>
          </w:p>
        </w:tc>
        <w:tc>
          <w:tcPr>
            <w:tcW w:w="5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460"/>
        </w:trPr>
        <w:tc>
          <w:tcPr>
            <w:tcW w:w="94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60" w:type="dxa"/>
            <w:gridSpan w:val="2"/>
            <w:tcBorders>
              <w:top w:val="single" w:sz="8" w:space="0" w:color="auto"/>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180"/>
              <w:rPr>
                <w:rFonts w:ascii="Times New Roman" w:hAnsi="Times New Roman" w:cs="Times New Roman"/>
                <w:sz w:val="24"/>
                <w:szCs w:val="24"/>
              </w:rPr>
            </w:pPr>
            <w:r w:rsidRPr="003B4DF0">
              <w:rPr>
                <w:rFonts w:ascii="Times New Roman" w:hAnsi="Times New Roman" w:cs="Times New Roman"/>
                <w:sz w:val="24"/>
                <w:szCs w:val="24"/>
              </w:rPr>
              <w:t>Лин</w:t>
            </w:r>
            <w:proofErr w:type="gramStart"/>
            <w:r w:rsidRPr="003B4DF0">
              <w:rPr>
                <w:rFonts w:ascii="Times New Roman" w:hAnsi="Times New Roman" w:cs="Times New Roman"/>
                <w:sz w:val="24"/>
                <w:szCs w:val="24"/>
              </w:rPr>
              <w:t>.</w:t>
            </w:r>
            <w:proofErr w:type="gramEnd"/>
            <w:r w:rsidRPr="003B4DF0">
              <w:rPr>
                <w:rFonts w:ascii="Times New Roman" w:hAnsi="Times New Roman" w:cs="Times New Roman"/>
                <w:sz w:val="24"/>
                <w:szCs w:val="24"/>
              </w:rPr>
              <w:t xml:space="preserve"> </w:t>
            </w:r>
            <w:proofErr w:type="gramStart"/>
            <w:r w:rsidRPr="003B4DF0">
              <w:rPr>
                <w:rFonts w:ascii="Times New Roman" w:hAnsi="Times New Roman" w:cs="Times New Roman"/>
                <w:sz w:val="24"/>
                <w:szCs w:val="24"/>
              </w:rPr>
              <w:t>ф</w:t>
            </w:r>
            <w:proofErr w:type="gramEnd"/>
            <w:r w:rsidRPr="003B4DF0">
              <w:rPr>
                <w:rFonts w:ascii="Times New Roman" w:hAnsi="Times New Roman" w:cs="Times New Roman"/>
                <w:sz w:val="24"/>
                <w:szCs w:val="24"/>
              </w:rPr>
              <w:t>ильтр</w:t>
            </w:r>
          </w:p>
        </w:tc>
        <w:tc>
          <w:tcPr>
            <w:tcW w:w="1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60" w:type="dxa"/>
            <w:gridSpan w:val="3"/>
            <w:tcBorders>
              <w:top w:val="single" w:sz="8" w:space="0" w:color="auto"/>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120"/>
              <w:jc w:val="right"/>
              <w:rPr>
                <w:rFonts w:ascii="Times New Roman" w:hAnsi="Times New Roman" w:cs="Times New Roman"/>
                <w:sz w:val="24"/>
                <w:szCs w:val="24"/>
              </w:rPr>
            </w:pPr>
            <w:r w:rsidRPr="003B4DF0">
              <w:rPr>
                <w:rFonts w:ascii="Times New Roman" w:hAnsi="Times New Roman" w:cs="Times New Roman"/>
                <w:sz w:val="24"/>
                <w:szCs w:val="24"/>
              </w:rPr>
              <w:t>Лин</w:t>
            </w:r>
            <w:proofErr w:type="gramStart"/>
            <w:r w:rsidRPr="003B4DF0">
              <w:rPr>
                <w:rFonts w:ascii="Times New Roman" w:hAnsi="Times New Roman" w:cs="Times New Roman"/>
                <w:sz w:val="24"/>
                <w:szCs w:val="24"/>
              </w:rPr>
              <w:t>.</w:t>
            </w:r>
            <w:proofErr w:type="gramEnd"/>
            <w:r w:rsidRPr="003B4DF0">
              <w:rPr>
                <w:rFonts w:ascii="Times New Roman" w:hAnsi="Times New Roman" w:cs="Times New Roman"/>
                <w:sz w:val="24"/>
                <w:szCs w:val="24"/>
              </w:rPr>
              <w:t xml:space="preserve"> </w:t>
            </w:r>
            <w:proofErr w:type="gramStart"/>
            <w:r w:rsidRPr="003B4DF0">
              <w:rPr>
                <w:rFonts w:ascii="Times New Roman" w:hAnsi="Times New Roman" w:cs="Times New Roman"/>
                <w:sz w:val="24"/>
                <w:szCs w:val="24"/>
              </w:rPr>
              <w:t>ф</w:t>
            </w:r>
            <w:proofErr w:type="gramEnd"/>
            <w:r w:rsidRPr="003B4DF0">
              <w:rPr>
                <w:rFonts w:ascii="Times New Roman" w:hAnsi="Times New Roman" w:cs="Times New Roman"/>
                <w:sz w:val="24"/>
                <w:szCs w:val="24"/>
              </w:rPr>
              <w:t>ильтр</w:t>
            </w: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43"/>
        </w:trPr>
        <w:tc>
          <w:tcPr>
            <w:tcW w:w="94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498"/>
        </w:trPr>
        <w:tc>
          <w:tcPr>
            <w:tcW w:w="9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500"/>
              <w:rPr>
                <w:rFonts w:ascii="Times New Roman" w:hAnsi="Times New Roman" w:cs="Times New Roman"/>
                <w:sz w:val="24"/>
                <w:szCs w:val="24"/>
              </w:rPr>
            </w:pPr>
            <w:r w:rsidRPr="003B4DF0">
              <w:rPr>
                <w:rFonts w:ascii="Times New Roman" w:hAnsi="Times New Roman" w:cs="Times New Roman"/>
                <w:sz w:val="24"/>
                <w:szCs w:val="24"/>
              </w:rPr>
              <w:t>{</w:t>
            </w:r>
            <w:r w:rsidRPr="003B4DF0">
              <w:rPr>
                <w:rFonts w:ascii="Times New Roman" w:hAnsi="Times New Roman" w:cs="Times New Roman"/>
                <w:i/>
                <w:iCs/>
                <w:sz w:val="24"/>
                <w:szCs w:val="24"/>
              </w:rPr>
              <w:t>bk</w:t>
            </w:r>
            <w:r w:rsidRPr="003B4DF0">
              <w:rPr>
                <w:rFonts w:ascii="Times New Roman" w:hAnsi="Times New Roman" w:cs="Times New Roman"/>
                <w:sz w:val="24"/>
                <w:szCs w:val="24"/>
              </w:rPr>
              <w:t>}</w:t>
            </w:r>
          </w:p>
        </w:tc>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20" w:type="dxa"/>
            <w:gridSpan w:val="3"/>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740"/>
              <w:jc w:val="right"/>
              <w:rPr>
                <w:rFonts w:ascii="Times New Roman" w:hAnsi="Times New Roman" w:cs="Times New Roman"/>
                <w:sz w:val="24"/>
                <w:szCs w:val="24"/>
              </w:rPr>
            </w:pPr>
            <w:r w:rsidRPr="003B4DF0">
              <w:rPr>
                <w:rFonts w:ascii="Times New Roman" w:hAnsi="Times New Roman" w:cs="Times New Roman"/>
                <w:sz w:val="24"/>
                <w:szCs w:val="24"/>
              </w:rPr>
              <w:t>{</w:t>
            </w:r>
            <w:r w:rsidRPr="003B4DF0">
              <w:rPr>
                <w:rFonts w:ascii="Times New Roman" w:hAnsi="Times New Roman" w:cs="Times New Roman"/>
                <w:i/>
                <w:iCs/>
                <w:sz w:val="24"/>
                <w:szCs w:val="24"/>
              </w:rPr>
              <w:t>ak</w:t>
            </w:r>
            <w:r w:rsidRPr="003B4DF0">
              <w:rPr>
                <w:rFonts w:ascii="Times New Roman" w:hAnsi="Times New Roman" w:cs="Times New Roman"/>
                <w:sz w:val="24"/>
                <w:szCs w:val="24"/>
              </w:rPr>
              <w:t>}</w:t>
            </w:r>
          </w:p>
        </w:tc>
        <w:tc>
          <w:tcPr>
            <w:tcW w:w="5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0258D2">
      <w:pPr>
        <w:widowControl w:val="0"/>
        <w:autoSpaceDE w:val="0"/>
        <w:autoSpaceDN w:val="0"/>
        <w:adjustRightInd w:val="0"/>
        <w:spacing w:after="0" w:line="200" w:lineRule="exact"/>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739136" behindDoc="1" locked="0" layoutInCell="0" allowOverlap="1" wp14:anchorId="1350F3B2" wp14:editId="23A19FCD">
            <wp:simplePos x="0" y="0"/>
            <wp:positionH relativeFrom="column">
              <wp:posOffset>1083310</wp:posOffset>
            </wp:positionH>
            <wp:positionV relativeFrom="paragraph">
              <wp:posOffset>-3171825</wp:posOffset>
            </wp:positionV>
            <wp:extent cx="4256405" cy="3045460"/>
            <wp:effectExtent l="0" t="0" r="0" b="2540"/>
            <wp:wrapNone/>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56405" cy="3045460"/>
                    </a:xfrm>
                    <a:prstGeom prst="rect">
                      <a:avLst/>
                    </a:prstGeom>
                    <a:noFill/>
                  </pic:spPr>
                </pic:pic>
              </a:graphicData>
            </a:graphic>
            <wp14:sizeRelH relativeFrom="page">
              <wp14:pctWidth>0</wp14:pctWidth>
            </wp14:sizeRelH>
            <wp14:sizeRelV relativeFrom="page">
              <wp14:pctHeight>0</wp14:pctHeight>
            </wp14:sizeRelV>
          </wp:anchor>
        </w:drawing>
      </w:r>
    </w:p>
    <w:p w:rsidR="000446FC" w:rsidRPr="003B4DF0" w:rsidRDefault="000446FC">
      <w:pPr>
        <w:widowControl w:val="0"/>
        <w:autoSpaceDE w:val="0"/>
        <w:autoSpaceDN w:val="0"/>
        <w:adjustRightInd w:val="0"/>
        <w:spacing w:after="0" w:line="221"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980"/>
        <w:rPr>
          <w:rFonts w:ascii="Times New Roman" w:hAnsi="Times New Roman" w:cs="Times New Roman"/>
          <w:sz w:val="24"/>
          <w:szCs w:val="24"/>
        </w:rPr>
      </w:pPr>
      <w:r w:rsidRPr="003B4DF0">
        <w:rPr>
          <w:rFonts w:ascii="Times New Roman" w:hAnsi="Times New Roman" w:cs="Times New Roman"/>
          <w:sz w:val="24"/>
          <w:szCs w:val="24"/>
        </w:rPr>
        <w:t>Рис.2.15. Блок-схема кодера и декодера ДИКМ с линейным фильтром</w:t>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3B4DF0" w:rsidRPr="003B4DF0" w:rsidRDefault="003B4DF0" w:rsidP="003B4DF0">
      <w:pPr>
        <w:widowControl w:val="0"/>
        <w:autoSpaceDE w:val="0"/>
        <w:autoSpaceDN w:val="0"/>
        <w:adjustRightInd w:val="0"/>
        <w:spacing w:after="0" w:line="240" w:lineRule="auto"/>
        <w:ind w:left="4706"/>
        <w:rPr>
          <w:rFonts w:ascii="Times New Roman" w:hAnsi="Times New Roman" w:cs="Times New Roman"/>
          <w:sz w:val="24"/>
          <w:szCs w:val="24"/>
        </w:rPr>
      </w:pPr>
      <w:r w:rsidRPr="003B4DF0">
        <w:rPr>
          <w:rFonts w:ascii="Times New Roman" w:hAnsi="Times New Roman" w:cs="Times New Roman"/>
          <w:sz w:val="24"/>
          <w:szCs w:val="24"/>
        </w:rPr>
        <w:t>60</w:t>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75"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060"/>
        <w:gridCol w:w="4480"/>
        <w:gridCol w:w="1640"/>
        <w:gridCol w:w="1460"/>
        <w:gridCol w:w="20"/>
      </w:tblGrid>
      <w:tr w:rsidR="000446FC" w:rsidRPr="003B4DF0">
        <w:trPr>
          <w:trHeight w:val="367"/>
        </w:trPr>
        <w:tc>
          <w:tcPr>
            <w:tcW w:w="20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700"/>
              <w:rPr>
                <w:rFonts w:ascii="Times New Roman" w:hAnsi="Times New Roman" w:cs="Times New Roman"/>
                <w:sz w:val="24"/>
                <w:szCs w:val="24"/>
              </w:rPr>
            </w:pPr>
            <w:r w:rsidRPr="003B4DF0">
              <w:rPr>
                <w:rFonts w:ascii="Times New Roman" w:hAnsi="Times New Roman" w:cs="Times New Roman"/>
                <w:sz w:val="24"/>
                <w:szCs w:val="24"/>
              </w:rPr>
              <w:lastRenderedPageBreak/>
              <w:t>Здесь два</w:t>
            </w:r>
          </w:p>
        </w:tc>
        <w:tc>
          <w:tcPr>
            <w:tcW w:w="44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60"/>
              <w:rPr>
                <w:rFonts w:ascii="Times New Roman" w:hAnsi="Times New Roman" w:cs="Times New Roman"/>
                <w:sz w:val="24"/>
                <w:szCs w:val="24"/>
              </w:rPr>
            </w:pPr>
            <w:r w:rsidRPr="003B4DF0">
              <w:rPr>
                <w:rFonts w:ascii="Times New Roman" w:hAnsi="Times New Roman" w:cs="Times New Roman"/>
                <w:sz w:val="24"/>
                <w:szCs w:val="24"/>
              </w:rPr>
              <w:t xml:space="preserve">ряда коэффициентов </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i/>
                <w:iCs/>
                <w:sz w:val="24"/>
                <w:szCs w:val="24"/>
              </w:rPr>
              <w:t>ak</w:t>
            </w:r>
            <w:r w:rsidRPr="003B4DF0">
              <w:rPr>
                <w:rFonts w:ascii="Times New Roman" w:hAnsi="Times New Roman" w:cs="Times New Roman"/>
                <w:sz w:val="24"/>
                <w:szCs w:val="24"/>
              </w:rPr>
              <w:t xml:space="preserve"> } и {</w:t>
            </w:r>
            <w:r w:rsidRPr="003B4DF0">
              <w:rPr>
                <w:rFonts w:ascii="Times New Roman" w:hAnsi="Times New Roman" w:cs="Times New Roman"/>
                <w:i/>
                <w:iCs/>
                <w:sz w:val="24"/>
                <w:szCs w:val="24"/>
              </w:rPr>
              <w:t>bk</w:t>
            </w:r>
            <w:r w:rsidRPr="003B4DF0">
              <w:rPr>
                <w:rFonts w:ascii="Times New Roman" w:hAnsi="Times New Roman" w:cs="Times New Roman"/>
                <w:sz w:val="24"/>
                <w:szCs w:val="24"/>
              </w:rPr>
              <w:t xml:space="preserve"> }</w:t>
            </w:r>
          </w:p>
        </w:tc>
        <w:tc>
          <w:tcPr>
            <w:tcW w:w="16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выбираются</w:t>
            </w:r>
          </w:p>
        </w:tc>
        <w:tc>
          <w:tcPr>
            <w:tcW w:w="14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так, чтобы</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58"/>
        </w:trPr>
        <w:tc>
          <w:tcPr>
            <w:tcW w:w="20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минимизировать</w:t>
            </w:r>
          </w:p>
        </w:tc>
        <w:tc>
          <w:tcPr>
            <w:tcW w:w="44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60"/>
              <w:rPr>
                <w:rFonts w:ascii="Times New Roman" w:hAnsi="Times New Roman" w:cs="Times New Roman"/>
                <w:sz w:val="24"/>
                <w:szCs w:val="24"/>
              </w:rPr>
            </w:pPr>
            <w:r w:rsidRPr="003B4DF0">
              <w:rPr>
                <w:rFonts w:ascii="Times New Roman" w:hAnsi="Times New Roman" w:cs="Times New Roman"/>
                <w:sz w:val="24"/>
                <w:szCs w:val="24"/>
              </w:rPr>
              <w:t>некоторую функцию ошибки</w:t>
            </w:r>
          </w:p>
        </w:tc>
        <w:tc>
          <w:tcPr>
            <w:tcW w:w="16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58" w:lineRule="exact"/>
              <w:ind w:left="1200"/>
              <w:rPr>
                <w:rFonts w:ascii="Times New Roman" w:hAnsi="Times New Roman" w:cs="Times New Roman"/>
                <w:sz w:val="24"/>
                <w:szCs w:val="24"/>
              </w:rPr>
            </w:pPr>
            <w:r w:rsidRPr="003B4DF0">
              <w:rPr>
                <w:rFonts w:ascii="Times New Roman" w:hAnsi="Times New Roman" w:cs="Times New Roman"/>
                <w:sz w:val="24"/>
                <w:szCs w:val="24"/>
              </w:rPr>
              <w:t>~€</w:t>
            </w:r>
          </w:p>
        </w:tc>
        <w:tc>
          <w:tcPr>
            <w:tcW w:w="14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например,</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09"/>
        </w:trPr>
        <w:tc>
          <w:tcPr>
            <w:tcW w:w="20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4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08" w:lineRule="exact"/>
              <w:jc w:val="center"/>
              <w:rPr>
                <w:rFonts w:ascii="Times New Roman" w:hAnsi="Times New Roman" w:cs="Times New Roman"/>
                <w:sz w:val="24"/>
                <w:szCs w:val="24"/>
              </w:rPr>
            </w:pPr>
            <w:r w:rsidRPr="003B4DF0">
              <w:rPr>
                <w:rFonts w:ascii="Times New Roman" w:hAnsi="Times New Roman" w:cs="Times New Roman"/>
                <w:i/>
                <w:iCs/>
                <w:sz w:val="24"/>
                <w:szCs w:val="24"/>
              </w:rPr>
              <w:t xml:space="preserve">en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xn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xn </w:t>
            </w:r>
            <w:r w:rsidRPr="003B4DF0">
              <w:rPr>
                <w:rFonts w:ascii="Times New Roman" w:hAnsi="Times New Roman" w:cs="Times New Roman"/>
                <w:sz w:val="24"/>
                <w:szCs w:val="24"/>
              </w:rPr>
              <w:t>,</w:t>
            </w:r>
          </w:p>
        </w:tc>
        <w:tc>
          <w:tcPr>
            <w:tcW w:w="14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среднеквадратическую ошибку.</w:t>
      </w:r>
    </w:p>
    <w:p w:rsidR="000446FC" w:rsidRPr="003B4DF0" w:rsidRDefault="000446FC">
      <w:pPr>
        <w:widowControl w:val="0"/>
        <w:autoSpaceDE w:val="0"/>
        <w:autoSpaceDN w:val="0"/>
        <w:adjustRightInd w:val="0"/>
        <w:spacing w:after="0" w:line="298"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6"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Наряду с равномерным (линейным) квантованием, при котором шаг квантования постоянен в пределах всего динамического диапазона, существует возможность согласования величины шага квантования с амплитудой сигнала. Для малых сигналов величина шага квантования мала, а для больших – возрастает. При этом с ростом амплитуды сигнала возрастает и мощность шумов квантования. Если использовать логарифмическую зависимость между выходным и входным сигналами, то можно поддерживать соотношение сигнал/шум квантования ниже заданной границы, как для малых, так и для больших по уровню сигналов (рис 2.16).</w:t>
      </w:r>
    </w:p>
    <w:p w:rsidR="000446FC" w:rsidRPr="003B4DF0" w:rsidRDefault="000446FC">
      <w:pPr>
        <w:widowControl w:val="0"/>
        <w:autoSpaceDE w:val="0"/>
        <w:autoSpaceDN w:val="0"/>
        <w:adjustRightInd w:val="0"/>
        <w:spacing w:after="0" w:line="120" w:lineRule="exact"/>
        <w:rPr>
          <w:rFonts w:ascii="Times New Roman" w:hAnsi="Times New Roman" w:cs="Times New Roman"/>
          <w:sz w:val="24"/>
          <w:szCs w:val="24"/>
        </w:rPr>
      </w:pPr>
      <w:bookmarkStart w:id="58" w:name="page119"/>
      <w:bookmarkEnd w:id="58"/>
    </w:p>
    <w:p w:rsidR="000446FC" w:rsidRPr="003B4DF0" w:rsidRDefault="0033514D">
      <w:pPr>
        <w:widowControl w:val="0"/>
        <w:autoSpaceDE w:val="0"/>
        <w:autoSpaceDN w:val="0"/>
        <w:adjustRightInd w:val="0"/>
        <w:spacing w:after="0" w:line="240" w:lineRule="auto"/>
        <w:ind w:left="2326"/>
        <w:rPr>
          <w:rFonts w:ascii="Times New Roman" w:hAnsi="Times New Roman" w:cs="Times New Roman"/>
          <w:sz w:val="24"/>
          <w:szCs w:val="24"/>
        </w:rPr>
      </w:pPr>
      <w:proofErr w:type="gramStart"/>
      <w:r w:rsidRPr="003B4DF0">
        <w:rPr>
          <w:rFonts w:ascii="Times New Roman" w:hAnsi="Times New Roman" w:cs="Times New Roman"/>
          <w:color w:val="24211D"/>
          <w:sz w:val="24"/>
          <w:szCs w:val="24"/>
        </w:rPr>
        <w:t>U</w:t>
      </w:r>
      <w:proofErr w:type="gramEnd"/>
      <w:r w:rsidRPr="003B4DF0">
        <w:rPr>
          <w:rFonts w:ascii="Times New Roman" w:hAnsi="Times New Roman" w:cs="Times New Roman"/>
          <w:color w:val="24211D"/>
          <w:sz w:val="24"/>
          <w:szCs w:val="24"/>
        </w:rPr>
        <w:t>вых/Uвых. max</w:t>
      </w:r>
    </w:p>
    <w:p w:rsidR="000446FC" w:rsidRPr="003B4DF0" w:rsidRDefault="000446FC">
      <w:pPr>
        <w:widowControl w:val="0"/>
        <w:autoSpaceDE w:val="0"/>
        <w:autoSpaceDN w:val="0"/>
        <w:adjustRightInd w:val="0"/>
        <w:spacing w:after="0" w:line="33" w:lineRule="exact"/>
        <w:rPr>
          <w:rFonts w:ascii="Times New Roman" w:hAnsi="Times New Roman" w:cs="Times New Roman"/>
          <w:sz w:val="24"/>
          <w:szCs w:val="24"/>
        </w:rPr>
      </w:pPr>
    </w:p>
    <w:tbl>
      <w:tblPr>
        <w:tblW w:w="0" w:type="auto"/>
        <w:tblInd w:w="2666" w:type="dxa"/>
        <w:tblLayout w:type="fixed"/>
        <w:tblCellMar>
          <w:left w:w="0" w:type="dxa"/>
          <w:right w:w="0" w:type="dxa"/>
        </w:tblCellMar>
        <w:tblLook w:val="0000" w:firstRow="0" w:lastRow="0" w:firstColumn="0" w:lastColumn="0" w:noHBand="0" w:noVBand="0"/>
      </w:tblPr>
      <w:tblGrid>
        <w:gridCol w:w="400"/>
        <w:gridCol w:w="900"/>
        <w:gridCol w:w="920"/>
        <w:gridCol w:w="1820"/>
        <w:gridCol w:w="1240"/>
        <w:gridCol w:w="20"/>
      </w:tblGrid>
      <w:tr w:rsidR="000446FC" w:rsidRPr="003B4DF0">
        <w:trPr>
          <w:trHeight w:val="239"/>
        </w:trPr>
        <w:tc>
          <w:tcPr>
            <w:tcW w:w="4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60"/>
              <w:rPr>
                <w:rFonts w:ascii="Times New Roman" w:hAnsi="Times New Roman" w:cs="Times New Roman"/>
                <w:sz w:val="24"/>
                <w:szCs w:val="24"/>
              </w:rPr>
            </w:pPr>
            <w:r w:rsidRPr="003B4DF0">
              <w:rPr>
                <w:rFonts w:ascii="Times New Roman" w:hAnsi="Times New Roman" w:cs="Times New Roman"/>
                <w:color w:val="24211D"/>
                <w:sz w:val="24"/>
                <w:szCs w:val="24"/>
              </w:rPr>
              <w:t>1</w:t>
            </w:r>
          </w:p>
        </w:tc>
        <w:tc>
          <w:tcPr>
            <w:tcW w:w="9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720"/>
        </w:trPr>
        <w:tc>
          <w:tcPr>
            <w:tcW w:w="4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40"/>
              <w:rPr>
                <w:rFonts w:ascii="Times New Roman" w:hAnsi="Times New Roman" w:cs="Times New Roman"/>
                <w:sz w:val="24"/>
                <w:szCs w:val="24"/>
              </w:rPr>
            </w:pPr>
            <w:r w:rsidRPr="003B4DF0">
              <w:rPr>
                <w:rFonts w:ascii="Times New Roman" w:hAnsi="Times New Roman" w:cs="Times New Roman"/>
                <w:color w:val="24211D"/>
                <w:sz w:val="24"/>
                <w:szCs w:val="24"/>
              </w:rPr>
              <w:t>5/7</w:t>
            </w:r>
          </w:p>
        </w:tc>
        <w:tc>
          <w:tcPr>
            <w:tcW w:w="9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689"/>
        </w:trPr>
        <w:tc>
          <w:tcPr>
            <w:tcW w:w="4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color w:val="24211D"/>
                <w:sz w:val="24"/>
                <w:szCs w:val="24"/>
              </w:rPr>
              <w:t>3/7</w:t>
            </w:r>
          </w:p>
        </w:tc>
        <w:tc>
          <w:tcPr>
            <w:tcW w:w="9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660"/>
        </w:trPr>
        <w:tc>
          <w:tcPr>
            <w:tcW w:w="4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0"/>
              <w:rPr>
                <w:rFonts w:ascii="Times New Roman" w:hAnsi="Times New Roman" w:cs="Times New Roman"/>
                <w:sz w:val="24"/>
                <w:szCs w:val="24"/>
              </w:rPr>
            </w:pPr>
            <w:r w:rsidRPr="003B4DF0">
              <w:rPr>
                <w:rFonts w:ascii="Times New Roman" w:hAnsi="Times New Roman" w:cs="Times New Roman"/>
                <w:color w:val="24211D"/>
                <w:sz w:val="24"/>
                <w:szCs w:val="24"/>
              </w:rPr>
              <w:t>1/7</w:t>
            </w:r>
          </w:p>
        </w:tc>
        <w:tc>
          <w:tcPr>
            <w:tcW w:w="9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56"/>
        </w:trPr>
        <w:tc>
          <w:tcPr>
            <w:tcW w:w="4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40"/>
              <w:rPr>
                <w:rFonts w:ascii="Times New Roman" w:hAnsi="Times New Roman" w:cs="Times New Roman"/>
                <w:sz w:val="24"/>
                <w:szCs w:val="24"/>
              </w:rPr>
            </w:pPr>
            <w:r w:rsidRPr="003B4DF0">
              <w:rPr>
                <w:rFonts w:ascii="Times New Roman" w:hAnsi="Times New Roman" w:cs="Times New Roman"/>
                <w:color w:val="24211D"/>
                <w:sz w:val="24"/>
                <w:szCs w:val="24"/>
              </w:rPr>
              <w:t>0</w:t>
            </w:r>
          </w:p>
        </w:tc>
        <w:tc>
          <w:tcPr>
            <w:tcW w:w="9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70"/>
              <w:jc w:val="right"/>
              <w:rPr>
                <w:rFonts w:ascii="Times New Roman" w:hAnsi="Times New Roman" w:cs="Times New Roman"/>
                <w:sz w:val="24"/>
                <w:szCs w:val="24"/>
              </w:rPr>
            </w:pPr>
            <w:r w:rsidRPr="003B4DF0">
              <w:rPr>
                <w:rFonts w:ascii="Times New Roman" w:hAnsi="Times New Roman" w:cs="Times New Roman"/>
                <w:color w:val="24211D"/>
                <w:sz w:val="24"/>
                <w:szCs w:val="24"/>
              </w:rPr>
              <w:t>1/16</w:t>
            </w:r>
          </w:p>
        </w:tc>
        <w:tc>
          <w:tcPr>
            <w:tcW w:w="92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430"/>
              <w:jc w:val="right"/>
              <w:rPr>
                <w:rFonts w:ascii="Times New Roman" w:hAnsi="Times New Roman" w:cs="Times New Roman"/>
                <w:sz w:val="24"/>
                <w:szCs w:val="24"/>
              </w:rPr>
            </w:pPr>
            <w:r w:rsidRPr="003B4DF0">
              <w:rPr>
                <w:rFonts w:ascii="Times New Roman" w:hAnsi="Times New Roman" w:cs="Times New Roman"/>
                <w:color w:val="24211D"/>
                <w:sz w:val="24"/>
                <w:szCs w:val="24"/>
              </w:rPr>
              <w:t>1/4</w:t>
            </w:r>
          </w:p>
        </w:tc>
        <w:tc>
          <w:tcPr>
            <w:tcW w:w="182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070"/>
              <w:jc w:val="right"/>
              <w:rPr>
                <w:rFonts w:ascii="Times New Roman" w:hAnsi="Times New Roman" w:cs="Times New Roman"/>
                <w:sz w:val="24"/>
                <w:szCs w:val="24"/>
              </w:rPr>
            </w:pPr>
            <w:r w:rsidRPr="003B4DF0">
              <w:rPr>
                <w:rFonts w:ascii="Times New Roman" w:hAnsi="Times New Roman" w:cs="Times New Roman"/>
                <w:color w:val="24211D"/>
                <w:sz w:val="24"/>
                <w:szCs w:val="24"/>
              </w:rPr>
              <w:t>½</w:t>
            </w:r>
          </w:p>
        </w:tc>
        <w:tc>
          <w:tcPr>
            <w:tcW w:w="124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color w:val="24211D"/>
                <w:sz w:val="24"/>
                <w:szCs w:val="24"/>
              </w:rPr>
              <w:t>1</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64"/>
        </w:trPr>
        <w:tc>
          <w:tcPr>
            <w:tcW w:w="4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350"/>
              <w:jc w:val="right"/>
              <w:rPr>
                <w:rFonts w:ascii="Times New Roman" w:hAnsi="Times New Roman" w:cs="Times New Roman"/>
                <w:sz w:val="24"/>
                <w:szCs w:val="24"/>
              </w:rPr>
            </w:pPr>
            <w:r w:rsidRPr="003B4DF0">
              <w:rPr>
                <w:rFonts w:ascii="Times New Roman" w:hAnsi="Times New Roman" w:cs="Times New Roman"/>
                <w:color w:val="24211D"/>
                <w:sz w:val="24"/>
                <w:szCs w:val="24"/>
              </w:rPr>
              <w:t>1/32</w:t>
            </w:r>
          </w:p>
        </w:tc>
        <w:tc>
          <w:tcPr>
            <w:tcW w:w="9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64"/>
        </w:trPr>
        <w:tc>
          <w:tcPr>
            <w:tcW w:w="4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0258D2">
      <w:pPr>
        <w:widowControl w:val="0"/>
        <w:autoSpaceDE w:val="0"/>
        <w:autoSpaceDN w:val="0"/>
        <w:adjustRightInd w:val="0"/>
        <w:spacing w:after="0" w:line="235" w:lineRule="auto"/>
        <w:ind w:left="6106"/>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740160" behindDoc="1" locked="0" layoutInCell="0" allowOverlap="1" wp14:anchorId="0A7C2E6D" wp14:editId="590DD2DA">
            <wp:simplePos x="0" y="0"/>
            <wp:positionH relativeFrom="column">
              <wp:posOffset>1910715</wp:posOffset>
            </wp:positionH>
            <wp:positionV relativeFrom="paragraph">
              <wp:posOffset>-1697355</wp:posOffset>
            </wp:positionV>
            <wp:extent cx="3183890" cy="1546225"/>
            <wp:effectExtent l="0" t="0" r="0" b="0"/>
            <wp:wrapNone/>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83890" cy="154622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33514D" w:rsidRPr="003B4DF0">
        <w:rPr>
          <w:rFonts w:ascii="Times New Roman" w:hAnsi="Times New Roman" w:cs="Times New Roman"/>
          <w:color w:val="24211D"/>
          <w:sz w:val="24"/>
          <w:szCs w:val="24"/>
        </w:rPr>
        <w:t>U</w:t>
      </w:r>
      <w:proofErr w:type="gramEnd"/>
      <w:r w:rsidR="0033514D" w:rsidRPr="003B4DF0">
        <w:rPr>
          <w:rFonts w:ascii="Times New Roman" w:hAnsi="Times New Roman" w:cs="Times New Roman"/>
          <w:color w:val="24211D"/>
          <w:sz w:val="24"/>
          <w:szCs w:val="24"/>
        </w:rPr>
        <w:t>вх/Uвх. max</w:t>
      </w:r>
    </w:p>
    <w:p w:rsidR="000446FC" w:rsidRPr="003B4DF0" w:rsidRDefault="0033514D">
      <w:pPr>
        <w:widowControl w:val="0"/>
        <w:overflowPunct w:val="0"/>
        <w:autoSpaceDE w:val="0"/>
        <w:autoSpaceDN w:val="0"/>
        <w:adjustRightInd w:val="0"/>
        <w:spacing w:after="0" w:line="249" w:lineRule="auto"/>
        <w:ind w:left="4026" w:right="800" w:hanging="2521"/>
        <w:rPr>
          <w:rFonts w:ascii="Times New Roman" w:hAnsi="Times New Roman" w:cs="Times New Roman"/>
          <w:sz w:val="24"/>
          <w:szCs w:val="24"/>
        </w:rPr>
      </w:pPr>
      <w:r w:rsidRPr="003B4DF0">
        <w:rPr>
          <w:rFonts w:ascii="Times New Roman" w:hAnsi="Times New Roman" w:cs="Times New Roman"/>
          <w:sz w:val="24"/>
          <w:szCs w:val="24"/>
        </w:rPr>
        <w:t>Рис. 2.16. Кусочно-линейная аппроксимация при адаптивном квантовании.</w:t>
      </w:r>
    </w:p>
    <w:p w:rsidR="000446FC" w:rsidRPr="003B4DF0" w:rsidRDefault="000446FC">
      <w:pPr>
        <w:widowControl w:val="0"/>
        <w:autoSpaceDE w:val="0"/>
        <w:autoSpaceDN w:val="0"/>
        <w:adjustRightInd w:val="0"/>
        <w:spacing w:after="0" w:line="277"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6"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При использовании такого метода используется больше бит для слабых сигналов, где шум квантования наиболее заметен. Широко распространенный формат, использующий мю-функцию </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i/>
          <w:iCs/>
          <w:sz w:val="24"/>
          <w:szCs w:val="24"/>
        </w:rPr>
        <w:t>μ</w:t>
      </w:r>
      <w:r w:rsidRPr="003B4DF0">
        <w:rPr>
          <w:rFonts w:ascii="Times New Roman" w:hAnsi="Times New Roman" w:cs="Times New Roman"/>
          <w:sz w:val="24"/>
          <w:szCs w:val="24"/>
        </w:rPr>
        <w:t xml:space="preserve"> − </w:t>
      </w:r>
      <w:r w:rsidRPr="003B4DF0">
        <w:rPr>
          <w:rFonts w:ascii="Times New Roman" w:hAnsi="Times New Roman" w:cs="Times New Roman"/>
          <w:i/>
          <w:iCs/>
          <w:sz w:val="24"/>
          <w:szCs w:val="24"/>
        </w:rPr>
        <w:t>Law</w:t>
      </w:r>
      <w:r w:rsidRPr="003B4DF0">
        <w:rPr>
          <w:rFonts w:ascii="Times New Roman" w:hAnsi="Times New Roman" w:cs="Times New Roman"/>
          <w:sz w:val="24"/>
          <w:szCs w:val="24"/>
        </w:rPr>
        <w:t xml:space="preserve"> ), часто характеризуют как формат, сжимающий 12-битные отсчеты в 8-битные.</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706"/>
        <w:rPr>
          <w:rFonts w:ascii="Times New Roman" w:hAnsi="Times New Roman" w:cs="Times New Roman"/>
          <w:sz w:val="24"/>
          <w:szCs w:val="24"/>
        </w:rPr>
      </w:pPr>
      <w:r w:rsidRPr="003B4DF0">
        <w:rPr>
          <w:rFonts w:ascii="Times New Roman" w:hAnsi="Times New Roman" w:cs="Times New Roman"/>
          <w:b/>
          <w:bCs/>
          <w:sz w:val="24"/>
          <w:szCs w:val="24"/>
        </w:rPr>
        <w:t>Адаптивная дифференциальная импульсно-кодовая модуляция.</w:t>
      </w:r>
    </w:p>
    <w:p w:rsidR="000446FC" w:rsidRPr="003B4DF0" w:rsidRDefault="000446FC">
      <w:pPr>
        <w:widowControl w:val="0"/>
        <w:autoSpaceDE w:val="0"/>
        <w:autoSpaceDN w:val="0"/>
        <w:adjustRightInd w:val="0"/>
        <w:spacing w:after="0" w:line="1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1" w:lineRule="auto"/>
        <w:ind w:left="6"/>
        <w:jc w:val="both"/>
        <w:rPr>
          <w:rFonts w:ascii="Times New Roman" w:hAnsi="Times New Roman" w:cs="Times New Roman"/>
          <w:sz w:val="24"/>
          <w:szCs w:val="24"/>
        </w:rPr>
      </w:pPr>
      <w:r w:rsidRPr="003B4DF0">
        <w:rPr>
          <w:rFonts w:ascii="Times New Roman" w:hAnsi="Times New Roman" w:cs="Times New Roman"/>
          <w:sz w:val="24"/>
          <w:szCs w:val="24"/>
        </w:rPr>
        <w:t>Многие реальные источники (например, источники РС), как уже было сказано выше, являются квазистационарными по своей природе. Одно из свойств квазистационарности характеристик случайного выхода источника заключается</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rsidP="0033514D">
      <w:pPr>
        <w:widowControl w:val="0"/>
        <w:numPr>
          <w:ilvl w:val="0"/>
          <w:numId w:val="32"/>
        </w:numPr>
        <w:tabs>
          <w:tab w:val="clear" w:pos="720"/>
          <w:tab w:val="num" w:pos="215"/>
        </w:tabs>
        <w:overflowPunct w:val="0"/>
        <w:autoSpaceDE w:val="0"/>
        <w:autoSpaceDN w:val="0"/>
        <w:adjustRightInd w:val="0"/>
        <w:spacing w:after="0" w:line="261" w:lineRule="auto"/>
        <w:ind w:left="6" w:hanging="6"/>
        <w:jc w:val="both"/>
        <w:rPr>
          <w:rFonts w:ascii="Times New Roman" w:hAnsi="Times New Roman" w:cs="Times New Roman"/>
          <w:sz w:val="24"/>
          <w:szCs w:val="24"/>
        </w:rPr>
      </w:pPr>
      <w:r w:rsidRPr="003B4DF0">
        <w:rPr>
          <w:rFonts w:ascii="Times New Roman" w:hAnsi="Times New Roman" w:cs="Times New Roman"/>
          <w:sz w:val="24"/>
          <w:szCs w:val="24"/>
        </w:rPr>
        <w:t xml:space="preserve">том, что его дисперсия и автокорреляционная функция медленно меняются со временем. Кодеры ИКМ и ДИКМ, однако, проектируются в предположении, что выход источника стационарен. Эффективность и рабочие характеристики таких кодеров могут быть улучшены, если они будут адаптироваться к медленно меняющейся во времени статистике источника [5]. Как в ИКМ, так и </w:t>
      </w:r>
    </w:p>
    <w:p w:rsidR="000446FC" w:rsidRPr="003B4DF0" w:rsidRDefault="0033514D" w:rsidP="0033514D">
      <w:pPr>
        <w:widowControl w:val="0"/>
        <w:numPr>
          <w:ilvl w:val="0"/>
          <w:numId w:val="32"/>
        </w:numPr>
        <w:tabs>
          <w:tab w:val="clear" w:pos="720"/>
          <w:tab w:val="num" w:pos="246"/>
        </w:tabs>
        <w:overflowPunct w:val="0"/>
        <w:autoSpaceDE w:val="0"/>
        <w:autoSpaceDN w:val="0"/>
        <w:adjustRightInd w:val="0"/>
        <w:spacing w:after="0" w:line="180" w:lineRule="auto"/>
        <w:ind w:left="246" w:hanging="246"/>
        <w:jc w:val="both"/>
        <w:rPr>
          <w:rFonts w:ascii="Times New Roman" w:hAnsi="Times New Roman" w:cs="Times New Roman"/>
          <w:sz w:val="24"/>
          <w:szCs w:val="24"/>
        </w:rPr>
      </w:pPr>
      <w:r w:rsidRPr="003B4DF0">
        <w:rPr>
          <w:rFonts w:ascii="Times New Roman" w:hAnsi="Times New Roman" w:cs="Times New Roman"/>
          <w:sz w:val="24"/>
          <w:szCs w:val="24"/>
        </w:rPr>
        <w:t xml:space="preserve">ДИКМ ошибка квантования </w:t>
      </w:r>
      <w:r w:rsidRPr="003B4DF0">
        <w:rPr>
          <w:rFonts w:ascii="Times New Roman" w:hAnsi="Times New Roman" w:cs="Times New Roman"/>
          <w:i/>
          <w:iCs/>
          <w:sz w:val="24"/>
          <w:szCs w:val="24"/>
        </w:rPr>
        <w:t>qn</w:t>
      </w:r>
      <w:r w:rsidRPr="003B4DF0">
        <w:rPr>
          <w:rFonts w:ascii="Times New Roman" w:hAnsi="Times New Roman" w:cs="Times New Roman"/>
          <w:sz w:val="24"/>
          <w:szCs w:val="24"/>
        </w:rPr>
        <w:t xml:space="preserve"> , возникающая в </w:t>
      </w:r>
      <w:proofErr w:type="gramStart"/>
      <w:r w:rsidRPr="003B4DF0">
        <w:rPr>
          <w:rFonts w:ascii="Times New Roman" w:hAnsi="Times New Roman" w:cs="Times New Roman"/>
          <w:sz w:val="24"/>
          <w:szCs w:val="24"/>
        </w:rPr>
        <w:t>равномерном</w:t>
      </w:r>
      <w:proofErr w:type="gramEnd"/>
      <w:r w:rsidRPr="003B4DF0">
        <w:rPr>
          <w:rFonts w:ascii="Times New Roman" w:hAnsi="Times New Roman" w:cs="Times New Roman"/>
          <w:sz w:val="24"/>
          <w:szCs w:val="24"/>
        </w:rPr>
        <w:t xml:space="preserve"> квантователе, </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left="6"/>
        <w:jc w:val="both"/>
        <w:rPr>
          <w:rFonts w:ascii="Times New Roman" w:hAnsi="Times New Roman" w:cs="Times New Roman"/>
          <w:sz w:val="24"/>
          <w:szCs w:val="24"/>
        </w:rPr>
      </w:pPr>
      <w:proofErr w:type="gramStart"/>
      <w:r w:rsidRPr="003B4DF0">
        <w:rPr>
          <w:rFonts w:ascii="Times New Roman" w:hAnsi="Times New Roman" w:cs="Times New Roman"/>
          <w:sz w:val="24"/>
          <w:szCs w:val="24"/>
        </w:rPr>
        <w:t>работающем с квазистационарным входным сигналом, будет иметь меняющуюся во времени дисперсию (мощность шума квантования).</w:t>
      </w:r>
      <w:proofErr w:type="gramEnd"/>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0"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Одно улучшение, которое уменьшает динамический диапазон шума квантования</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sz w:val="24"/>
          <w:szCs w:val="24"/>
        </w:rPr>
        <w:t xml:space="preserve"> - это использование адаптивного квантователя. </w:t>
      </w:r>
      <w:proofErr w:type="gramStart"/>
      <w:r w:rsidRPr="003B4DF0">
        <w:rPr>
          <w:rFonts w:ascii="Times New Roman" w:hAnsi="Times New Roman" w:cs="Times New Roman"/>
          <w:sz w:val="24"/>
          <w:szCs w:val="24"/>
        </w:rPr>
        <w:t>Другое</w:t>
      </w:r>
      <w:proofErr w:type="gramEnd"/>
      <w:r w:rsidRPr="003B4DF0">
        <w:rPr>
          <w:rFonts w:ascii="Times New Roman" w:hAnsi="Times New Roman" w:cs="Times New Roman"/>
          <w:sz w:val="24"/>
          <w:szCs w:val="24"/>
        </w:rPr>
        <w:t xml:space="preserve"> – сделать адаптивным предсказатель в ДИКМ. При этом коэффициенты предсказателя могут время от времени меняться, чтобы отразить меняющуюся статистику источника сигнала. Определенные таким образом </w:t>
      </w:r>
      <w:r w:rsidRPr="003B4DF0">
        <w:rPr>
          <w:rFonts w:ascii="Times New Roman" w:hAnsi="Times New Roman" w:cs="Times New Roman"/>
          <w:sz w:val="24"/>
          <w:szCs w:val="24"/>
        </w:rPr>
        <w:lastRenderedPageBreak/>
        <w:t xml:space="preserve">коэффициенты предсказателя могут быть вместе с ошибкой квантования </w:t>
      </w:r>
      <w:r w:rsidRPr="003B4DF0">
        <w:rPr>
          <w:rFonts w:ascii="Times New Roman" w:hAnsi="Times New Roman" w:cs="Times New Roman"/>
          <w:i/>
          <w:iCs/>
          <w:sz w:val="24"/>
          <w:szCs w:val="24"/>
        </w:rPr>
        <w:t>e</w:t>
      </w:r>
      <w:r w:rsidRPr="003B4DF0">
        <w:rPr>
          <w:rFonts w:ascii="Times New Roman" w:hAnsi="Times New Roman" w:cs="Times New Roman"/>
          <w:sz w:val="24"/>
          <w:szCs w:val="24"/>
        </w:rPr>
        <w:t>~</w:t>
      </w:r>
      <w:r w:rsidRPr="003B4DF0">
        <w:rPr>
          <w:rFonts w:ascii="Times New Roman" w:hAnsi="Times New Roman" w:cs="Times New Roman"/>
          <w:i/>
          <w:iCs/>
          <w:sz w:val="24"/>
          <w:szCs w:val="24"/>
        </w:rPr>
        <w:t>n</w:t>
      </w:r>
      <w:r w:rsidRPr="003B4DF0">
        <w:rPr>
          <w:rFonts w:ascii="Times New Roman" w:hAnsi="Times New Roman" w:cs="Times New Roman"/>
          <w:sz w:val="24"/>
          <w:szCs w:val="24"/>
        </w:rPr>
        <w:t xml:space="preserve"> переданы приемнику, который</w:t>
      </w:r>
    </w:p>
    <w:p w:rsidR="000446FC" w:rsidRPr="003B4DF0" w:rsidRDefault="000446FC">
      <w:pPr>
        <w:widowControl w:val="0"/>
        <w:autoSpaceDE w:val="0"/>
        <w:autoSpaceDN w:val="0"/>
        <w:adjustRightInd w:val="0"/>
        <w:spacing w:after="0" w:line="7"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7" w:lineRule="auto"/>
        <w:ind w:left="6"/>
        <w:jc w:val="both"/>
        <w:rPr>
          <w:rFonts w:ascii="Times New Roman" w:hAnsi="Times New Roman" w:cs="Times New Roman"/>
          <w:sz w:val="24"/>
          <w:szCs w:val="24"/>
        </w:rPr>
      </w:pPr>
      <w:r w:rsidRPr="003B4DF0">
        <w:rPr>
          <w:rFonts w:ascii="Times New Roman" w:hAnsi="Times New Roman" w:cs="Times New Roman"/>
          <w:sz w:val="24"/>
          <w:szCs w:val="24"/>
        </w:rPr>
        <w:t xml:space="preserve">использует такой же предсказатель. К сожалению, передача коэффициентов предсказателя приводит к увеличению необходимой битовой скорости, частично компенсируя снижение скорости, достигнутое посредством квантователя с немногими битами (немногими уровнями квантования) для уменьшения динамического диапазона ошибки </w:t>
      </w:r>
      <w:r w:rsidRPr="003B4DF0">
        <w:rPr>
          <w:rFonts w:ascii="Times New Roman" w:hAnsi="Times New Roman" w:cs="Times New Roman"/>
          <w:i/>
          <w:iCs/>
          <w:sz w:val="24"/>
          <w:szCs w:val="24"/>
        </w:rPr>
        <w:t>en</w:t>
      </w:r>
      <w:r w:rsidRPr="003B4DF0">
        <w:rPr>
          <w:rFonts w:ascii="Times New Roman" w:hAnsi="Times New Roman" w:cs="Times New Roman"/>
          <w:sz w:val="24"/>
          <w:szCs w:val="24"/>
        </w:rPr>
        <w:t xml:space="preserve"> , получаемой при </w:t>
      </w:r>
      <w:proofErr w:type="gramStart"/>
      <w:r w:rsidRPr="003B4DF0">
        <w:rPr>
          <w:rFonts w:ascii="Times New Roman" w:hAnsi="Times New Roman" w:cs="Times New Roman"/>
          <w:sz w:val="24"/>
          <w:szCs w:val="24"/>
        </w:rPr>
        <w:t>адаптивном</w:t>
      </w:r>
      <w:proofErr w:type="gramEnd"/>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6"/>
        <w:rPr>
          <w:rFonts w:ascii="Times New Roman" w:hAnsi="Times New Roman" w:cs="Times New Roman"/>
          <w:sz w:val="24"/>
          <w:szCs w:val="24"/>
        </w:rPr>
      </w:pPr>
      <w:proofErr w:type="gramStart"/>
      <w:r w:rsidRPr="003B4DF0">
        <w:rPr>
          <w:rFonts w:ascii="Times New Roman" w:hAnsi="Times New Roman" w:cs="Times New Roman"/>
          <w:sz w:val="24"/>
          <w:szCs w:val="24"/>
        </w:rPr>
        <w:t>предсказании</w:t>
      </w:r>
      <w:proofErr w:type="gramEnd"/>
      <w:r w:rsidRPr="003B4DF0">
        <w:rPr>
          <w:rFonts w:ascii="Times New Roman" w:hAnsi="Times New Roman" w:cs="Times New Roman"/>
          <w:sz w:val="24"/>
          <w:szCs w:val="24"/>
        </w:rPr>
        <w:t>.</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21"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В качестве альтернативы предсказатель приемника может вычислить свои собственные коэффициенты предсказания через </w:t>
      </w:r>
      <w:r w:rsidRPr="003B4DF0">
        <w:rPr>
          <w:rFonts w:ascii="Times New Roman" w:hAnsi="Times New Roman" w:cs="Times New Roman"/>
          <w:i/>
          <w:iCs/>
          <w:sz w:val="24"/>
          <w:szCs w:val="24"/>
        </w:rPr>
        <w:t>e</w:t>
      </w:r>
      <w:r w:rsidRPr="003B4DF0">
        <w:rPr>
          <w:rFonts w:ascii="Times New Roman" w:hAnsi="Times New Roman" w:cs="Times New Roman"/>
          <w:sz w:val="24"/>
          <w:szCs w:val="24"/>
        </w:rPr>
        <w:t>~</w:t>
      </w:r>
      <w:r w:rsidRPr="003B4DF0">
        <w:rPr>
          <w:rFonts w:ascii="Times New Roman" w:hAnsi="Times New Roman" w:cs="Times New Roman"/>
          <w:i/>
          <w:iCs/>
          <w:sz w:val="24"/>
          <w:szCs w:val="24"/>
        </w:rPr>
        <w:t>n</w:t>
      </w:r>
      <w:r w:rsidRPr="003B4DF0">
        <w:rPr>
          <w:rFonts w:ascii="Times New Roman" w:hAnsi="Times New Roman" w:cs="Times New Roman"/>
          <w:sz w:val="24"/>
          <w:szCs w:val="24"/>
        </w:rPr>
        <w:t xml:space="preserve"> и ~</w:t>
      </w:r>
      <w:r w:rsidRPr="003B4DF0">
        <w:rPr>
          <w:rFonts w:ascii="Times New Roman" w:hAnsi="Times New Roman" w:cs="Times New Roman"/>
          <w:i/>
          <w:iCs/>
          <w:sz w:val="24"/>
          <w:szCs w:val="24"/>
        </w:rPr>
        <w:t>xn</w:t>
      </w:r>
      <w:r w:rsidRPr="003B4DF0">
        <w:rPr>
          <w:rFonts w:ascii="Times New Roman" w:hAnsi="Times New Roman" w:cs="Times New Roman"/>
          <w:sz w:val="24"/>
          <w:szCs w:val="24"/>
        </w:rPr>
        <w:t xml:space="preserve"> , где</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1127" w:left="1134" w:header="720" w:footer="720" w:gutter="0"/>
          <w:cols w:space="720" w:equalWidth="0">
            <w:col w:w="9646"/>
          </w:cols>
          <w:noEndnote/>
        </w:sectPr>
      </w:pPr>
    </w:p>
    <w:tbl>
      <w:tblPr>
        <w:tblW w:w="0" w:type="auto"/>
        <w:tblInd w:w="700" w:type="dxa"/>
        <w:tblLayout w:type="fixed"/>
        <w:tblCellMar>
          <w:left w:w="0" w:type="dxa"/>
          <w:right w:w="0" w:type="dxa"/>
        </w:tblCellMar>
        <w:tblLook w:val="0000" w:firstRow="0" w:lastRow="0" w:firstColumn="0" w:lastColumn="0" w:noHBand="0" w:noVBand="0"/>
      </w:tblPr>
      <w:tblGrid>
        <w:gridCol w:w="3400"/>
        <w:gridCol w:w="200"/>
        <w:gridCol w:w="380"/>
        <w:gridCol w:w="140"/>
        <w:gridCol w:w="160"/>
        <w:gridCol w:w="260"/>
        <w:gridCol w:w="400"/>
        <w:gridCol w:w="640"/>
        <w:gridCol w:w="880"/>
        <w:gridCol w:w="2480"/>
        <w:gridCol w:w="20"/>
      </w:tblGrid>
      <w:tr w:rsidR="000446FC" w:rsidRPr="003B4DF0">
        <w:trPr>
          <w:trHeight w:val="312"/>
        </w:trPr>
        <w:tc>
          <w:tcPr>
            <w:tcW w:w="34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bookmarkStart w:id="59" w:name="page121"/>
            <w:bookmarkEnd w:id="59"/>
          </w:p>
        </w:tc>
        <w:tc>
          <w:tcPr>
            <w:tcW w:w="2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61</w:t>
            </w:r>
          </w:p>
        </w:tc>
        <w:tc>
          <w:tcPr>
            <w:tcW w:w="2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421"/>
        </w:trPr>
        <w:tc>
          <w:tcPr>
            <w:tcW w:w="34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600"/>
              <w:rPr>
                <w:rFonts w:ascii="Times New Roman" w:hAnsi="Times New Roman" w:cs="Times New Roman"/>
                <w:sz w:val="24"/>
                <w:szCs w:val="24"/>
              </w:rPr>
            </w:pPr>
            <w:r w:rsidRPr="003B4DF0">
              <w:rPr>
                <w:rFonts w:ascii="Times New Roman" w:hAnsi="Times New Roman" w:cs="Times New Roman"/>
                <w:sz w:val="24"/>
                <w:szCs w:val="24"/>
              </w:rPr>
              <w:t>~   ~</w:t>
            </w:r>
          </w:p>
        </w:tc>
        <w:tc>
          <w:tcPr>
            <w:tcW w:w="2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w:t>
            </w:r>
          </w:p>
        </w:tc>
        <w:tc>
          <w:tcPr>
            <w:tcW w:w="3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i/>
                <w:iCs/>
                <w:sz w:val="24"/>
                <w:szCs w:val="24"/>
              </w:rPr>
              <w:t>M</w:t>
            </w:r>
          </w:p>
        </w:tc>
        <w:tc>
          <w:tcPr>
            <w:tcW w:w="14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0"/>
              <w:rPr>
                <w:rFonts w:ascii="Times New Roman" w:hAnsi="Times New Roman" w:cs="Times New Roman"/>
                <w:sz w:val="24"/>
                <w:szCs w:val="24"/>
              </w:rPr>
            </w:pPr>
            <w:r w:rsidRPr="003B4DF0">
              <w:rPr>
                <w:rFonts w:ascii="Times New Roman" w:hAnsi="Times New Roman" w:cs="Times New Roman"/>
                <w:i/>
                <w:iCs/>
                <w:sz w:val="24"/>
                <w:szCs w:val="24"/>
              </w:rPr>
              <w:t>a</w:t>
            </w:r>
          </w:p>
        </w:tc>
        <w:tc>
          <w:tcPr>
            <w:tcW w:w="1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6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79"/>
              <w:jc w:val="right"/>
              <w:rPr>
                <w:rFonts w:ascii="Times New Roman" w:hAnsi="Times New Roman" w:cs="Times New Roman"/>
                <w:sz w:val="24"/>
                <w:szCs w:val="24"/>
              </w:rPr>
            </w:pPr>
            <w:r w:rsidRPr="003B4DF0">
              <w:rPr>
                <w:rFonts w:ascii="Times New Roman" w:hAnsi="Times New Roman" w:cs="Times New Roman"/>
                <w:sz w:val="24"/>
                <w:szCs w:val="24"/>
              </w:rPr>
              <w:t>~</w:t>
            </w:r>
          </w:p>
        </w:tc>
        <w:tc>
          <w:tcPr>
            <w:tcW w:w="64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380"/>
              <w:jc w:val="right"/>
              <w:rPr>
                <w:rFonts w:ascii="Times New Roman" w:hAnsi="Times New Roman" w:cs="Times New Roman"/>
                <w:sz w:val="24"/>
                <w:szCs w:val="24"/>
              </w:rPr>
            </w:pPr>
            <w:r w:rsidRPr="003B4DF0">
              <w:rPr>
                <w:rFonts w:ascii="Times New Roman" w:hAnsi="Times New Roman" w:cs="Times New Roman"/>
                <w:sz w:val="24"/>
                <w:szCs w:val="24"/>
              </w:rPr>
              <w:t>;</w:t>
            </w:r>
          </w:p>
        </w:tc>
        <w:tc>
          <w:tcPr>
            <w:tcW w:w="8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(2.17)</w:t>
            </w:r>
          </w:p>
        </w:tc>
        <w:tc>
          <w:tcPr>
            <w:tcW w:w="24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95"/>
        </w:trPr>
        <w:tc>
          <w:tcPr>
            <w:tcW w:w="34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94" w:lineRule="exact"/>
              <w:ind w:left="2620"/>
              <w:rPr>
                <w:rFonts w:ascii="Times New Roman" w:hAnsi="Times New Roman" w:cs="Times New Roman"/>
                <w:sz w:val="24"/>
                <w:szCs w:val="24"/>
              </w:rPr>
            </w:pPr>
            <w:r w:rsidRPr="003B4DF0">
              <w:rPr>
                <w:rFonts w:ascii="Times New Roman" w:hAnsi="Times New Roman" w:cs="Times New Roman"/>
                <w:i/>
                <w:iCs/>
                <w:sz w:val="24"/>
                <w:szCs w:val="24"/>
              </w:rPr>
              <w:t xml:space="preserve">xn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e</w:t>
            </w:r>
          </w:p>
        </w:tc>
        <w:tc>
          <w:tcPr>
            <w:tcW w:w="2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94" w:lineRule="exact"/>
              <w:jc w:val="center"/>
              <w:rPr>
                <w:rFonts w:ascii="Times New Roman" w:hAnsi="Times New Roman" w:cs="Times New Roman"/>
                <w:sz w:val="24"/>
                <w:szCs w:val="24"/>
              </w:rPr>
            </w:pPr>
            <w:r w:rsidRPr="003B4DF0">
              <w:rPr>
                <w:rFonts w:ascii="Times New Roman" w:hAnsi="Times New Roman" w:cs="Times New Roman"/>
                <w:sz w:val="24"/>
                <w:szCs w:val="24"/>
              </w:rPr>
              <w:t>∑</w:t>
            </w:r>
          </w:p>
        </w:tc>
        <w:tc>
          <w:tcPr>
            <w:tcW w:w="1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i/>
                <w:iCs/>
                <w:sz w:val="24"/>
                <w:szCs w:val="24"/>
              </w:rPr>
              <w:t>k</w:t>
            </w:r>
          </w:p>
        </w:tc>
        <w:tc>
          <w:tcPr>
            <w:tcW w:w="2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94" w:lineRule="exact"/>
              <w:ind w:left="40"/>
              <w:rPr>
                <w:rFonts w:ascii="Times New Roman" w:hAnsi="Times New Roman" w:cs="Times New Roman"/>
                <w:sz w:val="24"/>
                <w:szCs w:val="24"/>
              </w:rPr>
            </w:pPr>
            <w:r w:rsidRPr="003B4DF0">
              <w:rPr>
                <w:rFonts w:ascii="Cambria Math" w:eastAsia="MS PGothic" w:hAnsi="Cambria Math" w:cs="Cambria Math"/>
                <w:sz w:val="24"/>
                <w:szCs w:val="24"/>
              </w:rPr>
              <w:t>⋅</w:t>
            </w:r>
            <w:r w:rsidRPr="003B4DF0">
              <w:rPr>
                <w:rFonts w:ascii="Times New Roman" w:hAnsi="Times New Roman" w:cs="Times New Roman"/>
                <w:i/>
                <w:iCs/>
                <w:sz w:val="24"/>
                <w:szCs w:val="24"/>
              </w:rPr>
              <w:t xml:space="preserve"> x</w:t>
            </w:r>
          </w:p>
        </w:tc>
        <w:tc>
          <w:tcPr>
            <w:tcW w:w="4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i/>
                <w:iCs/>
                <w:sz w:val="24"/>
                <w:szCs w:val="24"/>
              </w:rPr>
              <w:t>n</w:t>
            </w:r>
            <w:r w:rsidRPr="003B4DF0">
              <w:rPr>
                <w:rFonts w:ascii="Times New Roman" w:hAnsi="Times New Roman" w:cs="Times New Roman"/>
                <w:sz w:val="24"/>
                <w:szCs w:val="24"/>
              </w:rPr>
              <w:t>−</w:t>
            </w:r>
            <w:r w:rsidRPr="003B4DF0">
              <w:rPr>
                <w:rFonts w:ascii="Times New Roman" w:hAnsi="Times New Roman" w:cs="Times New Roman"/>
                <w:i/>
                <w:iCs/>
                <w:sz w:val="24"/>
                <w:szCs w:val="24"/>
              </w:rPr>
              <w:t>k</w:t>
            </w:r>
          </w:p>
        </w:tc>
        <w:tc>
          <w:tcPr>
            <w:tcW w:w="6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61"/>
        </w:trPr>
        <w:tc>
          <w:tcPr>
            <w:tcW w:w="34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61" w:lineRule="exact"/>
              <w:ind w:left="3240"/>
              <w:rPr>
                <w:rFonts w:ascii="Times New Roman" w:hAnsi="Times New Roman" w:cs="Times New Roman"/>
                <w:sz w:val="24"/>
                <w:szCs w:val="24"/>
              </w:rPr>
            </w:pPr>
            <w:r w:rsidRPr="003B4DF0">
              <w:rPr>
                <w:rFonts w:ascii="Times New Roman" w:hAnsi="Times New Roman" w:cs="Times New Roman"/>
                <w:i/>
                <w:iCs/>
                <w:sz w:val="24"/>
                <w:szCs w:val="24"/>
              </w:rPr>
              <w:t>n</w:t>
            </w:r>
          </w:p>
        </w:tc>
        <w:tc>
          <w:tcPr>
            <w:tcW w:w="2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61" w:lineRule="exact"/>
              <w:jc w:val="center"/>
              <w:rPr>
                <w:rFonts w:ascii="Times New Roman" w:hAnsi="Times New Roman" w:cs="Times New Roman"/>
                <w:sz w:val="24"/>
                <w:szCs w:val="24"/>
              </w:rPr>
            </w:pPr>
            <w:r w:rsidRPr="003B4DF0">
              <w:rPr>
                <w:rFonts w:ascii="Times New Roman" w:hAnsi="Times New Roman" w:cs="Times New Roman"/>
                <w:i/>
                <w:iCs/>
                <w:sz w:val="24"/>
                <w:szCs w:val="24"/>
              </w:rPr>
              <w:t>k</w:t>
            </w:r>
            <w:r w:rsidRPr="003B4DF0">
              <w:rPr>
                <w:rFonts w:ascii="Times New Roman" w:hAnsi="Times New Roman" w:cs="Times New Roman"/>
                <w:sz w:val="24"/>
                <w:szCs w:val="24"/>
              </w:rPr>
              <w:t>=1</w:t>
            </w:r>
          </w:p>
        </w:tc>
        <w:tc>
          <w:tcPr>
            <w:tcW w:w="1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320"/>
              <w:rPr>
                <w:rFonts w:ascii="Times New Roman" w:hAnsi="Times New Roman" w:cs="Times New Roman"/>
                <w:sz w:val="24"/>
                <w:szCs w:val="24"/>
              </w:rPr>
            </w:pPr>
            <w:r w:rsidRPr="003B4DF0">
              <w:rPr>
                <w:rFonts w:ascii="Times New Roman" w:hAnsi="Times New Roman" w:cs="Times New Roman"/>
                <w:sz w:val="24"/>
                <w:szCs w:val="24"/>
              </w:rPr>
              <w:t>~</w:t>
            </w:r>
          </w:p>
        </w:tc>
        <w:tc>
          <w:tcPr>
            <w:tcW w:w="24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88"/>
        </w:trPr>
        <w:tc>
          <w:tcPr>
            <w:tcW w:w="3600" w:type="dxa"/>
            <w:gridSpan w:val="2"/>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Если  пренебречь  шумом</w:t>
            </w:r>
          </w:p>
        </w:tc>
        <w:tc>
          <w:tcPr>
            <w:tcW w:w="1980" w:type="dxa"/>
            <w:gridSpan w:val="6"/>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12"/>
              <w:jc w:val="center"/>
              <w:rPr>
                <w:rFonts w:ascii="Times New Roman" w:hAnsi="Times New Roman" w:cs="Times New Roman"/>
                <w:sz w:val="24"/>
                <w:szCs w:val="24"/>
              </w:rPr>
            </w:pPr>
            <w:r w:rsidRPr="003B4DF0">
              <w:rPr>
                <w:rFonts w:ascii="Times New Roman" w:hAnsi="Times New Roman" w:cs="Times New Roman"/>
                <w:sz w:val="24"/>
                <w:szCs w:val="24"/>
              </w:rPr>
              <w:t>квантования,</w:t>
            </w:r>
          </w:p>
        </w:tc>
        <w:tc>
          <w:tcPr>
            <w:tcW w:w="8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414" w:lineRule="exact"/>
              <w:ind w:left="80"/>
              <w:rPr>
                <w:rFonts w:ascii="Times New Roman" w:hAnsi="Times New Roman" w:cs="Times New Roman"/>
                <w:sz w:val="24"/>
                <w:szCs w:val="24"/>
              </w:rPr>
            </w:pPr>
            <w:r w:rsidRPr="003B4DF0">
              <w:rPr>
                <w:rFonts w:ascii="Times New Roman" w:hAnsi="Times New Roman" w:cs="Times New Roman"/>
                <w:sz w:val="24"/>
                <w:szCs w:val="24"/>
              </w:rPr>
              <w:t xml:space="preserve">эквивалентно  </w:t>
            </w:r>
            <w:r w:rsidRPr="003B4DF0">
              <w:rPr>
                <w:rFonts w:ascii="Times New Roman" w:hAnsi="Times New Roman" w:cs="Times New Roman"/>
                <w:i/>
                <w:iCs/>
                <w:sz w:val="24"/>
                <w:szCs w:val="24"/>
              </w:rPr>
              <w:t>xn</w:t>
            </w:r>
            <w:r w:rsidRPr="003B4DF0">
              <w:rPr>
                <w:rFonts w:ascii="Times New Roman" w:hAnsi="Times New Roman" w:cs="Times New Roman"/>
                <w:sz w:val="24"/>
                <w:szCs w:val="24"/>
              </w:rPr>
              <w:t xml:space="preserve"> .</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27"/>
        </w:trPr>
        <w:tc>
          <w:tcPr>
            <w:tcW w:w="3600" w:type="dxa"/>
            <w:gridSpan w:val="2"/>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980" w:type="dxa"/>
            <w:gridSpan w:val="6"/>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27" w:lineRule="exact"/>
              <w:ind w:left="320"/>
              <w:rPr>
                <w:rFonts w:ascii="Times New Roman" w:hAnsi="Times New Roman" w:cs="Times New Roman"/>
                <w:sz w:val="24"/>
                <w:szCs w:val="24"/>
              </w:rPr>
            </w:pPr>
            <w:r w:rsidRPr="003B4DF0">
              <w:rPr>
                <w:rFonts w:ascii="Times New Roman" w:hAnsi="Times New Roman" w:cs="Times New Roman"/>
                <w:i/>
                <w:iCs/>
                <w:sz w:val="24"/>
                <w:szCs w:val="24"/>
              </w:rPr>
              <w:t>xn</w:t>
            </w:r>
          </w:p>
        </w:tc>
        <w:tc>
          <w:tcPr>
            <w:tcW w:w="24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33514D">
      <w:pPr>
        <w:widowControl w:val="0"/>
        <w:autoSpaceDE w:val="0"/>
        <w:autoSpaceDN w:val="0"/>
        <w:adjustRightInd w:val="0"/>
        <w:spacing w:after="0" w:line="180" w:lineRule="auto"/>
        <w:rPr>
          <w:rFonts w:ascii="Times New Roman" w:hAnsi="Times New Roman" w:cs="Times New Roman"/>
          <w:sz w:val="24"/>
          <w:szCs w:val="24"/>
        </w:rPr>
      </w:pPr>
      <w:r w:rsidRPr="003B4DF0">
        <w:rPr>
          <w:rFonts w:ascii="Times New Roman" w:hAnsi="Times New Roman" w:cs="Times New Roman"/>
          <w:sz w:val="24"/>
          <w:szCs w:val="24"/>
        </w:rPr>
        <w:t>Следовательно, ~</w:t>
      </w:r>
      <w:r w:rsidRPr="003B4DF0">
        <w:rPr>
          <w:rFonts w:ascii="Times New Roman" w:hAnsi="Times New Roman" w:cs="Times New Roman"/>
          <w:i/>
          <w:iCs/>
          <w:sz w:val="24"/>
          <w:szCs w:val="24"/>
        </w:rPr>
        <w:t>xn</w:t>
      </w:r>
      <w:r w:rsidRPr="003B4DF0">
        <w:rPr>
          <w:rFonts w:ascii="Times New Roman" w:hAnsi="Times New Roman" w:cs="Times New Roman"/>
          <w:sz w:val="24"/>
          <w:szCs w:val="24"/>
        </w:rPr>
        <w:t xml:space="preserve"> можно использовать для оценки АКФ в приемнике.</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9"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Основное преимущество такого метода адаптации – это отказ от решения СЛАУ</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sz w:val="24"/>
          <w:szCs w:val="24"/>
        </w:rPr>
        <w:t xml:space="preserve"> что значительно уменьшает вычислительные затраты.</w:t>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313"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2180"/>
        <w:rPr>
          <w:rFonts w:ascii="Times New Roman" w:hAnsi="Times New Roman" w:cs="Times New Roman"/>
          <w:sz w:val="24"/>
          <w:szCs w:val="24"/>
        </w:rPr>
      </w:pPr>
      <w:r w:rsidRPr="003B4DF0">
        <w:rPr>
          <w:rFonts w:ascii="Times New Roman" w:hAnsi="Times New Roman" w:cs="Times New Roman"/>
          <w:b/>
          <w:bCs/>
          <w:sz w:val="24"/>
          <w:szCs w:val="24"/>
        </w:rPr>
        <w:t xml:space="preserve">2.4.2. Кодирование в </w:t>
      </w:r>
      <w:proofErr w:type="gramStart"/>
      <w:r w:rsidRPr="003B4DF0">
        <w:rPr>
          <w:rFonts w:ascii="Times New Roman" w:hAnsi="Times New Roman" w:cs="Times New Roman"/>
          <w:b/>
          <w:bCs/>
          <w:sz w:val="24"/>
          <w:szCs w:val="24"/>
        </w:rPr>
        <w:t>частотных</w:t>
      </w:r>
      <w:proofErr w:type="gramEnd"/>
      <w:r w:rsidRPr="003B4DF0">
        <w:rPr>
          <w:rFonts w:ascii="Times New Roman" w:hAnsi="Times New Roman" w:cs="Times New Roman"/>
          <w:b/>
          <w:bCs/>
          <w:sz w:val="24"/>
          <w:szCs w:val="24"/>
        </w:rPr>
        <w:t xml:space="preserve"> поддиапазонах</w:t>
      </w:r>
    </w:p>
    <w:p w:rsidR="000446FC" w:rsidRPr="003B4DF0" w:rsidRDefault="000446FC">
      <w:pPr>
        <w:widowControl w:val="0"/>
        <w:autoSpaceDE w:val="0"/>
        <w:autoSpaceDN w:val="0"/>
        <w:adjustRightInd w:val="0"/>
        <w:spacing w:after="0" w:line="238"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64"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Одним из факторов, снижающих эффективность дифференциального кодирования, является частота. При кодировании звуков низкой частоты обычно получается множество небольших приращений, в то время как при кодировании звуков высокой частоты – множество приращений большой величины. Один из способов повышения эффективности дифференциального кодирования заключается в делении частотного диапазона звука на несколько частей или выделении частотных поддиапазонов и последующей компрессии каждого из них по отдельности [5,7].</w:t>
      </w:r>
    </w:p>
    <w:p w:rsidR="000446FC" w:rsidRPr="003B4DF0" w:rsidRDefault="000446FC">
      <w:pPr>
        <w:widowControl w:val="0"/>
        <w:autoSpaceDE w:val="0"/>
        <w:autoSpaceDN w:val="0"/>
        <w:adjustRightInd w:val="0"/>
        <w:spacing w:after="0" w:line="5"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5"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Знания о том, как устроен слух человека, помогут еще более эффективно использовать этот метод компрессии. Так как человек в одних диапазонах частот слышит лучше, чем в других, можно использовать различные параметры сжатия </w:t>
      </w:r>
      <w:proofErr w:type="gramStart"/>
      <w:r w:rsidRPr="003B4DF0">
        <w:rPr>
          <w:rFonts w:ascii="Times New Roman" w:hAnsi="Times New Roman" w:cs="Times New Roman"/>
          <w:sz w:val="24"/>
          <w:szCs w:val="24"/>
        </w:rPr>
        <w:t>для</w:t>
      </w:r>
      <w:proofErr w:type="gramEnd"/>
      <w:r w:rsidRPr="003B4DF0">
        <w:rPr>
          <w:rFonts w:ascii="Times New Roman" w:hAnsi="Times New Roman" w:cs="Times New Roman"/>
          <w:sz w:val="24"/>
          <w:szCs w:val="24"/>
        </w:rPr>
        <w:t xml:space="preserve"> разных поддиапазонов. Поддиапазоны, расположенные вблизи области слышимости, остаются практически без изменений, в то время как менее различимые поддиапазоны подвергаются большему сжатию, либо вообще не учитываются. Методы поддиапазонного кодирования основаны на математическом аппарате, используемом для выделения поддиапазонов, и на тщательном изучении слуха человека, необходимом для разработки рекомендаций по обработке каждого из диапазонов. Такое кодирование позволяет сжать ИКМ аудиоданные в 10-20 раз.</w:t>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317"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3860"/>
        <w:rPr>
          <w:rFonts w:ascii="Times New Roman" w:hAnsi="Times New Roman" w:cs="Times New Roman"/>
          <w:sz w:val="24"/>
          <w:szCs w:val="24"/>
        </w:rPr>
      </w:pPr>
      <w:r w:rsidRPr="003B4DF0">
        <w:rPr>
          <w:rFonts w:ascii="Times New Roman" w:hAnsi="Times New Roman" w:cs="Times New Roman"/>
          <w:b/>
          <w:bCs/>
          <w:sz w:val="24"/>
          <w:szCs w:val="24"/>
        </w:rPr>
        <w:t>2.4.3. Аудио MPEG-1</w:t>
      </w:r>
    </w:p>
    <w:p w:rsidR="000446FC" w:rsidRPr="003B4DF0" w:rsidRDefault="000446FC">
      <w:pPr>
        <w:widowControl w:val="0"/>
        <w:autoSpaceDE w:val="0"/>
        <w:autoSpaceDN w:val="0"/>
        <w:adjustRightInd w:val="0"/>
        <w:spacing w:after="0" w:line="238"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4"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Стандарт MPEG -1 сжатия видеофильмов состоит из двух основных частей: сжатия видео и сжатия звука.</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61"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Стандарт, описывающий MPEG-1, имеет нормативный и описательный разделы. Нормативный раздел содержит спецификации стандарта: таблицы с различными параметрами и кодами Хаффмана, которые используются в стандарте MPEG. Описательный раздел иллюстрирует выбранные концепции, объясняет причины выбора того или иного подхода, содержит необходимые базовые сведения, например, алгоритм задающий психоакустическую модель.</w:t>
      </w:r>
    </w:p>
    <w:p w:rsidR="000446FC" w:rsidRPr="003B4DF0" w:rsidRDefault="0033514D">
      <w:pPr>
        <w:widowControl w:val="0"/>
        <w:overflowPunct w:val="0"/>
        <w:autoSpaceDE w:val="0"/>
        <w:autoSpaceDN w:val="0"/>
        <w:adjustRightInd w:val="0"/>
        <w:spacing w:after="0" w:line="274"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Основной принцип сжатия аудиоданных основан на сжатии с потерями. Общий принцип таков: в исходном WAV файле, как известно, хранится полная информация об исходном звуке, оцифрованном и проквантованном с частотой</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996" w:left="1140" w:header="720" w:footer="720" w:gutter="0"/>
          <w:cols w:space="720" w:equalWidth="0">
            <w:col w:w="9640"/>
          </w:cols>
          <w:noEndnote/>
        </w:sectPr>
      </w:pPr>
    </w:p>
    <w:p w:rsidR="000446FC" w:rsidRPr="003B4DF0" w:rsidRDefault="0033514D">
      <w:pPr>
        <w:widowControl w:val="0"/>
        <w:autoSpaceDE w:val="0"/>
        <w:autoSpaceDN w:val="0"/>
        <w:adjustRightInd w:val="0"/>
        <w:spacing w:after="0" w:line="240" w:lineRule="auto"/>
        <w:ind w:left="4700"/>
        <w:rPr>
          <w:rFonts w:ascii="Times New Roman" w:hAnsi="Times New Roman" w:cs="Times New Roman"/>
          <w:sz w:val="24"/>
          <w:szCs w:val="24"/>
        </w:rPr>
      </w:pPr>
      <w:bookmarkStart w:id="60" w:name="page123"/>
      <w:bookmarkEnd w:id="60"/>
      <w:r w:rsidRPr="003B4DF0">
        <w:rPr>
          <w:rFonts w:ascii="Times New Roman" w:hAnsi="Times New Roman" w:cs="Times New Roman"/>
          <w:sz w:val="24"/>
          <w:szCs w:val="24"/>
        </w:rPr>
        <w:lastRenderedPageBreak/>
        <w:t>62</w:t>
      </w:r>
    </w:p>
    <w:p w:rsidR="000446FC" w:rsidRPr="003B4DF0" w:rsidRDefault="000446FC">
      <w:pPr>
        <w:widowControl w:val="0"/>
        <w:autoSpaceDE w:val="0"/>
        <w:autoSpaceDN w:val="0"/>
        <w:adjustRightInd w:val="0"/>
        <w:spacing w:after="0" w:line="13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7" w:lineRule="auto"/>
        <w:jc w:val="both"/>
        <w:rPr>
          <w:rFonts w:ascii="Times New Roman" w:hAnsi="Times New Roman" w:cs="Times New Roman"/>
          <w:sz w:val="24"/>
          <w:szCs w:val="24"/>
        </w:rPr>
      </w:pPr>
      <w:r w:rsidRPr="003B4DF0">
        <w:rPr>
          <w:rFonts w:ascii="Times New Roman" w:hAnsi="Times New Roman" w:cs="Times New Roman"/>
          <w:sz w:val="24"/>
          <w:szCs w:val="24"/>
        </w:rPr>
        <w:t>44 кГц. Именно эта информация и хранится на обычных аудио-</w:t>
      </w:r>
      <w:proofErr w:type="gramStart"/>
      <w:r w:rsidRPr="003B4DF0">
        <w:rPr>
          <w:rFonts w:ascii="Times New Roman" w:hAnsi="Times New Roman" w:cs="Times New Roman"/>
          <w:sz w:val="24"/>
          <w:szCs w:val="24"/>
        </w:rPr>
        <w:t>CD</w:t>
      </w:r>
      <w:proofErr w:type="gramEnd"/>
      <w:r w:rsidRPr="003B4DF0">
        <w:rPr>
          <w:rFonts w:ascii="Times New Roman" w:hAnsi="Times New Roman" w:cs="Times New Roman"/>
          <w:sz w:val="24"/>
          <w:szCs w:val="24"/>
        </w:rPr>
        <w:t>. В соответствии с теоремой Котельникова, этой информации абсолютно достаточно для воспроизведения всех частот исходного сигнала, меньших половины частоты квантования. Т.е. все частоты до 22кГц включительно воспроизводятся так же, как они звучали при оцифровке.</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1"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Для сжатия аудио данных самое удачное решение было найдено, разработано и запатентовано учеными из немецкого университета имени Фраунгофера. Формат файлов, (и стандарт) который они разработали, носил название MPEG Layer-3 (сокращенно MP3). Благодаря тому, что лицензия позволяла неограниченное и бесплатное некоммерческое использование формата, он приобрел широкое распространение и популярность и является доминирующим форматом сжатия до сих пор.</w:t>
      </w:r>
    </w:p>
    <w:p w:rsidR="000446FC" w:rsidRPr="003B4DF0" w:rsidRDefault="000446FC">
      <w:pPr>
        <w:widowControl w:val="0"/>
        <w:autoSpaceDE w:val="0"/>
        <w:autoSpaceDN w:val="0"/>
        <w:adjustRightInd w:val="0"/>
        <w:spacing w:after="0" w:line="6"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1"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При кодировании в MP3 исходный звуковой файл режется на фрагменты, длительностью по 50 миллисекунд, каждый из которых анализируется отдельно. При анализе фрагмент раскладывается на гармоники по методу Фурье, из которых в соответствии с теорией восприятия звука человеческим ухом выбрасываются те гармоники, которые человек не воспринимает или воспринимает хуже на фоне остальных. Кроме того, выбрасываются звуки, замаскированные вследствие инертности слуха. Информация об оставшихся после фильтрации гармониках и записывается в MP3 файл, который в результате получается гораздо меньше по размеру, чем исходный WAV.</w:t>
      </w:r>
    </w:p>
    <w:p w:rsidR="000446FC" w:rsidRPr="003B4DF0" w:rsidRDefault="000446FC">
      <w:pPr>
        <w:widowControl w:val="0"/>
        <w:autoSpaceDE w:val="0"/>
        <w:autoSpaceDN w:val="0"/>
        <w:adjustRightInd w:val="0"/>
        <w:spacing w:after="0" w:line="6"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3" w:lineRule="auto"/>
        <w:ind w:firstLine="779"/>
        <w:jc w:val="both"/>
        <w:rPr>
          <w:rFonts w:ascii="Times New Roman" w:hAnsi="Times New Roman" w:cs="Times New Roman"/>
          <w:sz w:val="24"/>
          <w:szCs w:val="24"/>
        </w:rPr>
      </w:pPr>
      <w:r w:rsidRPr="003B4DF0">
        <w:rPr>
          <w:rFonts w:ascii="Times New Roman" w:hAnsi="Times New Roman" w:cs="Times New Roman"/>
          <w:sz w:val="24"/>
          <w:szCs w:val="24"/>
        </w:rPr>
        <w:t xml:space="preserve">При воспроизведении производится обратное преобразование, при котором оставшиеся гармоники вновь преобразуются в звуковую волну. Получающийся звук не совпадает с исходным, но поскольку отбрасывались малозначимые и не слышимые звуки, отличить сигнал </w:t>
      </w:r>
      <w:proofErr w:type="gramStart"/>
      <w:r w:rsidRPr="003B4DF0">
        <w:rPr>
          <w:rFonts w:ascii="Times New Roman" w:hAnsi="Times New Roman" w:cs="Times New Roman"/>
          <w:sz w:val="24"/>
          <w:szCs w:val="24"/>
        </w:rPr>
        <w:t>от</w:t>
      </w:r>
      <w:proofErr w:type="gramEnd"/>
      <w:r w:rsidRPr="003B4DF0">
        <w:rPr>
          <w:rFonts w:ascii="Times New Roman" w:hAnsi="Times New Roman" w:cs="Times New Roman"/>
          <w:sz w:val="24"/>
          <w:szCs w:val="24"/>
        </w:rPr>
        <w:t xml:space="preserve"> исходного для человеческого уха достаточно сложно.</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700"/>
        <w:rPr>
          <w:rFonts w:ascii="Times New Roman" w:hAnsi="Times New Roman" w:cs="Times New Roman"/>
          <w:sz w:val="24"/>
          <w:szCs w:val="24"/>
        </w:rPr>
      </w:pPr>
      <w:r w:rsidRPr="003B4DF0">
        <w:rPr>
          <w:rFonts w:ascii="Times New Roman" w:hAnsi="Times New Roman" w:cs="Times New Roman"/>
          <w:b/>
          <w:bCs/>
          <w:sz w:val="24"/>
          <w:szCs w:val="24"/>
        </w:rPr>
        <w:t xml:space="preserve">Смысл понятия "битрейт".  Битрейт </w:t>
      </w:r>
      <w:r w:rsidRPr="003B4DF0">
        <w:rPr>
          <w:rFonts w:ascii="Times New Roman" w:hAnsi="Times New Roman" w:cs="Times New Roman"/>
          <w:sz w:val="24"/>
          <w:szCs w:val="24"/>
        </w:rPr>
        <w:t>(англ.</w:t>
      </w:r>
      <w:r w:rsidRPr="003B4DF0">
        <w:rPr>
          <w:rFonts w:ascii="Times New Roman" w:hAnsi="Times New Roman" w:cs="Times New Roman"/>
          <w:b/>
          <w:bCs/>
          <w:sz w:val="24"/>
          <w:szCs w:val="24"/>
        </w:rPr>
        <w:t xml:space="preserve">  </w:t>
      </w:r>
      <w:r w:rsidRPr="003B4DF0">
        <w:rPr>
          <w:rFonts w:ascii="Times New Roman" w:hAnsi="Times New Roman" w:cs="Times New Roman"/>
          <w:i/>
          <w:iCs/>
          <w:sz w:val="24"/>
          <w:szCs w:val="24"/>
        </w:rPr>
        <w:t>bitrate</w:t>
      </w:r>
      <w:r w:rsidRPr="003B4DF0">
        <w:rPr>
          <w:rFonts w:ascii="Times New Roman" w:hAnsi="Times New Roman" w:cs="Times New Roman"/>
          <w:sz w:val="24"/>
          <w:szCs w:val="24"/>
        </w:rPr>
        <w:t>) —</w:t>
      </w:r>
      <w:r w:rsidRPr="003B4DF0">
        <w:rPr>
          <w:rFonts w:ascii="Times New Roman" w:hAnsi="Times New Roman" w:cs="Times New Roman"/>
          <w:b/>
          <w:bCs/>
          <w:sz w:val="24"/>
          <w:szCs w:val="24"/>
        </w:rPr>
        <w:t xml:space="preserve">  </w:t>
      </w:r>
      <w:r w:rsidRPr="003B4DF0">
        <w:rPr>
          <w:rFonts w:ascii="Times New Roman" w:hAnsi="Times New Roman" w:cs="Times New Roman"/>
          <w:sz w:val="24"/>
          <w:szCs w:val="24"/>
        </w:rPr>
        <w:t>буквально,</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2" w:lineRule="auto"/>
        <w:jc w:val="both"/>
        <w:rPr>
          <w:rFonts w:ascii="Times New Roman" w:hAnsi="Times New Roman" w:cs="Times New Roman"/>
          <w:sz w:val="24"/>
          <w:szCs w:val="24"/>
        </w:rPr>
      </w:pPr>
      <w:r w:rsidRPr="003B4DF0">
        <w:rPr>
          <w:rFonts w:ascii="Times New Roman" w:hAnsi="Times New Roman" w:cs="Times New Roman"/>
          <w:sz w:val="24"/>
          <w:szCs w:val="24"/>
        </w:rPr>
        <w:t xml:space="preserve">скорость прохождения битов информации. Битрейт принято использовать при измерении эффективной скорости передачи информации по каналу, то есть скорости передачи «полезной информации» (помимо таковой по каналу может передаваться служебная информация, например, стартовые и стоповые символы при асинхронной передаче, или контрольные символы при избыточном кодировании). Термин </w:t>
      </w:r>
      <w:r w:rsidRPr="003B4DF0">
        <w:rPr>
          <w:rFonts w:ascii="Times New Roman" w:hAnsi="Times New Roman" w:cs="Times New Roman"/>
          <w:b/>
          <w:bCs/>
          <w:sz w:val="24"/>
          <w:szCs w:val="24"/>
        </w:rPr>
        <w:t>битрейт</w:t>
      </w:r>
      <w:r w:rsidRPr="003B4DF0">
        <w:rPr>
          <w:rFonts w:ascii="Times New Roman" w:hAnsi="Times New Roman" w:cs="Times New Roman"/>
          <w:sz w:val="24"/>
          <w:szCs w:val="24"/>
        </w:rPr>
        <w:t xml:space="preserve"> используется в двух основных значениях [7]:</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rsidP="0033514D">
      <w:pPr>
        <w:widowControl w:val="0"/>
        <w:numPr>
          <w:ilvl w:val="0"/>
          <w:numId w:val="33"/>
        </w:numPr>
        <w:tabs>
          <w:tab w:val="clear" w:pos="720"/>
          <w:tab w:val="num" w:pos="1429"/>
        </w:tabs>
        <w:overflowPunct w:val="0"/>
        <w:autoSpaceDE w:val="0"/>
        <w:autoSpaceDN w:val="0"/>
        <w:adjustRightInd w:val="0"/>
        <w:spacing w:after="0" w:line="242" w:lineRule="auto"/>
        <w:ind w:left="0" w:firstLine="703"/>
        <w:jc w:val="both"/>
        <w:rPr>
          <w:rFonts w:ascii="Times New Roman" w:hAnsi="Times New Roman" w:cs="Times New Roman"/>
          <w:sz w:val="24"/>
          <w:szCs w:val="24"/>
        </w:rPr>
      </w:pPr>
      <w:r w:rsidRPr="003B4DF0">
        <w:rPr>
          <w:rFonts w:ascii="Times New Roman" w:hAnsi="Times New Roman" w:cs="Times New Roman"/>
          <w:sz w:val="24"/>
          <w:szCs w:val="24"/>
        </w:rPr>
        <w:t xml:space="preserve">Характеристика канала или устройства – максимальное количество бит, которое можно передать в единицу времени </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rsidP="0033514D">
      <w:pPr>
        <w:widowControl w:val="0"/>
        <w:numPr>
          <w:ilvl w:val="0"/>
          <w:numId w:val="33"/>
        </w:numPr>
        <w:tabs>
          <w:tab w:val="clear" w:pos="720"/>
          <w:tab w:val="num" w:pos="1429"/>
        </w:tabs>
        <w:overflowPunct w:val="0"/>
        <w:autoSpaceDE w:val="0"/>
        <w:autoSpaceDN w:val="0"/>
        <w:adjustRightInd w:val="0"/>
        <w:spacing w:after="0" w:line="242" w:lineRule="auto"/>
        <w:ind w:left="0" w:firstLine="703"/>
        <w:jc w:val="both"/>
        <w:rPr>
          <w:rFonts w:ascii="Times New Roman" w:hAnsi="Times New Roman" w:cs="Times New Roman"/>
          <w:sz w:val="24"/>
          <w:szCs w:val="24"/>
        </w:rPr>
      </w:pPr>
      <w:r w:rsidRPr="003B4DF0">
        <w:rPr>
          <w:rFonts w:ascii="Times New Roman" w:hAnsi="Times New Roman" w:cs="Times New Roman"/>
          <w:sz w:val="24"/>
          <w:szCs w:val="24"/>
        </w:rPr>
        <w:t xml:space="preserve">Величина потока данных передаваемого в реальном времени (минимальный размер канала, который сможет пропустить этот поток без задержек). Частный случай – битрейт сжатого звука или видео. </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61"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Чем меньше битрейт, тем меньший размер имеют файлы </w:t>
      </w:r>
      <w:proofErr w:type="gramStart"/>
      <w:r w:rsidRPr="003B4DF0">
        <w:rPr>
          <w:rFonts w:ascii="Times New Roman" w:hAnsi="Times New Roman" w:cs="Times New Roman"/>
          <w:sz w:val="24"/>
          <w:szCs w:val="24"/>
        </w:rPr>
        <w:t>с</w:t>
      </w:r>
      <w:proofErr w:type="gramEnd"/>
      <w:r w:rsidRPr="003B4DF0">
        <w:rPr>
          <w:rFonts w:ascii="Times New Roman" w:hAnsi="Times New Roman" w:cs="Times New Roman"/>
          <w:sz w:val="24"/>
          <w:szCs w:val="24"/>
        </w:rPr>
        <w:t xml:space="preserve"> одинаковой по времени длине. С другой стороны, чем он меньше, тем большее количество "лишних" гармоник приходится отбрасывать. При очень низких битрейтах (16-24 килобита/с) музыку сложно воспринимать, а голос, хотя и остается разборчивым, приобретает весьма "психоделическую" окраску. </w:t>
      </w:r>
    </w:p>
    <w:p w:rsidR="000446FC" w:rsidRPr="003B4DF0" w:rsidRDefault="0033514D">
      <w:pPr>
        <w:widowControl w:val="0"/>
        <w:overflowPunct w:val="0"/>
        <w:autoSpaceDE w:val="0"/>
        <w:autoSpaceDN w:val="0"/>
        <w:adjustRightInd w:val="0"/>
        <w:spacing w:after="0" w:line="240" w:lineRule="auto"/>
        <w:ind w:left="700"/>
        <w:jc w:val="both"/>
        <w:rPr>
          <w:rFonts w:ascii="Times New Roman" w:hAnsi="Times New Roman" w:cs="Times New Roman"/>
          <w:sz w:val="24"/>
          <w:szCs w:val="24"/>
        </w:rPr>
      </w:pPr>
      <w:r w:rsidRPr="003B4DF0">
        <w:rPr>
          <w:rFonts w:ascii="Times New Roman" w:hAnsi="Times New Roman" w:cs="Times New Roman"/>
          <w:sz w:val="24"/>
          <w:szCs w:val="24"/>
        </w:rPr>
        <w:t xml:space="preserve">Переменный битрейт позволяет уменьшить размер файла при таком же </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1072" w:left="1140" w:header="720" w:footer="720" w:gutter="0"/>
          <w:cols w:space="720" w:equalWidth="0">
            <w:col w:w="9640"/>
          </w:cols>
          <w:noEndnote/>
        </w:sectPr>
      </w:pPr>
    </w:p>
    <w:p w:rsidR="000446FC" w:rsidRPr="003B4DF0" w:rsidRDefault="0033514D">
      <w:pPr>
        <w:widowControl w:val="0"/>
        <w:autoSpaceDE w:val="0"/>
        <w:autoSpaceDN w:val="0"/>
        <w:adjustRightInd w:val="0"/>
        <w:spacing w:after="0" w:line="240" w:lineRule="auto"/>
        <w:ind w:left="4706"/>
        <w:rPr>
          <w:rFonts w:ascii="Times New Roman" w:hAnsi="Times New Roman" w:cs="Times New Roman"/>
          <w:sz w:val="24"/>
          <w:szCs w:val="24"/>
        </w:rPr>
      </w:pPr>
      <w:bookmarkStart w:id="61" w:name="page125"/>
      <w:bookmarkEnd w:id="61"/>
      <w:r w:rsidRPr="003B4DF0">
        <w:rPr>
          <w:rFonts w:ascii="Times New Roman" w:hAnsi="Times New Roman" w:cs="Times New Roman"/>
          <w:sz w:val="24"/>
          <w:szCs w:val="24"/>
        </w:rPr>
        <w:lastRenderedPageBreak/>
        <w:t>63</w:t>
      </w:r>
    </w:p>
    <w:p w:rsidR="000446FC" w:rsidRPr="003B4DF0" w:rsidRDefault="000446FC">
      <w:pPr>
        <w:widowControl w:val="0"/>
        <w:autoSpaceDE w:val="0"/>
        <w:autoSpaceDN w:val="0"/>
        <w:adjustRightInd w:val="0"/>
        <w:spacing w:after="0" w:line="13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0" w:lineRule="auto"/>
        <w:ind w:left="6"/>
        <w:jc w:val="both"/>
        <w:rPr>
          <w:rFonts w:ascii="Times New Roman" w:hAnsi="Times New Roman" w:cs="Times New Roman"/>
          <w:sz w:val="24"/>
          <w:szCs w:val="24"/>
        </w:rPr>
      </w:pPr>
      <w:proofErr w:type="gramStart"/>
      <w:r w:rsidRPr="003B4DF0">
        <w:rPr>
          <w:rFonts w:ascii="Times New Roman" w:hAnsi="Times New Roman" w:cs="Times New Roman"/>
          <w:sz w:val="24"/>
          <w:szCs w:val="24"/>
        </w:rPr>
        <w:t>качестве</w:t>
      </w:r>
      <w:proofErr w:type="gramEnd"/>
      <w:r w:rsidRPr="003B4DF0">
        <w:rPr>
          <w:rFonts w:ascii="Times New Roman" w:hAnsi="Times New Roman" w:cs="Times New Roman"/>
          <w:sz w:val="24"/>
          <w:szCs w:val="24"/>
        </w:rPr>
        <w:t xml:space="preserve"> за счет устранения избыточности. Иначе говоря, нет необходимости кодировать тишину с битрейтом 256 кбит/с, если ее с точно таким же качеством можно воспроизвести с битрейтом 64 кбит/</w:t>
      </w:r>
      <w:proofErr w:type="gramStart"/>
      <w:r w:rsidRPr="003B4DF0">
        <w:rPr>
          <w:rFonts w:ascii="Times New Roman" w:hAnsi="Times New Roman" w:cs="Times New Roman"/>
          <w:sz w:val="24"/>
          <w:szCs w:val="24"/>
        </w:rPr>
        <w:t>с</w:t>
      </w:r>
      <w:proofErr w:type="gramEnd"/>
      <w:r w:rsidRPr="003B4DF0">
        <w:rPr>
          <w:rFonts w:ascii="Times New Roman" w:hAnsi="Times New Roman" w:cs="Times New Roman"/>
          <w:sz w:val="24"/>
          <w:szCs w:val="24"/>
        </w:rPr>
        <w:t>.</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3"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Качество аудиотреков в MPEG-1 может варьироваться в очень больших пределах – от </w:t>
      </w:r>
      <w:proofErr w:type="gramStart"/>
      <w:r w:rsidRPr="003B4DF0">
        <w:rPr>
          <w:rFonts w:ascii="Times New Roman" w:hAnsi="Times New Roman" w:cs="Times New Roman"/>
          <w:sz w:val="24"/>
          <w:szCs w:val="24"/>
        </w:rPr>
        <w:t>высококачественного</w:t>
      </w:r>
      <w:proofErr w:type="gramEnd"/>
      <w:r w:rsidRPr="003B4DF0">
        <w:rPr>
          <w:rFonts w:ascii="Times New Roman" w:hAnsi="Times New Roman" w:cs="Times New Roman"/>
          <w:sz w:val="24"/>
          <w:szCs w:val="24"/>
        </w:rPr>
        <w:t xml:space="preserve"> до крайне низкого. Окончательно все форматы сжатия аудиоданных были стандартизированы в 1992 году европейской комиссией по стандартам ISO. </w:t>
      </w:r>
      <w:proofErr w:type="gramStart"/>
      <w:r w:rsidRPr="003B4DF0">
        <w:rPr>
          <w:rFonts w:ascii="Times New Roman" w:hAnsi="Times New Roman" w:cs="Times New Roman"/>
          <w:sz w:val="24"/>
          <w:szCs w:val="24"/>
        </w:rPr>
        <w:t>В зависимости от используемого кодера и степени сжатия аудиоинформация видеоролика может быть представлена в следующем виде: моно, dual mono, стерео, интенсивное стерео (стереосигналы, чьи частоты превышают 2 кГц объединяются в моно), m/s стерео (один канал - сумма сигналов, другой - разница) и по частоте дискретизации могут быть: 48, 44.1 и 32 кГц.</w:t>
      </w:r>
      <w:proofErr w:type="gramEnd"/>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314"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1726"/>
        <w:rPr>
          <w:rFonts w:ascii="Times New Roman" w:hAnsi="Times New Roman" w:cs="Times New Roman"/>
          <w:sz w:val="24"/>
          <w:szCs w:val="24"/>
        </w:rPr>
      </w:pPr>
      <w:r w:rsidRPr="003B4DF0">
        <w:rPr>
          <w:rFonts w:ascii="Times New Roman" w:hAnsi="Times New Roman" w:cs="Times New Roman"/>
          <w:b/>
          <w:bCs/>
          <w:sz w:val="24"/>
          <w:szCs w:val="24"/>
        </w:rPr>
        <w:t>2.5. Общая схема аудиокодера и аудиодекодера МРЕ</w:t>
      </w:r>
      <w:proofErr w:type="gramStart"/>
      <w:r w:rsidRPr="003B4DF0">
        <w:rPr>
          <w:rFonts w:ascii="Times New Roman" w:hAnsi="Times New Roman" w:cs="Times New Roman"/>
          <w:b/>
          <w:bCs/>
          <w:sz w:val="24"/>
          <w:szCs w:val="24"/>
        </w:rPr>
        <w:t>G</w:t>
      </w:r>
      <w:proofErr w:type="gramEnd"/>
    </w:p>
    <w:p w:rsidR="000446FC" w:rsidRPr="003B4DF0" w:rsidRDefault="000446FC">
      <w:pPr>
        <w:widowControl w:val="0"/>
        <w:autoSpaceDE w:val="0"/>
        <w:autoSpaceDN w:val="0"/>
        <w:adjustRightInd w:val="0"/>
        <w:spacing w:after="0" w:line="238"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9"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Алгоритм сжатия MPEG, как и любой другой алгоритм сжатия, можно разделить на три этапа:</w:t>
      </w:r>
    </w:p>
    <w:p w:rsidR="000446FC" w:rsidRPr="003B4DF0" w:rsidRDefault="0033514D" w:rsidP="0033514D">
      <w:pPr>
        <w:widowControl w:val="0"/>
        <w:numPr>
          <w:ilvl w:val="0"/>
          <w:numId w:val="34"/>
        </w:numPr>
        <w:tabs>
          <w:tab w:val="clear" w:pos="720"/>
          <w:tab w:val="num" w:pos="1446"/>
        </w:tabs>
        <w:overflowPunct w:val="0"/>
        <w:autoSpaceDE w:val="0"/>
        <w:autoSpaceDN w:val="0"/>
        <w:adjustRightInd w:val="0"/>
        <w:spacing w:after="0" w:line="240" w:lineRule="auto"/>
        <w:ind w:left="1446" w:hanging="737"/>
        <w:jc w:val="both"/>
        <w:rPr>
          <w:rFonts w:ascii="Times New Roman" w:hAnsi="Times New Roman" w:cs="Times New Roman"/>
          <w:sz w:val="24"/>
          <w:szCs w:val="24"/>
        </w:rPr>
      </w:pPr>
      <w:r w:rsidRPr="003B4DF0">
        <w:rPr>
          <w:rFonts w:ascii="Times New Roman" w:hAnsi="Times New Roman" w:cs="Times New Roman"/>
          <w:sz w:val="24"/>
          <w:szCs w:val="24"/>
        </w:rPr>
        <w:t xml:space="preserve">предварительная обработка; </w:t>
      </w:r>
    </w:p>
    <w:p w:rsidR="000446FC" w:rsidRPr="003B4DF0" w:rsidRDefault="000446FC">
      <w:pPr>
        <w:widowControl w:val="0"/>
        <w:autoSpaceDE w:val="0"/>
        <w:autoSpaceDN w:val="0"/>
        <w:adjustRightInd w:val="0"/>
        <w:spacing w:after="0" w:line="41" w:lineRule="exact"/>
        <w:rPr>
          <w:rFonts w:ascii="Times New Roman" w:hAnsi="Times New Roman" w:cs="Times New Roman"/>
          <w:sz w:val="24"/>
          <w:szCs w:val="24"/>
        </w:rPr>
      </w:pPr>
    </w:p>
    <w:p w:rsidR="000446FC" w:rsidRPr="003B4DF0" w:rsidRDefault="0033514D" w:rsidP="0033514D">
      <w:pPr>
        <w:widowControl w:val="0"/>
        <w:numPr>
          <w:ilvl w:val="0"/>
          <w:numId w:val="34"/>
        </w:numPr>
        <w:tabs>
          <w:tab w:val="clear" w:pos="720"/>
          <w:tab w:val="num" w:pos="1446"/>
        </w:tabs>
        <w:overflowPunct w:val="0"/>
        <w:autoSpaceDE w:val="0"/>
        <w:autoSpaceDN w:val="0"/>
        <w:adjustRightInd w:val="0"/>
        <w:spacing w:after="0" w:line="240" w:lineRule="auto"/>
        <w:ind w:left="1446" w:hanging="737"/>
        <w:jc w:val="both"/>
        <w:rPr>
          <w:rFonts w:ascii="Times New Roman" w:hAnsi="Times New Roman" w:cs="Times New Roman"/>
          <w:sz w:val="24"/>
          <w:szCs w:val="24"/>
        </w:rPr>
      </w:pPr>
      <w:r w:rsidRPr="003B4DF0">
        <w:rPr>
          <w:rFonts w:ascii="Times New Roman" w:hAnsi="Times New Roman" w:cs="Times New Roman"/>
          <w:sz w:val="24"/>
          <w:szCs w:val="24"/>
        </w:rPr>
        <w:t xml:space="preserve">основное преобразование; </w:t>
      </w:r>
    </w:p>
    <w:p w:rsidR="000446FC" w:rsidRPr="003B4DF0" w:rsidRDefault="000446FC">
      <w:pPr>
        <w:widowControl w:val="0"/>
        <w:autoSpaceDE w:val="0"/>
        <w:autoSpaceDN w:val="0"/>
        <w:adjustRightInd w:val="0"/>
        <w:spacing w:after="0" w:line="21" w:lineRule="exact"/>
        <w:rPr>
          <w:rFonts w:ascii="Times New Roman" w:hAnsi="Times New Roman" w:cs="Times New Roman"/>
          <w:sz w:val="24"/>
          <w:szCs w:val="24"/>
        </w:rPr>
      </w:pPr>
    </w:p>
    <w:p w:rsidR="000446FC" w:rsidRPr="003B4DF0" w:rsidRDefault="0033514D" w:rsidP="0033514D">
      <w:pPr>
        <w:widowControl w:val="0"/>
        <w:numPr>
          <w:ilvl w:val="0"/>
          <w:numId w:val="34"/>
        </w:numPr>
        <w:tabs>
          <w:tab w:val="clear" w:pos="720"/>
          <w:tab w:val="num" w:pos="1446"/>
        </w:tabs>
        <w:overflowPunct w:val="0"/>
        <w:autoSpaceDE w:val="0"/>
        <w:autoSpaceDN w:val="0"/>
        <w:adjustRightInd w:val="0"/>
        <w:spacing w:after="0" w:line="240" w:lineRule="auto"/>
        <w:ind w:left="1446" w:hanging="737"/>
        <w:jc w:val="both"/>
        <w:rPr>
          <w:rFonts w:ascii="Times New Roman" w:hAnsi="Times New Roman" w:cs="Times New Roman"/>
          <w:sz w:val="24"/>
          <w:szCs w:val="24"/>
        </w:rPr>
      </w:pPr>
      <w:r w:rsidRPr="003B4DF0">
        <w:rPr>
          <w:rFonts w:ascii="Times New Roman" w:hAnsi="Times New Roman" w:cs="Times New Roman"/>
          <w:sz w:val="24"/>
          <w:szCs w:val="24"/>
        </w:rPr>
        <w:t xml:space="preserve">кодирование и упаковка компонент преобразования. </w:t>
      </w:r>
    </w:p>
    <w:p w:rsidR="000446FC" w:rsidRPr="003B4DF0" w:rsidRDefault="000446FC">
      <w:pPr>
        <w:widowControl w:val="0"/>
        <w:autoSpaceDE w:val="0"/>
        <w:autoSpaceDN w:val="0"/>
        <w:adjustRightInd w:val="0"/>
        <w:spacing w:after="0" w:line="14"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На этапе предварительной обработки производится, в общем случае, подготовка исходного потока аудио данных к выполнению процедуры основного преобразования. В частности, можно выделить два вида такой подготовки: разбиение на блоки и фильтрация шумов.</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5"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На втором этапе с помощью дискретного преобразования Фурье (ДПФ) входные отсчеты ИКМ преобразуются в 512 спектральных составляющих. Таким </w:t>
      </w:r>
      <w:proofErr w:type="gramStart"/>
      <w:r w:rsidRPr="003B4DF0">
        <w:rPr>
          <w:rFonts w:ascii="Times New Roman" w:hAnsi="Times New Roman" w:cs="Times New Roman"/>
          <w:sz w:val="24"/>
          <w:szCs w:val="24"/>
        </w:rPr>
        <w:t>образом</w:t>
      </w:r>
      <w:proofErr w:type="gramEnd"/>
      <w:r w:rsidRPr="003B4DF0">
        <w:rPr>
          <w:rFonts w:ascii="Times New Roman" w:hAnsi="Times New Roman" w:cs="Times New Roman"/>
          <w:sz w:val="24"/>
          <w:szCs w:val="24"/>
        </w:rPr>
        <w:t xml:space="preserve"> осуществляется переход от временного представления сигнала к частотному [5].</w:t>
      </w:r>
    </w:p>
    <w:p w:rsidR="000446FC" w:rsidRPr="003B4DF0" w:rsidRDefault="000446FC">
      <w:pPr>
        <w:widowControl w:val="0"/>
        <w:autoSpaceDE w:val="0"/>
        <w:autoSpaceDN w:val="0"/>
        <w:adjustRightInd w:val="0"/>
        <w:spacing w:after="0" w:line="28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6"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На этапе кодирования и упаковки компонент производиться анализ частотной области психоакустической моделью, которая отбрасывает неслышимые компоненты спектра и вычисляет шаг квантования, при котором шум квантования будет не слышен. Также на этом этапе осуществляется само квантование оставшихся спектральных отсчетов и, далее, они подвергаются кодированию по методу Хаффмана.</w:t>
      </w:r>
    </w:p>
    <w:p w:rsidR="000446FC" w:rsidRPr="003B4DF0" w:rsidRDefault="000446FC">
      <w:pPr>
        <w:widowControl w:val="0"/>
        <w:autoSpaceDE w:val="0"/>
        <w:autoSpaceDN w:val="0"/>
        <w:adjustRightInd w:val="0"/>
        <w:spacing w:after="0" w:line="4"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37"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Алгоритм восстановления сигнала гораздо проще и состоит из двух этапов [5]:</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rsidP="0033514D">
      <w:pPr>
        <w:widowControl w:val="0"/>
        <w:numPr>
          <w:ilvl w:val="0"/>
          <w:numId w:val="35"/>
        </w:numPr>
        <w:tabs>
          <w:tab w:val="clear" w:pos="720"/>
          <w:tab w:val="num" w:pos="366"/>
        </w:tabs>
        <w:overflowPunct w:val="0"/>
        <w:autoSpaceDE w:val="0"/>
        <w:autoSpaceDN w:val="0"/>
        <w:adjustRightInd w:val="0"/>
        <w:spacing w:after="0" w:line="240" w:lineRule="auto"/>
        <w:ind w:left="366" w:hanging="366"/>
        <w:jc w:val="both"/>
        <w:rPr>
          <w:rFonts w:ascii="Times New Roman" w:hAnsi="Times New Roman" w:cs="Times New Roman"/>
          <w:sz w:val="24"/>
          <w:szCs w:val="24"/>
        </w:rPr>
      </w:pPr>
      <w:r w:rsidRPr="003B4DF0">
        <w:rPr>
          <w:rFonts w:ascii="Times New Roman" w:hAnsi="Times New Roman" w:cs="Times New Roman"/>
          <w:sz w:val="24"/>
          <w:szCs w:val="24"/>
        </w:rPr>
        <w:t xml:space="preserve">восстановление отсчетов; </w:t>
      </w:r>
    </w:p>
    <w:p w:rsidR="000446FC" w:rsidRPr="003B4DF0" w:rsidRDefault="000446FC">
      <w:pPr>
        <w:widowControl w:val="0"/>
        <w:autoSpaceDE w:val="0"/>
        <w:autoSpaceDN w:val="0"/>
        <w:adjustRightInd w:val="0"/>
        <w:spacing w:after="0" w:line="41" w:lineRule="exact"/>
        <w:rPr>
          <w:rFonts w:ascii="Times New Roman" w:hAnsi="Times New Roman" w:cs="Times New Roman"/>
          <w:sz w:val="24"/>
          <w:szCs w:val="24"/>
        </w:rPr>
      </w:pPr>
    </w:p>
    <w:p w:rsidR="000446FC" w:rsidRPr="003B4DF0" w:rsidRDefault="0033514D" w:rsidP="0033514D">
      <w:pPr>
        <w:widowControl w:val="0"/>
        <w:numPr>
          <w:ilvl w:val="0"/>
          <w:numId w:val="35"/>
        </w:numPr>
        <w:tabs>
          <w:tab w:val="clear" w:pos="720"/>
          <w:tab w:val="num" w:pos="366"/>
        </w:tabs>
        <w:overflowPunct w:val="0"/>
        <w:autoSpaceDE w:val="0"/>
        <w:autoSpaceDN w:val="0"/>
        <w:adjustRightInd w:val="0"/>
        <w:spacing w:after="0" w:line="240" w:lineRule="auto"/>
        <w:ind w:left="366" w:hanging="366"/>
        <w:jc w:val="both"/>
        <w:rPr>
          <w:rFonts w:ascii="Times New Roman" w:hAnsi="Times New Roman" w:cs="Times New Roman"/>
          <w:sz w:val="24"/>
          <w:szCs w:val="24"/>
        </w:rPr>
      </w:pPr>
      <w:r w:rsidRPr="003B4DF0">
        <w:rPr>
          <w:rFonts w:ascii="Times New Roman" w:hAnsi="Times New Roman" w:cs="Times New Roman"/>
          <w:sz w:val="24"/>
          <w:szCs w:val="24"/>
        </w:rPr>
        <w:t xml:space="preserve">обратное преобразование. </w:t>
      </w:r>
    </w:p>
    <w:p w:rsidR="000446FC" w:rsidRPr="003B4DF0" w:rsidRDefault="000446FC">
      <w:pPr>
        <w:widowControl w:val="0"/>
        <w:autoSpaceDE w:val="0"/>
        <w:autoSpaceDN w:val="0"/>
        <w:adjustRightInd w:val="0"/>
        <w:spacing w:after="0" w:line="14"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left="6" w:firstLine="709"/>
        <w:rPr>
          <w:rFonts w:ascii="Times New Roman" w:hAnsi="Times New Roman" w:cs="Times New Roman"/>
          <w:sz w:val="24"/>
          <w:szCs w:val="24"/>
        </w:rPr>
      </w:pPr>
      <w:r w:rsidRPr="003B4DF0">
        <w:rPr>
          <w:rFonts w:ascii="Times New Roman" w:hAnsi="Times New Roman" w:cs="Times New Roman"/>
          <w:sz w:val="24"/>
          <w:szCs w:val="24"/>
        </w:rPr>
        <w:t>На этапе восстановления отсчетов происходит декодирование спектральных компонент.</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0" w:lineRule="auto"/>
        <w:ind w:left="6" w:firstLine="709"/>
        <w:rPr>
          <w:rFonts w:ascii="Times New Roman" w:hAnsi="Times New Roman" w:cs="Times New Roman"/>
          <w:sz w:val="24"/>
          <w:szCs w:val="24"/>
        </w:rPr>
      </w:pPr>
      <w:r w:rsidRPr="003B4DF0">
        <w:rPr>
          <w:rFonts w:ascii="Times New Roman" w:hAnsi="Times New Roman" w:cs="Times New Roman"/>
          <w:sz w:val="24"/>
          <w:szCs w:val="24"/>
        </w:rPr>
        <w:t>На втором этапе с помощью обратного ДПФ производиться переход к временному представлению сигнала.</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1127" w:left="1134" w:header="720" w:footer="720" w:gutter="0"/>
          <w:cols w:space="720" w:equalWidth="0">
            <w:col w:w="9646"/>
          </w:cols>
          <w:noEndnote/>
        </w:sectPr>
      </w:pPr>
    </w:p>
    <w:p w:rsidR="000446FC" w:rsidRPr="003B4DF0" w:rsidRDefault="0033514D">
      <w:pPr>
        <w:widowControl w:val="0"/>
        <w:autoSpaceDE w:val="0"/>
        <w:autoSpaceDN w:val="0"/>
        <w:adjustRightInd w:val="0"/>
        <w:spacing w:after="0" w:line="240" w:lineRule="auto"/>
        <w:ind w:left="4700"/>
        <w:rPr>
          <w:rFonts w:ascii="Times New Roman" w:hAnsi="Times New Roman" w:cs="Times New Roman"/>
          <w:sz w:val="24"/>
          <w:szCs w:val="24"/>
        </w:rPr>
      </w:pPr>
      <w:bookmarkStart w:id="62" w:name="page127"/>
      <w:bookmarkEnd w:id="62"/>
      <w:r w:rsidRPr="003B4DF0">
        <w:rPr>
          <w:rFonts w:ascii="Times New Roman" w:hAnsi="Times New Roman" w:cs="Times New Roman"/>
          <w:sz w:val="24"/>
          <w:szCs w:val="24"/>
        </w:rPr>
        <w:lastRenderedPageBreak/>
        <w:t>64</w:t>
      </w:r>
    </w:p>
    <w:p w:rsidR="000446FC" w:rsidRPr="003B4DF0" w:rsidRDefault="000446FC">
      <w:pPr>
        <w:widowControl w:val="0"/>
        <w:autoSpaceDE w:val="0"/>
        <w:autoSpaceDN w:val="0"/>
        <w:adjustRightInd w:val="0"/>
        <w:spacing w:after="0" w:line="133"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700"/>
        <w:rPr>
          <w:rFonts w:ascii="Times New Roman" w:hAnsi="Times New Roman" w:cs="Times New Roman"/>
          <w:sz w:val="24"/>
          <w:szCs w:val="24"/>
        </w:rPr>
      </w:pPr>
      <w:r w:rsidRPr="003B4DF0">
        <w:rPr>
          <w:rFonts w:ascii="Times New Roman" w:hAnsi="Times New Roman" w:cs="Times New Roman"/>
          <w:sz w:val="24"/>
          <w:szCs w:val="24"/>
        </w:rPr>
        <w:t>На рис. 2.17 приведены структурные схемы кодера и декодера MPEG.</w:t>
      </w:r>
    </w:p>
    <w:p w:rsidR="000446FC" w:rsidRPr="003B4DF0" w:rsidRDefault="000258D2">
      <w:pPr>
        <w:widowControl w:val="0"/>
        <w:autoSpaceDE w:val="0"/>
        <w:autoSpaceDN w:val="0"/>
        <w:adjustRightInd w:val="0"/>
        <w:spacing w:after="0" w:line="200" w:lineRule="exact"/>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741184" behindDoc="1" locked="0" layoutInCell="0" allowOverlap="1" wp14:anchorId="025EEB70" wp14:editId="0E7ACCEE">
            <wp:simplePos x="0" y="0"/>
            <wp:positionH relativeFrom="column">
              <wp:posOffset>2247265</wp:posOffset>
            </wp:positionH>
            <wp:positionV relativeFrom="paragraph">
              <wp:posOffset>640080</wp:posOffset>
            </wp:positionV>
            <wp:extent cx="1139190" cy="901065"/>
            <wp:effectExtent l="0" t="0" r="3810" b="0"/>
            <wp:wrapNone/>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39190" cy="901065"/>
                    </a:xfrm>
                    <a:prstGeom prst="rect">
                      <a:avLst/>
                    </a:prstGeom>
                    <a:noFill/>
                  </pic:spPr>
                </pic:pic>
              </a:graphicData>
            </a:graphic>
            <wp14:sizeRelH relativeFrom="page">
              <wp14:pctWidth>0</wp14:pctWidth>
            </wp14:sizeRelH>
            <wp14:sizeRelV relativeFrom="page">
              <wp14:pctHeight>0</wp14:pctHeight>
            </wp14:sizeRelV>
          </wp:anchor>
        </w:drawing>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316" w:lineRule="exact"/>
        <w:rPr>
          <w:rFonts w:ascii="Times New Roman" w:hAnsi="Times New Roman" w:cs="Times New Roman"/>
          <w:sz w:val="24"/>
          <w:szCs w:val="24"/>
        </w:rPr>
      </w:pPr>
    </w:p>
    <w:tbl>
      <w:tblPr>
        <w:tblW w:w="0" w:type="auto"/>
        <w:tblInd w:w="600" w:type="dxa"/>
        <w:tblLayout w:type="fixed"/>
        <w:tblCellMar>
          <w:left w:w="0" w:type="dxa"/>
          <w:right w:w="0" w:type="dxa"/>
        </w:tblCellMar>
        <w:tblLook w:val="0000" w:firstRow="0" w:lastRow="0" w:firstColumn="0" w:lastColumn="0" w:noHBand="0" w:noVBand="0"/>
      </w:tblPr>
      <w:tblGrid>
        <w:gridCol w:w="420"/>
        <w:gridCol w:w="40"/>
        <w:gridCol w:w="440"/>
        <w:gridCol w:w="160"/>
        <w:gridCol w:w="1380"/>
        <w:gridCol w:w="360"/>
        <w:gridCol w:w="220"/>
        <w:gridCol w:w="120"/>
        <w:gridCol w:w="80"/>
        <w:gridCol w:w="120"/>
        <w:gridCol w:w="540"/>
        <w:gridCol w:w="820"/>
        <w:gridCol w:w="120"/>
        <w:gridCol w:w="420"/>
        <w:gridCol w:w="80"/>
        <w:gridCol w:w="420"/>
        <w:gridCol w:w="1380"/>
        <w:gridCol w:w="140"/>
        <w:gridCol w:w="680"/>
        <w:gridCol w:w="140"/>
        <w:gridCol w:w="320"/>
        <w:gridCol w:w="20"/>
      </w:tblGrid>
      <w:tr w:rsidR="000446FC" w:rsidRPr="003B4DF0">
        <w:trPr>
          <w:trHeight w:val="241"/>
        </w:trPr>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80" w:type="dxa"/>
            <w:gridSpan w:val="4"/>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680"/>
              <w:jc w:val="center"/>
              <w:rPr>
                <w:rFonts w:ascii="Times New Roman" w:hAnsi="Times New Roman" w:cs="Times New Roman"/>
                <w:sz w:val="24"/>
                <w:szCs w:val="24"/>
              </w:rPr>
            </w:pPr>
            <w:r w:rsidRPr="003B4DF0">
              <w:rPr>
                <w:rFonts w:ascii="Times New Roman" w:hAnsi="Times New Roman" w:cs="Times New Roman"/>
                <w:color w:val="24211D"/>
                <w:sz w:val="24"/>
                <w:szCs w:val="24"/>
              </w:rPr>
              <w:t>Отобр. в</w:t>
            </w:r>
          </w:p>
        </w:tc>
        <w:tc>
          <w:tcPr>
            <w:tcW w:w="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00" w:type="dxa"/>
            <w:gridSpan w:val="4"/>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40"/>
              <w:rPr>
                <w:rFonts w:ascii="Times New Roman" w:hAnsi="Times New Roman" w:cs="Times New Roman"/>
                <w:sz w:val="24"/>
                <w:szCs w:val="24"/>
              </w:rPr>
            </w:pPr>
            <w:r w:rsidRPr="003B4DF0">
              <w:rPr>
                <w:rFonts w:ascii="Times New Roman" w:hAnsi="Times New Roman" w:cs="Times New Roman"/>
                <w:color w:val="24211D"/>
                <w:sz w:val="24"/>
                <w:szCs w:val="24"/>
              </w:rPr>
              <w:t>Бит/шум</w:t>
            </w:r>
          </w:p>
        </w:tc>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80" w:type="dxa"/>
            <w:gridSpan w:val="6"/>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40"/>
              <w:rPr>
                <w:rFonts w:ascii="Times New Roman" w:hAnsi="Times New Roman" w:cs="Times New Roman"/>
                <w:sz w:val="24"/>
                <w:szCs w:val="24"/>
              </w:rPr>
            </w:pPr>
            <w:r w:rsidRPr="003B4DF0">
              <w:rPr>
                <w:rFonts w:ascii="Times New Roman" w:hAnsi="Times New Roman" w:cs="Times New Roman"/>
                <w:color w:val="24211D"/>
                <w:sz w:val="24"/>
                <w:szCs w:val="24"/>
              </w:rPr>
              <w:t>Формирование</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10"/>
        </w:trPr>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80" w:type="dxa"/>
            <w:gridSpan w:val="4"/>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00" w:type="dxa"/>
            <w:gridSpan w:val="4"/>
            <w:tcBorders>
              <w:top w:val="nil"/>
              <w:left w:val="nil"/>
              <w:bottom w:val="nil"/>
              <w:right w:val="nil"/>
            </w:tcBorders>
            <w:vAlign w:val="bottom"/>
          </w:tcPr>
          <w:p w:rsidR="000446FC" w:rsidRPr="003B4DF0" w:rsidRDefault="0033514D">
            <w:pPr>
              <w:widowControl w:val="0"/>
              <w:autoSpaceDE w:val="0"/>
              <w:autoSpaceDN w:val="0"/>
              <w:adjustRightInd w:val="0"/>
              <w:spacing w:after="0" w:line="209" w:lineRule="exact"/>
              <w:ind w:left="40"/>
              <w:rPr>
                <w:rFonts w:ascii="Times New Roman" w:hAnsi="Times New Roman" w:cs="Times New Roman"/>
                <w:sz w:val="24"/>
                <w:szCs w:val="24"/>
              </w:rPr>
            </w:pPr>
            <w:r w:rsidRPr="003B4DF0">
              <w:rPr>
                <w:rFonts w:ascii="Times New Roman" w:hAnsi="Times New Roman" w:cs="Times New Roman"/>
                <w:color w:val="24211D"/>
                <w:sz w:val="24"/>
                <w:szCs w:val="24"/>
              </w:rPr>
              <w:t>назначение,</w:t>
            </w:r>
          </w:p>
        </w:tc>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80" w:type="dxa"/>
            <w:gridSpan w:val="6"/>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44"/>
        </w:trPr>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color w:val="24211D"/>
                <w:sz w:val="24"/>
                <w:szCs w:val="24"/>
              </w:rPr>
              <w:t>частотную</w:t>
            </w:r>
          </w:p>
        </w:tc>
        <w:tc>
          <w:tcPr>
            <w:tcW w:w="3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80" w:type="dxa"/>
            <w:gridSpan w:val="3"/>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40"/>
              <w:rPr>
                <w:rFonts w:ascii="Times New Roman" w:hAnsi="Times New Roman" w:cs="Times New Roman"/>
                <w:sz w:val="24"/>
                <w:szCs w:val="24"/>
              </w:rPr>
            </w:pPr>
            <w:r w:rsidRPr="003B4DF0">
              <w:rPr>
                <w:rFonts w:ascii="Times New Roman" w:hAnsi="Times New Roman" w:cs="Times New Roman"/>
                <w:color w:val="24211D"/>
                <w:sz w:val="24"/>
                <w:szCs w:val="24"/>
              </w:rPr>
              <w:t>квантование,</w:t>
            </w: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940" w:type="dxa"/>
            <w:gridSpan w:val="3"/>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40"/>
              <w:rPr>
                <w:rFonts w:ascii="Times New Roman" w:hAnsi="Times New Roman" w:cs="Times New Roman"/>
                <w:sz w:val="24"/>
                <w:szCs w:val="24"/>
              </w:rPr>
            </w:pPr>
            <w:r w:rsidRPr="003B4DF0">
              <w:rPr>
                <w:rFonts w:ascii="Times New Roman" w:hAnsi="Times New Roman" w:cs="Times New Roman"/>
                <w:color w:val="24211D"/>
                <w:sz w:val="24"/>
                <w:szCs w:val="24"/>
              </w:rPr>
              <w:t>выходн. потока</w:t>
            </w:r>
          </w:p>
        </w:tc>
        <w:tc>
          <w:tcPr>
            <w:tcW w:w="680" w:type="dxa"/>
            <w:tcBorders>
              <w:top w:val="nil"/>
              <w:left w:val="nil"/>
              <w:bottom w:val="single" w:sz="8" w:space="0" w:color="24211D"/>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24211D"/>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20" w:type="dxa"/>
            <w:vMerge w:val="restart"/>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40"/>
        </w:trPr>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24211D"/>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single" w:sz="8" w:space="0" w:color="24211D"/>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24211D"/>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single" w:sz="8" w:space="0" w:color="24211D"/>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24211D"/>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80" w:type="dxa"/>
            <w:gridSpan w:val="3"/>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24211D"/>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24211D"/>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24211D"/>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940" w:type="dxa"/>
            <w:gridSpan w:val="3"/>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80" w:type="dxa"/>
            <w:vMerge w:val="restart"/>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0" w:type="dxa"/>
            <w:vMerge w:val="restart"/>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31"/>
        </w:trPr>
        <w:tc>
          <w:tcPr>
            <w:tcW w:w="900" w:type="dxa"/>
            <w:gridSpan w:val="3"/>
            <w:vMerge w:val="restart"/>
            <w:tcBorders>
              <w:top w:val="nil"/>
              <w:left w:val="nil"/>
              <w:bottom w:val="nil"/>
              <w:right w:val="single" w:sz="8" w:space="0" w:color="24211D"/>
            </w:tcBorders>
            <w:vAlign w:val="bottom"/>
          </w:tcPr>
          <w:p w:rsidR="000446FC" w:rsidRPr="003B4DF0" w:rsidRDefault="0033514D">
            <w:pPr>
              <w:widowControl w:val="0"/>
              <w:autoSpaceDE w:val="0"/>
              <w:autoSpaceDN w:val="0"/>
              <w:adjustRightInd w:val="0"/>
              <w:spacing w:after="0" w:line="220" w:lineRule="exact"/>
              <w:ind w:right="220"/>
              <w:jc w:val="center"/>
              <w:rPr>
                <w:rFonts w:ascii="Times New Roman" w:hAnsi="Times New Roman" w:cs="Times New Roman"/>
                <w:sz w:val="24"/>
                <w:szCs w:val="24"/>
              </w:rPr>
            </w:pPr>
            <w:r w:rsidRPr="003B4DF0">
              <w:rPr>
                <w:rFonts w:ascii="Times New Roman" w:hAnsi="Times New Roman" w:cs="Times New Roman"/>
                <w:color w:val="24211D"/>
                <w:sz w:val="24"/>
                <w:szCs w:val="24"/>
              </w:rPr>
              <w:t>ИКМ</w:t>
            </w:r>
          </w:p>
        </w:tc>
        <w:tc>
          <w:tcPr>
            <w:tcW w:w="1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80" w:type="dxa"/>
            <w:gridSpan w:val="3"/>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940" w:type="dxa"/>
            <w:gridSpan w:val="3"/>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90"/>
        </w:trPr>
        <w:tc>
          <w:tcPr>
            <w:tcW w:w="900" w:type="dxa"/>
            <w:gridSpan w:val="3"/>
            <w:vMerge/>
            <w:tcBorders>
              <w:top w:val="nil"/>
              <w:left w:val="nil"/>
              <w:bottom w:val="nil"/>
              <w:right w:val="single" w:sz="8" w:space="0" w:color="24211D"/>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80" w:type="dxa"/>
            <w:gridSpan w:val="4"/>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24" w:lineRule="exact"/>
              <w:ind w:right="680"/>
              <w:jc w:val="center"/>
              <w:rPr>
                <w:rFonts w:ascii="Times New Roman" w:hAnsi="Times New Roman" w:cs="Times New Roman"/>
                <w:sz w:val="24"/>
                <w:szCs w:val="24"/>
              </w:rPr>
            </w:pPr>
            <w:r w:rsidRPr="003B4DF0">
              <w:rPr>
                <w:rFonts w:ascii="Times New Roman" w:hAnsi="Times New Roman" w:cs="Times New Roman"/>
                <w:color w:val="24211D"/>
                <w:sz w:val="24"/>
                <w:szCs w:val="24"/>
              </w:rPr>
              <w:t>область</w:t>
            </w:r>
          </w:p>
        </w:tc>
        <w:tc>
          <w:tcPr>
            <w:tcW w:w="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00" w:type="dxa"/>
            <w:gridSpan w:val="4"/>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24" w:lineRule="exact"/>
              <w:ind w:left="40"/>
              <w:rPr>
                <w:rFonts w:ascii="Times New Roman" w:hAnsi="Times New Roman" w:cs="Times New Roman"/>
                <w:sz w:val="24"/>
                <w:szCs w:val="24"/>
              </w:rPr>
            </w:pPr>
            <w:r w:rsidRPr="003B4DF0">
              <w:rPr>
                <w:rFonts w:ascii="Times New Roman" w:hAnsi="Times New Roman" w:cs="Times New Roman"/>
                <w:color w:val="24211D"/>
                <w:sz w:val="24"/>
                <w:szCs w:val="24"/>
              </w:rPr>
              <w:t>кодирование</w:t>
            </w:r>
          </w:p>
        </w:tc>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3"/>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24" w:lineRule="exact"/>
              <w:ind w:right="120"/>
              <w:jc w:val="center"/>
              <w:rPr>
                <w:rFonts w:ascii="Times New Roman" w:hAnsi="Times New Roman" w:cs="Times New Roman"/>
                <w:sz w:val="24"/>
                <w:szCs w:val="24"/>
              </w:rPr>
            </w:pPr>
            <w:r w:rsidRPr="003B4DF0">
              <w:rPr>
                <w:rFonts w:ascii="Times New Roman" w:hAnsi="Times New Roman" w:cs="Times New Roman"/>
                <w:color w:val="24211D"/>
                <w:sz w:val="24"/>
                <w:szCs w:val="24"/>
              </w:rPr>
              <w:t>Сжатый</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34"/>
        </w:trPr>
        <w:tc>
          <w:tcPr>
            <w:tcW w:w="900" w:type="dxa"/>
            <w:gridSpan w:val="3"/>
            <w:vMerge w:val="restart"/>
            <w:tcBorders>
              <w:top w:val="nil"/>
              <w:left w:val="nil"/>
              <w:bottom w:val="nil"/>
              <w:right w:val="single" w:sz="8" w:space="0" w:color="24211D"/>
            </w:tcBorders>
            <w:vAlign w:val="bottom"/>
          </w:tcPr>
          <w:p w:rsidR="000446FC" w:rsidRPr="003B4DF0" w:rsidRDefault="0033514D">
            <w:pPr>
              <w:widowControl w:val="0"/>
              <w:autoSpaceDE w:val="0"/>
              <w:autoSpaceDN w:val="0"/>
              <w:adjustRightInd w:val="0"/>
              <w:spacing w:after="0" w:line="240" w:lineRule="auto"/>
              <w:ind w:right="240"/>
              <w:jc w:val="center"/>
              <w:rPr>
                <w:rFonts w:ascii="Times New Roman" w:hAnsi="Times New Roman" w:cs="Times New Roman"/>
                <w:sz w:val="24"/>
                <w:szCs w:val="24"/>
              </w:rPr>
            </w:pPr>
            <w:r w:rsidRPr="003B4DF0">
              <w:rPr>
                <w:rFonts w:ascii="Times New Roman" w:hAnsi="Times New Roman" w:cs="Times New Roman"/>
                <w:color w:val="24211D"/>
                <w:sz w:val="24"/>
                <w:szCs w:val="24"/>
              </w:rPr>
              <w:t>сигнал</w:t>
            </w:r>
          </w:p>
        </w:tc>
        <w:tc>
          <w:tcPr>
            <w:tcW w:w="1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80" w:type="dxa"/>
            <w:gridSpan w:val="4"/>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00" w:type="dxa"/>
            <w:gridSpan w:val="4"/>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3"/>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44"/>
        </w:trPr>
        <w:tc>
          <w:tcPr>
            <w:tcW w:w="900" w:type="dxa"/>
            <w:gridSpan w:val="3"/>
            <w:vMerge/>
            <w:tcBorders>
              <w:top w:val="nil"/>
              <w:left w:val="nil"/>
              <w:bottom w:val="nil"/>
              <w:right w:val="single" w:sz="8" w:space="0" w:color="24211D"/>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3"/>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20"/>
              <w:jc w:val="center"/>
              <w:rPr>
                <w:rFonts w:ascii="Times New Roman" w:hAnsi="Times New Roman" w:cs="Times New Roman"/>
                <w:sz w:val="24"/>
                <w:szCs w:val="24"/>
              </w:rPr>
            </w:pPr>
            <w:r w:rsidRPr="003B4DF0">
              <w:rPr>
                <w:rFonts w:ascii="Times New Roman" w:hAnsi="Times New Roman" w:cs="Times New Roman"/>
                <w:color w:val="24211D"/>
                <w:sz w:val="24"/>
                <w:szCs w:val="24"/>
              </w:rPr>
              <w:t>поток</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34"/>
        </w:trPr>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24211D"/>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3"/>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611"/>
        </w:trPr>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24211D"/>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24211D"/>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80" w:type="dxa"/>
            <w:gridSpan w:val="4"/>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55"/>
              <w:jc w:val="center"/>
              <w:rPr>
                <w:rFonts w:ascii="Times New Roman" w:hAnsi="Times New Roman" w:cs="Times New Roman"/>
                <w:sz w:val="24"/>
                <w:szCs w:val="24"/>
              </w:rPr>
            </w:pPr>
            <w:r w:rsidRPr="003B4DF0">
              <w:rPr>
                <w:rFonts w:ascii="Times New Roman" w:hAnsi="Times New Roman" w:cs="Times New Roman"/>
                <w:color w:val="24211D"/>
                <w:sz w:val="24"/>
                <w:szCs w:val="24"/>
              </w:rPr>
              <w:t>Психоакустическая</w:t>
            </w:r>
          </w:p>
        </w:tc>
        <w:tc>
          <w:tcPr>
            <w:tcW w:w="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24211D"/>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single" w:sz="8" w:space="0" w:color="24211D"/>
              <w:right w:val="single" w:sz="8" w:space="0" w:color="24211D"/>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580" w:type="dxa"/>
            <w:gridSpan w:val="8"/>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280"/>
              <w:jc w:val="center"/>
              <w:rPr>
                <w:rFonts w:ascii="Times New Roman" w:hAnsi="Times New Roman" w:cs="Times New Roman"/>
                <w:sz w:val="24"/>
                <w:szCs w:val="24"/>
              </w:rPr>
            </w:pPr>
            <w:r w:rsidRPr="003B4DF0">
              <w:rPr>
                <w:rFonts w:ascii="Times New Roman" w:hAnsi="Times New Roman" w:cs="Times New Roman"/>
                <w:color w:val="24211D"/>
                <w:sz w:val="24"/>
                <w:szCs w:val="24"/>
              </w:rPr>
              <w:t>Служебные</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16"/>
        </w:trPr>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80" w:type="dxa"/>
            <w:gridSpan w:val="4"/>
            <w:tcBorders>
              <w:top w:val="nil"/>
              <w:left w:val="nil"/>
              <w:bottom w:val="nil"/>
              <w:right w:val="nil"/>
            </w:tcBorders>
            <w:vAlign w:val="bottom"/>
          </w:tcPr>
          <w:p w:rsidR="000446FC" w:rsidRPr="003B4DF0" w:rsidRDefault="0033514D">
            <w:pPr>
              <w:widowControl w:val="0"/>
              <w:autoSpaceDE w:val="0"/>
              <w:autoSpaceDN w:val="0"/>
              <w:adjustRightInd w:val="0"/>
              <w:spacing w:after="0" w:line="215" w:lineRule="exact"/>
              <w:ind w:left="15"/>
              <w:jc w:val="center"/>
              <w:rPr>
                <w:rFonts w:ascii="Times New Roman" w:hAnsi="Times New Roman" w:cs="Times New Roman"/>
                <w:sz w:val="24"/>
                <w:szCs w:val="24"/>
              </w:rPr>
            </w:pPr>
            <w:r w:rsidRPr="003B4DF0">
              <w:rPr>
                <w:rFonts w:ascii="Times New Roman" w:hAnsi="Times New Roman" w:cs="Times New Roman"/>
                <w:color w:val="24211D"/>
                <w:sz w:val="24"/>
                <w:szCs w:val="24"/>
              </w:rPr>
              <w:t>модель</w:t>
            </w:r>
          </w:p>
        </w:tc>
        <w:tc>
          <w:tcPr>
            <w:tcW w:w="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00" w:type="dxa"/>
            <w:gridSpan w:val="4"/>
            <w:tcBorders>
              <w:top w:val="nil"/>
              <w:left w:val="nil"/>
              <w:bottom w:val="nil"/>
              <w:right w:val="nil"/>
            </w:tcBorders>
            <w:vAlign w:val="bottom"/>
          </w:tcPr>
          <w:p w:rsidR="000446FC" w:rsidRPr="003B4DF0" w:rsidRDefault="0033514D">
            <w:pPr>
              <w:widowControl w:val="0"/>
              <w:autoSpaceDE w:val="0"/>
              <w:autoSpaceDN w:val="0"/>
              <w:adjustRightInd w:val="0"/>
              <w:spacing w:after="0" w:line="215" w:lineRule="exact"/>
              <w:rPr>
                <w:rFonts w:ascii="Times New Roman" w:hAnsi="Times New Roman" w:cs="Times New Roman"/>
                <w:sz w:val="24"/>
                <w:szCs w:val="24"/>
              </w:rPr>
            </w:pPr>
            <w:r w:rsidRPr="003B4DF0">
              <w:rPr>
                <w:rFonts w:ascii="Times New Roman" w:hAnsi="Times New Roman" w:cs="Times New Roman"/>
                <w:color w:val="24211D"/>
                <w:sz w:val="24"/>
                <w:szCs w:val="24"/>
              </w:rPr>
              <w:t>Отношение</w:t>
            </w:r>
          </w:p>
        </w:tc>
        <w:tc>
          <w:tcPr>
            <w:tcW w:w="3580" w:type="dxa"/>
            <w:gridSpan w:val="8"/>
            <w:tcBorders>
              <w:top w:val="nil"/>
              <w:left w:val="nil"/>
              <w:bottom w:val="nil"/>
              <w:right w:val="nil"/>
            </w:tcBorders>
            <w:vAlign w:val="bottom"/>
          </w:tcPr>
          <w:p w:rsidR="000446FC" w:rsidRPr="003B4DF0" w:rsidRDefault="0033514D">
            <w:pPr>
              <w:widowControl w:val="0"/>
              <w:autoSpaceDE w:val="0"/>
              <w:autoSpaceDN w:val="0"/>
              <w:adjustRightInd w:val="0"/>
              <w:spacing w:after="0" w:line="215" w:lineRule="exact"/>
              <w:ind w:right="2300"/>
              <w:jc w:val="center"/>
              <w:rPr>
                <w:rFonts w:ascii="Times New Roman" w:hAnsi="Times New Roman" w:cs="Times New Roman"/>
                <w:sz w:val="24"/>
                <w:szCs w:val="24"/>
              </w:rPr>
            </w:pPr>
            <w:r w:rsidRPr="003B4DF0">
              <w:rPr>
                <w:rFonts w:ascii="Times New Roman" w:hAnsi="Times New Roman" w:cs="Times New Roman"/>
                <w:color w:val="24211D"/>
                <w:sz w:val="24"/>
                <w:szCs w:val="24"/>
              </w:rPr>
              <w:t>данные</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78"/>
        </w:trPr>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80" w:type="dxa"/>
            <w:gridSpan w:val="5"/>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0"/>
              <w:rPr>
                <w:rFonts w:ascii="Times New Roman" w:hAnsi="Times New Roman" w:cs="Times New Roman"/>
                <w:sz w:val="24"/>
                <w:szCs w:val="24"/>
              </w:rPr>
            </w:pPr>
            <w:r w:rsidRPr="003B4DF0">
              <w:rPr>
                <w:rFonts w:ascii="Times New Roman" w:hAnsi="Times New Roman" w:cs="Times New Roman"/>
                <w:color w:val="24211D"/>
                <w:sz w:val="24"/>
                <w:szCs w:val="24"/>
              </w:rPr>
              <w:t>сигнал/маска</w:t>
            </w:r>
          </w:p>
        </w:tc>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434"/>
        </w:trPr>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4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40"/>
              <w:rPr>
                <w:rFonts w:ascii="Times New Roman" w:hAnsi="Times New Roman" w:cs="Times New Roman"/>
                <w:sz w:val="24"/>
                <w:szCs w:val="24"/>
              </w:rPr>
            </w:pPr>
            <w:r w:rsidRPr="003B4DF0">
              <w:rPr>
                <w:rFonts w:ascii="Times New Roman" w:hAnsi="Times New Roman" w:cs="Times New Roman"/>
                <w:color w:val="24211D"/>
                <w:sz w:val="24"/>
                <w:szCs w:val="24"/>
              </w:rPr>
              <w:t>(a)</w:t>
            </w:r>
          </w:p>
        </w:tc>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682"/>
        </w:trPr>
        <w:tc>
          <w:tcPr>
            <w:tcW w:w="1060" w:type="dxa"/>
            <w:gridSpan w:val="4"/>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color w:val="24211D"/>
                <w:sz w:val="24"/>
                <w:szCs w:val="24"/>
              </w:rPr>
              <w:t>Сжатый</w:t>
            </w:r>
          </w:p>
        </w:tc>
        <w:tc>
          <w:tcPr>
            <w:tcW w:w="13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980" w:type="dxa"/>
            <w:gridSpan w:val="5"/>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40"/>
              <w:jc w:val="center"/>
              <w:rPr>
                <w:rFonts w:ascii="Times New Roman" w:hAnsi="Times New Roman" w:cs="Times New Roman"/>
                <w:sz w:val="24"/>
                <w:szCs w:val="24"/>
              </w:rPr>
            </w:pPr>
            <w:r w:rsidRPr="003B4DF0">
              <w:rPr>
                <w:rFonts w:ascii="Times New Roman" w:hAnsi="Times New Roman" w:cs="Times New Roman"/>
                <w:color w:val="24211D"/>
                <w:sz w:val="24"/>
                <w:szCs w:val="24"/>
              </w:rPr>
              <w:t>Восстановление</w:t>
            </w:r>
          </w:p>
        </w:tc>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660" w:type="dxa"/>
            <w:gridSpan w:val="5"/>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60"/>
              <w:rPr>
                <w:rFonts w:ascii="Times New Roman" w:hAnsi="Times New Roman" w:cs="Times New Roman"/>
                <w:sz w:val="24"/>
                <w:szCs w:val="24"/>
              </w:rPr>
            </w:pPr>
            <w:r w:rsidRPr="003B4DF0">
              <w:rPr>
                <w:rFonts w:ascii="Times New Roman" w:hAnsi="Times New Roman" w:cs="Times New Roman"/>
                <w:color w:val="24211D"/>
                <w:sz w:val="24"/>
                <w:szCs w:val="24"/>
              </w:rPr>
              <w:t xml:space="preserve">Переход </w:t>
            </w:r>
            <w:proofErr w:type="gramStart"/>
            <w:r w:rsidRPr="003B4DF0">
              <w:rPr>
                <w:rFonts w:ascii="Times New Roman" w:hAnsi="Times New Roman" w:cs="Times New Roman"/>
                <w:color w:val="24211D"/>
                <w:sz w:val="24"/>
                <w:szCs w:val="24"/>
              </w:rPr>
              <w:t>от</w:t>
            </w:r>
            <w:proofErr w:type="gramEnd"/>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76"/>
        </w:trPr>
        <w:tc>
          <w:tcPr>
            <w:tcW w:w="1060" w:type="dxa"/>
            <w:gridSpan w:val="4"/>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23" w:lineRule="exact"/>
              <w:jc w:val="center"/>
              <w:rPr>
                <w:rFonts w:ascii="Times New Roman" w:hAnsi="Times New Roman" w:cs="Times New Roman"/>
                <w:sz w:val="24"/>
                <w:szCs w:val="24"/>
              </w:rPr>
            </w:pPr>
            <w:r w:rsidRPr="003B4DF0">
              <w:rPr>
                <w:rFonts w:ascii="Times New Roman" w:hAnsi="Times New Roman" w:cs="Times New Roman"/>
                <w:color w:val="24211D"/>
                <w:sz w:val="24"/>
                <w:szCs w:val="24"/>
              </w:rPr>
              <w:t>поток</w:t>
            </w:r>
          </w:p>
        </w:tc>
        <w:tc>
          <w:tcPr>
            <w:tcW w:w="13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980" w:type="dxa"/>
            <w:gridSpan w:val="5"/>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660" w:type="dxa"/>
            <w:gridSpan w:val="5"/>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74"/>
        </w:trPr>
        <w:tc>
          <w:tcPr>
            <w:tcW w:w="1060" w:type="dxa"/>
            <w:gridSpan w:val="4"/>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980" w:type="dxa"/>
            <w:gridSpan w:val="5"/>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8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23" w:lineRule="exact"/>
              <w:ind w:left="180"/>
              <w:rPr>
                <w:rFonts w:ascii="Times New Roman" w:hAnsi="Times New Roman" w:cs="Times New Roman"/>
                <w:sz w:val="24"/>
                <w:szCs w:val="24"/>
              </w:rPr>
            </w:pPr>
            <w:r w:rsidRPr="003B4DF0">
              <w:rPr>
                <w:rFonts w:ascii="Times New Roman" w:hAnsi="Times New Roman" w:cs="Times New Roman"/>
                <w:color w:val="24211D"/>
                <w:sz w:val="24"/>
                <w:szCs w:val="24"/>
              </w:rPr>
              <w:t xml:space="preserve">частоты </w:t>
            </w:r>
            <w:proofErr w:type="gramStart"/>
            <w:r w:rsidRPr="003B4DF0">
              <w:rPr>
                <w:rFonts w:ascii="Times New Roman" w:hAnsi="Times New Roman" w:cs="Times New Roman"/>
                <w:color w:val="24211D"/>
                <w:sz w:val="24"/>
                <w:szCs w:val="24"/>
              </w:rPr>
              <w:t>ко</w:t>
            </w:r>
            <w:proofErr w:type="gramEnd"/>
          </w:p>
        </w:tc>
        <w:tc>
          <w:tcPr>
            <w:tcW w:w="820" w:type="dxa"/>
            <w:gridSpan w:val="2"/>
            <w:vMerge w:val="restart"/>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60" w:type="dxa"/>
            <w:gridSpan w:val="2"/>
            <w:vMerge w:val="restart"/>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74"/>
        </w:trPr>
        <w:tc>
          <w:tcPr>
            <w:tcW w:w="1060" w:type="dxa"/>
            <w:gridSpan w:val="4"/>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40" w:type="dxa"/>
            <w:gridSpan w:val="2"/>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40"/>
              <w:rPr>
                <w:rFonts w:ascii="Times New Roman" w:hAnsi="Times New Roman" w:cs="Times New Roman"/>
                <w:sz w:val="24"/>
                <w:szCs w:val="24"/>
              </w:rPr>
            </w:pPr>
            <w:r w:rsidRPr="003B4DF0">
              <w:rPr>
                <w:rFonts w:ascii="Times New Roman" w:hAnsi="Times New Roman" w:cs="Times New Roman"/>
                <w:color w:val="24211D"/>
                <w:sz w:val="24"/>
                <w:szCs w:val="24"/>
              </w:rPr>
              <w:t>Декодирование</w:t>
            </w:r>
          </w:p>
        </w:tc>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40" w:type="dxa"/>
            <w:gridSpan w:val="2"/>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60"/>
              <w:jc w:val="center"/>
              <w:rPr>
                <w:rFonts w:ascii="Times New Roman" w:hAnsi="Times New Roman" w:cs="Times New Roman"/>
                <w:sz w:val="24"/>
                <w:szCs w:val="24"/>
              </w:rPr>
            </w:pPr>
            <w:r w:rsidRPr="003B4DF0">
              <w:rPr>
                <w:rFonts w:ascii="Times New Roman" w:hAnsi="Times New Roman" w:cs="Times New Roman"/>
                <w:color w:val="24211D"/>
                <w:sz w:val="24"/>
                <w:szCs w:val="24"/>
              </w:rPr>
              <w:t>звуковых</w:t>
            </w:r>
          </w:p>
        </w:tc>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24211D"/>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24211D"/>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20" w:type="dxa"/>
            <w:gridSpan w:val="2"/>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60" w:type="dxa"/>
            <w:gridSpan w:val="2"/>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76"/>
        </w:trPr>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single" w:sz="8" w:space="0" w:color="24211D"/>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40" w:type="dxa"/>
            <w:gridSpan w:val="2"/>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24211D"/>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24211D"/>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24211D"/>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24211D"/>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40" w:type="dxa"/>
            <w:gridSpan w:val="2"/>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8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20" w:type="dxa"/>
            <w:gridSpan w:val="2"/>
            <w:vMerge/>
            <w:tcBorders>
              <w:top w:val="nil"/>
              <w:left w:val="nil"/>
              <w:bottom w:val="single" w:sz="8" w:space="0" w:color="24211D"/>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60" w:type="dxa"/>
            <w:gridSpan w:val="2"/>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64"/>
        </w:trPr>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40" w:type="dxa"/>
            <w:gridSpan w:val="2"/>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40" w:type="dxa"/>
            <w:gridSpan w:val="2"/>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40" w:type="dxa"/>
            <w:gridSpan w:val="2"/>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660" w:type="dxa"/>
            <w:gridSpan w:val="5"/>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300"/>
              <w:rPr>
                <w:rFonts w:ascii="Times New Roman" w:hAnsi="Times New Roman" w:cs="Times New Roman"/>
                <w:sz w:val="24"/>
                <w:szCs w:val="24"/>
              </w:rPr>
            </w:pPr>
            <w:r w:rsidRPr="003B4DF0">
              <w:rPr>
                <w:rFonts w:ascii="Times New Roman" w:hAnsi="Times New Roman" w:cs="Times New Roman"/>
                <w:color w:val="24211D"/>
                <w:sz w:val="24"/>
                <w:szCs w:val="24"/>
              </w:rPr>
              <w:t>времени  ИКМ сигнал</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488"/>
        </w:trPr>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4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00"/>
              <w:jc w:val="center"/>
              <w:rPr>
                <w:rFonts w:ascii="Times New Roman" w:hAnsi="Times New Roman" w:cs="Times New Roman"/>
                <w:sz w:val="24"/>
                <w:szCs w:val="24"/>
              </w:rPr>
            </w:pPr>
            <w:r w:rsidRPr="003B4DF0">
              <w:rPr>
                <w:rFonts w:ascii="Times New Roman" w:hAnsi="Times New Roman" w:cs="Times New Roman"/>
                <w:color w:val="24211D"/>
                <w:sz w:val="24"/>
                <w:szCs w:val="24"/>
              </w:rPr>
              <w:t>сэмплов</w:t>
            </w:r>
          </w:p>
        </w:tc>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660" w:type="dxa"/>
            <w:gridSpan w:val="5"/>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0258D2">
      <w:pPr>
        <w:widowControl w:val="0"/>
        <w:autoSpaceDE w:val="0"/>
        <w:autoSpaceDN w:val="0"/>
        <w:adjustRightInd w:val="0"/>
        <w:spacing w:after="0" w:line="7" w:lineRule="exact"/>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742208" behindDoc="1" locked="0" layoutInCell="0" allowOverlap="1" wp14:anchorId="18148482" wp14:editId="662C22A0">
            <wp:simplePos x="0" y="0"/>
            <wp:positionH relativeFrom="column">
              <wp:posOffset>999490</wp:posOffset>
            </wp:positionH>
            <wp:positionV relativeFrom="paragraph">
              <wp:posOffset>-2693035</wp:posOffset>
            </wp:positionV>
            <wp:extent cx="939800" cy="567690"/>
            <wp:effectExtent l="0" t="0" r="0" b="3810"/>
            <wp:wrapNone/>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39800" cy="567690"/>
                    </a:xfrm>
                    <a:prstGeom prst="rect">
                      <a:avLst/>
                    </a:prstGeom>
                    <a:noFill/>
                  </pic:spPr>
                </pic:pic>
              </a:graphicData>
            </a:graphic>
            <wp14:sizeRelH relativeFrom="page">
              <wp14:pctWidth>0</wp14:pctWidth>
            </wp14:sizeRelH>
            <wp14:sizeRelV relativeFrom="page">
              <wp14:pctHeight>0</wp14:pctHeight>
            </wp14:sizeRelV>
          </wp:anchor>
        </w:drawing>
      </w:r>
      <w:r w:rsidRPr="003B4DF0">
        <w:rPr>
          <w:rFonts w:ascii="Times New Roman" w:hAnsi="Times New Roman" w:cs="Times New Roman"/>
          <w:noProof/>
          <w:sz w:val="24"/>
          <w:szCs w:val="24"/>
        </w:rPr>
        <w:drawing>
          <wp:anchor distT="0" distB="0" distL="114300" distR="114300" simplePos="0" relativeHeight="251743232" behindDoc="1" locked="0" layoutInCell="0" allowOverlap="1" wp14:anchorId="46394531" wp14:editId="1E204650">
            <wp:simplePos x="0" y="0"/>
            <wp:positionH relativeFrom="column">
              <wp:posOffset>999490</wp:posOffset>
            </wp:positionH>
            <wp:positionV relativeFrom="paragraph">
              <wp:posOffset>-1817370</wp:posOffset>
            </wp:positionV>
            <wp:extent cx="1445260" cy="425450"/>
            <wp:effectExtent l="0" t="0" r="2540" b="0"/>
            <wp:wrapNone/>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45260" cy="425450"/>
                    </a:xfrm>
                    <a:prstGeom prst="rect">
                      <a:avLst/>
                    </a:prstGeom>
                    <a:noFill/>
                  </pic:spPr>
                </pic:pic>
              </a:graphicData>
            </a:graphic>
            <wp14:sizeRelH relativeFrom="page">
              <wp14:pctWidth>0</wp14:pctWidth>
            </wp14:sizeRelH>
            <wp14:sizeRelV relativeFrom="page">
              <wp14:pctHeight>0</wp14:pctHeight>
            </wp14:sizeRelV>
          </wp:anchor>
        </w:drawing>
      </w:r>
      <w:r w:rsidRPr="003B4DF0">
        <w:rPr>
          <w:rFonts w:ascii="Times New Roman" w:hAnsi="Times New Roman" w:cs="Times New Roman"/>
          <w:noProof/>
          <w:sz w:val="24"/>
          <w:szCs w:val="24"/>
        </w:rPr>
        <mc:AlternateContent>
          <mc:Choice Requires="wps">
            <w:drawing>
              <wp:anchor distT="0" distB="0" distL="114300" distR="114300" simplePos="0" relativeHeight="251744256" behindDoc="1" locked="0" layoutInCell="0" allowOverlap="1" wp14:anchorId="573638E9" wp14:editId="56323848">
                <wp:simplePos x="0" y="0"/>
                <wp:positionH relativeFrom="column">
                  <wp:posOffset>2840355</wp:posOffset>
                </wp:positionH>
                <wp:positionV relativeFrom="paragraph">
                  <wp:posOffset>-1604645</wp:posOffset>
                </wp:positionV>
                <wp:extent cx="0" cy="9525"/>
                <wp:effectExtent l="0" t="0" r="0" b="0"/>
                <wp:wrapNone/>
                <wp:docPr id="1212"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65pt,-126.35pt" to="223.65pt,-1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" o:allowincell="f" strokecolor="#24211d" strokeweight="0"/>
            </w:pict>
          </mc:Fallback>
        </mc:AlternateContent>
      </w:r>
      <w:r w:rsidRPr="003B4DF0">
        <w:rPr>
          <w:rFonts w:ascii="Times New Roman" w:hAnsi="Times New Roman" w:cs="Times New Roman"/>
          <w:noProof/>
          <w:sz w:val="24"/>
          <w:szCs w:val="24"/>
        </w:rPr>
        <w:drawing>
          <wp:anchor distT="0" distB="0" distL="114300" distR="114300" simplePos="0" relativeHeight="251745280" behindDoc="1" locked="0" layoutInCell="0" allowOverlap="1" wp14:anchorId="5FA602BD" wp14:editId="7EC3EBAA">
            <wp:simplePos x="0" y="0"/>
            <wp:positionH relativeFrom="column">
              <wp:posOffset>3390265</wp:posOffset>
            </wp:positionH>
            <wp:positionV relativeFrom="paragraph">
              <wp:posOffset>-2654935</wp:posOffset>
            </wp:positionV>
            <wp:extent cx="2178050" cy="1320165"/>
            <wp:effectExtent l="0" t="0" r="0" b="0"/>
            <wp:wrapNone/>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78050" cy="1320165"/>
                    </a:xfrm>
                    <a:prstGeom prst="rect">
                      <a:avLst/>
                    </a:prstGeom>
                    <a:noFill/>
                  </pic:spPr>
                </pic:pic>
              </a:graphicData>
            </a:graphic>
            <wp14:sizeRelH relativeFrom="page">
              <wp14:pctWidth>0</wp14:pctWidth>
            </wp14:sizeRelH>
            <wp14:sizeRelV relativeFrom="page">
              <wp14:pctHeight>0</wp14:pctHeight>
            </wp14:sizeRelV>
          </wp:anchor>
        </w:drawing>
      </w:r>
      <w:r w:rsidRPr="003B4DF0">
        <w:rPr>
          <w:rFonts w:ascii="Times New Roman" w:hAnsi="Times New Roman" w:cs="Times New Roman"/>
          <w:noProof/>
          <w:sz w:val="24"/>
          <w:szCs w:val="24"/>
        </w:rPr>
        <w:drawing>
          <wp:anchor distT="0" distB="0" distL="114300" distR="114300" simplePos="0" relativeHeight="251746304" behindDoc="1" locked="0" layoutInCell="0" allowOverlap="1" wp14:anchorId="3D34E540" wp14:editId="314B91E8">
            <wp:simplePos x="0" y="0"/>
            <wp:positionH relativeFrom="column">
              <wp:posOffset>885190</wp:posOffset>
            </wp:positionH>
            <wp:positionV relativeFrom="paragraph">
              <wp:posOffset>-693420</wp:posOffset>
            </wp:positionV>
            <wp:extent cx="4588510" cy="1072515"/>
            <wp:effectExtent l="0" t="0" r="2540" b="0"/>
            <wp:wrapNone/>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88510" cy="1072515"/>
                    </a:xfrm>
                    <a:prstGeom prst="rect">
                      <a:avLst/>
                    </a:prstGeom>
                    <a:noFill/>
                  </pic:spPr>
                </pic:pic>
              </a:graphicData>
            </a:graphic>
            <wp14:sizeRelH relativeFrom="page">
              <wp14:pctWidth>0</wp14:pctWidth>
            </wp14:sizeRelH>
            <wp14:sizeRelV relativeFrom="page">
              <wp14:pctHeight>0</wp14:pctHeight>
            </wp14:sizeRelV>
          </wp:anchor>
        </w:drawing>
      </w:r>
    </w:p>
    <w:p w:rsidR="000446FC" w:rsidRPr="003B4DF0" w:rsidRDefault="0033514D">
      <w:pPr>
        <w:widowControl w:val="0"/>
        <w:autoSpaceDE w:val="0"/>
        <w:autoSpaceDN w:val="0"/>
        <w:adjustRightInd w:val="0"/>
        <w:spacing w:after="0" w:line="240" w:lineRule="auto"/>
        <w:ind w:left="1980"/>
        <w:rPr>
          <w:rFonts w:ascii="Times New Roman" w:hAnsi="Times New Roman" w:cs="Times New Roman"/>
          <w:sz w:val="24"/>
          <w:szCs w:val="24"/>
        </w:rPr>
      </w:pPr>
      <w:r w:rsidRPr="003B4DF0">
        <w:rPr>
          <w:rFonts w:ascii="Times New Roman" w:hAnsi="Times New Roman" w:cs="Times New Roman"/>
          <w:color w:val="24211D"/>
          <w:sz w:val="24"/>
          <w:szCs w:val="24"/>
        </w:rPr>
        <w:t>Служебные</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2180"/>
        <w:rPr>
          <w:rFonts w:ascii="Times New Roman" w:hAnsi="Times New Roman" w:cs="Times New Roman"/>
          <w:sz w:val="24"/>
          <w:szCs w:val="24"/>
        </w:rPr>
      </w:pPr>
      <w:r w:rsidRPr="003B4DF0">
        <w:rPr>
          <w:rFonts w:ascii="Times New Roman" w:hAnsi="Times New Roman" w:cs="Times New Roman"/>
          <w:color w:val="24211D"/>
          <w:sz w:val="24"/>
          <w:szCs w:val="24"/>
        </w:rPr>
        <w:t>данные</w:t>
      </w:r>
    </w:p>
    <w:p w:rsidR="000446FC" w:rsidRPr="003B4DF0" w:rsidRDefault="000446FC">
      <w:pPr>
        <w:widowControl w:val="0"/>
        <w:autoSpaceDE w:val="0"/>
        <w:autoSpaceDN w:val="0"/>
        <w:adjustRightInd w:val="0"/>
        <w:spacing w:after="0" w:line="323"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4660"/>
        <w:rPr>
          <w:rFonts w:ascii="Times New Roman" w:hAnsi="Times New Roman" w:cs="Times New Roman"/>
          <w:sz w:val="24"/>
          <w:szCs w:val="24"/>
        </w:rPr>
      </w:pPr>
      <w:r w:rsidRPr="003B4DF0">
        <w:rPr>
          <w:rFonts w:ascii="Times New Roman" w:hAnsi="Times New Roman" w:cs="Times New Roman"/>
          <w:color w:val="24211D"/>
          <w:sz w:val="24"/>
          <w:szCs w:val="24"/>
        </w:rPr>
        <w:t>(б)</w:t>
      </w:r>
    </w:p>
    <w:p w:rsidR="000446FC" w:rsidRPr="003B4DF0" w:rsidRDefault="000446FC">
      <w:pPr>
        <w:widowControl w:val="0"/>
        <w:autoSpaceDE w:val="0"/>
        <w:autoSpaceDN w:val="0"/>
        <w:adjustRightInd w:val="0"/>
        <w:spacing w:after="0" w:line="339"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2700"/>
        <w:rPr>
          <w:rFonts w:ascii="Times New Roman" w:hAnsi="Times New Roman" w:cs="Times New Roman"/>
          <w:sz w:val="24"/>
          <w:szCs w:val="24"/>
        </w:rPr>
      </w:pPr>
      <w:r w:rsidRPr="003B4DF0">
        <w:rPr>
          <w:rFonts w:ascii="Times New Roman" w:hAnsi="Times New Roman" w:cs="Times New Roman"/>
          <w:sz w:val="24"/>
          <w:szCs w:val="24"/>
        </w:rPr>
        <w:t>Рис. 2.17. Кодер (а) и декодер (б) MPEG.</w:t>
      </w:r>
    </w:p>
    <w:p w:rsidR="000446FC" w:rsidRPr="003B4DF0" w:rsidRDefault="000446FC">
      <w:pPr>
        <w:widowControl w:val="0"/>
        <w:autoSpaceDE w:val="0"/>
        <w:autoSpaceDN w:val="0"/>
        <w:adjustRightInd w:val="0"/>
        <w:spacing w:after="0" w:line="33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1" w:lineRule="auto"/>
        <w:ind w:firstLine="709"/>
        <w:jc w:val="both"/>
        <w:rPr>
          <w:rFonts w:ascii="Times New Roman" w:hAnsi="Times New Roman" w:cs="Times New Roman"/>
          <w:sz w:val="24"/>
          <w:szCs w:val="24"/>
        </w:rPr>
      </w:pPr>
      <w:r w:rsidRPr="003B4DF0">
        <w:rPr>
          <w:rFonts w:ascii="Times New Roman" w:hAnsi="Times New Roman" w:cs="Times New Roman"/>
          <w:b/>
          <w:bCs/>
          <w:sz w:val="24"/>
          <w:szCs w:val="24"/>
        </w:rPr>
        <w:t xml:space="preserve">Отображение в частотную область. </w:t>
      </w:r>
      <w:r w:rsidRPr="003B4DF0">
        <w:rPr>
          <w:rFonts w:ascii="Times New Roman" w:hAnsi="Times New Roman" w:cs="Times New Roman"/>
          <w:sz w:val="24"/>
          <w:szCs w:val="24"/>
        </w:rPr>
        <w:t>Первый шаг кодирования аудио</w:t>
      </w:r>
      <w:r w:rsidRPr="003B4DF0">
        <w:rPr>
          <w:rFonts w:ascii="Times New Roman" w:hAnsi="Times New Roman" w:cs="Times New Roman"/>
          <w:b/>
          <w:bCs/>
          <w:sz w:val="24"/>
          <w:szCs w:val="24"/>
        </w:rPr>
        <w:t xml:space="preserve"> </w:t>
      </w:r>
      <w:r w:rsidRPr="003B4DF0">
        <w:rPr>
          <w:rFonts w:ascii="Times New Roman" w:hAnsi="Times New Roman" w:cs="Times New Roman"/>
          <w:sz w:val="24"/>
          <w:szCs w:val="24"/>
        </w:rPr>
        <w:t>сигнала заключается в преобразовании его в частотную область. Для этого используют дискретное преобразование Фурье (ДПФ) [7]:</w:t>
      </w:r>
    </w:p>
    <w:tbl>
      <w:tblPr>
        <w:tblW w:w="0" w:type="auto"/>
        <w:tblInd w:w="2320" w:type="dxa"/>
        <w:tblLayout w:type="fixed"/>
        <w:tblCellMar>
          <w:left w:w="0" w:type="dxa"/>
          <w:right w:w="0" w:type="dxa"/>
        </w:tblCellMar>
        <w:tblLook w:val="0000" w:firstRow="0" w:lastRow="0" w:firstColumn="0" w:lastColumn="0" w:noHBand="0" w:noVBand="0"/>
      </w:tblPr>
      <w:tblGrid>
        <w:gridCol w:w="3900"/>
        <w:gridCol w:w="620"/>
        <w:gridCol w:w="1220"/>
      </w:tblGrid>
      <w:tr w:rsidR="000446FC" w:rsidRPr="003B4DF0">
        <w:trPr>
          <w:trHeight w:val="143"/>
        </w:trPr>
        <w:tc>
          <w:tcPr>
            <w:tcW w:w="39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143" w:lineRule="exact"/>
              <w:ind w:left="740"/>
              <w:rPr>
                <w:rFonts w:ascii="Times New Roman" w:hAnsi="Times New Roman" w:cs="Times New Roman"/>
                <w:sz w:val="24"/>
                <w:szCs w:val="24"/>
              </w:rPr>
            </w:pPr>
            <w:r w:rsidRPr="003B4DF0">
              <w:rPr>
                <w:rFonts w:ascii="Times New Roman" w:hAnsi="Times New Roman" w:cs="Times New Roman"/>
                <w:i/>
                <w:iCs/>
                <w:sz w:val="24"/>
                <w:szCs w:val="24"/>
              </w:rPr>
              <w:t xml:space="preserve">N </w:t>
            </w:r>
            <w:r w:rsidRPr="003B4DF0">
              <w:rPr>
                <w:rFonts w:ascii="Times New Roman" w:hAnsi="Times New Roman" w:cs="Times New Roman"/>
                <w:sz w:val="24"/>
                <w:szCs w:val="24"/>
              </w:rPr>
              <w:t>−1</w:t>
            </w:r>
          </w:p>
        </w:tc>
        <w:tc>
          <w:tcPr>
            <w:tcW w:w="6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32"/>
        </w:trPr>
        <w:tc>
          <w:tcPr>
            <w:tcW w:w="39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331" w:lineRule="exact"/>
              <w:rPr>
                <w:rFonts w:ascii="Times New Roman" w:hAnsi="Times New Roman" w:cs="Times New Roman"/>
                <w:sz w:val="24"/>
                <w:szCs w:val="24"/>
              </w:rPr>
            </w:pPr>
            <w:r w:rsidRPr="003B4DF0">
              <w:rPr>
                <w:rFonts w:ascii="Times New Roman" w:hAnsi="Times New Roman" w:cs="Times New Roman"/>
                <w:i/>
                <w:iCs/>
                <w:sz w:val="24"/>
                <w:szCs w:val="24"/>
              </w:rPr>
              <w:t xml:space="preserve">X </w:t>
            </w:r>
            <w:r w:rsidRPr="003B4DF0">
              <w:rPr>
                <w:rFonts w:ascii="Times New Roman" w:hAnsi="Times New Roman" w:cs="Times New Roman"/>
                <w:sz w:val="24"/>
                <w:szCs w:val="24"/>
              </w:rPr>
              <w:t>(</w:t>
            </w:r>
            <w:r w:rsidRPr="003B4DF0">
              <w:rPr>
                <w:rFonts w:ascii="Times New Roman" w:hAnsi="Times New Roman" w:cs="Times New Roman"/>
                <w:i/>
                <w:iCs/>
                <w:sz w:val="24"/>
                <w:szCs w:val="24"/>
              </w:rPr>
              <w:t>k</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w:t>
            </w:r>
            <w:r w:rsidRPr="003B4DF0">
              <w:rPr>
                <w:rFonts w:ascii="Times New Roman" w:hAnsi="Times New Roman" w:cs="Times New Roman"/>
                <w:i/>
                <w:iCs/>
                <w:sz w:val="24"/>
                <w:szCs w:val="24"/>
              </w:rPr>
              <w:t>x</w:t>
            </w:r>
            <w:r w:rsidRPr="003B4DF0">
              <w:rPr>
                <w:rFonts w:ascii="Times New Roman" w:hAnsi="Times New Roman" w:cs="Times New Roman"/>
                <w:sz w:val="24"/>
                <w:szCs w:val="24"/>
              </w:rPr>
              <w:t>(</w:t>
            </w:r>
            <w:r w:rsidRPr="003B4DF0">
              <w:rPr>
                <w:rFonts w:ascii="Times New Roman" w:hAnsi="Times New Roman" w:cs="Times New Roman"/>
                <w:i/>
                <w:iCs/>
                <w:sz w:val="24"/>
                <w:szCs w:val="24"/>
              </w:rPr>
              <w:t>n</w:t>
            </w:r>
            <w:r w:rsidRPr="003B4DF0">
              <w:rPr>
                <w:rFonts w:ascii="Times New Roman" w:hAnsi="Times New Roman" w:cs="Times New Roman"/>
                <w:sz w:val="24"/>
                <w:szCs w:val="24"/>
              </w:rPr>
              <w:t>)</w:t>
            </w:r>
            <w:r w:rsidRPr="003B4DF0">
              <w:rPr>
                <w:rFonts w:ascii="Times New Roman" w:hAnsi="Times New Roman" w:cs="Times New Roman"/>
                <w:i/>
                <w:iCs/>
                <w:sz w:val="24"/>
                <w:szCs w:val="24"/>
              </w:rPr>
              <w:t>e</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j </w:t>
            </w:r>
            <w:r w:rsidRPr="003B4DF0">
              <w:rPr>
                <w:rFonts w:ascii="Times New Roman" w:hAnsi="Times New Roman" w:cs="Times New Roman"/>
                <w:sz w:val="24"/>
                <w:szCs w:val="24"/>
              </w:rPr>
              <w:t>(2</w:t>
            </w:r>
            <w:r w:rsidRPr="003B4DF0">
              <w:rPr>
                <w:rFonts w:ascii="Times New Roman" w:hAnsi="Times New Roman" w:cs="Times New Roman"/>
                <w:i/>
                <w:iCs/>
                <w:sz w:val="24"/>
                <w:szCs w:val="24"/>
              </w:rPr>
              <w:t>π N</w:t>
            </w:r>
            <w:proofErr w:type="gramStart"/>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w:t>
            </w:r>
            <w:proofErr w:type="gramEnd"/>
            <w:r w:rsidRPr="003B4DF0">
              <w:rPr>
                <w:rFonts w:ascii="Times New Roman" w:hAnsi="Times New Roman" w:cs="Times New Roman"/>
                <w:i/>
                <w:iCs/>
                <w:sz w:val="24"/>
                <w:szCs w:val="24"/>
              </w:rPr>
              <w:t xml:space="preserve">nk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k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0,1,..,</w:t>
            </w:r>
            <w:r w:rsidRPr="003B4DF0">
              <w:rPr>
                <w:rFonts w:ascii="Times New Roman" w:hAnsi="Times New Roman" w:cs="Times New Roman"/>
                <w:i/>
                <w:iCs/>
                <w:sz w:val="24"/>
                <w:szCs w:val="24"/>
              </w:rPr>
              <w:t xml:space="preserve"> N </w:t>
            </w:r>
            <w:r w:rsidRPr="003B4DF0">
              <w:rPr>
                <w:rFonts w:ascii="Times New Roman" w:hAnsi="Times New Roman" w:cs="Times New Roman"/>
                <w:sz w:val="24"/>
                <w:szCs w:val="24"/>
              </w:rPr>
              <w:t>−1</w:t>
            </w:r>
          </w:p>
        </w:tc>
        <w:tc>
          <w:tcPr>
            <w:tcW w:w="6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400"/>
              <w:jc w:val="right"/>
              <w:rPr>
                <w:rFonts w:ascii="Times New Roman" w:hAnsi="Times New Roman" w:cs="Times New Roman"/>
                <w:sz w:val="24"/>
                <w:szCs w:val="24"/>
              </w:rPr>
            </w:pPr>
            <w:r w:rsidRPr="003B4DF0">
              <w:rPr>
                <w:rFonts w:ascii="Times New Roman" w:hAnsi="Times New Roman" w:cs="Times New Roman"/>
                <w:sz w:val="24"/>
                <w:szCs w:val="24"/>
              </w:rPr>
              <w:t>,</w:t>
            </w:r>
          </w:p>
        </w:tc>
        <w:tc>
          <w:tcPr>
            <w:tcW w:w="12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(2.18)</w:t>
            </w:r>
          </w:p>
        </w:tc>
      </w:tr>
    </w:tbl>
    <w:p w:rsidR="000446FC" w:rsidRPr="003B4DF0" w:rsidRDefault="000258D2">
      <w:pPr>
        <w:widowControl w:val="0"/>
        <w:autoSpaceDE w:val="0"/>
        <w:autoSpaceDN w:val="0"/>
        <w:adjustRightInd w:val="0"/>
        <w:spacing w:after="0" w:line="240" w:lineRule="auto"/>
        <w:ind w:left="3060"/>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747328" behindDoc="1" locked="0" layoutInCell="0" allowOverlap="1" wp14:anchorId="3B2939F6" wp14:editId="37A1738D">
            <wp:simplePos x="0" y="0"/>
            <wp:positionH relativeFrom="column">
              <wp:posOffset>2712720</wp:posOffset>
            </wp:positionH>
            <wp:positionV relativeFrom="paragraph">
              <wp:posOffset>-191770</wp:posOffset>
            </wp:positionV>
            <wp:extent cx="31115" cy="89535"/>
            <wp:effectExtent l="0" t="0" r="6985" b="5715"/>
            <wp:wrapNone/>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115" cy="89535"/>
                    </a:xfrm>
                    <a:prstGeom prst="rect">
                      <a:avLst/>
                    </a:prstGeom>
                    <a:noFill/>
                  </pic:spPr>
                </pic:pic>
              </a:graphicData>
            </a:graphic>
            <wp14:sizeRelH relativeFrom="page">
              <wp14:pctWidth>0</wp14:pctWidth>
            </wp14:sizeRelH>
            <wp14:sizeRelV relativeFrom="page">
              <wp14:pctHeight>0</wp14:pctHeight>
            </wp14:sizeRelV>
          </wp:anchor>
        </w:drawing>
      </w:r>
      <w:r w:rsidR="0033514D" w:rsidRPr="003B4DF0">
        <w:rPr>
          <w:rFonts w:ascii="Times New Roman" w:hAnsi="Times New Roman" w:cs="Times New Roman"/>
          <w:i/>
          <w:iCs/>
          <w:sz w:val="24"/>
          <w:szCs w:val="24"/>
        </w:rPr>
        <w:t>n</w:t>
      </w:r>
      <w:r w:rsidR="0033514D" w:rsidRPr="003B4DF0">
        <w:rPr>
          <w:rFonts w:ascii="Times New Roman" w:hAnsi="Times New Roman" w:cs="Times New Roman"/>
          <w:sz w:val="24"/>
          <w:szCs w:val="24"/>
        </w:rPr>
        <w:t>=0</w:t>
      </w:r>
    </w:p>
    <w:p w:rsidR="000446FC" w:rsidRPr="003B4DF0" w:rsidRDefault="000446FC">
      <w:pPr>
        <w:widowControl w:val="0"/>
        <w:autoSpaceDE w:val="0"/>
        <w:autoSpaceDN w:val="0"/>
        <w:adjustRightInd w:val="0"/>
        <w:spacing w:after="0" w:line="339"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4"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где X(k) – отсчеты спектральной плотности, x(n) – отсчеты исходного сигнала.</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4"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Так как аудио данные могут быть достаточно велики, то для вычисления спектра используется "окно" сканирования: спектр находиться только для </w:t>
      </w:r>
      <w:proofErr w:type="gramStart"/>
      <w:r w:rsidRPr="003B4DF0">
        <w:rPr>
          <w:rFonts w:ascii="Times New Roman" w:hAnsi="Times New Roman" w:cs="Times New Roman"/>
          <w:sz w:val="24"/>
          <w:szCs w:val="24"/>
        </w:rPr>
        <w:t>отсчетов</w:t>
      </w:r>
      <w:proofErr w:type="gramEnd"/>
      <w:r w:rsidRPr="003B4DF0">
        <w:rPr>
          <w:rFonts w:ascii="Times New Roman" w:hAnsi="Times New Roman" w:cs="Times New Roman"/>
          <w:sz w:val="24"/>
          <w:szCs w:val="24"/>
        </w:rPr>
        <w:t xml:space="preserve"> попавших в </w:t>
      </w:r>
      <w:r w:rsidRPr="003B4DF0">
        <w:rPr>
          <w:rFonts w:ascii="Times New Roman" w:hAnsi="Times New Roman" w:cs="Times New Roman"/>
          <w:sz w:val="24"/>
          <w:szCs w:val="24"/>
        </w:rPr>
        <w:lastRenderedPageBreak/>
        <w:t>"окно". После вычисления спектра "окно" сдвигается вправо (рис. 2.19).</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1440" w:left="1140" w:header="720" w:footer="720" w:gutter="0"/>
          <w:cols w:space="720" w:equalWidth="0">
            <w:col w:w="9640"/>
          </w:cols>
          <w:noEndnote/>
        </w:sectPr>
      </w:pPr>
    </w:p>
    <w:p w:rsidR="000446FC" w:rsidRPr="003B4DF0" w:rsidRDefault="0033514D">
      <w:pPr>
        <w:widowControl w:val="0"/>
        <w:autoSpaceDE w:val="0"/>
        <w:autoSpaceDN w:val="0"/>
        <w:adjustRightInd w:val="0"/>
        <w:spacing w:after="0" w:line="240" w:lineRule="auto"/>
        <w:ind w:left="4700"/>
        <w:rPr>
          <w:rFonts w:ascii="Times New Roman" w:hAnsi="Times New Roman" w:cs="Times New Roman"/>
          <w:sz w:val="24"/>
          <w:szCs w:val="24"/>
        </w:rPr>
      </w:pPr>
      <w:bookmarkStart w:id="63" w:name="page129"/>
      <w:bookmarkEnd w:id="63"/>
      <w:r w:rsidRPr="003B4DF0">
        <w:rPr>
          <w:rFonts w:ascii="Times New Roman" w:hAnsi="Times New Roman" w:cs="Times New Roman"/>
          <w:sz w:val="24"/>
          <w:szCs w:val="24"/>
        </w:rPr>
        <w:lastRenderedPageBreak/>
        <w:t>65</w:t>
      </w:r>
    </w:p>
    <w:p w:rsidR="000446FC" w:rsidRPr="003B4DF0" w:rsidRDefault="000258D2">
      <w:pPr>
        <w:widowControl w:val="0"/>
        <w:autoSpaceDE w:val="0"/>
        <w:autoSpaceDN w:val="0"/>
        <w:adjustRightInd w:val="0"/>
        <w:spacing w:after="0" w:line="145" w:lineRule="exact"/>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748352" behindDoc="1" locked="0" layoutInCell="0" allowOverlap="1" wp14:anchorId="47DAB240" wp14:editId="2BF52CC6">
            <wp:simplePos x="0" y="0"/>
            <wp:positionH relativeFrom="column">
              <wp:posOffset>789940</wp:posOffset>
            </wp:positionH>
            <wp:positionV relativeFrom="paragraph">
              <wp:posOffset>104775</wp:posOffset>
            </wp:positionV>
            <wp:extent cx="1652905" cy="415925"/>
            <wp:effectExtent l="0" t="0" r="4445" b="3175"/>
            <wp:wrapNone/>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52905" cy="41592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240" w:type="dxa"/>
        <w:tblLayout w:type="fixed"/>
        <w:tblCellMar>
          <w:left w:w="0" w:type="dxa"/>
          <w:right w:w="0" w:type="dxa"/>
        </w:tblCellMar>
        <w:tblLook w:val="0000" w:firstRow="0" w:lastRow="0" w:firstColumn="0" w:lastColumn="0" w:noHBand="0" w:noVBand="0"/>
      </w:tblPr>
      <w:tblGrid>
        <w:gridCol w:w="540"/>
        <w:gridCol w:w="520"/>
        <w:gridCol w:w="540"/>
        <w:gridCol w:w="500"/>
        <w:gridCol w:w="1040"/>
        <w:gridCol w:w="520"/>
        <w:gridCol w:w="520"/>
        <w:gridCol w:w="520"/>
        <w:gridCol w:w="520"/>
        <w:gridCol w:w="520"/>
        <w:gridCol w:w="520"/>
        <w:gridCol w:w="520"/>
        <w:gridCol w:w="520"/>
        <w:gridCol w:w="520"/>
        <w:gridCol w:w="520"/>
      </w:tblGrid>
      <w:tr w:rsidR="000446FC" w:rsidRPr="003B4DF0">
        <w:trPr>
          <w:trHeight w:val="328"/>
        </w:trPr>
        <w:tc>
          <w:tcPr>
            <w:tcW w:w="540" w:type="dxa"/>
            <w:tcBorders>
              <w:top w:val="single" w:sz="8" w:space="0" w:color="24211D"/>
              <w:left w:val="nil"/>
              <w:bottom w:val="nil"/>
              <w:right w:val="single" w:sz="8" w:space="0" w:color="24211D"/>
            </w:tcBorders>
            <w:vAlign w:val="bottom"/>
          </w:tcPr>
          <w:p w:rsidR="000446FC" w:rsidRPr="003B4DF0" w:rsidRDefault="0033514D">
            <w:pPr>
              <w:widowControl w:val="0"/>
              <w:autoSpaceDE w:val="0"/>
              <w:autoSpaceDN w:val="0"/>
              <w:adjustRightInd w:val="0"/>
              <w:spacing w:after="0" w:line="240" w:lineRule="auto"/>
              <w:ind w:left="140"/>
              <w:rPr>
                <w:rFonts w:ascii="Times New Roman" w:hAnsi="Times New Roman" w:cs="Times New Roman"/>
                <w:sz w:val="24"/>
                <w:szCs w:val="24"/>
              </w:rPr>
            </w:pPr>
            <w:r w:rsidRPr="003B4DF0">
              <w:rPr>
                <w:rFonts w:ascii="Times New Roman" w:hAnsi="Times New Roman" w:cs="Times New Roman"/>
                <w:color w:val="24211D"/>
                <w:sz w:val="24"/>
                <w:szCs w:val="24"/>
              </w:rPr>
              <w:t>x0</w:t>
            </w:r>
          </w:p>
        </w:tc>
        <w:tc>
          <w:tcPr>
            <w:tcW w:w="520" w:type="dxa"/>
            <w:tcBorders>
              <w:top w:val="single" w:sz="8" w:space="0" w:color="24211D"/>
              <w:left w:val="nil"/>
              <w:bottom w:val="nil"/>
              <w:right w:val="single" w:sz="8" w:space="0" w:color="24211D"/>
            </w:tcBorders>
            <w:vAlign w:val="bottom"/>
          </w:tcPr>
          <w:p w:rsidR="000446FC" w:rsidRPr="003B4DF0" w:rsidRDefault="0033514D">
            <w:pPr>
              <w:widowControl w:val="0"/>
              <w:autoSpaceDE w:val="0"/>
              <w:autoSpaceDN w:val="0"/>
              <w:adjustRightInd w:val="0"/>
              <w:spacing w:after="0" w:line="240" w:lineRule="auto"/>
              <w:ind w:left="140"/>
              <w:rPr>
                <w:rFonts w:ascii="Times New Roman" w:hAnsi="Times New Roman" w:cs="Times New Roman"/>
                <w:sz w:val="24"/>
                <w:szCs w:val="24"/>
              </w:rPr>
            </w:pPr>
            <w:r w:rsidRPr="003B4DF0">
              <w:rPr>
                <w:rFonts w:ascii="Times New Roman" w:hAnsi="Times New Roman" w:cs="Times New Roman"/>
                <w:color w:val="24211D"/>
                <w:sz w:val="24"/>
                <w:szCs w:val="24"/>
              </w:rPr>
              <w:t>x1</w:t>
            </w:r>
          </w:p>
        </w:tc>
        <w:tc>
          <w:tcPr>
            <w:tcW w:w="540" w:type="dxa"/>
            <w:tcBorders>
              <w:top w:val="single" w:sz="8" w:space="0" w:color="24211D"/>
              <w:left w:val="nil"/>
              <w:bottom w:val="nil"/>
              <w:right w:val="single" w:sz="8" w:space="0" w:color="24211D"/>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single" w:sz="8" w:space="0" w:color="24211D"/>
              <w:left w:val="nil"/>
              <w:bottom w:val="nil"/>
              <w:right w:val="single" w:sz="8" w:space="0" w:color="24211D"/>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single" w:sz="8" w:space="0" w:color="24211D"/>
              <w:left w:val="nil"/>
              <w:bottom w:val="nil"/>
              <w:right w:val="single" w:sz="8" w:space="0" w:color="24211D"/>
            </w:tcBorders>
            <w:vAlign w:val="bottom"/>
          </w:tcPr>
          <w:p w:rsidR="000446FC" w:rsidRPr="003B4DF0" w:rsidRDefault="0033514D">
            <w:pPr>
              <w:widowControl w:val="0"/>
              <w:autoSpaceDE w:val="0"/>
              <w:autoSpaceDN w:val="0"/>
              <w:adjustRightInd w:val="0"/>
              <w:spacing w:after="0" w:line="240" w:lineRule="auto"/>
              <w:ind w:left="60"/>
              <w:rPr>
                <w:rFonts w:ascii="Times New Roman" w:hAnsi="Times New Roman" w:cs="Times New Roman"/>
                <w:sz w:val="24"/>
                <w:szCs w:val="24"/>
              </w:rPr>
            </w:pPr>
            <w:r w:rsidRPr="003B4DF0">
              <w:rPr>
                <w:rFonts w:ascii="Times New Roman" w:hAnsi="Times New Roman" w:cs="Times New Roman"/>
                <w:color w:val="24211D"/>
                <w:sz w:val="24"/>
                <w:szCs w:val="24"/>
              </w:rPr>
              <w:t>xn-1  xn</w:t>
            </w:r>
          </w:p>
        </w:tc>
        <w:tc>
          <w:tcPr>
            <w:tcW w:w="520" w:type="dxa"/>
            <w:tcBorders>
              <w:top w:val="single" w:sz="8" w:space="0" w:color="24211D"/>
              <w:left w:val="nil"/>
              <w:bottom w:val="nil"/>
              <w:right w:val="single" w:sz="8" w:space="0" w:color="24211D"/>
            </w:tcBorders>
            <w:vAlign w:val="bottom"/>
          </w:tcPr>
          <w:p w:rsidR="000446FC" w:rsidRPr="003B4DF0" w:rsidRDefault="0033514D">
            <w:pPr>
              <w:widowControl w:val="0"/>
              <w:autoSpaceDE w:val="0"/>
              <w:autoSpaceDN w:val="0"/>
              <w:adjustRightInd w:val="0"/>
              <w:spacing w:after="0" w:line="240" w:lineRule="auto"/>
              <w:ind w:left="20"/>
              <w:rPr>
                <w:rFonts w:ascii="Times New Roman" w:hAnsi="Times New Roman" w:cs="Times New Roman"/>
                <w:sz w:val="24"/>
                <w:szCs w:val="24"/>
              </w:rPr>
            </w:pPr>
            <w:r w:rsidRPr="003B4DF0">
              <w:rPr>
                <w:rFonts w:ascii="Times New Roman" w:hAnsi="Times New Roman" w:cs="Times New Roman"/>
                <w:color w:val="24211D"/>
                <w:sz w:val="24"/>
                <w:szCs w:val="24"/>
              </w:rPr>
              <w:t>xn+1</w:t>
            </w:r>
          </w:p>
        </w:tc>
        <w:tc>
          <w:tcPr>
            <w:tcW w:w="520" w:type="dxa"/>
            <w:tcBorders>
              <w:top w:val="single" w:sz="8" w:space="0" w:color="24211D"/>
              <w:left w:val="nil"/>
              <w:bottom w:val="nil"/>
              <w:right w:val="single" w:sz="8" w:space="0" w:color="24211D"/>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single" w:sz="8" w:space="0" w:color="24211D"/>
              <w:left w:val="nil"/>
              <w:bottom w:val="nil"/>
              <w:right w:val="single" w:sz="8" w:space="0" w:color="24211D"/>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single" w:sz="8" w:space="0" w:color="24211D"/>
              <w:left w:val="nil"/>
              <w:bottom w:val="nil"/>
              <w:right w:val="single" w:sz="8" w:space="0" w:color="24211D"/>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single" w:sz="8" w:space="0" w:color="24211D"/>
              <w:left w:val="nil"/>
              <w:bottom w:val="nil"/>
              <w:right w:val="single" w:sz="8" w:space="0" w:color="24211D"/>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single" w:sz="8" w:space="0" w:color="24211D"/>
              <w:left w:val="nil"/>
              <w:bottom w:val="nil"/>
              <w:right w:val="single" w:sz="8" w:space="0" w:color="24211D"/>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single" w:sz="8" w:space="0" w:color="24211D"/>
              <w:left w:val="nil"/>
              <w:bottom w:val="nil"/>
              <w:right w:val="single" w:sz="8" w:space="0" w:color="24211D"/>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single" w:sz="8" w:space="0" w:color="24211D"/>
              <w:left w:val="nil"/>
              <w:bottom w:val="nil"/>
              <w:right w:val="single" w:sz="8" w:space="0" w:color="24211D"/>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single" w:sz="8" w:space="0" w:color="24211D"/>
              <w:left w:val="nil"/>
              <w:bottom w:val="nil"/>
              <w:right w:val="single" w:sz="8" w:space="0" w:color="24211D"/>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single" w:sz="8" w:space="0" w:color="24211D"/>
              <w:left w:val="nil"/>
              <w:bottom w:val="nil"/>
              <w:right w:val="single" w:sz="8" w:space="0" w:color="24211D"/>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color w:val="24211D"/>
                <w:sz w:val="24"/>
                <w:szCs w:val="24"/>
              </w:rPr>
              <w:t>xn+k</w:t>
            </w:r>
          </w:p>
        </w:tc>
      </w:tr>
      <w:tr w:rsidR="000446FC" w:rsidRPr="003B4DF0">
        <w:trPr>
          <w:trHeight w:val="35"/>
        </w:trPr>
        <w:tc>
          <w:tcPr>
            <w:tcW w:w="540" w:type="dxa"/>
            <w:tcBorders>
              <w:top w:val="nil"/>
              <w:left w:val="nil"/>
              <w:bottom w:val="single" w:sz="8" w:space="0" w:color="24211D"/>
              <w:right w:val="single" w:sz="8" w:space="0" w:color="24211D"/>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24211D"/>
              <w:right w:val="single" w:sz="8" w:space="0" w:color="24211D"/>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single" w:sz="8" w:space="0" w:color="24211D"/>
              <w:right w:val="single" w:sz="8" w:space="0" w:color="24211D"/>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24211D"/>
              <w:right w:val="single" w:sz="8" w:space="0" w:color="24211D"/>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single" w:sz="8" w:space="0" w:color="24211D"/>
              <w:right w:val="single" w:sz="8" w:space="0" w:color="24211D"/>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24211D"/>
              <w:right w:val="single" w:sz="8" w:space="0" w:color="24211D"/>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24211D"/>
              <w:right w:val="single" w:sz="8" w:space="0" w:color="24211D"/>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24211D"/>
              <w:right w:val="single" w:sz="8" w:space="0" w:color="24211D"/>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24211D"/>
              <w:right w:val="single" w:sz="8" w:space="0" w:color="24211D"/>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24211D"/>
              <w:right w:val="single" w:sz="8" w:space="0" w:color="24211D"/>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24211D"/>
              <w:right w:val="single" w:sz="8" w:space="0" w:color="24211D"/>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24211D"/>
              <w:right w:val="single" w:sz="8" w:space="0" w:color="24211D"/>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24211D"/>
              <w:right w:val="single" w:sz="8" w:space="0" w:color="24211D"/>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24211D"/>
              <w:right w:val="single" w:sz="8" w:space="0" w:color="24211D"/>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24211D"/>
              <w:right w:val="single" w:sz="8" w:space="0" w:color="24211D"/>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0446FC">
      <w:pPr>
        <w:widowControl w:val="0"/>
        <w:autoSpaceDE w:val="0"/>
        <w:autoSpaceDN w:val="0"/>
        <w:adjustRightInd w:val="0"/>
        <w:spacing w:after="0" w:line="232"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1620"/>
        <w:rPr>
          <w:rFonts w:ascii="Times New Roman" w:hAnsi="Times New Roman" w:cs="Times New Roman"/>
          <w:sz w:val="24"/>
          <w:szCs w:val="24"/>
        </w:rPr>
      </w:pPr>
      <w:r w:rsidRPr="003B4DF0">
        <w:rPr>
          <w:rFonts w:ascii="Times New Roman" w:hAnsi="Times New Roman" w:cs="Times New Roman"/>
          <w:color w:val="24211D"/>
          <w:sz w:val="24"/>
          <w:szCs w:val="24"/>
        </w:rPr>
        <w:t>Окно сканирования</w:t>
      </w:r>
    </w:p>
    <w:p w:rsidR="000446FC" w:rsidRPr="003B4DF0" w:rsidRDefault="000446FC">
      <w:pPr>
        <w:widowControl w:val="0"/>
        <w:autoSpaceDE w:val="0"/>
        <w:autoSpaceDN w:val="0"/>
        <w:adjustRightInd w:val="0"/>
        <w:spacing w:after="0" w:line="8"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2440"/>
        <w:rPr>
          <w:rFonts w:ascii="Times New Roman" w:hAnsi="Times New Roman" w:cs="Times New Roman"/>
          <w:sz w:val="24"/>
          <w:szCs w:val="24"/>
        </w:rPr>
      </w:pPr>
      <w:r w:rsidRPr="003B4DF0">
        <w:rPr>
          <w:rFonts w:ascii="Times New Roman" w:hAnsi="Times New Roman" w:cs="Times New Roman"/>
          <w:color w:val="24211D"/>
          <w:sz w:val="24"/>
          <w:szCs w:val="24"/>
        </w:rPr>
        <w:t>N</w:t>
      </w:r>
    </w:p>
    <w:p w:rsidR="000446FC" w:rsidRPr="003B4DF0" w:rsidRDefault="000258D2">
      <w:pPr>
        <w:widowControl w:val="0"/>
        <w:autoSpaceDE w:val="0"/>
        <w:autoSpaceDN w:val="0"/>
        <w:adjustRightInd w:val="0"/>
        <w:spacing w:after="0" w:line="200" w:lineRule="exact"/>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749376" behindDoc="1" locked="0" layoutInCell="0" allowOverlap="1" wp14:anchorId="77C37481" wp14:editId="20596B22">
            <wp:simplePos x="0" y="0"/>
            <wp:positionH relativeFrom="column">
              <wp:posOffset>789940</wp:posOffset>
            </wp:positionH>
            <wp:positionV relativeFrom="paragraph">
              <wp:posOffset>718185</wp:posOffset>
            </wp:positionV>
            <wp:extent cx="1670050" cy="416560"/>
            <wp:effectExtent l="0" t="0" r="6350" b="2540"/>
            <wp:wrapNone/>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70050" cy="416560"/>
                    </a:xfrm>
                    <a:prstGeom prst="rect">
                      <a:avLst/>
                    </a:prstGeom>
                    <a:noFill/>
                  </pic:spPr>
                </pic:pic>
              </a:graphicData>
            </a:graphic>
            <wp14:sizeRelH relativeFrom="page">
              <wp14:pctWidth>0</wp14:pctWidth>
            </wp14:sizeRelH>
            <wp14:sizeRelV relativeFrom="page">
              <wp14:pctHeight>0</wp14:pctHeight>
            </wp14:sizeRelV>
          </wp:anchor>
        </w:drawing>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311" w:lineRule="exact"/>
        <w:rPr>
          <w:rFonts w:ascii="Times New Roman" w:hAnsi="Times New Roman" w:cs="Times New Roman"/>
          <w:sz w:val="24"/>
          <w:szCs w:val="24"/>
        </w:rPr>
      </w:pPr>
    </w:p>
    <w:tbl>
      <w:tblPr>
        <w:tblW w:w="0" w:type="auto"/>
        <w:tblInd w:w="730" w:type="dxa"/>
        <w:tblLayout w:type="fixed"/>
        <w:tblCellMar>
          <w:left w:w="0" w:type="dxa"/>
          <w:right w:w="0" w:type="dxa"/>
        </w:tblCellMar>
        <w:tblLook w:val="0000" w:firstRow="0" w:lastRow="0" w:firstColumn="0" w:lastColumn="0" w:noHBand="0" w:noVBand="0"/>
      </w:tblPr>
      <w:tblGrid>
        <w:gridCol w:w="520"/>
        <w:gridCol w:w="560"/>
        <w:gridCol w:w="520"/>
        <w:gridCol w:w="520"/>
        <w:gridCol w:w="520"/>
        <w:gridCol w:w="1060"/>
        <w:gridCol w:w="520"/>
        <w:gridCol w:w="520"/>
        <w:gridCol w:w="520"/>
        <w:gridCol w:w="540"/>
        <w:gridCol w:w="520"/>
        <w:gridCol w:w="520"/>
        <w:gridCol w:w="540"/>
        <w:gridCol w:w="520"/>
        <w:gridCol w:w="520"/>
        <w:gridCol w:w="540"/>
      </w:tblGrid>
      <w:tr w:rsidR="000446FC" w:rsidRPr="003B4DF0">
        <w:trPr>
          <w:trHeight w:val="303"/>
        </w:trPr>
        <w:tc>
          <w:tcPr>
            <w:tcW w:w="520" w:type="dxa"/>
            <w:tcBorders>
              <w:top w:val="single" w:sz="8" w:space="0" w:color="24211D"/>
              <w:left w:val="single" w:sz="8" w:space="0" w:color="24211D"/>
              <w:bottom w:val="single" w:sz="8" w:space="0" w:color="24211D"/>
              <w:right w:val="nil"/>
            </w:tcBorders>
            <w:vAlign w:val="bottom"/>
          </w:tcPr>
          <w:p w:rsidR="000446FC" w:rsidRPr="003B4DF0" w:rsidRDefault="0033514D">
            <w:pPr>
              <w:widowControl w:val="0"/>
              <w:autoSpaceDE w:val="0"/>
              <w:autoSpaceDN w:val="0"/>
              <w:adjustRightInd w:val="0"/>
              <w:spacing w:after="0" w:line="240" w:lineRule="auto"/>
              <w:ind w:left="160"/>
              <w:rPr>
                <w:rFonts w:ascii="Times New Roman" w:hAnsi="Times New Roman" w:cs="Times New Roman"/>
                <w:sz w:val="24"/>
                <w:szCs w:val="24"/>
              </w:rPr>
            </w:pPr>
            <w:r w:rsidRPr="003B4DF0">
              <w:rPr>
                <w:rFonts w:ascii="Times New Roman" w:hAnsi="Times New Roman" w:cs="Times New Roman"/>
                <w:color w:val="24211D"/>
                <w:sz w:val="24"/>
                <w:szCs w:val="24"/>
              </w:rPr>
              <w:t>x0</w:t>
            </w:r>
          </w:p>
        </w:tc>
        <w:tc>
          <w:tcPr>
            <w:tcW w:w="560" w:type="dxa"/>
            <w:tcBorders>
              <w:top w:val="single" w:sz="8" w:space="0" w:color="24211D"/>
              <w:left w:val="nil"/>
              <w:bottom w:val="single" w:sz="8" w:space="0" w:color="24211D"/>
              <w:right w:val="single" w:sz="8" w:space="0" w:color="24211D"/>
            </w:tcBorders>
            <w:vAlign w:val="bottom"/>
          </w:tcPr>
          <w:p w:rsidR="000446FC" w:rsidRPr="003B4DF0" w:rsidRDefault="0033514D">
            <w:pPr>
              <w:widowControl w:val="0"/>
              <w:autoSpaceDE w:val="0"/>
              <w:autoSpaceDN w:val="0"/>
              <w:adjustRightInd w:val="0"/>
              <w:spacing w:after="0" w:line="240" w:lineRule="auto"/>
              <w:ind w:left="160"/>
              <w:rPr>
                <w:rFonts w:ascii="Times New Roman" w:hAnsi="Times New Roman" w:cs="Times New Roman"/>
                <w:sz w:val="24"/>
                <w:szCs w:val="24"/>
              </w:rPr>
            </w:pPr>
            <w:r w:rsidRPr="003B4DF0">
              <w:rPr>
                <w:rFonts w:ascii="Times New Roman" w:hAnsi="Times New Roman" w:cs="Times New Roman"/>
                <w:color w:val="24211D"/>
                <w:sz w:val="24"/>
                <w:szCs w:val="24"/>
              </w:rPr>
              <w:t>x1</w:t>
            </w:r>
          </w:p>
        </w:tc>
        <w:tc>
          <w:tcPr>
            <w:tcW w:w="520" w:type="dxa"/>
            <w:tcBorders>
              <w:top w:val="single" w:sz="8" w:space="0" w:color="24211D"/>
              <w:left w:val="nil"/>
              <w:bottom w:val="single" w:sz="8" w:space="0" w:color="24211D"/>
              <w:right w:val="single" w:sz="8" w:space="0" w:color="24211D"/>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single" w:sz="8" w:space="0" w:color="24211D"/>
              <w:left w:val="nil"/>
              <w:bottom w:val="single" w:sz="8" w:space="0" w:color="24211D"/>
              <w:right w:val="single" w:sz="8" w:space="0" w:color="24211D"/>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single" w:sz="8" w:space="0" w:color="24211D"/>
              <w:left w:val="nil"/>
              <w:bottom w:val="single" w:sz="8" w:space="0" w:color="24211D"/>
              <w:right w:val="single" w:sz="8" w:space="0" w:color="24211D"/>
            </w:tcBorders>
            <w:vAlign w:val="bottom"/>
          </w:tcPr>
          <w:p w:rsidR="000446FC" w:rsidRPr="003B4DF0" w:rsidRDefault="0033514D">
            <w:pPr>
              <w:widowControl w:val="0"/>
              <w:autoSpaceDE w:val="0"/>
              <w:autoSpaceDN w:val="0"/>
              <w:adjustRightInd w:val="0"/>
              <w:spacing w:after="0" w:line="240" w:lineRule="auto"/>
              <w:ind w:left="80"/>
              <w:rPr>
                <w:rFonts w:ascii="Times New Roman" w:hAnsi="Times New Roman" w:cs="Times New Roman"/>
                <w:sz w:val="24"/>
                <w:szCs w:val="24"/>
              </w:rPr>
            </w:pPr>
            <w:r w:rsidRPr="003B4DF0">
              <w:rPr>
                <w:rFonts w:ascii="Times New Roman" w:hAnsi="Times New Roman" w:cs="Times New Roman"/>
                <w:color w:val="24211D"/>
                <w:sz w:val="24"/>
                <w:szCs w:val="24"/>
              </w:rPr>
              <w:t>xn-1</w:t>
            </w:r>
          </w:p>
        </w:tc>
        <w:tc>
          <w:tcPr>
            <w:tcW w:w="1060" w:type="dxa"/>
            <w:tcBorders>
              <w:top w:val="single" w:sz="8" w:space="0" w:color="24211D"/>
              <w:left w:val="nil"/>
              <w:bottom w:val="single" w:sz="8" w:space="0" w:color="24211D"/>
              <w:right w:val="single" w:sz="8" w:space="0" w:color="24211D"/>
            </w:tcBorders>
            <w:vAlign w:val="bottom"/>
          </w:tcPr>
          <w:p w:rsidR="000446FC" w:rsidRPr="003B4DF0" w:rsidRDefault="0033514D">
            <w:pPr>
              <w:widowControl w:val="0"/>
              <w:autoSpaceDE w:val="0"/>
              <w:autoSpaceDN w:val="0"/>
              <w:adjustRightInd w:val="0"/>
              <w:spacing w:after="0" w:line="240" w:lineRule="auto"/>
              <w:ind w:left="160"/>
              <w:rPr>
                <w:rFonts w:ascii="Times New Roman" w:hAnsi="Times New Roman" w:cs="Times New Roman"/>
                <w:sz w:val="24"/>
                <w:szCs w:val="24"/>
              </w:rPr>
            </w:pPr>
            <w:r w:rsidRPr="003B4DF0">
              <w:rPr>
                <w:rFonts w:ascii="Times New Roman" w:hAnsi="Times New Roman" w:cs="Times New Roman"/>
                <w:color w:val="24211D"/>
                <w:sz w:val="24"/>
                <w:szCs w:val="24"/>
              </w:rPr>
              <w:t>xn  xn+1</w:t>
            </w:r>
          </w:p>
        </w:tc>
        <w:tc>
          <w:tcPr>
            <w:tcW w:w="520" w:type="dxa"/>
            <w:tcBorders>
              <w:top w:val="single" w:sz="8" w:space="0" w:color="24211D"/>
              <w:left w:val="nil"/>
              <w:bottom w:val="single" w:sz="8" w:space="0" w:color="24211D"/>
              <w:right w:val="single" w:sz="8" w:space="0" w:color="24211D"/>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single" w:sz="8" w:space="0" w:color="24211D"/>
              <w:left w:val="nil"/>
              <w:bottom w:val="single" w:sz="8" w:space="0" w:color="24211D"/>
              <w:right w:val="single" w:sz="8" w:space="0" w:color="24211D"/>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single" w:sz="8" w:space="0" w:color="24211D"/>
              <w:left w:val="nil"/>
              <w:bottom w:val="single" w:sz="8" w:space="0" w:color="24211D"/>
              <w:right w:val="single" w:sz="8" w:space="0" w:color="24211D"/>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single" w:sz="8" w:space="0" w:color="24211D"/>
              <w:left w:val="nil"/>
              <w:bottom w:val="single" w:sz="8" w:space="0" w:color="24211D"/>
              <w:right w:val="single" w:sz="8" w:space="0" w:color="24211D"/>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single" w:sz="8" w:space="0" w:color="24211D"/>
              <w:left w:val="nil"/>
              <w:bottom w:val="single" w:sz="8" w:space="0" w:color="24211D"/>
              <w:right w:val="single" w:sz="8" w:space="0" w:color="24211D"/>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single" w:sz="8" w:space="0" w:color="24211D"/>
              <w:left w:val="nil"/>
              <w:bottom w:val="single" w:sz="8" w:space="0" w:color="24211D"/>
              <w:right w:val="single" w:sz="8" w:space="0" w:color="24211D"/>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single" w:sz="8" w:space="0" w:color="24211D"/>
              <w:left w:val="nil"/>
              <w:bottom w:val="single" w:sz="8" w:space="0" w:color="24211D"/>
              <w:right w:val="single" w:sz="8" w:space="0" w:color="24211D"/>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single" w:sz="8" w:space="0" w:color="24211D"/>
              <w:left w:val="nil"/>
              <w:bottom w:val="single" w:sz="8" w:space="0" w:color="24211D"/>
              <w:right w:val="single" w:sz="8" w:space="0" w:color="24211D"/>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single" w:sz="8" w:space="0" w:color="24211D"/>
              <w:left w:val="nil"/>
              <w:bottom w:val="single" w:sz="8" w:space="0" w:color="24211D"/>
              <w:right w:val="single" w:sz="8" w:space="0" w:color="24211D"/>
            </w:tcBorders>
            <w:vAlign w:val="bottom"/>
          </w:tcPr>
          <w:p w:rsidR="000446FC" w:rsidRPr="003B4DF0" w:rsidRDefault="0033514D">
            <w:pPr>
              <w:widowControl w:val="0"/>
              <w:autoSpaceDE w:val="0"/>
              <w:autoSpaceDN w:val="0"/>
              <w:adjustRightInd w:val="0"/>
              <w:spacing w:after="0" w:line="240" w:lineRule="auto"/>
              <w:ind w:left="20"/>
              <w:rPr>
                <w:rFonts w:ascii="Times New Roman" w:hAnsi="Times New Roman" w:cs="Times New Roman"/>
                <w:sz w:val="24"/>
                <w:szCs w:val="24"/>
              </w:rPr>
            </w:pPr>
            <w:r w:rsidRPr="003B4DF0">
              <w:rPr>
                <w:rFonts w:ascii="Times New Roman" w:hAnsi="Times New Roman" w:cs="Times New Roman"/>
                <w:color w:val="24211D"/>
                <w:sz w:val="24"/>
                <w:szCs w:val="24"/>
              </w:rPr>
              <w:t>xn+k</w:t>
            </w:r>
          </w:p>
        </w:tc>
        <w:tc>
          <w:tcPr>
            <w:tcW w:w="540" w:type="dxa"/>
            <w:tcBorders>
              <w:top w:val="single" w:sz="8" w:space="0" w:color="24211D"/>
              <w:left w:val="nil"/>
              <w:bottom w:val="single" w:sz="8" w:space="0" w:color="24211D"/>
              <w:right w:val="single" w:sz="8" w:space="0" w:color="24211D"/>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0446FC">
      <w:pPr>
        <w:widowControl w:val="0"/>
        <w:autoSpaceDE w:val="0"/>
        <w:autoSpaceDN w:val="0"/>
        <w:adjustRightInd w:val="0"/>
        <w:spacing w:after="0" w:line="246"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1700"/>
        <w:rPr>
          <w:rFonts w:ascii="Times New Roman" w:hAnsi="Times New Roman" w:cs="Times New Roman"/>
          <w:sz w:val="24"/>
          <w:szCs w:val="24"/>
        </w:rPr>
      </w:pPr>
      <w:r w:rsidRPr="003B4DF0">
        <w:rPr>
          <w:rFonts w:ascii="Times New Roman" w:hAnsi="Times New Roman" w:cs="Times New Roman"/>
          <w:color w:val="24211D"/>
          <w:sz w:val="24"/>
          <w:szCs w:val="24"/>
        </w:rPr>
        <w:t>Окно сканирования</w:t>
      </w:r>
    </w:p>
    <w:p w:rsidR="000446FC" w:rsidRPr="003B4DF0" w:rsidRDefault="000446FC">
      <w:pPr>
        <w:widowControl w:val="0"/>
        <w:autoSpaceDE w:val="0"/>
        <w:autoSpaceDN w:val="0"/>
        <w:adjustRightInd w:val="0"/>
        <w:spacing w:after="0" w:line="8"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2520"/>
        <w:rPr>
          <w:rFonts w:ascii="Times New Roman" w:hAnsi="Times New Roman" w:cs="Times New Roman"/>
          <w:sz w:val="24"/>
          <w:szCs w:val="24"/>
        </w:rPr>
      </w:pPr>
      <w:r w:rsidRPr="003B4DF0">
        <w:rPr>
          <w:rFonts w:ascii="Times New Roman" w:hAnsi="Times New Roman" w:cs="Times New Roman"/>
          <w:color w:val="24211D"/>
          <w:sz w:val="24"/>
          <w:szCs w:val="24"/>
        </w:rPr>
        <w:t>N</w:t>
      </w:r>
    </w:p>
    <w:p w:rsidR="000446FC" w:rsidRPr="003B4DF0" w:rsidRDefault="000446FC">
      <w:pPr>
        <w:widowControl w:val="0"/>
        <w:autoSpaceDE w:val="0"/>
        <w:autoSpaceDN w:val="0"/>
        <w:adjustRightInd w:val="0"/>
        <w:spacing w:after="0" w:line="300"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2240"/>
        <w:rPr>
          <w:rFonts w:ascii="Times New Roman" w:hAnsi="Times New Roman" w:cs="Times New Roman"/>
          <w:sz w:val="24"/>
          <w:szCs w:val="24"/>
        </w:rPr>
      </w:pPr>
      <w:r w:rsidRPr="003B4DF0">
        <w:rPr>
          <w:rFonts w:ascii="Times New Roman" w:hAnsi="Times New Roman" w:cs="Times New Roman"/>
          <w:sz w:val="24"/>
          <w:szCs w:val="24"/>
        </w:rPr>
        <w:t>Рис. 2.19. Сканирование аудио потока "окном" N</w:t>
      </w:r>
    </w:p>
    <w:p w:rsidR="000446FC" w:rsidRPr="003B4DF0" w:rsidRDefault="000446FC">
      <w:pPr>
        <w:widowControl w:val="0"/>
        <w:autoSpaceDE w:val="0"/>
        <w:autoSpaceDN w:val="0"/>
        <w:adjustRightInd w:val="0"/>
        <w:spacing w:after="0" w:line="330"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4" w:lineRule="auto"/>
        <w:ind w:right="20"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Сдвиг может производиться как на один отсчет сигнала, так и сразу на несколько. В кодеке MPEG сдвиг "окна" производиться на 32 отсчета, при размере "окна" 512 или 1024. Весь спектр делиться на 32 частотные полосы равной ширины (частотные поддиапазоны). На следующем этапе происходит устранение избыточности с помощью анализа спектра сигнала в психоакустической модели для каждой из частотных полос. Заметим, что подобные идеи используются в ААС и других современных стандартах при кодировании частотных диапазонов </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sz w:val="24"/>
          <w:szCs w:val="24"/>
        </w:rPr>
        <w:t>кодировании спектрограмм или сонограмм). Под сонограммой понимается график зависимости амплитуды от частоты и от времени. На рис.2.20 приведена для примера временная диаграмма колебаний струны, а на рис. 2.21 – соответствующая ей сонограмма.</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6" w:lineRule="auto"/>
        <w:ind w:right="20" w:firstLine="709"/>
        <w:jc w:val="both"/>
        <w:rPr>
          <w:rFonts w:ascii="Times New Roman" w:hAnsi="Times New Roman" w:cs="Times New Roman"/>
          <w:sz w:val="24"/>
          <w:szCs w:val="24"/>
        </w:rPr>
      </w:pPr>
      <w:r w:rsidRPr="003B4DF0">
        <w:rPr>
          <w:rFonts w:ascii="Times New Roman" w:hAnsi="Times New Roman" w:cs="Times New Roman"/>
          <w:sz w:val="24"/>
          <w:szCs w:val="24"/>
        </w:rPr>
        <w:t>При анализе сонограмм (рис 2.21) видно, что спектр мало изменяется во времени меньшие изменения в области низких частот и чуть большие в области верхних частот верхних частот.</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00" w:bottom="1440" w:left="1140" w:header="720" w:footer="720" w:gutter="0"/>
          <w:cols w:space="720" w:equalWidth="0">
            <w:col w:w="9660"/>
          </w:cols>
          <w:noEndnote/>
        </w:sectPr>
      </w:pPr>
    </w:p>
    <w:p w:rsidR="000446FC" w:rsidRPr="003B4DF0" w:rsidRDefault="0033514D">
      <w:pPr>
        <w:widowControl w:val="0"/>
        <w:autoSpaceDE w:val="0"/>
        <w:autoSpaceDN w:val="0"/>
        <w:adjustRightInd w:val="0"/>
        <w:spacing w:after="0" w:line="240" w:lineRule="auto"/>
        <w:ind w:left="2580"/>
        <w:rPr>
          <w:rFonts w:ascii="Times New Roman" w:hAnsi="Times New Roman" w:cs="Times New Roman"/>
          <w:sz w:val="24"/>
          <w:szCs w:val="24"/>
        </w:rPr>
      </w:pPr>
      <w:bookmarkStart w:id="64" w:name="page131"/>
      <w:bookmarkEnd w:id="64"/>
      <w:r w:rsidRPr="003B4DF0">
        <w:rPr>
          <w:rFonts w:ascii="Times New Roman" w:hAnsi="Times New Roman" w:cs="Times New Roman"/>
          <w:sz w:val="24"/>
          <w:szCs w:val="24"/>
        </w:rPr>
        <w:lastRenderedPageBreak/>
        <w:t>66</w:t>
      </w:r>
    </w:p>
    <w:p w:rsidR="000446FC" w:rsidRPr="003B4DF0" w:rsidRDefault="000258D2">
      <w:pPr>
        <w:widowControl w:val="0"/>
        <w:autoSpaceDE w:val="0"/>
        <w:autoSpaceDN w:val="0"/>
        <w:adjustRightInd w:val="0"/>
        <w:spacing w:after="0" w:line="200" w:lineRule="exact"/>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750400" behindDoc="1" locked="0" layoutInCell="0" allowOverlap="1" wp14:anchorId="216FAAFB" wp14:editId="53FF186E">
            <wp:simplePos x="0" y="0"/>
            <wp:positionH relativeFrom="column">
              <wp:posOffset>-35560</wp:posOffset>
            </wp:positionH>
            <wp:positionV relativeFrom="paragraph">
              <wp:posOffset>95885</wp:posOffset>
            </wp:positionV>
            <wp:extent cx="3943350" cy="3972560"/>
            <wp:effectExtent l="0" t="0" r="0" b="8890"/>
            <wp:wrapNone/>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43350" cy="3972560"/>
                    </a:xfrm>
                    <a:prstGeom prst="rect">
                      <a:avLst/>
                    </a:prstGeom>
                    <a:noFill/>
                  </pic:spPr>
                </pic:pic>
              </a:graphicData>
            </a:graphic>
            <wp14:sizeRelH relativeFrom="page">
              <wp14:pctWidth>0</wp14:pctWidth>
            </wp14:sizeRelH>
            <wp14:sizeRelV relativeFrom="page">
              <wp14:pctHeight>0</wp14:pctHeight>
            </wp14:sizeRelV>
          </wp:anchor>
        </w:drawing>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315"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Рис. 2.20. Временная диаграмма колебания струны</w:t>
      </w:r>
    </w:p>
    <w:p w:rsidR="000446FC" w:rsidRPr="003B4DF0" w:rsidRDefault="000258D2">
      <w:pPr>
        <w:widowControl w:val="0"/>
        <w:autoSpaceDE w:val="0"/>
        <w:autoSpaceDN w:val="0"/>
        <w:adjustRightInd w:val="0"/>
        <w:spacing w:after="0" w:line="200" w:lineRule="exact"/>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751424" behindDoc="1" locked="0" layoutInCell="0" allowOverlap="1" wp14:anchorId="7C59051B" wp14:editId="7E25D225">
            <wp:simplePos x="0" y="0"/>
            <wp:positionH relativeFrom="column">
              <wp:posOffset>48895</wp:posOffset>
            </wp:positionH>
            <wp:positionV relativeFrom="paragraph">
              <wp:posOffset>243205</wp:posOffset>
            </wp:positionV>
            <wp:extent cx="3771900" cy="3971290"/>
            <wp:effectExtent l="0" t="0" r="0" b="0"/>
            <wp:wrapNone/>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71900" cy="3971290"/>
                    </a:xfrm>
                    <a:prstGeom prst="rect">
                      <a:avLst/>
                    </a:prstGeom>
                    <a:noFill/>
                  </pic:spPr>
                </pic:pic>
              </a:graphicData>
            </a:graphic>
            <wp14:sizeRelH relativeFrom="page">
              <wp14:pctWidth>0</wp14:pctWidth>
            </wp14:sizeRelH>
            <wp14:sizeRelV relativeFrom="page">
              <wp14:pctHeight>0</wp14:pctHeight>
            </wp14:sizeRelV>
          </wp:anchor>
        </w:drawing>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346"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560"/>
        <w:rPr>
          <w:rFonts w:ascii="Times New Roman" w:hAnsi="Times New Roman" w:cs="Times New Roman"/>
          <w:sz w:val="24"/>
          <w:szCs w:val="24"/>
        </w:rPr>
      </w:pPr>
      <w:r w:rsidRPr="003B4DF0">
        <w:rPr>
          <w:rFonts w:ascii="Times New Roman" w:hAnsi="Times New Roman" w:cs="Times New Roman"/>
          <w:sz w:val="24"/>
          <w:szCs w:val="24"/>
        </w:rPr>
        <w:t>Рис. 2.21. Сонограмма колебания струны.</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2560" w:bottom="1440" w:left="3260" w:header="720" w:footer="720" w:gutter="0"/>
          <w:cols w:space="720" w:equalWidth="0">
            <w:col w:w="6080"/>
          </w:cols>
          <w:noEndnote/>
        </w:sectPr>
      </w:pPr>
    </w:p>
    <w:p w:rsidR="000446FC" w:rsidRPr="003B4DF0" w:rsidRDefault="0033514D">
      <w:pPr>
        <w:widowControl w:val="0"/>
        <w:autoSpaceDE w:val="0"/>
        <w:autoSpaceDN w:val="0"/>
        <w:adjustRightInd w:val="0"/>
        <w:spacing w:after="0" w:line="240" w:lineRule="auto"/>
        <w:ind w:left="4700"/>
        <w:rPr>
          <w:rFonts w:ascii="Times New Roman" w:hAnsi="Times New Roman" w:cs="Times New Roman"/>
          <w:sz w:val="24"/>
          <w:szCs w:val="24"/>
        </w:rPr>
      </w:pPr>
      <w:bookmarkStart w:id="65" w:name="page133"/>
      <w:bookmarkEnd w:id="65"/>
      <w:r w:rsidRPr="003B4DF0">
        <w:rPr>
          <w:rFonts w:ascii="Times New Roman" w:hAnsi="Times New Roman" w:cs="Times New Roman"/>
          <w:sz w:val="24"/>
          <w:szCs w:val="24"/>
        </w:rPr>
        <w:lastRenderedPageBreak/>
        <w:t>67</w:t>
      </w:r>
    </w:p>
    <w:p w:rsidR="000446FC" w:rsidRPr="003B4DF0" w:rsidRDefault="000446FC">
      <w:pPr>
        <w:widowControl w:val="0"/>
        <w:autoSpaceDE w:val="0"/>
        <w:autoSpaceDN w:val="0"/>
        <w:adjustRightInd w:val="0"/>
        <w:spacing w:after="0" w:line="13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9"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Следовательно, отличия в соседних спектрах соответствующих отсчетов будут незначительны, а иногда их совсем не будет. Поэтому эффективнее кодировать разность между соседними спектральными отсчетами, а не сами отсчеты.</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1" w:lineRule="auto"/>
        <w:ind w:firstLine="709"/>
        <w:jc w:val="both"/>
        <w:rPr>
          <w:rFonts w:ascii="Times New Roman" w:hAnsi="Times New Roman" w:cs="Times New Roman"/>
          <w:sz w:val="24"/>
          <w:szCs w:val="24"/>
        </w:rPr>
      </w:pPr>
      <w:r w:rsidRPr="003B4DF0">
        <w:rPr>
          <w:rFonts w:ascii="Times New Roman" w:hAnsi="Times New Roman" w:cs="Times New Roman"/>
          <w:b/>
          <w:bCs/>
          <w:sz w:val="24"/>
          <w:szCs w:val="24"/>
        </w:rPr>
        <w:t xml:space="preserve">Дискретное косинусное преобразование. </w:t>
      </w:r>
      <w:r w:rsidRPr="003B4DF0">
        <w:rPr>
          <w:rFonts w:ascii="Times New Roman" w:hAnsi="Times New Roman" w:cs="Times New Roman"/>
          <w:sz w:val="24"/>
          <w:szCs w:val="24"/>
        </w:rPr>
        <w:t>В большинстве современных</w:t>
      </w:r>
      <w:r w:rsidRPr="003B4DF0">
        <w:rPr>
          <w:rFonts w:ascii="Times New Roman" w:hAnsi="Times New Roman" w:cs="Times New Roman"/>
          <w:b/>
          <w:bCs/>
          <w:sz w:val="24"/>
          <w:szCs w:val="24"/>
        </w:rPr>
        <w:t xml:space="preserve"> </w:t>
      </w:r>
      <w:r w:rsidRPr="003B4DF0">
        <w:rPr>
          <w:rFonts w:ascii="Times New Roman" w:hAnsi="Times New Roman" w:cs="Times New Roman"/>
          <w:sz w:val="24"/>
          <w:szCs w:val="24"/>
        </w:rPr>
        <w:t>стандартах сжатия звука (в том числе, в стандарте МРЕ</w:t>
      </w:r>
      <w:proofErr w:type="gramStart"/>
      <w:r w:rsidRPr="003B4DF0">
        <w:rPr>
          <w:rFonts w:ascii="Times New Roman" w:hAnsi="Times New Roman" w:cs="Times New Roman"/>
          <w:sz w:val="24"/>
          <w:szCs w:val="24"/>
        </w:rPr>
        <w:t>G</w:t>
      </w:r>
      <w:proofErr w:type="gramEnd"/>
      <w:r w:rsidRPr="003B4DF0">
        <w:rPr>
          <w:rFonts w:ascii="Times New Roman" w:hAnsi="Times New Roman" w:cs="Times New Roman"/>
          <w:sz w:val="24"/>
          <w:szCs w:val="24"/>
        </w:rPr>
        <w:t>) применяется дискретное косинусное преобразование (ДКП) выглядит следующим образом:</w:t>
      </w:r>
    </w:p>
    <w:p w:rsidR="000446FC" w:rsidRPr="003B4DF0" w:rsidRDefault="0033514D">
      <w:pPr>
        <w:widowControl w:val="0"/>
        <w:autoSpaceDE w:val="0"/>
        <w:autoSpaceDN w:val="0"/>
        <w:adjustRightInd w:val="0"/>
        <w:spacing w:after="0" w:line="207" w:lineRule="auto"/>
        <w:ind w:left="3020"/>
        <w:rPr>
          <w:rFonts w:ascii="Times New Roman" w:hAnsi="Times New Roman" w:cs="Times New Roman"/>
          <w:sz w:val="24"/>
          <w:szCs w:val="24"/>
        </w:rPr>
      </w:pPr>
      <w:r w:rsidRPr="003B4DF0">
        <w:rPr>
          <w:rFonts w:ascii="Times New Roman" w:hAnsi="Times New Roman" w:cs="Times New Roman"/>
          <w:i/>
          <w:iCs/>
          <w:sz w:val="24"/>
          <w:szCs w:val="24"/>
        </w:rPr>
        <w:t xml:space="preserve">N </w:t>
      </w:r>
      <w:r w:rsidRPr="003B4DF0">
        <w:rPr>
          <w:rFonts w:ascii="Times New Roman" w:hAnsi="Times New Roman" w:cs="Times New Roman"/>
          <w:sz w:val="24"/>
          <w:szCs w:val="24"/>
        </w:rPr>
        <w:t>−1</w:t>
      </w:r>
    </w:p>
    <w:p w:rsidR="000446FC" w:rsidRPr="003B4DF0" w:rsidRDefault="0033514D">
      <w:pPr>
        <w:widowControl w:val="0"/>
        <w:autoSpaceDE w:val="0"/>
        <w:autoSpaceDN w:val="0"/>
        <w:adjustRightInd w:val="0"/>
        <w:spacing w:after="0" w:line="195" w:lineRule="auto"/>
        <w:ind w:left="2000"/>
        <w:rPr>
          <w:rFonts w:ascii="Times New Roman" w:hAnsi="Times New Roman" w:cs="Times New Roman"/>
          <w:sz w:val="24"/>
          <w:szCs w:val="24"/>
        </w:rPr>
      </w:pPr>
      <w:r w:rsidRPr="003B4DF0">
        <w:rPr>
          <w:rFonts w:ascii="Times New Roman" w:hAnsi="Times New Roman" w:cs="Times New Roman"/>
          <w:i/>
          <w:iCs/>
          <w:sz w:val="24"/>
          <w:szCs w:val="24"/>
        </w:rPr>
        <w:t xml:space="preserve">X </w:t>
      </w:r>
      <w:r w:rsidRPr="003B4DF0">
        <w:rPr>
          <w:rFonts w:ascii="Times New Roman" w:hAnsi="Times New Roman" w:cs="Times New Roman"/>
          <w:sz w:val="24"/>
          <w:szCs w:val="24"/>
        </w:rPr>
        <w:t>(</w:t>
      </w:r>
      <w:r w:rsidRPr="003B4DF0">
        <w:rPr>
          <w:rFonts w:ascii="Times New Roman" w:hAnsi="Times New Roman" w:cs="Times New Roman"/>
          <w:i/>
          <w:iCs/>
          <w:sz w:val="24"/>
          <w:szCs w:val="24"/>
        </w:rPr>
        <w:t>k</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Ск</w:t>
      </w:r>
      <w:r w:rsidRPr="003B4DF0">
        <w:rPr>
          <w:rFonts w:ascii="Times New Roman" w:hAnsi="Times New Roman" w:cs="Times New Roman"/>
          <w:sz w:val="24"/>
          <w:szCs w:val="24"/>
        </w:rPr>
        <w:t>∑</w:t>
      </w:r>
      <w:r w:rsidRPr="003B4DF0">
        <w:rPr>
          <w:rFonts w:ascii="Times New Roman" w:hAnsi="Times New Roman" w:cs="Times New Roman"/>
          <w:i/>
          <w:iCs/>
          <w:sz w:val="24"/>
          <w:szCs w:val="24"/>
        </w:rPr>
        <w:t>x</w:t>
      </w:r>
      <w:r w:rsidRPr="003B4DF0">
        <w:rPr>
          <w:rFonts w:ascii="Times New Roman" w:hAnsi="Times New Roman" w:cs="Times New Roman"/>
          <w:sz w:val="24"/>
          <w:szCs w:val="24"/>
        </w:rPr>
        <w:t>(</w:t>
      </w:r>
      <w:r w:rsidRPr="003B4DF0">
        <w:rPr>
          <w:rFonts w:ascii="Times New Roman" w:hAnsi="Times New Roman" w:cs="Times New Roman"/>
          <w:i/>
          <w:iCs/>
          <w:sz w:val="24"/>
          <w:szCs w:val="24"/>
        </w:rPr>
        <w:t>n</w:t>
      </w:r>
      <w:r w:rsidRPr="003B4DF0">
        <w:rPr>
          <w:rFonts w:ascii="Times New Roman" w:hAnsi="Times New Roman" w:cs="Times New Roman"/>
          <w:sz w:val="24"/>
          <w:szCs w:val="24"/>
        </w:rPr>
        <w:t>)</w:t>
      </w:r>
      <w:proofErr w:type="gramStart"/>
      <w:r w:rsidRPr="003B4DF0">
        <w:rPr>
          <w:rFonts w:ascii="Times New Roman" w:hAnsi="Times New Roman" w:cs="Times New Roman"/>
          <w:i/>
          <w:iCs/>
          <w:sz w:val="24"/>
          <w:szCs w:val="24"/>
        </w:rPr>
        <w:t>с</w:t>
      </w:r>
      <w:proofErr w:type="gramEnd"/>
      <w:r w:rsidRPr="003B4DF0">
        <w:rPr>
          <w:rFonts w:ascii="Times New Roman" w:hAnsi="Times New Roman" w:cs="Times New Roman"/>
          <w:i/>
          <w:iCs/>
          <w:sz w:val="24"/>
          <w:szCs w:val="24"/>
        </w:rPr>
        <w:t>os</w:t>
      </w:r>
      <w:r w:rsidRPr="003B4DF0">
        <w:rPr>
          <w:rFonts w:ascii="Times New Roman" w:hAnsi="Times New Roman" w:cs="Times New Roman"/>
          <w:sz w:val="24"/>
          <w:szCs w:val="24"/>
        </w:rPr>
        <w:t>{(2</w:t>
      </w:r>
      <w:r w:rsidRPr="003B4DF0">
        <w:rPr>
          <w:rFonts w:ascii="Times New Roman" w:hAnsi="Times New Roman" w:cs="Times New Roman"/>
          <w:i/>
          <w:iCs/>
          <w:sz w:val="24"/>
          <w:szCs w:val="24"/>
        </w:rPr>
        <w:t xml:space="preserve">П </w:t>
      </w:r>
      <w:r w:rsidRPr="003B4DF0">
        <w:rPr>
          <w:rFonts w:ascii="Times New Roman" w:hAnsi="Times New Roman" w:cs="Times New Roman"/>
          <w:sz w:val="24"/>
          <w:szCs w:val="24"/>
        </w:rPr>
        <w:t>+1)</w:t>
      </w:r>
      <w:r w:rsidRPr="003B4DF0">
        <w:rPr>
          <w:rFonts w:ascii="Times New Roman" w:hAnsi="Times New Roman" w:cs="Times New Roman"/>
          <w:i/>
          <w:iCs/>
          <w:sz w:val="24"/>
          <w:szCs w:val="24"/>
        </w:rPr>
        <w:t xml:space="preserve">nk </w:t>
      </w:r>
      <w:r w:rsidRPr="003B4DF0">
        <w:rPr>
          <w:rFonts w:ascii="Times New Roman" w:hAnsi="Times New Roman" w:cs="Times New Roman"/>
          <w:sz w:val="24"/>
          <w:szCs w:val="24"/>
        </w:rPr>
        <w:t>/16},</w:t>
      </w:r>
      <w:r w:rsidRPr="003B4DF0">
        <w:rPr>
          <w:rFonts w:ascii="Times New Roman" w:hAnsi="Times New Roman" w:cs="Times New Roman"/>
          <w:i/>
          <w:iCs/>
          <w:sz w:val="24"/>
          <w:szCs w:val="24"/>
        </w:rPr>
        <w:t xml:space="preserve"> n</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k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0,1,..,</w:t>
      </w:r>
      <w:r w:rsidRPr="003B4DF0">
        <w:rPr>
          <w:rFonts w:ascii="Times New Roman" w:hAnsi="Times New Roman" w:cs="Times New Roman"/>
          <w:i/>
          <w:iCs/>
          <w:sz w:val="24"/>
          <w:szCs w:val="24"/>
        </w:rPr>
        <w:t xml:space="preserve"> N </w:t>
      </w:r>
      <w:r w:rsidRPr="003B4DF0">
        <w:rPr>
          <w:rFonts w:ascii="Times New Roman" w:hAnsi="Times New Roman" w:cs="Times New Roman"/>
          <w:sz w:val="24"/>
          <w:szCs w:val="24"/>
        </w:rPr>
        <w:t>−1.  (2.19)</w:t>
      </w:r>
    </w:p>
    <w:p w:rsidR="000446FC" w:rsidRPr="003B4DF0" w:rsidRDefault="0033514D" w:rsidP="0033514D">
      <w:pPr>
        <w:widowControl w:val="0"/>
        <w:numPr>
          <w:ilvl w:val="1"/>
          <w:numId w:val="36"/>
        </w:numPr>
        <w:tabs>
          <w:tab w:val="clear" w:pos="1440"/>
          <w:tab w:val="num" w:pos="3100"/>
        </w:tabs>
        <w:overflowPunct w:val="0"/>
        <w:autoSpaceDE w:val="0"/>
        <w:autoSpaceDN w:val="0"/>
        <w:adjustRightInd w:val="0"/>
        <w:spacing w:after="0" w:line="240" w:lineRule="auto"/>
        <w:ind w:left="3100" w:hanging="71"/>
        <w:jc w:val="both"/>
        <w:rPr>
          <w:rFonts w:ascii="Times New Roman" w:hAnsi="Times New Roman" w:cs="Times New Roman"/>
          <w:i/>
          <w:iCs/>
          <w:sz w:val="24"/>
          <w:szCs w:val="24"/>
        </w:rPr>
      </w:pPr>
      <w:r w:rsidRPr="003B4DF0">
        <w:rPr>
          <w:rFonts w:ascii="Times New Roman" w:hAnsi="Times New Roman" w:cs="Times New Roman"/>
          <w:sz w:val="24"/>
          <w:szCs w:val="24"/>
        </w:rPr>
        <w:t xml:space="preserve">=0 </w:t>
      </w:r>
    </w:p>
    <w:p w:rsidR="000446FC" w:rsidRPr="003B4DF0" w:rsidRDefault="000446FC">
      <w:pPr>
        <w:widowControl w:val="0"/>
        <w:autoSpaceDE w:val="0"/>
        <w:autoSpaceDN w:val="0"/>
        <w:adjustRightInd w:val="0"/>
        <w:spacing w:after="0" w:line="25" w:lineRule="exact"/>
        <w:rPr>
          <w:rFonts w:ascii="Times New Roman" w:hAnsi="Times New Roman" w:cs="Times New Roman"/>
          <w:i/>
          <w:iCs/>
          <w:sz w:val="24"/>
          <w:szCs w:val="24"/>
        </w:rPr>
      </w:pPr>
    </w:p>
    <w:p w:rsidR="000446FC" w:rsidRPr="003B4DF0" w:rsidRDefault="0033514D" w:rsidP="0033514D">
      <w:pPr>
        <w:widowControl w:val="0"/>
        <w:numPr>
          <w:ilvl w:val="0"/>
          <w:numId w:val="36"/>
        </w:numPr>
        <w:tabs>
          <w:tab w:val="clear" w:pos="720"/>
          <w:tab w:val="num" w:pos="1000"/>
        </w:tabs>
        <w:overflowPunct w:val="0"/>
        <w:autoSpaceDE w:val="0"/>
        <w:autoSpaceDN w:val="0"/>
        <w:adjustRightInd w:val="0"/>
        <w:spacing w:after="0" w:line="293" w:lineRule="auto"/>
        <w:ind w:left="0" w:firstLine="703"/>
        <w:jc w:val="both"/>
        <w:rPr>
          <w:rFonts w:ascii="Times New Roman" w:hAnsi="Times New Roman" w:cs="Times New Roman"/>
          <w:sz w:val="24"/>
          <w:szCs w:val="24"/>
        </w:rPr>
      </w:pPr>
      <w:proofErr w:type="gramStart"/>
      <w:r w:rsidRPr="003B4DF0">
        <w:rPr>
          <w:rFonts w:ascii="Times New Roman" w:hAnsi="Times New Roman" w:cs="Times New Roman"/>
          <w:sz w:val="24"/>
          <w:szCs w:val="24"/>
        </w:rPr>
        <w:t>выражении</w:t>
      </w:r>
      <w:proofErr w:type="gramEnd"/>
      <w:r w:rsidRPr="003B4DF0">
        <w:rPr>
          <w:rFonts w:ascii="Times New Roman" w:hAnsi="Times New Roman" w:cs="Times New Roman"/>
          <w:sz w:val="24"/>
          <w:szCs w:val="24"/>
        </w:rPr>
        <w:t xml:space="preserve"> (1.20) множитель </w:t>
      </w:r>
      <w:r w:rsidRPr="003B4DF0">
        <w:rPr>
          <w:rFonts w:ascii="Times New Roman" w:hAnsi="Times New Roman" w:cs="Times New Roman"/>
          <w:i/>
          <w:iCs/>
          <w:sz w:val="24"/>
          <w:szCs w:val="24"/>
        </w:rPr>
        <w:t>Ck</w:t>
      </w:r>
      <w:r w:rsidRPr="003B4DF0">
        <w:rPr>
          <w:rFonts w:ascii="Times New Roman" w:hAnsi="Times New Roman" w:cs="Times New Roman"/>
          <w:sz w:val="24"/>
          <w:szCs w:val="24"/>
        </w:rPr>
        <w:t xml:space="preserve"> является нормирующим и равен 1/√2 при </w:t>
      </w:r>
      <w:r w:rsidRPr="003B4DF0">
        <w:rPr>
          <w:rFonts w:ascii="Times New Roman" w:hAnsi="Times New Roman" w:cs="Times New Roman"/>
          <w:i/>
          <w:iCs/>
          <w:sz w:val="24"/>
          <w:szCs w:val="24"/>
        </w:rPr>
        <w:t>k=0</w:t>
      </w:r>
      <w:r w:rsidRPr="003B4DF0">
        <w:rPr>
          <w:rFonts w:ascii="Times New Roman" w:hAnsi="Times New Roman" w:cs="Times New Roman"/>
          <w:sz w:val="24"/>
          <w:szCs w:val="24"/>
        </w:rPr>
        <w:t xml:space="preserve"> и равен единице для остальных значений индексов. Если производить вычисления по этой формуле, то вычислительная сложность составит </w:t>
      </w:r>
      <w:proofErr w:type="gramStart"/>
      <w:r w:rsidRPr="003B4DF0">
        <w:rPr>
          <w:rFonts w:ascii="Times New Roman" w:hAnsi="Times New Roman" w:cs="Times New Roman"/>
          <w:i/>
          <w:iCs/>
          <w:sz w:val="24"/>
          <w:szCs w:val="24"/>
        </w:rPr>
        <w:t>Q</w:t>
      </w:r>
      <w:proofErr w:type="gramEnd"/>
      <w:r w:rsidRPr="003B4DF0">
        <w:rPr>
          <w:rFonts w:ascii="Times New Roman" w:hAnsi="Times New Roman" w:cs="Times New Roman"/>
          <w:i/>
          <w:iCs/>
          <w:sz w:val="24"/>
          <w:szCs w:val="24"/>
        </w:rPr>
        <w:t>ДПФ</w:t>
      </w:r>
      <w:r w:rsidRPr="003B4DF0">
        <w:rPr>
          <w:rFonts w:ascii="Times New Roman" w:hAnsi="Times New Roman" w:cs="Times New Roman"/>
          <w:sz w:val="24"/>
          <w:szCs w:val="24"/>
        </w:rPr>
        <w:t xml:space="preserve"> = </w:t>
      </w:r>
      <w:r w:rsidRPr="003B4DF0">
        <w:rPr>
          <w:rFonts w:ascii="Times New Roman" w:hAnsi="Times New Roman" w:cs="Times New Roman"/>
          <w:i/>
          <w:iCs/>
          <w:sz w:val="24"/>
          <w:szCs w:val="24"/>
        </w:rPr>
        <w:t>N</w:t>
      </w:r>
      <w:r w:rsidRPr="003B4DF0">
        <w:rPr>
          <w:rFonts w:ascii="Times New Roman" w:hAnsi="Times New Roman" w:cs="Times New Roman"/>
          <w:sz w:val="24"/>
          <w:szCs w:val="24"/>
        </w:rPr>
        <w:t xml:space="preserve"> 2 </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6" w:lineRule="auto"/>
        <w:jc w:val="both"/>
        <w:rPr>
          <w:rFonts w:ascii="Times New Roman" w:hAnsi="Times New Roman" w:cs="Times New Roman"/>
          <w:sz w:val="24"/>
          <w:szCs w:val="24"/>
        </w:rPr>
      </w:pPr>
      <w:r w:rsidRPr="003B4DF0">
        <w:rPr>
          <w:rFonts w:ascii="Times New Roman" w:hAnsi="Times New Roman" w:cs="Times New Roman"/>
          <w:sz w:val="24"/>
          <w:szCs w:val="24"/>
        </w:rPr>
        <w:t>базовых операций (БО). Но принимая во внимания особенности матрицы преобразования, можно сократить вычислительные затраты [5].</w:t>
      </w:r>
    </w:p>
    <w:p w:rsidR="000446FC" w:rsidRPr="003B4DF0" w:rsidRDefault="0033514D">
      <w:pPr>
        <w:widowControl w:val="0"/>
        <w:overflowPunct w:val="0"/>
        <w:autoSpaceDE w:val="0"/>
        <w:autoSpaceDN w:val="0"/>
        <w:adjustRightInd w:val="0"/>
        <w:spacing w:after="0" w:line="261" w:lineRule="auto"/>
        <w:ind w:firstLine="709"/>
        <w:jc w:val="both"/>
        <w:rPr>
          <w:rFonts w:ascii="Times New Roman" w:hAnsi="Times New Roman" w:cs="Times New Roman"/>
          <w:sz w:val="24"/>
          <w:szCs w:val="24"/>
        </w:rPr>
      </w:pPr>
      <w:r w:rsidRPr="003B4DF0">
        <w:rPr>
          <w:rFonts w:ascii="Times New Roman" w:hAnsi="Times New Roman" w:cs="Times New Roman"/>
          <w:b/>
          <w:bCs/>
          <w:sz w:val="24"/>
          <w:szCs w:val="24"/>
        </w:rPr>
        <w:t xml:space="preserve">Психоакустическая модель. </w:t>
      </w:r>
      <w:r w:rsidRPr="003B4DF0">
        <w:rPr>
          <w:rFonts w:ascii="Times New Roman" w:hAnsi="Times New Roman" w:cs="Times New Roman"/>
          <w:sz w:val="24"/>
          <w:szCs w:val="24"/>
        </w:rPr>
        <w:t>Психоакустическая модель позволяет</w:t>
      </w:r>
      <w:r w:rsidRPr="003B4DF0">
        <w:rPr>
          <w:rFonts w:ascii="Times New Roman" w:hAnsi="Times New Roman" w:cs="Times New Roman"/>
          <w:b/>
          <w:bCs/>
          <w:sz w:val="24"/>
          <w:szCs w:val="24"/>
        </w:rPr>
        <w:t xml:space="preserve"> </w:t>
      </w:r>
      <w:r w:rsidRPr="003B4DF0">
        <w:rPr>
          <w:rFonts w:ascii="Times New Roman" w:hAnsi="Times New Roman" w:cs="Times New Roman"/>
          <w:sz w:val="24"/>
          <w:szCs w:val="24"/>
        </w:rPr>
        <w:t>сократить спектр сигнала без изменения восприятия сжатого аудио сигнала, так как она учитывает особенности человеческого слуха и отбрасывает неслышимые частоты, которые маскируются более громкими звуками.</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Психоакустическая модель дает возможность кодеру определить порог допустимого шума квантования для каждого поддипазона. Эта информация будет использована алгоритмом назначения битов, что в сочетании с количеством имеющихся битов задаст число уровней квантования для каждой подполосы.</w:t>
      </w:r>
    </w:p>
    <w:p w:rsidR="000446FC" w:rsidRPr="003B4DF0" w:rsidRDefault="000446FC">
      <w:pPr>
        <w:widowControl w:val="0"/>
        <w:autoSpaceDE w:val="0"/>
        <w:autoSpaceDN w:val="0"/>
        <w:adjustRightInd w:val="0"/>
        <w:spacing w:after="0" w:line="5"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61"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Стандарт сжатия звука MPEG разрешает значительную свободу при реализации моделей. Изощренность этой реализации в конкретном кодере зависит от требуемой степени сжатия. В приложениях широкого потребления, в которых не требуется высокий фактор сжатия, психоакустическая модель может вовсе отсутствовать. В этом случае алгоритм назначения битов не использует соотношение сигнал/маскирование (SMR – signal to mask ratio).</w:t>
      </w:r>
    </w:p>
    <w:p w:rsidR="000446FC" w:rsidRPr="003B4DF0" w:rsidRDefault="0033514D">
      <w:pPr>
        <w:widowControl w:val="0"/>
        <w:autoSpaceDE w:val="0"/>
        <w:autoSpaceDN w:val="0"/>
        <w:adjustRightInd w:val="0"/>
        <w:spacing w:after="0" w:line="240" w:lineRule="auto"/>
        <w:ind w:left="700"/>
        <w:rPr>
          <w:rFonts w:ascii="Times New Roman" w:hAnsi="Times New Roman" w:cs="Times New Roman"/>
          <w:sz w:val="24"/>
          <w:szCs w:val="24"/>
        </w:rPr>
      </w:pPr>
      <w:r w:rsidRPr="003B4DF0">
        <w:rPr>
          <w:rFonts w:ascii="Times New Roman" w:hAnsi="Times New Roman" w:cs="Times New Roman"/>
          <w:sz w:val="24"/>
          <w:szCs w:val="24"/>
        </w:rPr>
        <w:t>Основные шаги модели состоят в следующем:</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13"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1. Спектральные значения частотных полос разделяются на тональные (подобные синусоиде) и нетональные (шумоподобные) компоненты. Компонента спектра X(k) считается тональной12, если:</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2720"/>
        <w:rPr>
          <w:rFonts w:ascii="Times New Roman" w:hAnsi="Times New Roman" w:cs="Times New Roman"/>
          <w:sz w:val="24"/>
          <w:szCs w:val="24"/>
        </w:rPr>
      </w:pPr>
      <w:r w:rsidRPr="003B4DF0">
        <w:rPr>
          <w:rFonts w:ascii="Times New Roman" w:hAnsi="Times New Roman" w:cs="Times New Roman"/>
          <w:i/>
          <w:iCs/>
          <w:sz w:val="24"/>
          <w:szCs w:val="24"/>
        </w:rPr>
        <w:t xml:space="preserve">X </w:t>
      </w:r>
      <w:r w:rsidRPr="003B4DF0">
        <w:rPr>
          <w:rFonts w:ascii="Times New Roman" w:hAnsi="Times New Roman" w:cs="Times New Roman"/>
          <w:sz w:val="24"/>
          <w:szCs w:val="24"/>
        </w:rPr>
        <w:t>(</w:t>
      </w:r>
      <w:r w:rsidRPr="003B4DF0">
        <w:rPr>
          <w:rFonts w:ascii="Times New Roman" w:hAnsi="Times New Roman" w:cs="Times New Roman"/>
          <w:i/>
          <w:iCs/>
          <w:sz w:val="24"/>
          <w:szCs w:val="24"/>
        </w:rPr>
        <w:t>k</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X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k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j</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7</w:t>
      </w:r>
      <w:r w:rsidRPr="003B4DF0">
        <w:rPr>
          <w:rFonts w:ascii="Times New Roman" w:hAnsi="Times New Roman" w:cs="Times New Roman"/>
          <w:i/>
          <w:iCs/>
          <w:sz w:val="24"/>
          <w:szCs w:val="24"/>
        </w:rPr>
        <w:t>дБ</w:t>
      </w:r>
    </w:p>
    <w:p w:rsidR="000446FC" w:rsidRPr="003B4DF0" w:rsidRDefault="000446FC">
      <w:pPr>
        <w:widowControl w:val="0"/>
        <w:autoSpaceDE w:val="0"/>
        <w:autoSpaceDN w:val="0"/>
        <w:adjustRightInd w:val="0"/>
        <w:spacing w:after="0" w:line="80" w:lineRule="exact"/>
        <w:rPr>
          <w:rFonts w:ascii="Times New Roman" w:hAnsi="Times New Roman" w:cs="Times New Roman"/>
          <w:sz w:val="24"/>
          <w:szCs w:val="24"/>
        </w:rPr>
      </w:pPr>
    </w:p>
    <w:tbl>
      <w:tblPr>
        <w:tblW w:w="0" w:type="auto"/>
        <w:tblInd w:w="2740" w:type="dxa"/>
        <w:tblLayout w:type="fixed"/>
        <w:tblCellMar>
          <w:left w:w="0" w:type="dxa"/>
          <w:right w:w="0" w:type="dxa"/>
        </w:tblCellMar>
        <w:tblLook w:val="0000" w:firstRow="0" w:lastRow="0" w:firstColumn="0" w:lastColumn="0" w:noHBand="0" w:noVBand="0"/>
      </w:tblPr>
      <w:tblGrid>
        <w:gridCol w:w="3880"/>
        <w:gridCol w:w="1060"/>
      </w:tblGrid>
      <w:tr w:rsidR="000446FC" w:rsidRPr="003B4DF0">
        <w:trPr>
          <w:trHeight w:val="317"/>
        </w:trPr>
        <w:tc>
          <w:tcPr>
            <w:tcW w:w="38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i/>
                <w:iCs/>
                <w:sz w:val="24"/>
                <w:szCs w:val="24"/>
              </w:rPr>
              <w:t xml:space="preserve">j </w:t>
            </w:r>
            <w:r w:rsidRPr="003B4DF0">
              <w:rPr>
                <w:rFonts w:ascii="Times New Roman" w:hAnsi="Times New Roman" w:cs="Times New Roman"/>
                <w:sz w:val="24"/>
                <w:szCs w:val="24"/>
              </w:rPr>
              <w:t>= −2,+2;2</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&lt;</w:t>
            </w:r>
            <w:r w:rsidRPr="003B4DF0">
              <w:rPr>
                <w:rFonts w:ascii="Times New Roman" w:hAnsi="Times New Roman" w:cs="Times New Roman"/>
                <w:i/>
                <w:iCs/>
                <w:sz w:val="24"/>
                <w:szCs w:val="24"/>
              </w:rPr>
              <w:t xml:space="preserve"> k </w:t>
            </w:r>
            <w:r w:rsidRPr="003B4DF0">
              <w:rPr>
                <w:rFonts w:ascii="Times New Roman" w:hAnsi="Times New Roman" w:cs="Times New Roman"/>
                <w:sz w:val="24"/>
                <w:szCs w:val="24"/>
              </w:rPr>
              <w:t>&lt;</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63</w:t>
            </w:r>
          </w:p>
        </w:tc>
        <w:tc>
          <w:tcPr>
            <w:tcW w:w="10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72"/>
        </w:trPr>
        <w:tc>
          <w:tcPr>
            <w:tcW w:w="38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i/>
                <w:iCs/>
                <w:sz w:val="24"/>
                <w:szCs w:val="24"/>
              </w:rPr>
              <w:t xml:space="preserve">j </w:t>
            </w:r>
            <w:r w:rsidRPr="003B4DF0">
              <w:rPr>
                <w:rFonts w:ascii="Times New Roman" w:hAnsi="Times New Roman" w:cs="Times New Roman"/>
                <w:sz w:val="24"/>
                <w:szCs w:val="24"/>
              </w:rPr>
              <w:t>= −3,−2,+2,+3;63</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k </w:t>
            </w:r>
            <w:r w:rsidRPr="003B4DF0">
              <w:rPr>
                <w:rFonts w:ascii="Times New Roman" w:hAnsi="Times New Roman" w:cs="Times New Roman"/>
                <w:sz w:val="24"/>
                <w:szCs w:val="24"/>
              </w:rPr>
              <w:t>&lt;127</w:t>
            </w:r>
          </w:p>
        </w:tc>
        <w:tc>
          <w:tcPr>
            <w:tcW w:w="10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(2.20)</w:t>
            </w:r>
          </w:p>
        </w:tc>
      </w:tr>
      <w:tr w:rsidR="000446FC" w:rsidRPr="003B4DF0">
        <w:trPr>
          <w:trHeight w:val="348"/>
        </w:trPr>
        <w:tc>
          <w:tcPr>
            <w:tcW w:w="38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i/>
                <w:iCs/>
                <w:sz w:val="24"/>
                <w:szCs w:val="24"/>
              </w:rPr>
              <w:t xml:space="preserve">j </w:t>
            </w:r>
            <w:r w:rsidRPr="003B4DF0">
              <w:rPr>
                <w:rFonts w:ascii="Times New Roman" w:hAnsi="Times New Roman" w:cs="Times New Roman"/>
                <w:sz w:val="24"/>
                <w:szCs w:val="24"/>
              </w:rPr>
              <w:t>= −6,..,−2,+2,..,+6;127</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k </w:t>
            </w:r>
            <w:r w:rsidRPr="003B4DF0">
              <w:rPr>
                <w:rFonts w:ascii="Times New Roman" w:hAnsi="Times New Roman" w:cs="Times New Roman"/>
                <w:sz w:val="24"/>
                <w:szCs w:val="24"/>
              </w:rPr>
              <w:t>&lt;</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255</w:t>
            </w:r>
          </w:p>
        </w:tc>
        <w:tc>
          <w:tcPr>
            <w:tcW w:w="10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61"/>
        </w:trPr>
        <w:tc>
          <w:tcPr>
            <w:tcW w:w="38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i/>
                <w:iCs/>
                <w:sz w:val="24"/>
                <w:szCs w:val="24"/>
              </w:rPr>
              <w:t xml:space="preserve">j </w:t>
            </w:r>
            <w:r w:rsidRPr="003B4DF0">
              <w:rPr>
                <w:rFonts w:ascii="Times New Roman" w:hAnsi="Times New Roman" w:cs="Times New Roman"/>
                <w:sz w:val="24"/>
                <w:szCs w:val="24"/>
              </w:rPr>
              <w:t>= −12,..,−2,+2,..,+12;255</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k </w:t>
            </w:r>
            <w:r w:rsidRPr="003B4DF0">
              <w:rPr>
                <w:rFonts w:ascii="Times New Roman" w:hAnsi="Times New Roman" w:cs="Times New Roman"/>
                <w:sz w:val="24"/>
                <w:szCs w:val="24"/>
              </w:rPr>
              <w:t>&lt;</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511</w:t>
            </w:r>
          </w:p>
        </w:tc>
        <w:tc>
          <w:tcPr>
            <w:tcW w:w="10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0446FC">
      <w:pPr>
        <w:widowControl w:val="0"/>
        <w:autoSpaceDE w:val="0"/>
        <w:autoSpaceDN w:val="0"/>
        <w:adjustRightInd w:val="0"/>
        <w:spacing w:after="0" w:line="334"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3" w:lineRule="auto"/>
        <w:ind w:firstLine="709"/>
        <w:rPr>
          <w:rFonts w:ascii="Times New Roman" w:hAnsi="Times New Roman" w:cs="Times New Roman"/>
          <w:sz w:val="24"/>
          <w:szCs w:val="24"/>
        </w:rPr>
      </w:pPr>
      <w:r w:rsidRPr="003B4DF0">
        <w:rPr>
          <w:rFonts w:ascii="Times New Roman" w:hAnsi="Times New Roman" w:cs="Times New Roman"/>
          <w:sz w:val="24"/>
          <w:szCs w:val="24"/>
        </w:rPr>
        <w:t>Полученные компоненты исключаются из исходного спектра, оставшиеся компоненты являются нетональными.</w:t>
      </w:r>
    </w:p>
    <w:p w:rsidR="000446FC" w:rsidRPr="003B4DF0" w:rsidRDefault="000258D2">
      <w:pPr>
        <w:widowControl w:val="0"/>
        <w:autoSpaceDE w:val="0"/>
        <w:autoSpaceDN w:val="0"/>
        <w:adjustRightInd w:val="0"/>
        <w:spacing w:after="0" w:line="200" w:lineRule="exact"/>
        <w:rPr>
          <w:rFonts w:ascii="Times New Roman" w:hAnsi="Times New Roman" w:cs="Times New Roman"/>
          <w:sz w:val="24"/>
          <w:szCs w:val="24"/>
        </w:rPr>
      </w:pPr>
      <w:r w:rsidRPr="003B4DF0">
        <w:rPr>
          <w:rFonts w:ascii="Times New Roman" w:hAnsi="Times New Roman" w:cs="Times New Roman"/>
          <w:noProof/>
          <w:sz w:val="24"/>
          <w:szCs w:val="24"/>
        </w:rPr>
        <mc:AlternateContent>
          <mc:Choice Requires="wps">
            <w:drawing>
              <wp:anchor distT="0" distB="0" distL="114300" distR="114300" simplePos="0" relativeHeight="251752448" behindDoc="1" locked="0" layoutInCell="0" allowOverlap="1" wp14:anchorId="0BFBC0AB" wp14:editId="541B10E6">
                <wp:simplePos x="0" y="0"/>
                <wp:positionH relativeFrom="column">
                  <wp:posOffset>-3175</wp:posOffset>
                </wp:positionH>
                <wp:positionV relativeFrom="paragraph">
                  <wp:posOffset>341630</wp:posOffset>
                </wp:positionV>
                <wp:extent cx="1827530" cy="0"/>
                <wp:effectExtent l="0" t="0" r="0" b="0"/>
                <wp:wrapNone/>
                <wp:docPr id="1211"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75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6.9pt" to="143.6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lSE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" o:allowincell="f" strokeweight=".48pt"/>
            </w:pict>
          </mc:Fallback>
        </mc:AlternateContent>
      </w:r>
    </w:p>
    <w:p w:rsidR="000446FC" w:rsidRPr="003B4DF0" w:rsidRDefault="000446FC">
      <w:pPr>
        <w:widowControl w:val="0"/>
        <w:autoSpaceDE w:val="0"/>
        <w:autoSpaceDN w:val="0"/>
        <w:adjustRightInd w:val="0"/>
        <w:spacing w:after="0" w:line="400"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12 Окно сканирования 512</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834" w:left="1140" w:header="720" w:footer="720" w:gutter="0"/>
          <w:cols w:space="720" w:equalWidth="0">
            <w:col w:w="9640"/>
          </w:cols>
          <w:noEndnote/>
        </w:sectPr>
      </w:pPr>
    </w:p>
    <w:p w:rsidR="000446FC" w:rsidRPr="003B4DF0" w:rsidRDefault="0033514D">
      <w:pPr>
        <w:widowControl w:val="0"/>
        <w:autoSpaceDE w:val="0"/>
        <w:autoSpaceDN w:val="0"/>
        <w:adjustRightInd w:val="0"/>
        <w:spacing w:after="0" w:line="240" w:lineRule="auto"/>
        <w:ind w:left="4706"/>
        <w:rPr>
          <w:rFonts w:ascii="Times New Roman" w:hAnsi="Times New Roman" w:cs="Times New Roman"/>
          <w:sz w:val="24"/>
          <w:szCs w:val="24"/>
        </w:rPr>
      </w:pPr>
      <w:bookmarkStart w:id="66" w:name="page135"/>
      <w:bookmarkEnd w:id="66"/>
      <w:r w:rsidRPr="003B4DF0">
        <w:rPr>
          <w:rFonts w:ascii="Times New Roman" w:hAnsi="Times New Roman" w:cs="Times New Roman"/>
          <w:sz w:val="24"/>
          <w:szCs w:val="24"/>
        </w:rPr>
        <w:lastRenderedPageBreak/>
        <w:t>68</w:t>
      </w:r>
    </w:p>
    <w:p w:rsidR="000446FC" w:rsidRPr="003B4DF0" w:rsidRDefault="000446FC">
      <w:pPr>
        <w:widowControl w:val="0"/>
        <w:autoSpaceDE w:val="0"/>
        <w:autoSpaceDN w:val="0"/>
        <w:adjustRightInd w:val="0"/>
        <w:spacing w:after="0" w:line="133" w:lineRule="exact"/>
        <w:rPr>
          <w:rFonts w:ascii="Times New Roman" w:hAnsi="Times New Roman" w:cs="Times New Roman"/>
          <w:sz w:val="24"/>
          <w:szCs w:val="24"/>
        </w:rPr>
      </w:pPr>
    </w:p>
    <w:p w:rsidR="000446FC" w:rsidRPr="003B4DF0" w:rsidRDefault="0033514D" w:rsidP="0033514D">
      <w:pPr>
        <w:widowControl w:val="0"/>
        <w:numPr>
          <w:ilvl w:val="1"/>
          <w:numId w:val="37"/>
        </w:numPr>
        <w:overflowPunct w:val="0"/>
        <w:autoSpaceDE w:val="0"/>
        <w:autoSpaceDN w:val="0"/>
        <w:adjustRightInd w:val="0"/>
        <w:spacing w:after="0" w:line="259" w:lineRule="auto"/>
        <w:ind w:left="6" w:firstLine="703"/>
        <w:jc w:val="both"/>
        <w:rPr>
          <w:rFonts w:ascii="Times New Roman" w:hAnsi="Times New Roman" w:cs="Times New Roman"/>
          <w:sz w:val="24"/>
          <w:szCs w:val="24"/>
        </w:rPr>
      </w:pPr>
      <w:r w:rsidRPr="003B4DF0">
        <w:rPr>
          <w:rFonts w:ascii="Times New Roman" w:hAnsi="Times New Roman" w:cs="Times New Roman"/>
          <w:sz w:val="24"/>
          <w:szCs w:val="24"/>
        </w:rPr>
        <w:t xml:space="preserve">Прореживается спектр тональных компонент. Исключаются компоненты, лежащие ниже абсолютного порога слышимости. Оставшиеся компоненты прореживаются с помощью "окна" шириной 0,5 Барк. </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rsidP="0033514D">
      <w:pPr>
        <w:widowControl w:val="0"/>
        <w:numPr>
          <w:ilvl w:val="1"/>
          <w:numId w:val="37"/>
        </w:numPr>
        <w:overflowPunct w:val="0"/>
        <w:autoSpaceDE w:val="0"/>
        <w:autoSpaceDN w:val="0"/>
        <w:adjustRightInd w:val="0"/>
        <w:spacing w:after="0" w:line="242" w:lineRule="auto"/>
        <w:ind w:left="6" w:firstLine="703"/>
        <w:jc w:val="both"/>
        <w:rPr>
          <w:rFonts w:ascii="Times New Roman" w:hAnsi="Times New Roman" w:cs="Times New Roman"/>
          <w:sz w:val="24"/>
          <w:szCs w:val="24"/>
        </w:rPr>
      </w:pPr>
      <w:r w:rsidRPr="003B4DF0">
        <w:rPr>
          <w:rFonts w:ascii="Times New Roman" w:hAnsi="Times New Roman" w:cs="Times New Roman"/>
          <w:sz w:val="24"/>
          <w:szCs w:val="24"/>
        </w:rPr>
        <w:t xml:space="preserve">В каждом поддиапазоне вычисляется порог маскирования для тональных и не тональных компонент. Маскируемые компоненты отбрасываются. </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rsidP="0033514D">
      <w:pPr>
        <w:widowControl w:val="0"/>
        <w:numPr>
          <w:ilvl w:val="1"/>
          <w:numId w:val="37"/>
        </w:numPr>
        <w:overflowPunct w:val="0"/>
        <w:autoSpaceDE w:val="0"/>
        <w:autoSpaceDN w:val="0"/>
        <w:adjustRightInd w:val="0"/>
        <w:spacing w:after="0" w:line="244" w:lineRule="auto"/>
        <w:ind w:left="6" w:firstLine="703"/>
        <w:jc w:val="both"/>
        <w:rPr>
          <w:rFonts w:ascii="Times New Roman" w:hAnsi="Times New Roman" w:cs="Times New Roman"/>
          <w:sz w:val="24"/>
          <w:szCs w:val="24"/>
        </w:rPr>
      </w:pPr>
      <w:r w:rsidRPr="003B4DF0">
        <w:rPr>
          <w:rFonts w:ascii="Times New Roman" w:hAnsi="Times New Roman" w:cs="Times New Roman"/>
          <w:sz w:val="24"/>
          <w:szCs w:val="24"/>
        </w:rPr>
        <w:t xml:space="preserve">Вычисляется общее отношение сигнал/маскирование (SMR) для каждой субполосы кодирования. </w:t>
      </w:r>
    </w:p>
    <w:p w:rsidR="000446FC" w:rsidRPr="003B4DF0" w:rsidRDefault="0033514D">
      <w:pPr>
        <w:widowControl w:val="0"/>
        <w:overflowPunct w:val="0"/>
        <w:autoSpaceDE w:val="0"/>
        <w:autoSpaceDN w:val="0"/>
        <w:adjustRightInd w:val="0"/>
        <w:spacing w:after="0" w:line="242" w:lineRule="auto"/>
        <w:ind w:left="6" w:firstLine="709"/>
        <w:jc w:val="both"/>
        <w:rPr>
          <w:rFonts w:ascii="Times New Roman" w:hAnsi="Times New Roman" w:cs="Times New Roman"/>
          <w:sz w:val="24"/>
          <w:szCs w:val="24"/>
        </w:rPr>
      </w:pPr>
      <w:r w:rsidRPr="003B4DF0">
        <w:rPr>
          <w:rFonts w:ascii="Times New Roman" w:hAnsi="Times New Roman" w:cs="Times New Roman"/>
          <w:b/>
          <w:bCs/>
          <w:sz w:val="24"/>
          <w:szCs w:val="24"/>
        </w:rPr>
        <w:t xml:space="preserve">Сжатие коэффициентов. </w:t>
      </w:r>
      <w:r w:rsidRPr="003B4DF0">
        <w:rPr>
          <w:rFonts w:ascii="Times New Roman" w:hAnsi="Times New Roman" w:cs="Times New Roman"/>
          <w:sz w:val="24"/>
          <w:szCs w:val="24"/>
        </w:rPr>
        <w:t>На следующем этапе происходит квантование и</w:t>
      </w:r>
      <w:r w:rsidRPr="003B4DF0">
        <w:rPr>
          <w:rFonts w:ascii="Times New Roman" w:hAnsi="Times New Roman" w:cs="Times New Roman"/>
          <w:b/>
          <w:bCs/>
          <w:sz w:val="24"/>
          <w:szCs w:val="24"/>
        </w:rPr>
        <w:t xml:space="preserve"> </w:t>
      </w:r>
      <w:r w:rsidRPr="003B4DF0">
        <w:rPr>
          <w:rFonts w:ascii="Times New Roman" w:hAnsi="Times New Roman" w:cs="Times New Roman"/>
          <w:sz w:val="24"/>
          <w:szCs w:val="24"/>
        </w:rPr>
        <w:t xml:space="preserve">сжатие оставшихся спектральных компонент. Количество уровней квантования выбираются на основании соотношения сигнал/маскирование, полученного на предыдущем этапе. </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4"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Сжатие коэффициентов осуществляется методами сжатия без потерь, например алгоритмом Хаффмана. </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0" w:lineRule="auto"/>
        <w:ind w:left="706"/>
        <w:jc w:val="both"/>
        <w:rPr>
          <w:rFonts w:ascii="Times New Roman" w:hAnsi="Times New Roman" w:cs="Times New Roman"/>
          <w:sz w:val="24"/>
          <w:szCs w:val="24"/>
        </w:rPr>
      </w:pPr>
      <w:r w:rsidRPr="003B4DF0">
        <w:rPr>
          <w:rFonts w:ascii="Times New Roman" w:hAnsi="Times New Roman" w:cs="Times New Roman"/>
          <w:b/>
          <w:bCs/>
          <w:sz w:val="24"/>
          <w:szCs w:val="24"/>
        </w:rPr>
        <w:t xml:space="preserve">Декодер. </w:t>
      </w:r>
      <w:r w:rsidRPr="003B4DF0">
        <w:rPr>
          <w:rFonts w:ascii="Times New Roman" w:hAnsi="Times New Roman" w:cs="Times New Roman"/>
          <w:sz w:val="24"/>
          <w:szCs w:val="24"/>
        </w:rPr>
        <w:t>Декодер</w:t>
      </w:r>
      <w:r w:rsidRPr="003B4DF0">
        <w:rPr>
          <w:rFonts w:ascii="Times New Roman" w:hAnsi="Times New Roman" w:cs="Times New Roman"/>
          <w:b/>
          <w:bCs/>
          <w:sz w:val="24"/>
          <w:szCs w:val="24"/>
        </w:rPr>
        <w:t xml:space="preserve"> </w:t>
      </w:r>
      <w:r w:rsidRPr="003B4DF0">
        <w:rPr>
          <w:rFonts w:ascii="Times New Roman" w:hAnsi="Times New Roman" w:cs="Times New Roman"/>
          <w:sz w:val="24"/>
          <w:szCs w:val="24"/>
        </w:rPr>
        <w:t>MPEG</w:t>
      </w:r>
      <w:r w:rsidRPr="003B4DF0">
        <w:rPr>
          <w:rFonts w:ascii="Times New Roman" w:hAnsi="Times New Roman" w:cs="Times New Roman"/>
          <w:b/>
          <w:bCs/>
          <w:sz w:val="24"/>
          <w:szCs w:val="24"/>
        </w:rPr>
        <w:t xml:space="preserve"> </w:t>
      </w:r>
      <w:r w:rsidRPr="003B4DF0">
        <w:rPr>
          <w:rFonts w:ascii="Times New Roman" w:hAnsi="Times New Roman" w:cs="Times New Roman"/>
          <w:sz w:val="24"/>
          <w:szCs w:val="24"/>
        </w:rPr>
        <w:t>проще кодера и состоит всего из двух этапов:</w:t>
      </w:r>
      <w:r w:rsidRPr="003B4DF0">
        <w:rPr>
          <w:rFonts w:ascii="Times New Roman" w:hAnsi="Times New Roman" w:cs="Times New Roman"/>
          <w:b/>
          <w:bCs/>
          <w:sz w:val="24"/>
          <w:szCs w:val="24"/>
        </w:rPr>
        <w:t xml:space="preserve"> </w:t>
      </w:r>
    </w:p>
    <w:p w:rsidR="000446FC" w:rsidRPr="003B4DF0" w:rsidRDefault="000446FC">
      <w:pPr>
        <w:widowControl w:val="0"/>
        <w:autoSpaceDE w:val="0"/>
        <w:autoSpaceDN w:val="0"/>
        <w:adjustRightInd w:val="0"/>
        <w:spacing w:after="0" w:line="33" w:lineRule="exact"/>
        <w:rPr>
          <w:rFonts w:ascii="Times New Roman" w:hAnsi="Times New Roman" w:cs="Times New Roman"/>
          <w:sz w:val="24"/>
          <w:szCs w:val="24"/>
        </w:rPr>
      </w:pPr>
    </w:p>
    <w:p w:rsidR="000446FC" w:rsidRPr="003B4DF0" w:rsidRDefault="0033514D" w:rsidP="0033514D">
      <w:pPr>
        <w:widowControl w:val="0"/>
        <w:numPr>
          <w:ilvl w:val="0"/>
          <w:numId w:val="37"/>
        </w:numPr>
        <w:tabs>
          <w:tab w:val="clear" w:pos="720"/>
          <w:tab w:val="num" w:pos="366"/>
        </w:tabs>
        <w:overflowPunct w:val="0"/>
        <w:autoSpaceDE w:val="0"/>
        <w:autoSpaceDN w:val="0"/>
        <w:adjustRightInd w:val="0"/>
        <w:spacing w:after="0" w:line="240" w:lineRule="auto"/>
        <w:ind w:left="366" w:hanging="366"/>
        <w:jc w:val="both"/>
        <w:rPr>
          <w:rFonts w:ascii="Times New Roman" w:hAnsi="Times New Roman" w:cs="Times New Roman"/>
          <w:sz w:val="24"/>
          <w:szCs w:val="24"/>
        </w:rPr>
      </w:pPr>
      <w:r w:rsidRPr="003B4DF0">
        <w:rPr>
          <w:rFonts w:ascii="Times New Roman" w:hAnsi="Times New Roman" w:cs="Times New Roman"/>
          <w:sz w:val="24"/>
          <w:szCs w:val="24"/>
        </w:rPr>
        <w:t xml:space="preserve">восстановление отсчетов спектральной плотности; </w:t>
      </w:r>
    </w:p>
    <w:p w:rsidR="000446FC" w:rsidRPr="003B4DF0" w:rsidRDefault="000446FC">
      <w:pPr>
        <w:widowControl w:val="0"/>
        <w:autoSpaceDE w:val="0"/>
        <w:autoSpaceDN w:val="0"/>
        <w:adjustRightInd w:val="0"/>
        <w:spacing w:after="0" w:line="21" w:lineRule="exact"/>
        <w:rPr>
          <w:rFonts w:ascii="Times New Roman" w:hAnsi="Times New Roman" w:cs="Times New Roman"/>
          <w:sz w:val="24"/>
          <w:szCs w:val="24"/>
        </w:rPr>
      </w:pPr>
    </w:p>
    <w:p w:rsidR="000446FC" w:rsidRPr="003B4DF0" w:rsidRDefault="0033514D" w:rsidP="0033514D">
      <w:pPr>
        <w:widowControl w:val="0"/>
        <w:numPr>
          <w:ilvl w:val="0"/>
          <w:numId w:val="37"/>
        </w:numPr>
        <w:tabs>
          <w:tab w:val="clear" w:pos="720"/>
          <w:tab w:val="num" w:pos="366"/>
        </w:tabs>
        <w:overflowPunct w:val="0"/>
        <w:autoSpaceDE w:val="0"/>
        <w:autoSpaceDN w:val="0"/>
        <w:adjustRightInd w:val="0"/>
        <w:spacing w:after="0" w:line="240" w:lineRule="auto"/>
        <w:ind w:left="366" w:hanging="366"/>
        <w:jc w:val="both"/>
        <w:rPr>
          <w:rFonts w:ascii="Times New Roman" w:hAnsi="Times New Roman" w:cs="Times New Roman"/>
          <w:sz w:val="24"/>
          <w:szCs w:val="24"/>
        </w:rPr>
      </w:pPr>
      <w:r w:rsidRPr="003B4DF0">
        <w:rPr>
          <w:rFonts w:ascii="Times New Roman" w:hAnsi="Times New Roman" w:cs="Times New Roman"/>
          <w:sz w:val="24"/>
          <w:szCs w:val="24"/>
        </w:rPr>
        <w:t xml:space="preserve">выполнение обратного преобразования Фурье. </w:t>
      </w:r>
    </w:p>
    <w:p w:rsidR="000446FC" w:rsidRPr="003B4DF0" w:rsidRDefault="000446FC">
      <w:pPr>
        <w:widowControl w:val="0"/>
        <w:autoSpaceDE w:val="0"/>
        <w:autoSpaceDN w:val="0"/>
        <w:adjustRightInd w:val="0"/>
        <w:spacing w:after="0" w:line="14"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1"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Восстановление отсчетов спектральной плотности происходит из данных сжатых алгоритмом без потерь, в основном используется алгоритм Хаффмана.</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4"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После выполнения обратного ПФ получается сигнал в ИКМ, готовый для воспроизведения или записи на носитель.</w:t>
      </w:r>
    </w:p>
    <w:p w:rsidR="000446FC" w:rsidRPr="003B4DF0" w:rsidRDefault="0033514D">
      <w:pPr>
        <w:widowControl w:val="0"/>
        <w:overflowPunct w:val="0"/>
        <w:autoSpaceDE w:val="0"/>
        <w:autoSpaceDN w:val="0"/>
        <w:adjustRightInd w:val="0"/>
        <w:spacing w:after="0" w:line="271" w:lineRule="auto"/>
        <w:ind w:left="6" w:firstLine="709"/>
        <w:jc w:val="both"/>
        <w:rPr>
          <w:rFonts w:ascii="Times New Roman" w:hAnsi="Times New Roman" w:cs="Times New Roman"/>
          <w:sz w:val="24"/>
          <w:szCs w:val="24"/>
        </w:rPr>
      </w:pPr>
      <w:r w:rsidRPr="003B4DF0">
        <w:rPr>
          <w:rFonts w:ascii="Times New Roman" w:hAnsi="Times New Roman" w:cs="Times New Roman"/>
          <w:b/>
          <w:bCs/>
          <w:sz w:val="24"/>
          <w:szCs w:val="24"/>
        </w:rPr>
        <w:t xml:space="preserve">AAC (Advanced Audio Coding). </w:t>
      </w:r>
      <w:r w:rsidRPr="003B4DF0">
        <w:rPr>
          <w:rFonts w:ascii="Times New Roman" w:hAnsi="Times New Roman" w:cs="Times New Roman"/>
          <w:sz w:val="24"/>
          <w:szCs w:val="24"/>
        </w:rPr>
        <w:t>AAC -</w:t>
      </w:r>
      <w:r w:rsidRPr="003B4DF0">
        <w:rPr>
          <w:rFonts w:ascii="Times New Roman" w:hAnsi="Times New Roman" w:cs="Times New Roman"/>
          <w:b/>
          <w:bCs/>
          <w:sz w:val="24"/>
          <w:szCs w:val="24"/>
        </w:rPr>
        <w:t xml:space="preserve"> </w:t>
      </w:r>
      <w:r w:rsidRPr="003B4DF0">
        <w:rPr>
          <w:rFonts w:ascii="Times New Roman" w:hAnsi="Times New Roman" w:cs="Times New Roman"/>
          <w:sz w:val="24"/>
          <w:szCs w:val="24"/>
        </w:rPr>
        <w:t>формат аудио-файла с меньшей</w:t>
      </w:r>
      <w:r w:rsidRPr="003B4DF0">
        <w:rPr>
          <w:rFonts w:ascii="Times New Roman" w:hAnsi="Times New Roman" w:cs="Times New Roman"/>
          <w:b/>
          <w:bCs/>
          <w:sz w:val="24"/>
          <w:szCs w:val="24"/>
        </w:rPr>
        <w:t xml:space="preserve"> </w:t>
      </w:r>
      <w:r w:rsidRPr="003B4DF0">
        <w:rPr>
          <w:rFonts w:ascii="Times New Roman" w:hAnsi="Times New Roman" w:cs="Times New Roman"/>
          <w:sz w:val="24"/>
          <w:szCs w:val="24"/>
        </w:rPr>
        <w:t>потерей качества при кодировании, чем MP3 при одинаковых размерах. На 2005 год распространён существенно меньше, чем MP3 и другие альтернативные решения. Этот стандарт изначально создавался как преемник MP3 с улучшенным качеством кодирования. Формат AAC, официально известный как ISO/IEC 13818-7, вышел в свет в 1997 как новая, седьмая, часть стандарта MPEG-2.Существует также формат AAC, известный как MPEG-4 Часть 3 [7].</w:t>
      </w:r>
    </w:p>
    <w:p w:rsidR="000446FC" w:rsidRPr="003B4DF0" w:rsidRDefault="000446FC">
      <w:pPr>
        <w:widowControl w:val="0"/>
        <w:autoSpaceDE w:val="0"/>
        <w:autoSpaceDN w:val="0"/>
        <w:adjustRightInd w:val="0"/>
        <w:spacing w:after="0" w:line="4"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38"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AAC представляет собой широкополосный алгоритм кодирования аудио, в котором использует два основных принципа кодирования для сильного сжатия:</w:t>
      </w:r>
    </w:p>
    <w:p w:rsidR="000446FC" w:rsidRPr="003B4DF0" w:rsidRDefault="000446FC">
      <w:pPr>
        <w:widowControl w:val="0"/>
        <w:autoSpaceDE w:val="0"/>
        <w:autoSpaceDN w:val="0"/>
        <w:adjustRightInd w:val="0"/>
        <w:spacing w:after="0" w:line="4" w:lineRule="exact"/>
        <w:rPr>
          <w:rFonts w:ascii="Times New Roman" w:hAnsi="Times New Roman" w:cs="Times New Roman"/>
          <w:sz w:val="24"/>
          <w:szCs w:val="24"/>
        </w:rPr>
      </w:pPr>
    </w:p>
    <w:p w:rsidR="000446FC" w:rsidRPr="003B4DF0" w:rsidRDefault="0033514D" w:rsidP="0033514D">
      <w:pPr>
        <w:widowControl w:val="0"/>
        <w:numPr>
          <w:ilvl w:val="0"/>
          <w:numId w:val="38"/>
        </w:numPr>
        <w:tabs>
          <w:tab w:val="clear" w:pos="720"/>
          <w:tab w:val="num" w:pos="366"/>
        </w:tabs>
        <w:overflowPunct w:val="0"/>
        <w:autoSpaceDE w:val="0"/>
        <w:autoSpaceDN w:val="0"/>
        <w:adjustRightInd w:val="0"/>
        <w:spacing w:after="0" w:line="257" w:lineRule="auto"/>
        <w:ind w:left="366" w:hanging="366"/>
        <w:jc w:val="both"/>
        <w:rPr>
          <w:rFonts w:ascii="Times New Roman" w:hAnsi="Times New Roman" w:cs="Times New Roman"/>
          <w:sz w:val="24"/>
          <w:szCs w:val="24"/>
        </w:rPr>
      </w:pPr>
      <w:r w:rsidRPr="003B4DF0">
        <w:rPr>
          <w:rFonts w:ascii="Times New Roman" w:hAnsi="Times New Roman" w:cs="Times New Roman"/>
          <w:sz w:val="24"/>
          <w:szCs w:val="24"/>
        </w:rPr>
        <w:t xml:space="preserve">удаляются не воспринимаемые </w:t>
      </w:r>
      <w:proofErr w:type="gramStart"/>
      <w:r w:rsidRPr="003B4DF0">
        <w:rPr>
          <w:rFonts w:ascii="Times New Roman" w:hAnsi="Times New Roman" w:cs="Times New Roman"/>
          <w:sz w:val="24"/>
          <w:szCs w:val="24"/>
        </w:rPr>
        <w:t>слухом</w:t>
      </w:r>
      <w:proofErr w:type="gramEnd"/>
      <w:r w:rsidRPr="003B4DF0">
        <w:rPr>
          <w:rFonts w:ascii="Times New Roman" w:hAnsi="Times New Roman" w:cs="Times New Roman"/>
          <w:sz w:val="24"/>
          <w:szCs w:val="24"/>
        </w:rPr>
        <w:t xml:space="preserve"> составляющие сигнала в соответствии с психоакустической моделью; </w:t>
      </w:r>
    </w:p>
    <w:p w:rsidR="000446FC" w:rsidRPr="003B4DF0" w:rsidRDefault="0033514D" w:rsidP="0033514D">
      <w:pPr>
        <w:widowControl w:val="0"/>
        <w:numPr>
          <w:ilvl w:val="0"/>
          <w:numId w:val="38"/>
        </w:numPr>
        <w:tabs>
          <w:tab w:val="clear" w:pos="720"/>
          <w:tab w:val="num" w:pos="366"/>
        </w:tabs>
        <w:overflowPunct w:val="0"/>
        <w:autoSpaceDE w:val="0"/>
        <w:autoSpaceDN w:val="0"/>
        <w:adjustRightInd w:val="0"/>
        <w:spacing w:after="0" w:line="246" w:lineRule="auto"/>
        <w:ind w:left="366" w:hanging="366"/>
        <w:jc w:val="both"/>
        <w:rPr>
          <w:rFonts w:ascii="Times New Roman" w:hAnsi="Times New Roman" w:cs="Times New Roman"/>
          <w:sz w:val="24"/>
          <w:szCs w:val="24"/>
        </w:rPr>
      </w:pPr>
      <w:r w:rsidRPr="003B4DF0">
        <w:rPr>
          <w:rFonts w:ascii="Times New Roman" w:hAnsi="Times New Roman" w:cs="Times New Roman"/>
          <w:sz w:val="24"/>
          <w:szCs w:val="24"/>
        </w:rPr>
        <w:t xml:space="preserve">удаляется избыточность в кодированном аудио сигнале, а затем сигнал обрабатывается MDCT согласно его сложности. </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0" w:lineRule="auto"/>
        <w:ind w:left="706"/>
        <w:jc w:val="both"/>
        <w:rPr>
          <w:rFonts w:ascii="Times New Roman" w:hAnsi="Times New Roman" w:cs="Times New Roman"/>
          <w:sz w:val="24"/>
          <w:szCs w:val="24"/>
        </w:rPr>
      </w:pPr>
      <w:r w:rsidRPr="003B4DF0">
        <w:rPr>
          <w:rFonts w:ascii="Times New Roman" w:hAnsi="Times New Roman" w:cs="Times New Roman"/>
          <w:sz w:val="24"/>
          <w:szCs w:val="24"/>
        </w:rPr>
        <w:t xml:space="preserve">Семейство алгоритмов аудио кодирования MPEG-4 охватывает диапазон </w:t>
      </w:r>
    </w:p>
    <w:p w:rsidR="000446FC" w:rsidRPr="003B4DF0" w:rsidRDefault="000446FC">
      <w:pPr>
        <w:widowControl w:val="0"/>
        <w:autoSpaceDE w:val="0"/>
        <w:autoSpaceDN w:val="0"/>
        <w:adjustRightInd w:val="0"/>
        <w:spacing w:after="0" w:line="26"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left="6"/>
        <w:jc w:val="both"/>
        <w:rPr>
          <w:rFonts w:ascii="Times New Roman" w:hAnsi="Times New Roman" w:cs="Times New Roman"/>
          <w:sz w:val="24"/>
          <w:szCs w:val="24"/>
        </w:rPr>
      </w:pPr>
      <w:r w:rsidRPr="003B4DF0">
        <w:rPr>
          <w:rFonts w:ascii="Times New Roman" w:hAnsi="Times New Roman" w:cs="Times New Roman"/>
          <w:sz w:val="24"/>
          <w:szCs w:val="24"/>
        </w:rPr>
        <w:t>от кодирования низкокачественной речи (до 2 кбит/с) до высококачественного аудио (от 64 кбит /</w:t>
      </w:r>
      <w:proofErr w:type="gramStart"/>
      <w:r w:rsidRPr="003B4DF0">
        <w:rPr>
          <w:rFonts w:ascii="Times New Roman" w:hAnsi="Times New Roman" w:cs="Times New Roman"/>
          <w:sz w:val="24"/>
          <w:szCs w:val="24"/>
        </w:rPr>
        <w:t>с</w:t>
      </w:r>
      <w:proofErr w:type="gramEnd"/>
      <w:r w:rsidRPr="003B4DF0">
        <w:rPr>
          <w:rFonts w:ascii="Times New Roman" w:hAnsi="Times New Roman" w:cs="Times New Roman"/>
          <w:sz w:val="24"/>
          <w:szCs w:val="24"/>
        </w:rPr>
        <w:t xml:space="preserve"> на канал и выше).AAC имеет частоту сэмплов от 8 Гц до 96 кГц и количество каналов от 1 до 48.</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67"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В отличие от гибридного набора фильтров MP3, AAC использует MDCT вместе с увеличенным размером окна до 2048 отсчетов. AAC более подходит для кодирования аудио с потоком сложных импульсов и прямоугольных </w:t>
      </w:r>
      <w:proofErr w:type="gramStart"/>
      <w:r w:rsidRPr="003B4DF0">
        <w:rPr>
          <w:rFonts w:ascii="Times New Roman" w:hAnsi="Times New Roman" w:cs="Times New Roman"/>
          <w:sz w:val="24"/>
          <w:szCs w:val="24"/>
        </w:rPr>
        <w:t>сигналов</w:t>
      </w:r>
      <w:proofErr w:type="gramEnd"/>
      <w:r w:rsidRPr="003B4DF0">
        <w:rPr>
          <w:rFonts w:ascii="Times New Roman" w:hAnsi="Times New Roman" w:cs="Times New Roman"/>
          <w:sz w:val="24"/>
          <w:szCs w:val="24"/>
        </w:rPr>
        <w:t xml:space="preserve"> чем MP3 или Musicam. AAC может динамически переключаться между блоками MDCT от 2048 отсчетов до 256 отсчетов. При кратковременном</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932" w:left="1134" w:header="720" w:footer="720" w:gutter="0"/>
          <w:cols w:space="720" w:equalWidth="0">
            <w:col w:w="9646"/>
          </w:cols>
          <w:noEndnote/>
        </w:sectPr>
      </w:pPr>
    </w:p>
    <w:p w:rsidR="000446FC" w:rsidRPr="003B4DF0" w:rsidRDefault="0033514D">
      <w:pPr>
        <w:widowControl w:val="0"/>
        <w:autoSpaceDE w:val="0"/>
        <w:autoSpaceDN w:val="0"/>
        <w:adjustRightInd w:val="0"/>
        <w:spacing w:after="0" w:line="240" w:lineRule="auto"/>
        <w:ind w:left="4700"/>
        <w:rPr>
          <w:rFonts w:ascii="Times New Roman" w:hAnsi="Times New Roman" w:cs="Times New Roman"/>
          <w:sz w:val="24"/>
          <w:szCs w:val="24"/>
        </w:rPr>
      </w:pPr>
      <w:bookmarkStart w:id="67" w:name="page137"/>
      <w:bookmarkEnd w:id="67"/>
      <w:r w:rsidRPr="003B4DF0">
        <w:rPr>
          <w:rFonts w:ascii="Times New Roman" w:hAnsi="Times New Roman" w:cs="Times New Roman"/>
          <w:sz w:val="24"/>
          <w:szCs w:val="24"/>
        </w:rPr>
        <w:lastRenderedPageBreak/>
        <w:t>69</w:t>
      </w:r>
    </w:p>
    <w:p w:rsidR="000446FC" w:rsidRPr="003B4DF0" w:rsidRDefault="000446FC">
      <w:pPr>
        <w:widowControl w:val="0"/>
        <w:autoSpaceDE w:val="0"/>
        <w:autoSpaceDN w:val="0"/>
        <w:adjustRightInd w:val="0"/>
        <w:spacing w:after="0" w:line="13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7" w:lineRule="auto"/>
        <w:jc w:val="both"/>
        <w:rPr>
          <w:rFonts w:ascii="Times New Roman" w:hAnsi="Times New Roman" w:cs="Times New Roman"/>
          <w:sz w:val="24"/>
          <w:szCs w:val="24"/>
        </w:rPr>
      </w:pPr>
      <w:proofErr w:type="gramStart"/>
      <w:r w:rsidRPr="003B4DF0">
        <w:rPr>
          <w:rFonts w:ascii="Times New Roman" w:hAnsi="Times New Roman" w:cs="Times New Roman"/>
          <w:sz w:val="24"/>
          <w:szCs w:val="24"/>
        </w:rPr>
        <w:t>анализе</w:t>
      </w:r>
      <w:proofErr w:type="gramEnd"/>
      <w:r w:rsidRPr="003B4DF0">
        <w:rPr>
          <w:rFonts w:ascii="Times New Roman" w:hAnsi="Times New Roman" w:cs="Times New Roman"/>
          <w:sz w:val="24"/>
          <w:szCs w:val="24"/>
        </w:rPr>
        <w:t xml:space="preserve"> используется малое окно в 256 отсчетов для лучшего разрешения. По умолчанию используется большое окно в 2048 отсчетов для улучшения эффективности кодирования.</w:t>
      </w:r>
    </w:p>
    <w:p w:rsidR="000446FC" w:rsidRPr="003B4DF0" w:rsidRDefault="000446FC">
      <w:pPr>
        <w:widowControl w:val="0"/>
        <w:autoSpaceDE w:val="0"/>
        <w:autoSpaceDN w:val="0"/>
        <w:adjustRightInd w:val="0"/>
        <w:spacing w:after="0" w:line="268"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920"/>
        <w:rPr>
          <w:rFonts w:ascii="Times New Roman" w:hAnsi="Times New Roman" w:cs="Times New Roman"/>
          <w:sz w:val="24"/>
          <w:szCs w:val="24"/>
        </w:rPr>
      </w:pPr>
      <w:r w:rsidRPr="003B4DF0">
        <w:rPr>
          <w:rFonts w:ascii="Times New Roman" w:hAnsi="Times New Roman" w:cs="Times New Roman"/>
          <w:b/>
          <w:bCs/>
          <w:sz w:val="24"/>
          <w:szCs w:val="24"/>
        </w:rPr>
        <w:t>2.6. Анализ возможностей алгоритмов сжатия аудиосигналов</w:t>
      </w:r>
    </w:p>
    <w:p w:rsidR="000446FC" w:rsidRPr="003B4DF0" w:rsidRDefault="000446FC">
      <w:pPr>
        <w:widowControl w:val="0"/>
        <w:autoSpaceDE w:val="0"/>
        <w:autoSpaceDN w:val="0"/>
        <w:adjustRightInd w:val="0"/>
        <w:spacing w:after="0" w:line="33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8"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Для того чтобы грамотно выбрать речевой кодек, достаточно представления об используемом в нем методе (на котором базируется алгоритм кодирования</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sz w:val="24"/>
          <w:szCs w:val="24"/>
        </w:rPr>
        <w:t xml:space="preserve"> и о процессе согласования сигнала, полученного после цифровой обработки, с цифровым каналом связи.</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Поскольку рассматриваемые методы кодирования являются методами сжатия звука с потерями, то при восстановлении (декодировании) звукового сигнала наблюдаются искажения сигнала.</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89"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В качестве примера подобных искажений на рис. 2.22. приведен фрагмент исходного звукового сигнала, а на рис. 2.23 и рис.2245 – соответствующие ему фрагменты после восстановления кодеками MPEG AAC и GSM 6.10.</w:t>
      </w:r>
    </w:p>
    <w:p w:rsidR="000446FC" w:rsidRPr="003B4DF0" w:rsidRDefault="000258D2">
      <w:pPr>
        <w:widowControl w:val="0"/>
        <w:autoSpaceDE w:val="0"/>
        <w:autoSpaceDN w:val="0"/>
        <w:adjustRightInd w:val="0"/>
        <w:spacing w:after="0" w:line="200" w:lineRule="exact"/>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753472" behindDoc="1" locked="0" layoutInCell="0" allowOverlap="1" wp14:anchorId="2D642AE9" wp14:editId="76CF00F0">
            <wp:simplePos x="0" y="0"/>
            <wp:positionH relativeFrom="column">
              <wp:posOffset>446405</wp:posOffset>
            </wp:positionH>
            <wp:positionV relativeFrom="paragraph">
              <wp:posOffset>199390</wp:posOffset>
            </wp:positionV>
            <wp:extent cx="5786120" cy="3380740"/>
            <wp:effectExtent l="0" t="0" r="5080" b="0"/>
            <wp:wrapNone/>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86120" cy="3380740"/>
                    </a:xfrm>
                    <a:prstGeom prst="rect">
                      <a:avLst/>
                    </a:prstGeom>
                    <a:noFill/>
                  </pic:spPr>
                </pic:pic>
              </a:graphicData>
            </a:graphic>
            <wp14:sizeRelH relativeFrom="page">
              <wp14:pctWidth>0</wp14:pctWidth>
            </wp14:sizeRelH>
            <wp14:sizeRelV relativeFrom="page">
              <wp14:pctHeight>0</wp14:pctHeight>
            </wp14:sizeRelV>
          </wp:anchor>
        </w:drawing>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335"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313" w:lineRule="auto"/>
        <w:ind w:left="2160" w:right="2180" w:firstLine="367"/>
        <w:rPr>
          <w:rFonts w:ascii="Times New Roman" w:hAnsi="Times New Roman" w:cs="Times New Roman"/>
          <w:sz w:val="24"/>
          <w:szCs w:val="24"/>
        </w:rPr>
      </w:pPr>
      <w:r w:rsidRPr="003B4DF0">
        <w:rPr>
          <w:rFonts w:ascii="Times New Roman" w:hAnsi="Times New Roman" w:cs="Times New Roman"/>
          <w:sz w:val="24"/>
          <w:szCs w:val="24"/>
        </w:rPr>
        <w:t>Рис.2.22. Фрагмент звукового сигнала (по оси Х – время, мс, по оси</w:t>
      </w:r>
      <w:proofErr w:type="gramStart"/>
      <w:r w:rsidRPr="003B4DF0">
        <w:rPr>
          <w:rFonts w:ascii="Times New Roman" w:hAnsi="Times New Roman" w:cs="Times New Roman"/>
          <w:sz w:val="24"/>
          <w:szCs w:val="24"/>
        </w:rPr>
        <w:t xml:space="preserve"> У</w:t>
      </w:r>
      <w:proofErr w:type="gramEnd"/>
      <w:r w:rsidRPr="003B4DF0">
        <w:rPr>
          <w:rFonts w:ascii="Times New Roman" w:hAnsi="Times New Roman" w:cs="Times New Roman"/>
          <w:sz w:val="24"/>
          <w:szCs w:val="24"/>
        </w:rPr>
        <w:t xml:space="preserve"> – амплитуда</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1440" w:left="1140" w:header="720" w:footer="720" w:gutter="0"/>
          <w:cols w:space="720" w:equalWidth="0">
            <w:col w:w="9640"/>
          </w:cols>
          <w:noEndnote/>
        </w:sectPr>
      </w:pPr>
    </w:p>
    <w:p w:rsidR="000446FC" w:rsidRPr="003B4DF0" w:rsidRDefault="0033514D">
      <w:pPr>
        <w:widowControl w:val="0"/>
        <w:autoSpaceDE w:val="0"/>
        <w:autoSpaceDN w:val="0"/>
        <w:adjustRightInd w:val="0"/>
        <w:spacing w:after="0" w:line="240" w:lineRule="auto"/>
        <w:ind w:left="4700"/>
        <w:rPr>
          <w:rFonts w:ascii="Times New Roman" w:hAnsi="Times New Roman" w:cs="Times New Roman"/>
          <w:sz w:val="24"/>
          <w:szCs w:val="24"/>
        </w:rPr>
      </w:pPr>
      <w:bookmarkStart w:id="68" w:name="page139"/>
      <w:bookmarkEnd w:id="68"/>
      <w:r w:rsidRPr="003B4DF0">
        <w:rPr>
          <w:rFonts w:ascii="Times New Roman" w:hAnsi="Times New Roman" w:cs="Times New Roman"/>
          <w:sz w:val="24"/>
          <w:szCs w:val="24"/>
        </w:rPr>
        <w:lastRenderedPageBreak/>
        <w:t>70</w:t>
      </w:r>
    </w:p>
    <w:p w:rsidR="000446FC" w:rsidRPr="003B4DF0" w:rsidRDefault="000258D2">
      <w:pPr>
        <w:widowControl w:val="0"/>
        <w:autoSpaceDE w:val="0"/>
        <w:autoSpaceDN w:val="0"/>
        <w:adjustRightInd w:val="0"/>
        <w:spacing w:after="0" w:line="200" w:lineRule="exact"/>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754496" behindDoc="1" locked="0" layoutInCell="0" allowOverlap="1" wp14:anchorId="7E63DE49" wp14:editId="58539453">
            <wp:simplePos x="0" y="0"/>
            <wp:positionH relativeFrom="column">
              <wp:posOffset>209550</wp:posOffset>
            </wp:positionH>
            <wp:positionV relativeFrom="paragraph">
              <wp:posOffset>95885</wp:posOffset>
            </wp:positionV>
            <wp:extent cx="5873750" cy="3352800"/>
            <wp:effectExtent l="0" t="0" r="0" b="0"/>
            <wp:wrapNone/>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73750" cy="3352800"/>
                    </a:xfrm>
                    <a:prstGeom prst="rect">
                      <a:avLst/>
                    </a:prstGeom>
                    <a:noFill/>
                  </pic:spPr>
                </pic:pic>
              </a:graphicData>
            </a:graphic>
            <wp14:sizeRelH relativeFrom="page">
              <wp14:pctWidth>0</wp14:pctWidth>
            </wp14:sizeRelH>
            <wp14:sizeRelV relativeFrom="page">
              <wp14:pctHeight>0</wp14:pctHeight>
            </wp14:sizeRelV>
          </wp:anchor>
        </w:drawing>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94"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80"/>
        <w:rPr>
          <w:rFonts w:ascii="Times New Roman" w:hAnsi="Times New Roman" w:cs="Times New Roman"/>
          <w:sz w:val="24"/>
          <w:szCs w:val="24"/>
        </w:rPr>
      </w:pPr>
      <w:r w:rsidRPr="003B4DF0">
        <w:rPr>
          <w:rFonts w:ascii="Times New Roman" w:hAnsi="Times New Roman" w:cs="Times New Roman"/>
          <w:sz w:val="24"/>
          <w:szCs w:val="24"/>
        </w:rPr>
        <w:t>Рис.2.23. Фрагмент того же сигнала после декодирования кодеком MPEG AAC</w:t>
      </w:r>
    </w:p>
    <w:p w:rsidR="000446FC" w:rsidRPr="003B4DF0" w:rsidRDefault="000258D2">
      <w:pPr>
        <w:widowControl w:val="0"/>
        <w:autoSpaceDE w:val="0"/>
        <w:autoSpaceDN w:val="0"/>
        <w:adjustRightInd w:val="0"/>
        <w:spacing w:after="0" w:line="200" w:lineRule="exact"/>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755520" behindDoc="1" locked="0" layoutInCell="0" allowOverlap="1" wp14:anchorId="196E0D18" wp14:editId="2DF91C80">
            <wp:simplePos x="0" y="0"/>
            <wp:positionH relativeFrom="column">
              <wp:posOffset>247650</wp:posOffset>
            </wp:positionH>
            <wp:positionV relativeFrom="paragraph">
              <wp:posOffset>442595</wp:posOffset>
            </wp:positionV>
            <wp:extent cx="5796280" cy="3380740"/>
            <wp:effectExtent l="0" t="0" r="0" b="0"/>
            <wp:wrapNone/>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96280" cy="3380740"/>
                    </a:xfrm>
                    <a:prstGeom prst="rect">
                      <a:avLst/>
                    </a:prstGeom>
                    <a:noFill/>
                  </pic:spPr>
                </pic:pic>
              </a:graphicData>
            </a:graphic>
            <wp14:sizeRelH relativeFrom="page">
              <wp14:pctWidth>0</wp14:pctWidth>
            </wp14:sizeRelH>
            <wp14:sizeRelV relativeFrom="page">
              <wp14:pctHeight>0</wp14:pctHeight>
            </wp14:sizeRelV>
          </wp:anchor>
        </w:drawing>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50"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220"/>
        <w:rPr>
          <w:rFonts w:ascii="Times New Roman" w:hAnsi="Times New Roman" w:cs="Times New Roman"/>
          <w:sz w:val="24"/>
          <w:szCs w:val="24"/>
        </w:rPr>
      </w:pPr>
      <w:r w:rsidRPr="003B4DF0">
        <w:rPr>
          <w:rFonts w:ascii="Times New Roman" w:hAnsi="Times New Roman" w:cs="Times New Roman"/>
          <w:sz w:val="24"/>
          <w:szCs w:val="24"/>
        </w:rPr>
        <w:t>Рис.2.24. Фрагмент того же сигнала после декодирования кодеком GSM 6/10</w:t>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3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0" w:lineRule="auto"/>
        <w:ind w:firstLine="709"/>
        <w:jc w:val="both"/>
        <w:rPr>
          <w:rFonts w:ascii="Times New Roman" w:hAnsi="Times New Roman" w:cs="Times New Roman"/>
          <w:sz w:val="24"/>
          <w:szCs w:val="24"/>
        </w:rPr>
      </w:pPr>
      <w:proofErr w:type="gramStart"/>
      <w:r w:rsidRPr="003B4DF0">
        <w:rPr>
          <w:rFonts w:ascii="Times New Roman" w:hAnsi="Times New Roman" w:cs="Times New Roman"/>
          <w:sz w:val="24"/>
          <w:szCs w:val="24"/>
        </w:rPr>
        <w:t>Из рис.2.24 следует, что применение кодека МРЕG ААС приводит к устранению высокочастотных компонент сигнала (Эффект сглаживания, а кодек GSM 6.10 вносит характерную ступенчатую структуру формы сигнала что связано с существенно меньшим размером базового фрейма при сжатии и отсутствием перекрытий между блоками.</w:t>
      </w:r>
      <w:proofErr w:type="gramEnd"/>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922" w:left="1140" w:header="720" w:footer="720" w:gutter="0"/>
          <w:cols w:space="720" w:equalWidth="0">
            <w:col w:w="9640"/>
          </w:cols>
          <w:noEndnote/>
        </w:sectPr>
      </w:pPr>
    </w:p>
    <w:p w:rsidR="000446FC" w:rsidRPr="003B4DF0" w:rsidRDefault="0033514D">
      <w:pPr>
        <w:widowControl w:val="0"/>
        <w:autoSpaceDE w:val="0"/>
        <w:autoSpaceDN w:val="0"/>
        <w:adjustRightInd w:val="0"/>
        <w:spacing w:after="0" w:line="240" w:lineRule="auto"/>
        <w:ind w:left="4700"/>
        <w:rPr>
          <w:rFonts w:ascii="Times New Roman" w:hAnsi="Times New Roman" w:cs="Times New Roman"/>
          <w:sz w:val="24"/>
          <w:szCs w:val="24"/>
        </w:rPr>
      </w:pPr>
      <w:bookmarkStart w:id="69" w:name="page141"/>
      <w:bookmarkEnd w:id="69"/>
      <w:r w:rsidRPr="003B4DF0">
        <w:rPr>
          <w:rFonts w:ascii="Times New Roman" w:hAnsi="Times New Roman" w:cs="Times New Roman"/>
          <w:sz w:val="24"/>
          <w:szCs w:val="24"/>
        </w:rPr>
        <w:lastRenderedPageBreak/>
        <w:t>71</w:t>
      </w:r>
    </w:p>
    <w:p w:rsidR="000446FC" w:rsidRPr="003B4DF0" w:rsidRDefault="000446FC">
      <w:pPr>
        <w:widowControl w:val="0"/>
        <w:autoSpaceDE w:val="0"/>
        <w:autoSpaceDN w:val="0"/>
        <w:adjustRightInd w:val="0"/>
        <w:spacing w:after="0" w:line="134"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700"/>
        <w:rPr>
          <w:rFonts w:ascii="Times New Roman" w:hAnsi="Times New Roman" w:cs="Times New Roman"/>
          <w:sz w:val="24"/>
          <w:szCs w:val="24"/>
        </w:rPr>
      </w:pPr>
      <w:r w:rsidRPr="003B4DF0">
        <w:rPr>
          <w:rFonts w:ascii="Times New Roman" w:hAnsi="Times New Roman" w:cs="Times New Roman"/>
          <w:b/>
          <w:bCs/>
          <w:sz w:val="24"/>
          <w:szCs w:val="24"/>
        </w:rPr>
        <w:t>Качественные показатели методов кодирования речи.</w:t>
      </w:r>
    </w:p>
    <w:p w:rsidR="000446FC" w:rsidRPr="003B4DF0" w:rsidRDefault="000446FC">
      <w:pPr>
        <w:widowControl w:val="0"/>
        <w:autoSpaceDE w:val="0"/>
        <w:autoSpaceDN w:val="0"/>
        <w:adjustRightInd w:val="0"/>
        <w:spacing w:after="0" w:line="36"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Зависимость качества звучания речи (в баллах по шкале MOS) от скорости передачи при использовании различных методов кодирования показана на рис.2.25.</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61"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По эффективности (т.е. соотношению битрейта к заданному качеству) методы кодирования можно разделить на три группы. К первой группе - низкоэффективных кодеров - относятся ИКМ и </w:t>
      </w:r>
      <w:proofErr w:type="gramStart"/>
      <w:r w:rsidRPr="003B4DF0">
        <w:rPr>
          <w:rFonts w:ascii="Times New Roman" w:hAnsi="Times New Roman" w:cs="Times New Roman"/>
          <w:sz w:val="24"/>
          <w:szCs w:val="24"/>
        </w:rPr>
        <w:t>АДМ</w:t>
      </w:r>
      <w:proofErr w:type="gramEnd"/>
      <w:r w:rsidRPr="003B4DF0">
        <w:rPr>
          <w:rFonts w:ascii="Times New Roman" w:hAnsi="Times New Roman" w:cs="Times New Roman"/>
          <w:sz w:val="24"/>
          <w:szCs w:val="24"/>
        </w:rPr>
        <w:t xml:space="preserve"> (адаптивная дельта-модуляция), которые обеспечивают удовлетворительное качество звука только при скоростях передачи выше 24 кбит/с. Кодеры второй группы - ОПА, МПК, ЛПКВ, АДИКМ - позволяют реализовать удовлетворительное и отличное качество звучания при скоростях 8-32 кбит /с. В третью группу входят ЛПКВ- и ЛПМВ-кодеры, обеспечивающие отличное качество при низких скоростях.</w:t>
      </w:r>
    </w:p>
    <w:p w:rsidR="000446FC" w:rsidRPr="003B4DF0" w:rsidRDefault="0033514D">
      <w:pPr>
        <w:widowControl w:val="0"/>
        <w:overflowPunct w:val="0"/>
        <w:autoSpaceDE w:val="0"/>
        <w:autoSpaceDN w:val="0"/>
        <w:adjustRightInd w:val="0"/>
        <w:spacing w:after="0" w:line="262"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В большинстве алгоритмов эффективного кодирования речи вероятность однократной ошибки составляет 10-4-10-3 на символ. По зависимости помехоустойчивости от скорости передачи (рис. 2.26) кодеры можно разделить на две группы : в первую (ИКМ, </w:t>
      </w:r>
      <w:proofErr w:type="gramStart"/>
      <w:r w:rsidRPr="003B4DF0">
        <w:rPr>
          <w:rFonts w:ascii="Times New Roman" w:hAnsi="Times New Roman" w:cs="Times New Roman"/>
          <w:sz w:val="24"/>
          <w:szCs w:val="24"/>
        </w:rPr>
        <w:t>АДМ</w:t>
      </w:r>
      <w:proofErr w:type="gramEnd"/>
      <w:r w:rsidRPr="003B4DF0">
        <w:rPr>
          <w:rFonts w:ascii="Times New Roman" w:hAnsi="Times New Roman" w:cs="Times New Roman"/>
          <w:sz w:val="24"/>
          <w:szCs w:val="24"/>
        </w:rPr>
        <w:t>, АДИКМ) входят алгоритмы с сильной зависимостью, во вторую (МПК, ЛПКВ, ОПА, ЛПМВ) - со слабой.</w:t>
      </w:r>
    </w:p>
    <w:p w:rsidR="000446FC" w:rsidRPr="003B4DF0" w:rsidRDefault="000258D2">
      <w:pPr>
        <w:widowControl w:val="0"/>
        <w:autoSpaceDE w:val="0"/>
        <w:autoSpaceDN w:val="0"/>
        <w:adjustRightInd w:val="0"/>
        <w:spacing w:after="0" w:line="200" w:lineRule="exact"/>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756544" behindDoc="1" locked="0" layoutInCell="0" allowOverlap="1" wp14:anchorId="48C7189E" wp14:editId="19082F21">
            <wp:simplePos x="0" y="0"/>
            <wp:positionH relativeFrom="column">
              <wp:posOffset>659765</wp:posOffset>
            </wp:positionH>
            <wp:positionV relativeFrom="paragraph">
              <wp:posOffset>220345</wp:posOffset>
            </wp:positionV>
            <wp:extent cx="4972050" cy="3460750"/>
            <wp:effectExtent l="0" t="0" r="0" b="6350"/>
            <wp:wrapNone/>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72050" cy="3460750"/>
                    </a:xfrm>
                    <a:prstGeom prst="rect">
                      <a:avLst/>
                    </a:prstGeom>
                    <a:noFill/>
                  </pic:spPr>
                </pic:pic>
              </a:graphicData>
            </a:graphic>
            <wp14:sizeRelH relativeFrom="page">
              <wp14:pctWidth>0</wp14:pctWidth>
            </wp14:sizeRelH>
            <wp14:sizeRelV relativeFrom="page">
              <wp14:pctHeight>0</wp14:pctHeight>
            </wp14:sizeRelV>
          </wp:anchor>
        </w:drawing>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344"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92" w:lineRule="auto"/>
        <w:ind w:left="2840" w:right="500" w:hanging="1661"/>
        <w:rPr>
          <w:rFonts w:ascii="Times New Roman" w:hAnsi="Times New Roman" w:cs="Times New Roman"/>
          <w:sz w:val="24"/>
          <w:szCs w:val="24"/>
        </w:rPr>
      </w:pPr>
      <w:r w:rsidRPr="003B4DF0">
        <w:rPr>
          <w:rFonts w:ascii="Times New Roman" w:hAnsi="Times New Roman" w:cs="Times New Roman"/>
          <w:sz w:val="24"/>
          <w:szCs w:val="24"/>
        </w:rPr>
        <w:t>Рис. 2.25. Зависимость качества восстановления от битрейта R для различных методов кодирования</w:t>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347"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65"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Под помехоустойчивостью подразумевается максимальная вероятность ошибки, при которой качество звучания сигнала (отношение сигнал/шум) снижается не более чем на 10% (в испытаниях по методу парных сравнений различия между сигналами составляют не более 20%).</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1011" w:left="1140" w:header="720" w:footer="720" w:gutter="0"/>
          <w:cols w:space="720" w:equalWidth="0">
            <w:col w:w="9640"/>
          </w:cols>
          <w:noEndnote/>
        </w:sectPr>
      </w:pPr>
    </w:p>
    <w:p w:rsidR="000446FC" w:rsidRPr="003B4DF0" w:rsidRDefault="0033514D">
      <w:pPr>
        <w:widowControl w:val="0"/>
        <w:autoSpaceDE w:val="0"/>
        <w:autoSpaceDN w:val="0"/>
        <w:adjustRightInd w:val="0"/>
        <w:spacing w:after="0" w:line="240" w:lineRule="auto"/>
        <w:ind w:left="4706"/>
        <w:rPr>
          <w:rFonts w:ascii="Times New Roman" w:hAnsi="Times New Roman" w:cs="Times New Roman"/>
          <w:sz w:val="24"/>
          <w:szCs w:val="24"/>
        </w:rPr>
      </w:pPr>
      <w:bookmarkStart w:id="70" w:name="page143"/>
      <w:bookmarkEnd w:id="70"/>
      <w:r w:rsidRPr="003B4DF0">
        <w:rPr>
          <w:rFonts w:ascii="Times New Roman" w:hAnsi="Times New Roman" w:cs="Times New Roman"/>
          <w:sz w:val="24"/>
          <w:szCs w:val="24"/>
        </w:rPr>
        <w:lastRenderedPageBreak/>
        <w:t>72</w:t>
      </w:r>
    </w:p>
    <w:p w:rsidR="000446FC" w:rsidRPr="003B4DF0" w:rsidRDefault="000258D2">
      <w:pPr>
        <w:widowControl w:val="0"/>
        <w:autoSpaceDE w:val="0"/>
        <w:autoSpaceDN w:val="0"/>
        <w:adjustRightInd w:val="0"/>
        <w:spacing w:after="0" w:line="200" w:lineRule="exact"/>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757568" behindDoc="1" locked="0" layoutInCell="0" allowOverlap="1" wp14:anchorId="6A04D4A3" wp14:editId="565E4E46">
            <wp:simplePos x="0" y="0"/>
            <wp:positionH relativeFrom="column">
              <wp:posOffset>606425</wp:posOffset>
            </wp:positionH>
            <wp:positionV relativeFrom="paragraph">
              <wp:posOffset>95885</wp:posOffset>
            </wp:positionV>
            <wp:extent cx="5086350" cy="1941830"/>
            <wp:effectExtent l="0" t="0" r="0" b="1270"/>
            <wp:wrapNone/>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86350" cy="1941830"/>
                    </a:xfrm>
                    <a:prstGeom prst="rect">
                      <a:avLst/>
                    </a:prstGeom>
                    <a:noFill/>
                  </pic:spPr>
                </pic:pic>
              </a:graphicData>
            </a:graphic>
            <wp14:sizeRelH relativeFrom="page">
              <wp14:pctWidth>0</wp14:pctWidth>
            </wp14:sizeRelH>
            <wp14:sizeRelV relativeFrom="page">
              <wp14:pctHeight>0</wp14:pctHeight>
            </wp14:sizeRelV>
          </wp:anchor>
        </w:drawing>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47"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7" w:lineRule="auto"/>
        <w:ind w:left="726" w:right="460"/>
        <w:jc w:val="center"/>
        <w:rPr>
          <w:rFonts w:ascii="Times New Roman" w:hAnsi="Times New Roman" w:cs="Times New Roman"/>
          <w:sz w:val="24"/>
          <w:szCs w:val="24"/>
        </w:rPr>
      </w:pPr>
      <w:r w:rsidRPr="003B4DF0">
        <w:rPr>
          <w:rFonts w:ascii="Times New Roman" w:hAnsi="Times New Roman" w:cs="Times New Roman"/>
          <w:sz w:val="24"/>
          <w:szCs w:val="24"/>
        </w:rPr>
        <w:t>Рис. 2.26. Зависимость вероятности появления одиночной ошибки при декодировании (помехоустойчивости) кодеров от битрейта R (условные обозначения те же, что на рис. 1.6)</w:t>
      </w:r>
    </w:p>
    <w:p w:rsidR="000446FC" w:rsidRPr="003B4DF0" w:rsidRDefault="000446FC">
      <w:pPr>
        <w:widowControl w:val="0"/>
        <w:autoSpaceDE w:val="0"/>
        <w:autoSpaceDN w:val="0"/>
        <w:adjustRightInd w:val="0"/>
        <w:spacing w:after="0" w:line="33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9"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Необходимо отметить, что большинство кодеров предназначены для высококачественных цифровых каналов, но, несмотря на это</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sz w:val="24"/>
          <w:szCs w:val="24"/>
        </w:rPr>
        <w:t xml:space="preserve"> допустимая и максимально удерживаемая вероятности ошибки являются стандартными характеристиками всех эффективных кодеров.</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9" w:lineRule="auto"/>
        <w:ind w:left="6" w:firstLine="709"/>
        <w:jc w:val="both"/>
        <w:rPr>
          <w:rFonts w:ascii="Times New Roman" w:hAnsi="Times New Roman" w:cs="Times New Roman"/>
          <w:sz w:val="24"/>
          <w:szCs w:val="24"/>
        </w:rPr>
      </w:pPr>
      <w:r w:rsidRPr="003B4DF0">
        <w:rPr>
          <w:rFonts w:ascii="Times New Roman" w:hAnsi="Times New Roman" w:cs="Times New Roman"/>
          <w:b/>
          <w:bCs/>
          <w:sz w:val="24"/>
          <w:szCs w:val="24"/>
        </w:rPr>
        <w:t xml:space="preserve">Выводы. </w:t>
      </w:r>
      <w:r w:rsidRPr="003B4DF0">
        <w:rPr>
          <w:rFonts w:ascii="Times New Roman" w:hAnsi="Times New Roman" w:cs="Times New Roman"/>
          <w:sz w:val="24"/>
          <w:szCs w:val="24"/>
        </w:rPr>
        <w:t>Рассмотрение существующих кодеков позволяет</w:t>
      </w:r>
      <w:r w:rsidRPr="003B4DF0">
        <w:rPr>
          <w:rFonts w:ascii="Times New Roman" w:hAnsi="Times New Roman" w:cs="Times New Roman"/>
          <w:b/>
          <w:bCs/>
          <w:sz w:val="24"/>
          <w:szCs w:val="24"/>
        </w:rPr>
        <w:t xml:space="preserve"> </w:t>
      </w:r>
      <w:r w:rsidRPr="003B4DF0">
        <w:rPr>
          <w:rFonts w:ascii="Times New Roman" w:hAnsi="Times New Roman" w:cs="Times New Roman"/>
          <w:sz w:val="24"/>
          <w:szCs w:val="24"/>
        </w:rPr>
        <w:t>сформулировать ряд основных тенденций:</w:t>
      </w:r>
    </w:p>
    <w:p w:rsidR="000446FC" w:rsidRPr="003B4DF0" w:rsidRDefault="0033514D" w:rsidP="0033514D">
      <w:pPr>
        <w:widowControl w:val="0"/>
        <w:numPr>
          <w:ilvl w:val="1"/>
          <w:numId w:val="39"/>
        </w:numPr>
        <w:overflowPunct w:val="0"/>
        <w:autoSpaceDE w:val="0"/>
        <w:autoSpaceDN w:val="0"/>
        <w:adjustRightInd w:val="0"/>
        <w:spacing w:after="0" w:line="254" w:lineRule="auto"/>
        <w:ind w:left="6" w:firstLine="703"/>
        <w:jc w:val="both"/>
        <w:rPr>
          <w:rFonts w:ascii="Times New Roman" w:hAnsi="Times New Roman" w:cs="Times New Roman"/>
          <w:sz w:val="24"/>
          <w:szCs w:val="24"/>
        </w:rPr>
      </w:pPr>
      <w:r w:rsidRPr="003B4DF0">
        <w:rPr>
          <w:rFonts w:ascii="Times New Roman" w:hAnsi="Times New Roman" w:cs="Times New Roman"/>
          <w:sz w:val="24"/>
          <w:szCs w:val="24"/>
        </w:rPr>
        <w:t xml:space="preserve">Доминирующее положение при построении низкоскоростных кодеков речи метода кодирования на основе линейного предсказания. </w:t>
      </w:r>
    </w:p>
    <w:p w:rsidR="000446FC" w:rsidRPr="003B4DF0" w:rsidRDefault="0033514D" w:rsidP="0033514D">
      <w:pPr>
        <w:widowControl w:val="0"/>
        <w:numPr>
          <w:ilvl w:val="1"/>
          <w:numId w:val="39"/>
        </w:numPr>
        <w:overflowPunct w:val="0"/>
        <w:autoSpaceDE w:val="0"/>
        <w:autoSpaceDN w:val="0"/>
        <w:adjustRightInd w:val="0"/>
        <w:spacing w:after="0" w:line="242" w:lineRule="auto"/>
        <w:ind w:left="6" w:firstLine="703"/>
        <w:jc w:val="both"/>
        <w:rPr>
          <w:rFonts w:ascii="Times New Roman" w:hAnsi="Times New Roman" w:cs="Times New Roman"/>
          <w:sz w:val="24"/>
          <w:szCs w:val="24"/>
        </w:rPr>
      </w:pPr>
      <w:r w:rsidRPr="003B4DF0">
        <w:rPr>
          <w:rFonts w:ascii="Times New Roman" w:hAnsi="Times New Roman" w:cs="Times New Roman"/>
          <w:sz w:val="24"/>
          <w:szCs w:val="24"/>
        </w:rPr>
        <w:t xml:space="preserve">Возрастание доли адаптивных процедур обработки сигналов в современных системах кодирования речи. </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rsidP="0033514D">
      <w:pPr>
        <w:widowControl w:val="0"/>
        <w:numPr>
          <w:ilvl w:val="1"/>
          <w:numId w:val="39"/>
        </w:numPr>
        <w:overflowPunct w:val="0"/>
        <w:autoSpaceDE w:val="0"/>
        <w:autoSpaceDN w:val="0"/>
        <w:adjustRightInd w:val="0"/>
        <w:spacing w:after="0" w:line="242" w:lineRule="auto"/>
        <w:ind w:left="6" w:firstLine="703"/>
        <w:jc w:val="both"/>
        <w:rPr>
          <w:rFonts w:ascii="Times New Roman" w:hAnsi="Times New Roman" w:cs="Times New Roman"/>
          <w:sz w:val="24"/>
          <w:szCs w:val="24"/>
        </w:rPr>
      </w:pPr>
      <w:r w:rsidRPr="003B4DF0">
        <w:rPr>
          <w:rFonts w:ascii="Times New Roman" w:hAnsi="Times New Roman" w:cs="Times New Roman"/>
          <w:sz w:val="24"/>
          <w:szCs w:val="24"/>
        </w:rPr>
        <w:t xml:space="preserve">Однозначная связь качества синтезированной речи на низких скоростях кодирования со степенью адаптации соответствующих кодеков речевых сигналов. </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rsidP="0033514D">
      <w:pPr>
        <w:widowControl w:val="0"/>
        <w:numPr>
          <w:ilvl w:val="1"/>
          <w:numId w:val="39"/>
        </w:numPr>
        <w:overflowPunct w:val="0"/>
        <w:autoSpaceDE w:val="0"/>
        <w:autoSpaceDN w:val="0"/>
        <w:adjustRightInd w:val="0"/>
        <w:spacing w:after="0" w:line="240" w:lineRule="auto"/>
        <w:ind w:left="1446" w:hanging="737"/>
        <w:jc w:val="both"/>
        <w:rPr>
          <w:rFonts w:ascii="Times New Roman" w:hAnsi="Times New Roman" w:cs="Times New Roman"/>
          <w:sz w:val="24"/>
          <w:szCs w:val="24"/>
        </w:rPr>
      </w:pPr>
      <w:r w:rsidRPr="003B4DF0">
        <w:rPr>
          <w:rFonts w:ascii="Times New Roman" w:hAnsi="Times New Roman" w:cs="Times New Roman"/>
          <w:sz w:val="24"/>
          <w:szCs w:val="24"/>
        </w:rPr>
        <w:t xml:space="preserve">Наиболее перспективными являются алгоритмы сжатия типа CELP </w:t>
      </w:r>
    </w:p>
    <w:p w:rsidR="000446FC" w:rsidRPr="003B4DF0" w:rsidRDefault="000446FC">
      <w:pPr>
        <w:widowControl w:val="0"/>
        <w:autoSpaceDE w:val="0"/>
        <w:autoSpaceDN w:val="0"/>
        <w:adjustRightInd w:val="0"/>
        <w:spacing w:after="0" w:line="26" w:lineRule="exact"/>
        <w:rPr>
          <w:rFonts w:ascii="Times New Roman" w:hAnsi="Times New Roman" w:cs="Times New Roman"/>
          <w:sz w:val="24"/>
          <w:szCs w:val="24"/>
        </w:rPr>
      </w:pPr>
    </w:p>
    <w:p w:rsidR="000446FC" w:rsidRPr="003B4DF0" w:rsidRDefault="0033514D" w:rsidP="0033514D">
      <w:pPr>
        <w:widowControl w:val="0"/>
        <w:numPr>
          <w:ilvl w:val="0"/>
          <w:numId w:val="39"/>
        </w:numPr>
        <w:tabs>
          <w:tab w:val="clear" w:pos="720"/>
          <w:tab w:val="num" w:pos="247"/>
        </w:tabs>
        <w:overflowPunct w:val="0"/>
        <w:autoSpaceDE w:val="0"/>
        <w:autoSpaceDN w:val="0"/>
        <w:adjustRightInd w:val="0"/>
        <w:spacing w:after="0" w:line="242" w:lineRule="auto"/>
        <w:ind w:left="6" w:hanging="6"/>
        <w:jc w:val="both"/>
        <w:rPr>
          <w:rFonts w:ascii="Times New Roman" w:hAnsi="Times New Roman" w:cs="Times New Roman"/>
          <w:sz w:val="24"/>
          <w:szCs w:val="24"/>
        </w:rPr>
      </w:pPr>
      <w:r w:rsidRPr="003B4DF0">
        <w:rPr>
          <w:rFonts w:ascii="Times New Roman" w:hAnsi="Times New Roman" w:cs="Times New Roman"/>
          <w:sz w:val="24"/>
          <w:szCs w:val="24"/>
        </w:rPr>
        <w:t>его вариаций, а также векторного кодирования HVXC, положенные в основу методов МРЕ</w:t>
      </w:r>
      <w:proofErr w:type="gramStart"/>
      <w:r w:rsidRPr="003B4DF0">
        <w:rPr>
          <w:rFonts w:ascii="Times New Roman" w:hAnsi="Times New Roman" w:cs="Times New Roman"/>
          <w:sz w:val="24"/>
          <w:szCs w:val="24"/>
        </w:rPr>
        <w:t>G</w:t>
      </w:r>
      <w:proofErr w:type="gramEnd"/>
      <w:r w:rsidRPr="003B4DF0">
        <w:rPr>
          <w:rFonts w:ascii="Times New Roman" w:hAnsi="Times New Roman" w:cs="Times New Roman"/>
          <w:sz w:val="24"/>
          <w:szCs w:val="24"/>
        </w:rPr>
        <w:t xml:space="preserve"> ААС, и более современных стандартов MPEG. </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rsidP="0033514D">
      <w:pPr>
        <w:widowControl w:val="0"/>
        <w:numPr>
          <w:ilvl w:val="1"/>
          <w:numId w:val="40"/>
        </w:numPr>
        <w:tabs>
          <w:tab w:val="clear" w:pos="1440"/>
          <w:tab w:val="num" w:pos="1515"/>
        </w:tabs>
        <w:overflowPunct w:val="0"/>
        <w:autoSpaceDE w:val="0"/>
        <w:autoSpaceDN w:val="0"/>
        <w:adjustRightInd w:val="0"/>
        <w:spacing w:after="0" w:line="242" w:lineRule="auto"/>
        <w:ind w:left="6" w:firstLine="703"/>
        <w:jc w:val="both"/>
        <w:rPr>
          <w:rFonts w:ascii="Times New Roman" w:hAnsi="Times New Roman" w:cs="Times New Roman"/>
          <w:sz w:val="24"/>
          <w:szCs w:val="24"/>
        </w:rPr>
      </w:pPr>
      <w:r w:rsidRPr="003B4DF0">
        <w:rPr>
          <w:rFonts w:ascii="Times New Roman" w:hAnsi="Times New Roman" w:cs="Times New Roman"/>
          <w:sz w:val="24"/>
          <w:szCs w:val="24"/>
        </w:rPr>
        <w:t xml:space="preserve">Использование более сложных алгоритмов энтропийного кодирования (САВАС – контекстно-адаптивного арифметического кодирования) </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Таким образом, анализ степени адаптации современного парка кодеков указывает на перспективность перехода систем кодирования речи к многопараметрической адаптации в условиях априорной и текущей неопределенности в описании моделей речевого сигнала и внешней среды функционирования кодека. </w:t>
      </w:r>
    </w:p>
    <w:p w:rsidR="000446FC" w:rsidRPr="003B4DF0" w:rsidRDefault="000446FC">
      <w:pPr>
        <w:widowControl w:val="0"/>
        <w:autoSpaceDE w:val="0"/>
        <w:autoSpaceDN w:val="0"/>
        <w:adjustRightInd w:val="0"/>
        <w:spacing w:after="0" w:line="6"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67"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Наибольшая компрессия достигается в методах, которые учитывают особенности человеческого слуха, использующих разбиение на поддиапазоны и последующего проведения в них анализа. Некоторые примеры таких методов приведены в табл. 2.3. Кодеки MPEG являются наиболее распространенными и используют наиболее перспективный метод сжатия. </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893" w:left="1134" w:header="720" w:footer="720" w:gutter="0"/>
          <w:cols w:space="720" w:equalWidth="0">
            <w:col w:w="9646"/>
          </w:cols>
          <w:noEndnote/>
        </w:sectPr>
      </w:pPr>
    </w:p>
    <w:p w:rsidR="000446FC" w:rsidRPr="003B4DF0" w:rsidRDefault="0033514D">
      <w:pPr>
        <w:widowControl w:val="0"/>
        <w:autoSpaceDE w:val="0"/>
        <w:autoSpaceDN w:val="0"/>
        <w:adjustRightInd w:val="0"/>
        <w:spacing w:after="0" w:line="240" w:lineRule="auto"/>
        <w:ind w:left="4680"/>
        <w:rPr>
          <w:rFonts w:ascii="Times New Roman" w:hAnsi="Times New Roman" w:cs="Times New Roman"/>
          <w:sz w:val="24"/>
          <w:szCs w:val="24"/>
        </w:rPr>
      </w:pPr>
      <w:bookmarkStart w:id="71" w:name="page145"/>
      <w:bookmarkEnd w:id="71"/>
      <w:r w:rsidRPr="003B4DF0">
        <w:rPr>
          <w:rFonts w:ascii="Times New Roman" w:hAnsi="Times New Roman" w:cs="Times New Roman"/>
          <w:sz w:val="24"/>
          <w:szCs w:val="24"/>
        </w:rPr>
        <w:lastRenderedPageBreak/>
        <w:t>73</w:t>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59"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840"/>
        <w:gridCol w:w="2120"/>
        <w:gridCol w:w="1840"/>
        <w:gridCol w:w="1700"/>
        <w:gridCol w:w="2120"/>
      </w:tblGrid>
      <w:tr w:rsidR="000446FC" w:rsidRPr="003B4DF0">
        <w:trPr>
          <w:trHeight w:val="365"/>
        </w:trPr>
        <w:tc>
          <w:tcPr>
            <w:tcW w:w="18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620"/>
              <w:rPr>
                <w:rFonts w:ascii="Times New Roman" w:hAnsi="Times New Roman" w:cs="Times New Roman"/>
                <w:sz w:val="24"/>
                <w:szCs w:val="24"/>
              </w:rPr>
            </w:pPr>
            <w:r w:rsidRPr="003B4DF0">
              <w:rPr>
                <w:rFonts w:ascii="Times New Roman" w:hAnsi="Times New Roman" w:cs="Times New Roman"/>
                <w:sz w:val="24"/>
                <w:szCs w:val="24"/>
              </w:rPr>
              <w:t>Таблица 1.3.</w:t>
            </w:r>
          </w:p>
        </w:tc>
      </w:tr>
      <w:tr w:rsidR="000446FC" w:rsidRPr="003B4DF0">
        <w:trPr>
          <w:trHeight w:val="306"/>
        </w:trPr>
        <w:tc>
          <w:tcPr>
            <w:tcW w:w="184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55"/>
        </w:trPr>
        <w:tc>
          <w:tcPr>
            <w:tcW w:w="1840" w:type="dxa"/>
            <w:tcBorders>
              <w:top w:val="nil"/>
              <w:left w:val="single" w:sz="8" w:space="0" w:color="auto"/>
              <w:bottom w:val="nil"/>
              <w:right w:val="single" w:sz="8" w:space="0" w:color="auto"/>
            </w:tcBorders>
            <w:vAlign w:val="bottom"/>
          </w:tcPr>
          <w:p w:rsidR="000446FC" w:rsidRPr="003B4DF0" w:rsidRDefault="0033514D">
            <w:pPr>
              <w:widowControl w:val="0"/>
              <w:autoSpaceDE w:val="0"/>
              <w:autoSpaceDN w:val="0"/>
              <w:adjustRightInd w:val="0"/>
              <w:spacing w:after="0" w:line="254" w:lineRule="exact"/>
              <w:jc w:val="center"/>
              <w:rPr>
                <w:rFonts w:ascii="Times New Roman" w:hAnsi="Times New Roman" w:cs="Times New Roman"/>
                <w:sz w:val="24"/>
                <w:szCs w:val="24"/>
              </w:rPr>
            </w:pPr>
            <w:r w:rsidRPr="003B4DF0">
              <w:rPr>
                <w:rFonts w:ascii="Times New Roman" w:hAnsi="Times New Roman" w:cs="Times New Roman"/>
                <w:sz w:val="24"/>
                <w:szCs w:val="24"/>
              </w:rPr>
              <w:t>Наименование</w:t>
            </w:r>
          </w:p>
        </w:tc>
        <w:tc>
          <w:tcPr>
            <w:tcW w:w="2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54" w:lineRule="exact"/>
              <w:jc w:val="center"/>
              <w:rPr>
                <w:rFonts w:ascii="Times New Roman" w:hAnsi="Times New Roman" w:cs="Times New Roman"/>
                <w:sz w:val="24"/>
                <w:szCs w:val="24"/>
              </w:rPr>
            </w:pPr>
            <w:r w:rsidRPr="003B4DF0">
              <w:rPr>
                <w:rFonts w:ascii="Times New Roman" w:hAnsi="Times New Roman" w:cs="Times New Roman"/>
                <w:sz w:val="24"/>
                <w:szCs w:val="24"/>
              </w:rPr>
              <w:t>Метод</w:t>
            </w:r>
          </w:p>
        </w:tc>
        <w:tc>
          <w:tcPr>
            <w:tcW w:w="184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54" w:lineRule="exact"/>
              <w:jc w:val="center"/>
              <w:rPr>
                <w:rFonts w:ascii="Times New Roman" w:hAnsi="Times New Roman" w:cs="Times New Roman"/>
                <w:sz w:val="24"/>
                <w:szCs w:val="24"/>
              </w:rPr>
            </w:pPr>
            <w:r w:rsidRPr="003B4DF0">
              <w:rPr>
                <w:rFonts w:ascii="Times New Roman" w:hAnsi="Times New Roman" w:cs="Times New Roman"/>
                <w:sz w:val="24"/>
                <w:szCs w:val="24"/>
              </w:rPr>
              <w:t>Скорость</w:t>
            </w:r>
          </w:p>
        </w:tc>
        <w:tc>
          <w:tcPr>
            <w:tcW w:w="170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54" w:lineRule="exact"/>
              <w:jc w:val="center"/>
              <w:rPr>
                <w:rFonts w:ascii="Times New Roman" w:hAnsi="Times New Roman" w:cs="Times New Roman"/>
                <w:sz w:val="24"/>
                <w:szCs w:val="24"/>
              </w:rPr>
            </w:pPr>
            <w:r w:rsidRPr="003B4DF0">
              <w:rPr>
                <w:rFonts w:ascii="Times New Roman" w:hAnsi="Times New Roman" w:cs="Times New Roman"/>
                <w:sz w:val="24"/>
                <w:szCs w:val="24"/>
              </w:rPr>
              <w:t>Величина</w:t>
            </w:r>
          </w:p>
        </w:tc>
        <w:tc>
          <w:tcPr>
            <w:tcW w:w="2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54" w:lineRule="exact"/>
              <w:jc w:val="center"/>
              <w:rPr>
                <w:rFonts w:ascii="Times New Roman" w:hAnsi="Times New Roman" w:cs="Times New Roman"/>
                <w:sz w:val="24"/>
                <w:szCs w:val="24"/>
              </w:rPr>
            </w:pPr>
            <w:r w:rsidRPr="003B4DF0">
              <w:rPr>
                <w:rFonts w:ascii="Times New Roman" w:hAnsi="Times New Roman" w:cs="Times New Roman"/>
                <w:sz w:val="24"/>
                <w:szCs w:val="24"/>
              </w:rPr>
              <w:t>Области</w:t>
            </w:r>
          </w:p>
        </w:tc>
      </w:tr>
      <w:tr w:rsidR="000446FC" w:rsidRPr="003B4DF0">
        <w:trPr>
          <w:trHeight w:val="280"/>
        </w:trPr>
        <w:tc>
          <w:tcPr>
            <w:tcW w:w="1840" w:type="dxa"/>
            <w:tcBorders>
              <w:top w:val="nil"/>
              <w:left w:val="single" w:sz="8" w:space="0" w:color="auto"/>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алгоритма</w:t>
            </w:r>
          </w:p>
        </w:tc>
        <w:tc>
          <w:tcPr>
            <w:tcW w:w="2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компрессии</w:t>
            </w:r>
          </w:p>
        </w:tc>
        <w:tc>
          <w:tcPr>
            <w:tcW w:w="184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передачи,</w:t>
            </w:r>
          </w:p>
        </w:tc>
        <w:tc>
          <w:tcPr>
            <w:tcW w:w="170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компрессии</w:t>
            </w:r>
          </w:p>
        </w:tc>
        <w:tc>
          <w:tcPr>
            <w:tcW w:w="2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применения</w:t>
            </w:r>
          </w:p>
        </w:tc>
      </w:tr>
      <w:tr w:rsidR="000446FC" w:rsidRPr="003B4DF0">
        <w:trPr>
          <w:trHeight w:val="280"/>
        </w:trPr>
        <w:tc>
          <w:tcPr>
            <w:tcW w:w="1840" w:type="dxa"/>
            <w:tcBorders>
              <w:top w:val="nil"/>
              <w:left w:val="single" w:sz="8" w:space="0" w:color="auto"/>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компрессии</w:t>
            </w:r>
          </w:p>
        </w:tc>
        <w:tc>
          <w:tcPr>
            <w:tcW w:w="21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кбит/</w:t>
            </w:r>
            <w:proofErr w:type="gramStart"/>
            <w:r w:rsidRPr="003B4DF0">
              <w:rPr>
                <w:rFonts w:ascii="Times New Roman" w:hAnsi="Times New Roman" w:cs="Times New Roman"/>
                <w:sz w:val="24"/>
                <w:szCs w:val="24"/>
              </w:rPr>
              <w:t>с</w:t>
            </w:r>
            <w:proofErr w:type="gramEnd"/>
          </w:p>
        </w:tc>
        <w:tc>
          <w:tcPr>
            <w:tcW w:w="170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94"/>
        </w:trPr>
        <w:tc>
          <w:tcPr>
            <w:tcW w:w="1840" w:type="dxa"/>
            <w:tcBorders>
              <w:top w:val="nil"/>
              <w:left w:val="single" w:sz="8" w:space="0" w:color="auto"/>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аудиоданных</w:t>
            </w:r>
          </w:p>
        </w:tc>
        <w:tc>
          <w:tcPr>
            <w:tcW w:w="212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на канал</w:t>
            </w:r>
          </w:p>
        </w:tc>
        <w:tc>
          <w:tcPr>
            <w:tcW w:w="170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55"/>
        </w:trPr>
        <w:tc>
          <w:tcPr>
            <w:tcW w:w="1840" w:type="dxa"/>
            <w:tcBorders>
              <w:top w:val="nil"/>
              <w:left w:val="single" w:sz="8" w:space="0" w:color="auto"/>
              <w:bottom w:val="nil"/>
              <w:right w:val="single" w:sz="8" w:space="0" w:color="auto"/>
            </w:tcBorders>
            <w:vAlign w:val="bottom"/>
          </w:tcPr>
          <w:p w:rsidR="000446FC" w:rsidRPr="003B4DF0" w:rsidRDefault="0033514D">
            <w:pPr>
              <w:widowControl w:val="0"/>
              <w:autoSpaceDE w:val="0"/>
              <w:autoSpaceDN w:val="0"/>
              <w:adjustRightInd w:val="0"/>
              <w:spacing w:after="0" w:line="254" w:lineRule="exact"/>
              <w:jc w:val="center"/>
              <w:rPr>
                <w:rFonts w:ascii="Times New Roman" w:hAnsi="Times New Roman" w:cs="Times New Roman"/>
                <w:sz w:val="24"/>
                <w:szCs w:val="24"/>
              </w:rPr>
            </w:pPr>
            <w:r w:rsidRPr="003B4DF0">
              <w:rPr>
                <w:rFonts w:ascii="Times New Roman" w:hAnsi="Times New Roman" w:cs="Times New Roman"/>
                <w:sz w:val="24"/>
                <w:szCs w:val="24"/>
              </w:rPr>
              <w:t>ASPEC</w:t>
            </w:r>
          </w:p>
        </w:tc>
        <w:tc>
          <w:tcPr>
            <w:tcW w:w="2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54" w:lineRule="exact"/>
              <w:jc w:val="center"/>
              <w:rPr>
                <w:rFonts w:ascii="Times New Roman" w:hAnsi="Times New Roman" w:cs="Times New Roman"/>
                <w:sz w:val="24"/>
                <w:szCs w:val="24"/>
              </w:rPr>
            </w:pPr>
            <w:r w:rsidRPr="003B4DF0">
              <w:rPr>
                <w:rFonts w:ascii="Times New Roman" w:hAnsi="Times New Roman" w:cs="Times New Roman"/>
                <w:sz w:val="24"/>
                <w:szCs w:val="24"/>
              </w:rPr>
              <w:t>Кодирование</w:t>
            </w:r>
          </w:p>
        </w:tc>
        <w:tc>
          <w:tcPr>
            <w:tcW w:w="184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54" w:lineRule="exact"/>
              <w:jc w:val="center"/>
              <w:rPr>
                <w:rFonts w:ascii="Times New Roman" w:hAnsi="Times New Roman" w:cs="Times New Roman"/>
                <w:sz w:val="24"/>
                <w:szCs w:val="24"/>
              </w:rPr>
            </w:pPr>
            <w:r w:rsidRPr="003B4DF0">
              <w:rPr>
                <w:rFonts w:ascii="Times New Roman" w:hAnsi="Times New Roman" w:cs="Times New Roman"/>
                <w:sz w:val="24"/>
                <w:szCs w:val="24"/>
              </w:rPr>
              <w:t>64-192</w:t>
            </w:r>
          </w:p>
        </w:tc>
        <w:tc>
          <w:tcPr>
            <w:tcW w:w="170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54" w:lineRule="exact"/>
              <w:jc w:val="center"/>
              <w:rPr>
                <w:rFonts w:ascii="Times New Roman" w:hAnsi="Times New Roman" w:cs="Times New Roman"/>
                <w:sz w:val="24"/>
                <w:szCs w:val="24"/>
              </w:rPr>
            </w:pPr>
            <w:r w:rsidRPr="003B4DF0">
              <w:rPr>
                <w:rFonts w:ascii="Times New Roman" w:hAnsi="Times New Roman" w:cs="Times New Roman"/>
                <w:sz w:val="24"/>
                <w:szCs w:val="24"/>
              </w:rPr>
              <w:t>1:6</w:t>
            </w:r>
          </w:p>
        </w:tc>
        <w:tc>
          <w:tcPr>
            <w:tcW w:w="2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54" w:lineRule="exact"/>
              <w:jc w:val="center"/>
              <w:rPr>
                <w:rFonts w:ascii="Times New Roman" w:hAnsi="Times New Roman" w:cs="Times New Roman"/>
                <w:sz w:val="24"/>
                <w:szCs w:val="24"/>
              </w:rPr>
            </w:pPr>
            <w:r w:rsidRPr="003B4DF0">
              <w:rPr>
                <w:rFonts w:ascii="Times New Roman" w:hAnsi="Times New Roman" w:cs="Times New Roman"/>
                <w:sz w:val="24"/>
                <w:szCs w:val="24"/>
              </w:rPr>
              <w:t>ISDN</w:t>
            </w:r>
          </w:p>
        </w:tc>
      </w:tr>
      <w:tr w:rsidR="000446FC" w:rsidRPr="003B4DF0">
        <w:trPr>
          <w:trHeight w:val="294"/>
        </w:trPr>
        <w:tc>
          <w:tcPr>
            <w:tcW w:w="1840" w:type="dxa"/>
            <w:tcBorders>
              <w:top w:val="nil"/>
              <w:left w:val="single" w:sz="8" w:space="0" w:color="auto"/>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с преобразованием</w:t>
            </w:r>
          </w:p>
        </w:tc>
        <w:tc>
          <w:tcPr>
            <w:tcW w:w="184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55"/>
        </w:trPr>
        <w:tc>
          <w:tcPr>
            <w:tcW w:w="1840" w:type="dxa"/>
            <w:tcBorders>
              <w:top w:val="nil"/>
              <w:left w:val="single" w:sz="8" w:space="0" w:color="auto"/>
              <w:bottom w:val="nil"/>
              <w:right w:val="single" w:sz="8" w:space="0" w:color="auto"/>
            </w:tcBorders>
            <w:vAlign w:val="bottom"/>
          </w:tcPr>
          <w:p w:rsidR="000446FC" w:rsidRPr="003B4DF0" w:rsidRDefault="0033514D">
            <w:pPr>
              <w:widowControl w:val="0"/>
              <w:autoSpaceDE w:val="0"/>
              <w:autoSpaceDN w:val="0"/>
              <w:adjustRightInd w:val="0"/>
              <w:spacing w:after="0" w:line="254" w:lineRule="exact"/>
              <w:jc w:val="center"/>
              <w:rPr>
                <w:rFonts w:ascii="Times New Roman" w:hAnsi="Times New Roman" w:cs="Times New Roman"/>
                <w:sz w:val="24"/>
                <w:szCs w:val="24"/>
              </w:rPr>
            </w:pPr>
            <w:r w:rsidRPr="003B4DF0">
              <w:rPr>
                <w:rFonts w:ascii="Times New Roman" w:hAnsi="Times New Roman" w:cs="Times New Roman"/>
                <w:sz w:val="24"/>
                <w:szCs w:val="24"/>
              </w:rPr>
              <w:t>ATRAC</w:t>
            </w:r>
          </w:p>
        </w:tc>
        <w:tc>
          <w:tcPr>
            <w:tcW w:w="2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54" w:lineRule="exact"/>
              <w:jc w:val="center"/>
              <w:rPr>
                <w:rFonts w:ascii="Times New Roman" w:hAnsi="Times New Roman" w:cs="Times New Roman"/>
                <w:sz w:val="24"/>
                <w:szCs w:val="24"/>
              </w:rPr>
            </w:pPr>
            <w:r w:rsidRPr="003B4DF0">
              <w:rPr>
                <w:rFonts w:ascii="Times New Roman" w:hAnsi="Times New Roman" w:cs="Times New Roman"/>
                <w:sz w:val="24"/>
                <w:szCs w:val="24"/>
              </w:rPr>
              <w:t>Субполосное</w:t>
            </w:r>
          </w:p>
        </w:tc>
        <w:tc>
          <w:tcPr>
            <w:tcW w:w="184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54" w:lineRule="exact"/>
              <w:jc w:val="center"/>
              <w:rPr>
                <w:rFonts w:ascii="Times New Roman" w:hAnsi="Times New Roman" w:cs="Times New Roman"/>
                <w:sz w:val="24"/>
                <w:szCs w:val="24"/>
              </w:rPr>
            </w:pPr>
            <w:r w:rsidRPr="003B4DF0">
              <w:rPr>
                <w:rFonts w:ascii="Times New Roman" w:hAnsi="Times New Roman" w:cs="Times New Roman"/>
                <w:sz w:val="24"/>
                <w:szCs w:val="24"/>
              </w:rPr>
              <w:t>256</w:t>
            </w:r>
          </w:p>
        </w:tc>
        <w:tc>
          <w:tcPr>
            <w:tcW w:w="170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54" w:lineRule="exact"/>
              <w:jc w:val="center"/>
              <w:rPr>
                <w:rFonts w:ascii="Times New Roman" w:hAnsi="Times New Roman" w:cs="Times New Roman"/>
                <w:sz w:val="24"/>
                <w:szCs w:val="24"/>
              </w:rPr>
            </w:pPr>
            <w:r w:rsidRPr="003B4DF0">
              <w:rPr>
                <w:rFonts w:ascii="Times New Roman" w:hAnsi="Times New Roman" w:cs="Times New Roman"/>
                <w:sz w:val="24"/>
                <w:szCs w:val="24"/>
              </w:rPr>
              <w:t>1:5</w:t>
            </w:r>
          </w:p>
        </w:tc>
        <w:tc>
          <w:tcPr>
            <w:tcW w:w="2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54" w:lineRule="exact"/>
              <w:jc w:val="center"/>
              <w:rPr>
                <w:rFonts w:ascii="Times New Roman" w:hAnsi="Times New Roman" w:cs="Times New Roman"/>
                <w:sz w:val="24"/>
                <w:szCs w:val="24"/>
              </w:rPr>
            </w:pPr>
            <w:r w:rsidRPr="003B4DF0">
              <w:rPr>
                <w:rFonts w:ascii="Times New Roman" w:hAnsi="Times New Roman" w:cs="Times New Roman"/>
                <w:sz w:val="24"/>
                <w:szCs w:val="24"/>
              </w:rPr>
              <w:t>MiniDisk</w:t>
            </w:r>
          </w:p>
        </w:tc>
      </w:tr>
      <w:tr w:rsidR="000446FC" w:rsidRPr="003B4DF0">
        <w:trPr>
          <w:trHeight w:val="280"/>
        </w:trPr>
        <w:tc>
          <w:tcPr>
            <w:tcW w:w="184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кодирование</w:t>
            </w:r>
          </w:p>
        </w:tc>
        <w:tc>
          <w:tcPr>
            <w:tcW w:w="184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94"/>
        </w:trPr>
        <w:tc>
          <w:tcPr>
            <w:tcW w:w="1840" w:type="dxa"/>
            <w:tcBorders>
              <w:top w:val="nil"/>
              <w:left w:val="single" w:sz="8" w:space="0" w:color="auto"/>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с преобразованием</w:t>
            </w:r>
          </w:p>
        </w:tc>
        <w:tc>
          <w:tcPr>
            <w:tcW w:w="184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55"/>
        </w:trPr>
        <w:tc>
          <w:tcPr>
            <w:tcW w:w="1840" w:type="dxa"/>
            <w:tcBorders>
              <w:top w:val="nil"/>
              <w:left w:val="single" w:sz="8" w:space="0" w:color="auto"/>
              <w:bottom w:val="nil"/>
              <w:right w:val="single" w:sz="8" w:space="0" w:color="auto"/>
            </w:tcBorders>
            <w:vAlign w:val="bottom"/>
          </w:tcPr>
          <w:p w:rsidR="000446FC" w:rsidRPr="003B4DF0" w:rsidRDefault="0033514D">
            <w:pPr>
              <w:widowControl w:val="0"/>
              <w:autoSpaceDE w:val="0"/>
              <w:autoSpaceDN w:val="0"/>
              <w:adjustRightInd w:val="0"/>
              <w:spacing w:after="0" w:line="254" w:lineRule="exact"/>
              <w:jc w:val="center"/>
              <w:rPr>
                <w:rFonts w:ascii="Times New Roman" w:hAnsi="Times New Roman" w:cs="Times New Roman"/>
                <w:sz w:val="24"/>
                <w:szCs w:val="24"/>
              </w:rPr>
            </w:pPr>
            <w:r w:rsidRPr="003B4DF0">
              <w:rPr>
                <w:rFonts w:ascii="Times New Roman" w:hAnsi="Times New Roman" w:cs="Times New Roman"/>
                <w:sz w:val="24"/>
                <w:szCs w:val="24"/>
              </w:rPr>
              <w:t>MUSCAM</w:t>
            </w:r>
          </w:p>
        </w:tc>
        <w:tc>
          <w:tcPr>
            <w:tcW w:w="2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54" w:lineRule="exact"/>
              <w:jc w:val="center"/>
              <w:rPr>
                <w:rFonts w:ascii="Times New Roman" w:hAnsi="Times New Roman" w:cs="Times New Roman"/>
                <w:sz w:val="24"/>
                <w:szCs w:val="24"/>
              </w:rPr>
            </w:pPr>
            <w:r w:rsidRPr="003B4DF0">
              <w:rPr>
                <w:rFonts w:ascii="Times New Roman" w:hAnsi="Times New Roman" w:cs="Times New Roman"/>
                <w:sz w:val="24"/>
                <w:szCs w:val="24"/>
              </w:rPr>
              <w:t>Субполосное</w:t>
            </w:r>
          </w:p>
        </w:tc>
        <w:tc>
          <w:tcPr>
            <w:tcW w:w="184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54" w:lineRule="exact"/>
              <w:jc w:val="center"/>
              <w:rPr>
                <w:rFonts w:ascii="Times New Roman" w:hAnsi="Times New Roman" w:cs="Times New Roman"/>
                <w:sz w:val="24"/>
                <w:szCs w:val="24"/>
              </w:rPr>
            </w:pPr>
            <w:r w:rsidRPr="003B4DF0">
              <w:rPr>
                <w:rFonts w:ascii="Times New Roman" w:hAnsi="Times New Roman" w:cs="Times New Roman"/>
                <w:sz w:val="24"/>
                <w:szCs w:val="24"/>
              </w:rPr>
              <w:t>128-256</w:t>
            </w:r>
          </w:p>
        </w:tc>
        <w:tc>
          <w:tcPr>
            <w:tcW w:w="170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54" w:lineRule="exact"/>
              <w:jc w:val="center"/>
              <w:rPr>
                <w:rFonts w:ascii="Times New Roman" w:hAnsi="Times New Roman" w:cs="Times New Roman"/>
                <w:sz w:val="24"/>
                <w:szCs w:val="24"/>
              </w:rPr>
            </w:pPr>
            <w:r w:rsidRPr="003B4DF0">
              <w:rPr>
                <w:rFonts w:ascii="Times New Roman" w:hAnsi="Times New Roman" w:cs="Times New Roman"/>
                <w:sz w:val="24"/>
                <w:szCs w:val="24"/>
              </w:rPr>
              <w:t>1:4</w:t>
            </w:r>
          </w:p>
        </w:tc>
        <w:tc>
          <w:tcPr>
            <w:tcW w:w="2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54" w:lineRule="exact"/>
              <w:jc w:val="center"/>
              <w:rPr>
                <w:rFonts w:ascii="Times New Roman" w:hAnsi="Times New Roman" w:cs="Times New Roman"/>
                <w:sz w:val="24"/>
                <w:szCs w:val="24"/>
              </w:rPr>
            </w:pPr>
            <w:proofErr w:type="gramStart"/>
            <w:r w:rsidRPr="003B4DF0">
              <w:rPr>
                <w:rFonts w:ascii="Times New Roman" w:hAnsi="Times New Roman" w:cs="Times New Roman"/>
                <w:sz w:val="24"/>
                <w:szCs w:val="24"/>
              </w:rPr>
              <w:t>DAB (Digital</w:t>
            </w:r>
            <w:proofErr w:type="gramEnd"/>
          </w:p>
        </w:tc>
      </w:tr>
      <w:tr w:rsidR="000446FC" w:rsidRPr="003B4DF0">
        <w:trPr>
          <w:trHeight w:val="280"/>
        </w:trPr>
        <w:tc>
          <w:tcPr>
            <w:tcW w:w="184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кодирование</w:t>
            </w:r>
          </w:p>
        </w:tc>
        <w:tc>
          <w:tcPr>
            <w:tcW w:w="184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Audio</w:t>
            </w:r>
          </w:p>
        </w:tc>
      </w:tr>
      <w:tr w:rsidR="000446FC" w:rsidRPr="003B4DF0">
        <w:trPr>
          <w:trHeight w:val="294"/>
        </w:trPr>
        <w:tc>
          <w:tcPr>
            <w:tcW w:w="1840" w:type="dxa"/>
            <w:tcBorders>
              <w:top w:val="nil"/>
              <w:left w:val="single" w:sz="8" w:space="0" w:color="auto"/>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proofErr w:type="gramStart"/>
            <w:r w:rsidRPr="003B4DF0">
              <w:rPr>
                <w:rFonts w:ascii="Times New Roman" w:hAnsi="Times New Roman" w:cs="Times New Roman"/>
                <w:sz w:val="24"/>
                <w:szCs w:val="24"/>
              </w:rPr>
              <w:t>Broadcasting)</w:t>
            </w:r>
            <w:proofErr w:type="gramEnd"/>
          </w:p>
        </w:tc>
      </w:tr>
      <w:tr w:rsidR="000446FC" w:rsidRPr="003B4DF0">
        <w:trPr>
          <w:trHeight w:val="255"/>
        </w:trPr>
        <w:tc>
          <w:tcPr>
            <w:tcW w:w="1840" w:type="dxa"/>
            <w:tcBorders>
              <w:top w:val="nil"/>
              <w:left w:val="single" w:sz="8" w:space="0" w:color="auto"/>
              <w:bottom w:val="nil"/>
              <w:right w:val="single" w:sz="8" w:space="0" w:color="auto"/>
            </w:tcBorders>
            <w:vAlign w:val="bottom"/>
          </w:tcPr>
          <w:p w:rsidR="000446FC" w:rsidRPr="003B4DF0" w:rsidRDefault="0033514D">
            <w:pPr>
              <w:widowControl w:val="0"/>
              <w:autoSpaceDE w:val="0"/>
              <w:autoSpaceDN w:val="0"/>
              <w:adjustRightInd w:val="0"/>
              <w:spacing w:after="0" w:line="254" w:lineRule="exact"/>
              <w:jc w:val="center"/>
              <w:rPr>
                <w:rFonts w:ascii="Times New Roman" w:hAnsi="Times New Roman" w:cs="Times New Roman"/>
                <w:sz w:val="24"/>
                <w:szCs w:val="24"/>
              </w:rPr>
            </w:pPr>
            <w:r w:rsidRPr="003B4DF0">
              <w:rPr>
                <w:rFonts w:ascii="Times New Roman" w:hAnsi="Times New Roman" w:cs="Times New Roman"/>
                <w:sz w:val="24"/>
                <w:szCs w:val="24"/>
              </w:rPr>
              <w:t>MUSICAM</w:t>
            </w:r>
          </w:p>
        </w:tc>
        <w:tc>
          <w:tcPr>
            <w:tcW w:w="2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54" w:lineRule="exact"/>
              <w:jc w:val="center"/>
              <w:rPr>
                <w:rFonts w:ascii="Times New Roman" w:hAnsi="Times New Roman" w:cs="Times New Roman"/>
                <w:sz w:val="24"/>
                <w:szCs w:val="24"/>
              </w:rPr>
            </w:pPr>
            <w:r w:rsidRPr="003B4DF0">
              <w:rPr>
                <w:rFonts w:ascii="Times New Roman" w:hAnsi="Times New Roman" w:cs="Times New Roman"/>
                <w:sz w:val="24"/>
                <w:szCs w:val="24"/>
              </w:rPr>
              <w:t>Субполосное</w:t>
            </w:r>
          </w:p>
        </w:tc>
        <w:tc>
          <w:tcPr>
            <w:tcW w:w="184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54" w:lineRule="exact"/>
              <w:jc w:val="center"/>
              <w:rPr>
                <w:rFonts w:ascii="Times New Roman" w:hAnsi="Times New Roman" w:cs="Times New Roman"/>
                <w:sz w:val="24"/>
                <w:szCs w:val="24"/>
              </w:rPr>
            </w:pPr>
            <w:r w:rsidRPr="003B4DF0">
              <w:rPr>
                <w:rFonts w:ascii="Times New Roman" w:hAnsi="Times New Roman" w:cs="Times New Roman"/>
                <w:sz w:val="24"/>
                <w:szCs w:val="24"/>
              </w:rPr>
              <w:t>128-256</w:t>
            </w:r>
          </w:p>
        </w:tc>
        <w:tc>
          <w:tcPr>
            <w:tcW w:w="170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54" w:lineRule="exact"/>
              <w:jc w:val="center"/>
              <w:rPr>
                <w:rFonts w:ascii="Times New Roman" w:hAnsi="Times New Roman" w:cs="Times New Roman"/>
                <w:sz w:val="24"/>
                <w:szCs w:val="24"/>
              </w:rPr>
            </w:pPr>
            <w:r w:rsidRPr="003B4DF0">
              <w:rPr>
                <w:rFonts w:ascii="Times New Roman" w:hAnsi="Times New Roman" w:cs="Times New Roman"/>
                <w:sz w:val="24"/>
                <w:szCs w:val="24"/>
              </w:rPr>
              <w:t>1:4</w:t>
            </w:r>
          </w:p>
        </w:tc>
        <w:tc>
          <w:tcPr>
            <w:tcW w:w="2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54" w:lineRule="exact"/>
              <w:jc w:val="center"/>
              <w:rPr>
                <w:rFonts w:ascii="Times New Roman" w:hAnsi="Times New Roman" w:cs="Times New Roman"/>
                <w:sz w:val="24"/>
                <w:szCs w:val="24"/>
              </w:rPr>
            </w:pPr>
            <w:r w:rsidRPr="003B4DF0">
              <w:rPr>
                <w:rFonts w:ascii="Times New Roman" w:hAnsi="Times New Roman" w:cs="Times New Roman"/>
                <w:sz w:val="24"/>
                <w:szCs w:val="24"/>
              </w:rPr>
              <w:t>DAB</w:t>
            </w:r>
          </w:p>
        </w:tc>
      </w:tr>
      <w:tr w:rsidR="000446FC" w:rsidRPr="003B4DF0">
        <w:trPr>
          <w:trHeight w:val="294"/>
        </w:trPr>
        <w:tc>
          <w:tcPr>
            <w:tcW w:w="1840" w:type="dxa"/>
            <w:tcBorders>
              <w:top w:val="nil"/>
              <w:left w:val="single" w:sz="8" w:space="0" w:color="auto"/>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кодирование</w:t>
            </w:r>
          </w:p>
        </w:tc>
        <w:tc>
          <w:tcPr>
            <w:tcW w:w="184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55"/>
        </w:trPr>
        <w:tc>
          <w:tcPr>
            <w:tcW w:w="1840" w:type="dxa"/>
            <w:tcBorders>
              <w:top w:val="nil"/>
              <w:left w:val="single" w:sz="8" w:space="0" w:color="auto"/>
              <w:bottom w:val="nil"/>
              <w:right w:val="single" w:sz="8" w:space="0" w:color="auto"/>
            </w:tcBorders>
            <w:vAlign w:val="bottom"/>
          </w:tcPr>
          <w:p w:rsidR="000446FC" w:rsidRPr="003B4DF0" w:rsidRDefault="0033514D">
            <w:pPr>
              <w:widowControl w:val="0"/>
              <w:autoSpaceDE w:val="0"/>
              <w:autoSpaceDN w:val="0"/>
              <w:adjustRightInd w:val="0"/>
              <w:spacing w:after="0" w:line="254" w:lineRule="exact"/>
              <w:jc w:val="center"/>
              <w:rPr>
                <w:rFonts w:ascii="Times New Roman" w:hAnsi="Times New Roman" w:cs="Times New Roman"/>
                <w:sz w:val="24"/>
                <w:szCs w:val="24"/>
              </w:rPr>
            </w:pPr>
            <w:r w:rsidRPr="003B4DF0">
              <w:rPr>
                <w:rFonts w:ascii="Times New Roman" w:hAnsi="Times New Roman" w:cs="Times New Roman"/>
                <w:sz w:val="24"/>
                <w:szCs w:val="24"/>
              </w:rPr>
              <w:t>MPEG-1,</w:t>
            </w:r>
          </w:p>
        </w:tc>
        <w:tc>
          <w:tcPr>
            <w:tcW w:w="2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54" w:lineRule="exact"/>
              <w:jc w:val="center"/>
              <w:rPr>
                <w:rFonts w:ascii="Times New Roman" w:hAnsi="Times New Roman" w:cs="Times New Roman"/>
                <w:sz w:val="24"/>
                <w:szCs w:val="24"/>
              </w:rPr>
            </w:pPr>
            <w:r w:rsidRPr="003B4DF0">
              <w:rPr>
                <w:rFonts w:ascii="Times New Roman" w:hAnsi="Times New Roman" w:cs="Times New Roman"/>
                <w:sz w:val="24"/>
                <w:szCs w:val="24"/>
              </w:rPr>
              <w:t>Субполосное</w:t>
            </w:r>
          </w:p>
        </w:tc>
        <w:tc>
          <w:tcPr>
            <w:tcW w:w="184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54" w:lineRule="exact"/>
              <w:ind w:left="80"/>
              <w:rPr>
                <w:rFonts w:ascii="Times New Roman" w:hAnsi="Times New Roman" w:cs="Times New Roman"/>
                <w:sz w:val="24"/>
                <w:szCs w:val="24"/>
              </w:rPr>
            </w:pPr>
            <w:r w:rsidRPr="003B4DF0">
              <w:rPr>
                <w:rFonts w:ascii="Times New Roman" w:hAnsi="Times New Roman" w:cs="Times New Roman"/>
                <w:sz w:val="24"/>
                <w:szCs w:val="24"/>
              </w:rPr>
              <w:t>32-448 (Layer 1)</w:t>
            </w:r>
          </w:p>
        </w:tc>
        <w:tc>
          <w:tcPr>
            <w:tcW w:w="170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54" w:lineRule="exact"/>
              <w:ind w:left="200"/>
              <w:rPr>
                <w:rFonts w:ascii="Times New Roman" w:hAnsi="Times New Roman" w:cs="Times New Roman"/>
                <w:sz w:val="24"/>
                <w:szCs w:val="24"/>
              </w:rPr>
            </w:pPr>
            <w:r w:rsidRPr="003B4DF0">
              <w:rPr>
                <w:rFonts w:ascii="Times New Roman" w:hAnsi="Times New Roman" w:cs="Times New Roman"/>
                <w:sz w:val="24"/>
                <w:szCs w:val="24"/>
              </w:rPr>
              <w:t>1:4 (Layer 1)</w:t>
            </w:r>
          </w:p>
        </w:tc>
        <w:tc>
          <w:tcPr>
            <w:tcW w:w="2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54" w:lineRule="exact"/>
              <w:jc w:val="center"/>
              <w:rPr>
                <w:rFonts w:ascii="Times New Roman" w:hAnsi="Times New Roman" w:cs="Times New Roman"/>
                <w:sz w:val="24"/>
                <w:szCs w:val="24"/>
              </w:rPr>
            </w:pPr>
            <w:proofErr w:type="gramStart"/>
            <w:r w:rsidRPr="003B4DF0">
              <w:rPr>
                <w:rFonts w:ascii="Times New Roman" w:hAnsi="Times New Roman" w:cs="Times New Roman"/>
                <w:sz w:val="24"/>
                <w:szCs w:val="24"/>
              </w:rPr>
              <w:t>DAB (Layer 2, 128-</w:t>
            </w:r>
            <w:proofErr w:type="gramEnd"/>
          </w:p>
        </w:tc>
      </w:tr>
      <w:tr w:rsidR="000446FC" w:rsidRPr="003B4DF0">
        <w:trPr>
          <w:trHeight w:val="280"/>
        </w:trPr>
        <w:tc>
          <w:tcPr>
            <w:tcW w:w="1840" w:type="dxa"/>
            <w:tcBorders>
              <w:top w:val="nil"/>
              <w:left w:val="single" w:sz="8" w:space="0" w:color="auto"/>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Layer 1 и</w:t>
            </w:r>
          </w:p>
        </w:tc>
        <w:tc>
          <w:tcPr>
            <w:tcW w:w="2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кодирование</w:t>
            </w:r>
          </w:p>
        </w:tc>
        <w:tc>
          <w:tcPr>
            <w:tcW w:w="184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80"/>
              <w:rPr>
                <w:rFonts w:ascii="Times New Roman" w:hAnsi="Times New Roman" w:cs="Times New Roman"/>
                <w:sz w:val="24"/>
                <w:szCs w:val="24"/>
              </w:rPr>
            </w:pPr>
            <w:r w:rsidRPr="003B4DF0">
              <w:rPr>
                <w:rFonts w:ascii="Times New Roman" w:hAnsi="Times New Roman" w:cs="Times New Roman"/>
                <w:sz w:val="24"/>
                <w:szCs w:val="24"/>
              </w:rPr>
              <w:t>32-384 (Layer 2)</w:t>
            </w:r>
          </w:p>
        </w:tc>
        <w:tc>
          <w:tcPr>
            <w:tcW w:w="170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200"/>
              <w:rPr>
                <w:rFonts w:ascii="Times New Roman" w:hAnsi="Times New Roman" w:cs="Times New Roman"/>
                <w:sz w:val="24"/>
                <w:szCs w:val="24"/>
              </w:rPr>
            </w:pPr>
            <w:r w:rsidRPr="003B4DF0">
              <w:rPr>
                <w:rFonts w:ascii="Times New Roman" w:hAnsi="Times New Roman" w:cs="Times New Roman"/>
                <w:sz w:val="24"/>
                <w:szCs w:val="24"/>
              </w:rPr>
              <w:t>1:6 (Layer 2)</w:t>
            </w:r>
          </w:p>
        </w:tc>
        <w:tc>
          <w:tcPr>
            <w:tcW w:w="2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256 кбит/с),</w:t>
            </w:r>
          </w:p>
        </w:tc>
      </w:tr>
      <w:tr w:rsidR="000446FC" w:rsidRPr="003B4DF0">
        <w:trPr>
          <w:trHeight w:val="280"/>
        </w:trPr>
        <w:tc>
          <w:tcPr>
            <w:tcW w:w="1840" w:type="dxa"/>
            <w:tcBorders>
              <w:top w:val="nil"/>
              <w:left w:val="single" w:sz="8" w:space="0" w:color="auto"/>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Layer 2</w:t>
            </w:r>
          </w:p>
        </w:tc>
        <w:tc>
          <w:tcPr>
            <w:tcW w:w="2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380"/>
              <w:rPr>
                <w:rFonts w:ascii="Times New Roman" w:hAnsi="Times New Roman" w:cs="Times New Roman"/>
                <w:sz w:val="24"/>
                <w:szCs w:val="24"/>
              </w:rPr>
            </w:pPr>
            <w:r w:rsidRPr="003B4DF0">
              <w:rPr>
                <w:rFonts w:ascii="Times New Roman" w:hAnsi="Times New Roman" w:cs="Times New Roman"/>
                <w:sz w:val="24"/>
                <w:szCs w:val="24"/>
              </w:rPr>
              <w:t>(MUSICAM)</w:t>
            </w:r>
          </w:p>
        </w:tc>
        <w:tc>
          <w:tcPr>
            <w:tcW w:w="184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proofErr w:type="gramStart"/>
            <w:r w:rsidRPr="003B4DF0">
              <w:rPr>
                <w:rFonts w:ascii="Times New Roman" w:hAnsi="Times New Roman" w:cs="Times New Roman"/>
                <w:sz w:val="24"/>
                <w:szCs w:val="24"/>
              </w:rPr>
              <w:t>DBS (Direct</w:t>
            </w:r>
            <w:proofErr w:type="gramEnd"/>
          </w:p>
        </w:tc>
      </w:tr>
      <w:tr w:rsidR="000446FC" w:rsidRPr="003B4DF0">
        <w:trPr>
          <w:trHeight w:val="280"/>
        </w:trPr>
        <w:tc>
          <w:tcPr>
            <w:tcW w:w="184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Broadcast</w:t>
            </w:r>
          </w:p>
        </w:tc>
      </w:tr>
      <w:tr w:rsidR="000446FC" w:rsidRPr="003B4DF0">
        <w:trPr>
          <w:trHeight w:val="280"/>
        </w:trPr>
        <w:tc>
          <w:tcPr>
            <w:tcW w:w="184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Satellite, Layer 2,</w:t>
            </w:r>
          </w:p>
        </w:tc>
      </w:tr>
      <w:tr w:rsidR="000446FC" w:rsidRPr="003B4DF0">
        <w:trPr>
          <w:trHeight w:val="280"/>
        </w:trPr>
        <w:tc>
          <w:tcPr>
            <w:tcW w:w="184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224 кбит/с),</w:t>
            </w:r>
          </w:p>
        </w:tc>
      </w:tr>
      <w:tr w:rsidR="000446FC" w:rsidRPr="003B4DF0">
        <w:trPr>
          <w:trHeight w:val="280"/>
        </w:trPr>
        <w:tc>
          <w:tcPr>
            <w:tcW w:w="184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proofErr w:type="gramStart"/>
            <w:r w:rsidRPr="003B4DF0">
              <w:rPr>
                <w:rFonts w:ascii="Times New Roman" w:hAnsi="Times New Roman" w:cs="Times New Roman"/>
                <w:sz w:val="24"/>
                <w:szCs w:val="24"/>
              </w:rPr>
              <w:t>DCC (Digital</w:t>
            </w:r>
            <w:proofErr w:type="gramEnd"/>
          </w:p>
        </w:tc>
      </w:tr>
      <w:tr w:rsidR="000446FC" w:rsidRPr="003B4DF0">
        <w:trPr>
          <w:trHeight w:val="280"/>
        </w:trPr>
        <w:tc>
          <w:tcPr>
            <w:tcW w:w="184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Compact Cassete,</w:t>
            </w:r>
          </w:p>
        </w:tc>
      </w:tr>
      <w:tr w:rsidR="000446FC" w:rsidRPr="003B4DF0">
        <w:trPr>
          <w:trHeight w:val="294"/>
        </w:trPr>
        <w:tc>
          <w:tcPr>
            <w:tcW w:w="1840" w:type="dxa"/>
            <w:tcBorders>
              <w:top w:val="nil"/>
              <w:left w:val="single" w:sz="8" w:space="0" w:color="auto"/>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Layer 1, 384 кбит/с)</w:t>
            </w:r>
          </w:p>
        </w:tc>
      </w:tr>
      <w:tr w:rsidR="000446FC" w:rsidRPr="003B4DF0">
        <w:trPr>
          <w:trHeight w:val="255"/>
        </w:trPr>
        <w:tc>
          <w:tcPr>
            <w:tcW w:w="1840" w:type="dxa"/>
            <w:tcBorders>
              <w:top w:val="nil"/>
              <w:left w:val="single" w:sz="8" w:space="0" w:color="auto"/>
              <w:bottom w:val="nil"/>
              <w:right w:val="single" w:sz="8" w:space="0" w:color="auto"/>
            </w:tcBorders>
            <w:vAlign w:val="bottom"/>
          </w:tcPr>
          <w:p w:rsidR="000446FC" w:rsidRPr="003B4DF0" w:rsidRDefault="0033514D">
            <w:pPr>
              <w:widowControl w:val="0"/>
              <w:autoSpaceDE w:val="0"/>
              <w:autoSpaceDN w:val="0"/>
              <w:adjustRightInd w:val="0"/>
              <w:spacing w:after="0" w:line="254" w:lineRule="exact"/>
              <w:jc w:val="center"/>
              <w:rPr>
                <w:rFonts w:ascii="Times New Roman" w:hAnsi="Times New Roman" w:cs="Times New Roman"/>
                <w:sz w:val="24"/>
                <w:szCs w:val="24"/>
              </w:rPr>
            </w:pPr>
            <w:r w:rsidRPr="003B4DF0">
              <w:rPr>
                <w:rFonts w:ascii="Times New Roman" w:hAnsi="Times New Roman" w:cs="Times New Roman"/>
                <w:sz w:val="24"/>
                <w:szCs w:val="24"/>
              </w:rPr>
              <w:t>MPEG-1,</w:t>
            </w:r>
          </w:p>
        </w:tc>
        <w:tc>
          <w:tcPr>
            <w:tcW w:w="2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54" w:lineRule="exact"/>
              <w:jc w:val="center"/>
              <w:rPr>
                <w:rFonts w:ascii="Times New Roman" w:hAnsi="Times New Roman" w:cs="Times New Roman"/>
                <w:sz w:val="24"/>
                <w:szCs w:val="24"/>
              </w:rPr>
            </w:pPr>
            <w:r w:rsidRPr="003B4DF0">
              <w:rPr>
                <w:rFonts w:ascii="Times New Roman" w:hAnsi="Times New Roman" w:cs="Times New Roman"/>
                <w:sz w:val="24"/>
                <w:szCs w:val="24"/>
              </w:rPr>
              <w:t>Субполосное</w:t>
            </w:r>
          </w:p>
        </w:tc>
        <w:tc>
          <w:tcPr>
            <w:tcW w:w="184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54" w:lineRule="exact"/>
              <w:jc w:val="center"/>
              <w:rPr>
                <w:rFonts w:ascii="Times New Roman" w:hAnsi="Times New Roman" w:cs="Times New Roman"/>
                <w:sz w:val="24"/>
                <w:szCs w:val="24"/>
              </w:rPr>
            </w:pPr>
            <w:r w:rsidRPr="003B4DF0">
              <w:rPr>
                <w:rFonts w:ascii="Times New Roman" w:hAnsi="Times New Roman" w:cs="Times New Roman"/>
                <w:sz w:val="24"/>
                <w:szCs w:val="24"/>
              </w:rPr>
              <w:t>32-320</w:t>
            </w:r>
          </w:p>
        </w:tc>
        <w:tc>
          <w:tcPr>
            <w:tcW w:w="170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54" w:lineRule="exact"/>
              <w:jc w:val="center"/>
              <w:rPr>
                <w:rFonts w:ascii="Times New Roman" w:hAnsi="Times New Roman" w:cs="Times New Roman"/>
                <w:sz w:val="24"/>
                <w:szCs w:val="24"/>
              </w:rPr>
            </w:pPr>
            <w:r w:rsidRPr="003B4DF0">
              <w:rPr>
                <w:rFonts w:ascii="Times New Roman" w:hAnsi="Times New Roman" w:cs="Times New Roman"/>
                <w:sz w:val="24"/>
                <w:szCs w:val="24"/>
              </w:rPr>
              <w:t>1:9</w:t>
            </w:r>
          </w:p>
        </w:tc>
        <w:tc>
          <w:tcPr>
            <w:tcW w:w="2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54" w:lineRule="exact"/>
              <w:jc w:val="center"/>
              <w:rPr>
                <w:rFonts w:ascii="Times New Roman" w:hAnsi="Times New Roman" w:cs="Times New Roman"/>
                <w:sz w:val="24"/>
                <w:szCs w:val="24"/>
              </w:rPr>
            </w:pPr>
            <w:r w:rsidRPr="003B4DF0">
              <w:rPr>
                <w:rFonts w:ascii="Times New Roman" w:hAnsi="Times New Roman" w:cs="Times New Roman"/>
                <w:sz w:val="24"/>
                <w:szCs w:val="24"/>
              </w:rPr>
              <w:t>Internet-вещание</w:t>
            </w:r>
          </w:p>
        </w:tc>
      </w:tr>
      <w:tr w:rsidR="000446FC" w:rsidRPr="003B4DF0">
        <w:trPr>
          <w:trHeight w:val="280"/>
        </w:trPr>
        <w:tc>
          <w:tcPr>
            <w:tcW w:w="1840" w:type="dxa"/>
            <w:tcBorders>
              <w:top w:val="nil"/>
              <w:left w:val="single" w:sz="8" w:space="0" w:color="auto"/>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Layer 3</w:t>
            </w:r>
          </w:p>
        </w:tc>
        <w:tc>
          <w:tcPr>
            <w:tcW w:w="2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кодирование</w:t>
            </w:r>
          </w:p>
        </w:tc>
        <w:tc>
          <w:tcPr>
            <w:tcW w:w="184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94"/>
        </w:trPr>
        <w:tc>
          <w:tcPr>
            <w:tcW w:w="1840" w:type="dxa"/>
            <w:tcBorders>
              <w:top w:val="nil"/>
              <w:left w:val="single" w:sz="8" w:space="0" w:color="auto"/>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с преобразованием</w:t>
            </w:r>
          </w:p>
        </w:tc>
        <w:tc>
          <w:tcPr>
            <w:tcW w:w="184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55"/>
        </w:trPr>
        <w:tc>
          <w:tcPr>
            <w:tcW w:w="1840" w:type="dxa"/>
            <w:tcBorders>
              <w:top w:val="nil"/>
              <w:left w:val="single" w:sz="8" w:space="0" w:color="auto"/>
              <w:bottom w:val="nil"/>
              <w:right w:val="single" w:sz="8" w:space="0" w:color="auto"/>
            </w:tcBorders>
            <w:vAlign w:val="bottom"/>
          </w:tcPr>
          <w:p w:rsidR="000446FC" w:rsidRPr="003B4DF0" w:rsidRDefault="0033514D">
            <w:pPr>
              <w:widowControl w:val="0"/>
              <w:autoSpaceDE w:val="0"/>
              <w:autoSpaceDN w:val="0"/>
              <w:adjustRightInd w:val="0"/>
              <w:spacing w:after="0" w:line="254" w:lineRule="exact"/>
              <w:jc w:val="center"/>
              <w:rPr>
                <w:rFonts w:ascii="Times New Roman" w:hAnsi="Times New Roman" w:cs="Times New Roman"/>
                <w:sz w:val="24"/>
                <w:szCs w:val="24"/>
              </w:rPr>
            </w:pPr>
            <w:r w:rsidRPr="003B4DF0">
              <w:rPr>
                <w:rFonts w:ascii="Times New Roman" w:hAnsi="Times New Roman" w:cs="Times New Roman"/>
                <w:sz w:val="24"/>
                <w:szCs w:val="24"/>
              </w:rPr>
              <w:t>MPEG-2</w:t>
            </w:r>
          </w:p>
        </w:tc>
        <w:tc>
          <w:tcPr>
            <w:tcW w:w="2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54" w:lineRule="exact"/>
              <w:jc w:val="center"/>
              <w:rPr>
                <w:rFonts w:ascii="Times New Roman" w:hAnsi="Times New Roman" w:cs="Times New Roman"/>
                <w:sz w:val="24"/>
                <w:szCs w:val="24"/>
              </w:rPr>
            </w:pPr>
            <w:r w:rsidRPr="003B4DF0">
              <w:rPr>
                <w:rFonts w:ascii="Times New Roman" w:hAnsi="Times New Roman" w:cs="Times New Roman"/>
                <w:sz w:val="24"/>
                <w:szCs w:val="24"/>
              </w:rPr>
              <w:t>Субполосное</w:t>
            </w:r>
          </w:p>
        </w:tc>
        <w:tc>
          <w:tcPr>
            <w:tcW w:w="184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54" w:lineRule="exact"/>
              <w:jc w:val="center"/>
              <w:rPr>
                <w:rFonts w:ascii="Times New Roman" w:hAnsi="Times New Roman" w:cs="Times New Roman"/>
                <w:sz w:val="24"/>
                <w:szCs w:val="24"/>
              </w:rPr>
            </w:pPr>
            <w:r w:rsidRPr="003B4DF0">
              <w:rPr>
                <w:rFonts w:ascii="Times New Roman" w:hAnsi="Times New Roman" w:cs="Times New Roman"/>
                <w:sz w:val="24"/>
                <w:szCs w:val="24"/>
              </w:rPr>
              <w:t>32-384</w:t>
            </w:r>
          </w:p>
        </w:tc>
        <w:tc>
          <w:tcPr>
            <w:tcW w:w="170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54" w:lineRule="exact"/>
              <w:jc w:val="center"/>
              <w:rPr>
                <w:rFonts w:ascii="Times New Roman" w:hAnsi="Times New Roman" w:cs="Times New Roman"/>
                <w:sz w:val="24"/>
                <w:szCs w:val="24"/>
              </w:rPr>
            </w:pPr>
            <w:r w:rsidRPr="003B4DF0">
              <w:rPr>
                <w:rFonts w:ascii="Times New Roman" w:hAnsi="Times New Roman" w:cs="Times New Roman"/>
                <w:sz w:val="24"/>
                <w:szCs w:val="24"/>
              </w:rPr>
              <w:t>&gt; 1:9</w:t>
            </w:r>
          </w:p>
        </w:tc>
        <w:tc>
          <w:tcPr>
            <w:tcW w:w="2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54" w:lineRule="exact"/>
              <w:jc w:val="center"/>
              <w:rPr>
                <w:rFonts w:ascii="Times New Roman" w:hAnsi="Times New Roman" w:cs="Times New Roman"/>
                <w:sz w:val="24"/>
                <w:szCs w:val="24"/>
              </w:rPr>
            </w:pPr>
            <w:r w:rsidRPr="003B4DF0">
              <w:rPr>
                <w:rFonts w:ascii="Times New Roman" w:hAnsi="Times New Roman" w:cs="Times New Roman"/>
                <w:sz w:val="24"/>
                <w:szCs w:val="24"/>
              </w:rPr>
              <w:t>Многоканальное</w:t>
            </w:r>
          </w:p>
        </w:tc>
      </w:tr>
      <w:tr w:rsidR="000446FC" w:rsidRPr="003B4DF0">
        <w:trPr>
          <w:trHeight w:val="280"/>
        </w:trPr>
        <w:tc>
          <w:tcPr>
            <w:tcW w:w="184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кодирование/</w:t>
            </w:r>
          </w:p>
        </w:tc>
        <w:tc>
          <w:tcPr>
            <w:tcW w:w="184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стереофоническое</w:t>
            </w:r>
          </w:p>
        </w:tc>
      </w:tr>
      <w:tr w:rsidR="000446FC" w:rsidRPr="003B4DF0">
        <w:trPr>
          <w:trHeight w:val="280"/>
        </w:trPr>
        <w:tc>
          <w:tcPr>
            <w:tcW w:w="184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субполосное</w:t>
            </w:r>
          </w:p>
        </w:tc>
        <w:tc>
          <w:tcPr>
            <w:tcW w:w="184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вещание</w:t>
            </w:r>
          </w:p>
        </w:tc>
      </w:tr>
      <w:tr w:rsidR="000446FC" w:rsidRPr="003B4DF0">
        <w:trPr>
          <w:trHeight w:val="280"/>
        </w:trPr>
        <w:tc>
          <w:tcPr>
            <w:tcW w:w="184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кодирование</w:t>
            </w:r>
          </w:p>
        </w:tc>
        <w:tc>
          <w:tcPr>
            <w:tcW w:w="184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94"/>
        </w:trPr>
        <w:tc>
          <w:tcPr>
            <w:tcW w:w="1840" w:type="dxa"/>
            <w:tcBorders>
              <w:top w:val="nil"/>
              <w:left w:val="single" w:sz="8" w:space="0" w:color="auto"/>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с преобразованием</w:t>
            </w:r>
          </w:p>
        </w:tc>
        <w:tc>
          <w:tcPr>
            <w:tcW w:w="184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55"/>
        </w:trPr>
        <w:tc>
          <w:tcPr>
            <w:tcW w:w="1840" w:type="dxa"/>
            <w:tcBorders>
              <w:top w:val="nil"/>
              <w:left w:val="single" w:sz="8" w:space="0" w:color="auto"/>
              <w:bottom w:val="nil"/>
              <w:right w:val="single" w:sz="8" w:space="0" w:color="auto"/>
            </w:tcBorders>
            <w:vAlign w:val="bottom"/>
          </w:tcPr>
          <w:p w:rsidR="000446FC" w:rsidRPr="003B4DF0" w:rsidRDefault="0033514D">
            <w:pPr>
              <w:widowControl w:val="0"/>
              <w:autoSpaceDE w:val="0"/>
              <w:autoSpaceDN w:val="0"/>
              <w:adjustRightInd w:val="0"/>
              <w:spacing w:after="0" w:line="254" w:lineRule="exact"/>
              <w:jc w:val="center"/>
              <w:rPr>
                <w:rFonts w:ascii="Times New Roman" w:hAnsi="Times New Roman" w:cs="Times New Roman"/>
                <w:sz w:val="24"/>
                <w:szCs w:val="24"/>
              </w:rPr>
            </w:pPr>
            <w:r w:rsidRPr="003B4DF0">
              <w:rPr>
                <w:rFonts w:ascii="Times New Roman" w:hAnsi="Times New Roman" w:cs="Times New Roman"/>
                <w:sz w:val="24"/>
                <w:szCs w:val="24"/>
              </w:rPr>
              <w:t>MPEG-2 AAC</w:t>
            </w:r>
          </w:p>
        </w:tc>
        <w:tc>
          <w:tcPr>
            <w:tcW w:w="2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54" w:lineRule="exact"/>
              <w:jc w:val="center"/>
              <w:rPr>
                <w:rFonts w:ascii="Times New Roman" w:hAnsi="Times New Roman" w:cs="Times New Roman"/>
                <w:sz w:val="24"/>
                <w:szCs w:val="24"/>
              </w:rPr>
            </w:pPr>
            <w:r w:rsidRPr="003B4DF0">
              <w:rPr>
                <w:rFonts w:ascii="Times New Roman" w:hAnsi="Times New Roman" w:cs="Times New Roman"/>
                <w:sz w:val="24"/>
                <w:szCs w:val="24"/>
              </w:rPr>
              <w:t>Субполосное</w:t>
            </w:r>
          </w:p>
        </w:tc>
        <w:tc>
          <w:tcPr>
            <w:tcW w:w="184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54" w:lineRule="exact"/>
              <w:jc w:val="center"/>
              <w:rPr>
                <w:rFonts w:ascii="Times New Roman" w:hAnsi="Times New Roman" w:cs="Times New Roman"/>
                <w:sz w:val="24"/>
                <w:szCs w:val="24"/>
              </w:rPr>
            </w:pPr>
            <w:r w:rsidRPr="003B4DF0">
              <w:rPr>
                <w:rFonts w:ascii="Times New Roman" w:hAnsi="Times New Roman" w:cs="Times New Roman"/>
                <w:sz w:val="24"/>
                <w:szCs w:val="24"/>
              </w:rPr>
              <w:t>16-384</w:t>
            </w:r>
          </w:p>
        </w:tc>
        <w:tc>
          <w:tcPr>
            <w:tcW w:w="170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54" w:lineRule="exact"/>
              <w:jc w:val="center"/>
              <w:rPr>
                <w:rFonts w:ascii="Times New Roman" w:hAnsi="Times New Roman" w:cs="Times New Roman"/>
                <w:sz w:val="24"/>
                <w:szCs w:val="24"/>
              </w:rPr>
            </w:pPr>
            <w:r w:rsidRPr="003B4DF0">
              <w:rPr>
                <w:rFonts w:ascii="Times New Roman" w:hAnsi="Times New Roman" w:cs="Times New Roman"/>
                <w:sz w:val="24"/>
                <w:szCs w:val="24"/>
              </w:rPr>
              <w:t>1:15</w:t>
            </w:r>
          </w:p>
        </w:tc>
        <w:tc>
          <w:tcPr>
            <w:tcW w:w="2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54" w:lineRule="exact"/>
              <w:jc w:val="center"/>
              <w:rPr>
                <w:rFonts w:ascii="Times New Roman" w:hAnsi="Times New Roman" w:cs="Times New Roman"/>
                <w:sz w:val="24"/>
                <w:szCs w:val="24"/>
              </w:rPr>
            </w:pPr>
            <w:r w:rsidRPr="003B4DF0">
              <w:rPr>
                <w:rFonts w:ascii="Times New Roman" w:hAnsi="Times New Roman" w:cs="Times New Roman"/>
                <w:sz w:val="24"/>
                <w:szCs w:val="24"/>
              </w:rPr>
              <w:t>Многоканальное</w:t>
            </w:r>
          </w:p>
        </w:tc>
      </w:tr>
      <w:tr w:rsidR="000446FC" w:rsidRPr="003B4DF0">
        <w:trPr>
          <w:trHeight w:val="280"/>
        </w:trPr>
        <w:tc>
          <w:tcPr>
            <w:tcW w:w="184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кодирование</w:t>
            </w:r>
          </w:p>
        </w:tc>
        <w:tc>
          <w:tcPr>
            <w:tcW w:w="184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стереофоническое</w:t>
            </w:r>
          </w:p>
        </w:tc>
      </w:tr>
      <w:tr w:rsidR="000446FC" w:rsidRPr="003B4DF0">
        <w:trPr>
          <w:trHeight w:val="294"/>
        </w:trPr>
        <w:tc>
          <w:tcPr>
            <w:tcW w:w="1840" w:type="dxa"/>
            <w:tcBorders>
              <w:top w:val="nil"/>
              <w:left w:val="single" w:sz="8" w:space="0" w:color="auto"/>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с преобразованием</w:t>
            </w:r>
          </w:p>
        </w:tc>
        <w:tc>
          <w:tcPr>
            <w:tcW w:w="184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вещание</w:t>
            </w:r>
          </w:p>
        </w:tc>
      </w:tr>
      <w:tr w:rsidR="000446FC" w:rsidRPr="003B4DF0">
        <w:trPr>
          <w:trHeight w:val="255"/>
        </w:trPr>
        <w:tc>
          <w:tcPr>
            <w:tcW w:w="1840" w:type="dxa"/>
            <w:tcBorders>
              <w:top w:val="nil"/>
              <w:left w:val="single" w:sz="8" w:space="0" w:color="auto"/>
              <w:bottom w:val="nil"/>
              <w:right w:val="single" w:sz="8" w:space="0" w:color="auto"/>
            </w:tcBorders>
            <w:vAlign w:val="bottom"/>
          </w:tcPr>
          <w:p w:rsidR="000446FC" w:rsidRPr="003B4DF0" w:rsidRDefault="0033514D">
            <w:pPr>
              <w:widowControl w:val="0"/>
              <w:autoSpaceDE w:val="0"/>
              <w:autoSpaceDN w:val="0"/>
              <w:adjustRightInd w:val="0"/>
              <w:spacing w:after="0" w:line="254" w:lineRule="exact"/>
              <w:jc w:val="center"/>
              <w:rPr>
                <w:rFonts w:ascii="Times New Roman" w:hAnsi="Times New Roman" w:cs="Times New Roman"/>
                <w:sz w:val="24"/>
                <w:szCs w:val="24"/>
              </w:rPr>
            </w:pPr>
            <w:r w:rsidRPr="003B4DF0">
              <w:rPr>
                <w:rFonts w:ascii="Times New Roman" w:hAnsi="Times New Roman" w:cs="Times New Roman"/>
                <w:sz w:val="24"/>
                <w:szCs w:val="24"/>
              </w:rPr>
              <w:t>MPEG-4</w:t>
            </w:r>
          </w:p>
        </w:tc>
        <w:tc>
          <w:tcPr>
            <w:tcW w:w="2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54" w:lineRule="exact"/>
              <w:jc w:val="center"/>
              <w:rPr>
                <w:rFonts w:ascii="Times New Roman" w:hAnsi="Times New Roman" w:cs="Times New Roman"/>
                <w:sz w:val="24"/>
                <w:szCs w:val="24"/>
              </w:rPr>
            </w:pPr>
            <w:r w:rsidRPr="003B4DF0">
              <w:rPr>
                <w:rFonts w:ascii="Times New Roman" w:hAnsi="Times New Roman" w:cs="Times New Roman"/>
                <w:sz w:val="24"/>
                <w:szCs w:val="24"/>
              </w:rPr>
              <w:t>Субполосное</w:t>
            </w:r>
          </w:p>
        </w:tc>
        <w:tc>
          <w:tcPr>
            <w:tcW w:w="184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54" w:lineRule="exact"/>
              <w:jc w:val="center"/>
              <w:rPr>
                <w:rFonts w:ascii="Times New Roman" w:hAnsi="Times New Roman" w:cs="Times New Roman"/>
                <w:sz w:val="24"/>
                <w:szCs w:val="24"/>
              </w:rPr>
            </w:pPr>
            <w:r w:rsidRPr="003B4DF0">
              <w:rPr>
                <w:rFonts w:ascii="Times New Roman" w:hAnsi="Times New Roman" w:cs="Times New Roman"/>
                <w:sz w:val="24"/>
                <w:szCs w:val="24"/>
              </w:rPr>
              <w:t>2-64</w:t>
            </w:r>
          </w:p>
        </w:tc>
        <w:tc>
          <w:tcPr>
            <w:tcW w:w="170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54" w:lineRule="exact"/>
              <w:jc w:val="center"/>
              <w:rPr>
                <w:rFonts w:ascii="Times New Roman" w:hAnsi="Times New Roman" w:cs="Times New Roman"/>
                <w:sz w:val="24"/>
                <w:szCs w:val="24"/>
              </w:rPr>
            </w:pPr>
            <w:r w:rsidRPr="003B4DF0">
              <w:rPr>
                <w:rFonts w:ascii="Times New Roman" w:hAnsi="Times New Roman" w:cs="Times New Roman"/>
                <w:sz w:val="24"/>
                <w:szCs w:val="24"/>
              </w:rPr>
              <w:t>-</w:t>
            </w:r>
          </w:p>
        </w:tc>
        <w:tc>
          <w:tcPr>
            <w:tcW w:w="2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54" w:lineRule="exact"/>
              <w:jc w:val="center"/>
              <w:rPr>
                <w:rFonts w:ascii="Times New Roman" w:hAnsi="Times New Roman" w:cs="Times New Roman"/>
                <w:sz w:val="24"/>
                <w:szCs w:val="24"/>
              </w:rPr>
            </w:pPr>
            <w:r w:rsidRPr="003B4DF0">
              <w:rPr>
                <w:rFonts w:ascii="Times New Roman" w:hAnsi="Times New Roman" w:cs="Times New Roman"/>
                <w:sz w:val="24"/>
                <w:szCs w:val="24"/>
              </w:rPr>
              <w:t>Мультимедиа</w:t>
            </w:r>
          </w:p>
        </w:tc>
      </w:tr>
      <w:tr w:rsidR="000446FC" w:rsidRPr="003B4DF0">
        <w:trPr>
          <w:trHeight w:val="280"/>
        </w:trPr>
        <w:tc>
          <w:tcPr>
            <w:tcW w:w="184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кодирование</w:t>
            </w:r>
          </w:p>
        </w:tc>
        <w:tc>
          <w:tcPr>
            <w:tcW w:w="184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приложения</w:t>
            </w:r>
          </w:p>
        </w:tc>
      </w:tr>
      <w:tr w:rsidR="000446FC" w:rsidRPr="003B4DF0">
        <w:trPr>
          <w:trHeight w:val="280"/>
        </w:trPr>
        <w:tc>
          <w:tcPr>
            <w:tcW w:w="184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с</w:t>
            </w:r>
          </w:p>
        </w:tc>
        <w:tc>
          <w:tcPr>
            <w:tcW w:w="184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80"/>
        </w:trPr>
        <w:tc>
          <w:tcPr>
            <w:tcW w:w="184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преобразованием/</w:t>
            </w:r>
          </w:p>
        </w:tc>
        <w:tc>
          <w:tcPr>
            <w:tcW w:w="184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80"/>
        </w:trPr>
        <w:tc>
          <w:tcPr>
            <w:tcW w:w="184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параметрическое</w:t>
            </w:r>
          </w:p>
        </w:tc>
        <w:tc>
          <w:tcPr>
            <w:tcW w:w="184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94"/>
        </w:trPr>
        <w:tc>
          <w:tcPr>
            <w:tcW w:w="1840" w:type="dxa"/>
            <w:tcBorders>
              <w:top w:val="nil"/>
              <w:left w:val="single" w:sz="8" w:space="0" w:color="auto"/>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кодирование</w:t>
            </w:r>
          </w:p>
        </w:tc>
        <w:tc>
          <w:tcPr>
            <w:tcW w:w="184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55"/>
        </w:trPr>
        <w:tc>
          <w:tcPr>
            <w:tcW w:w="1840" w:type="dxa"/>
            <w:tcBorders>
              <w:top w:val="nil"/>
              <w:left w:val="single" w:sz="8" w:space="0" w:color="auto"/>
              <w:bottom w:val="nil"/>
              <w:right w:val="single" w:sz="8" w:space="0" w:color="auto"/>
            </w:tcBorders>
            <w:vAlign w:val="bottom"/>
          </w:tcPr>
          <w:p w:rsidR="000446FC" w:rsidRPr="003B4DF0" w:rsidRDefault="0033514D">
            <w:pPr>
              <w:widowControl w:val="0"/>
              <w:autoSpaceDE w:val="0"/>
              <w:autoSpaceDN w:val="0"/>
              <w:adjustRightInd w:val="0"/>
              <w:spacing w:after="0" w:line="254" w:lineRule="exact"/>
              <w:jc w:val="center"/>
              <w:rPr>
                <w:rFonts w:ascii="Times New Roman" w:hAnsi="Times New Roman" w:cs="Times New Roman"/>
                <w:sz w:val="24"/>
                <w:szCs w:val="24"/>
              </w:rPr>
            </w:pPr>
            <w:r w:rsidRPr="003B4DF0">
              <w:rPr>
                <w:rFonts w:ascii="Times New Roman" w:hAnsi="Times New Roman" w:cs="Times New Roman"/>
                <w:sz w:val="24"/>
                <w:szCs w:val="24"/>
              </w:rPr>
              <w:t>Dolby AC-3</w:t>
            </w:r>
          </w:p>
        </w:tc>
        <w:tc>
          <w:tcPr>
            <w:tcW w:w="2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54" w:lineRule="exact"/>
              <w:jc w:val="center"/>
              <w:rPr>
                <w:rFonts w:ascii="Times New Roman" w:hAnsi="Times New Roman" w:cs="Times New Roman"/>
                <w:sz w:val="24"/>
                <w:szCs w:val="24"/>
              </w:rPr>
            </w:pPr>
            <w:r w:rsidRPr="003B4DF0">
              <w:rPr>
                <w:rFonts w:ascii="Times New Roman" w:hAnsi="Times New Roman" w:cs="Times New Roman"/>
                <w:sz w:val="24"/>
                <w:szCs w:val="24"/>
              </w:rPr>
              <w:t>Кодирование</w:t>
            </w:r>
          </w:p>
        </w:tc>
        <w:tc>
          <w:tcPr>
            <w:tcW w:w="184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54" w:lineRule="exact"/>
              <w:jc w:val="center"/>
              <w:rPr>
                <w:rFonts w:ascii="Times New Roman" w:hAnsi="Times New Roman" w:cs="Times New Roman"/>
                <w:sz w:val="24"/>
                <w:szCs w:val="24"/>
              </w:rPr>
            </w:pPr>
            <w:r w:rsidRPr="003B4DF0">
              <w:rPr>
                <w:rFonts w:ascii="Times New Roman" w:hAnsi="Times New Roman" w:cs="Times New Roman"/>
                <w:sz w:val="24"/>
                <w:szCs w:val="24"/>
              </w:rPr>
              <w:t>32-384</w:t>
            </w:r>
          </w:p>
        </w:tc>
        <w:tc>
          <w:tcPr>
            <w:tcW w:w="170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54" w:lineRule="exact"/>
              <w:jc w:val="center"/>
              <w:rPr>
                <w:rFonts w:ascii="Times New Roman" w:hAnsi="Times New Roman" w:cs="Times New Roman"/>
                <w:sz w:val="24"/>
                <w:szCs w:val="24"/>
              </w:rPr>
            </w:pPr>
            <w:r w:rsidRPr="003B4DF0">
              <w:rPr>
                <w:rFonts w:ascii="Times New Roman" w:hAnsi="Times New Roman" w:cs="Times New Roman"/>
                <w:sz w:val="24"/>
                <w:szCs w:val="24"/>
              </w:rPr>
              <w:t>1:13</w:t>
            </w:r>
          </w:p>
        </w:tc>
        <w:tc>
          <w:tcPr>
            <w:tcW w:w="2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54" w:lineRule="exact"/>
              <w:jc w:val="center"/>
              <w:rPr>
                <w:rFonts w:ascii="Times New Roman" w:hAnsi="Times New Roman" w:cs="Times New Roman"/>
                <w:sz w:val="24"/>
                <w:szCs w:val="24"/>
              </w:rPr>
            </w:pPr>
            <w:r w:rsidRPr="003B4DF0">
              <w:rPr>
                <w:rFonts w:ascii="Times New Roman" w:hAnsi="Times New Roman" w:cs="Times New Roman"/>
                <w:sz w:val="24"/>
                <w:szCs w:val="24"/>
              </w:rPr>
              <w:t>Кинематограф,</w:t>
            </w:r>
          </w:p>
        </w:tc>
      </w:tr>
      <w:tr w:rsidR="000446FC" w:rsidRPr="003B4DF0">
        <w:trPr>
          <w:trHeight w:val="280"/>
        </w:trPr>
        <w:tc>
          <w:tcPr>
            <w:tcW w:w="184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с преобразованием</w:t>
            </w:r>
          </w:p>
        </w:tc>
        <w:tc>
          <w:tcPr>
            <w:tcW w:w="184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HDTV,</w:t>
            </w:r>
          </w:p>
        </w:tc>
      </w:tr>
      <w:tr w:rsidR="000446FC" w:rsidRPr="003B4DF0">
        <w:trPr>
          <w:trHeight w:val="280"/>
        </w:trPr>
        <w:tc>
          <w:tcPr>
            <w:tcW w:w="184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спутниковое</w:t>
            </w:r>
          </w:p>
        </w:tc>
      </w:tr>
      <w:tr w:rsidR="000446FC" w:rsidRPr="003B4DF0">
        <w:trPr>
          <w:trHeight w:val="294"/>
        </w:trPr>
        <w:tc>
          <w:tcPr>
            <w:tcW w:w="1840" w:type="dxa"/>
            <w:tcBorders>
              <w:top w:val="nil"/>
              <w:left w:val="single" w:sz="8" w:space="0" w:color="auto"/>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вещание</w:t>
            </w:r>
          </w:p>
        </w:tc>
      </w:tr>
      <w:tr w:rsidR="000446FC" w:rsidRPr="003B4DF0">
        <w:trPr>
          <w:trHeight w:val="255"/>
        </w:trPr>
        <w:tc>
          <w:tcPr>
            <w:tcW w:w="1840" w:type="dxa"/>
            <w:tcBorders>
              <w:top w:val="nil"/>
              <w:left w:val="single" w:sz="8" w:space="0" w:color="auto"/>
              <w:bottom w:val="nil"/>
              <w:right w:val="single" w:sz="8" w:space="0" w:color="auto"/>
            </w:tcBorders>
            <w:vAlign w:val="bottom"/>
          </w:tcPr>
          <w:p w:rsidR="000446FC" w:rsidRPr="003B4DF0" w:rsidRDefault="0033514D">
            <w:pPr>
              <w:widowControl w:val="0"/>
              <w:autoSpaceDE w:val="0"/>
              <w:autoSpaceDN w:val="0"/>
              <w:adjustRightInd w:val="0"/>
              <w:spacing w:after="0" w:line="254" w:lineRule="exact"/>
              <w:jc w:val="center"/>
              <w:rPr>
                <w:rFonts w:ascii="Times New Roman" w:hAnsi="Times New Roman" w:cs="Times New Roman"/>
                <w:sz w:val="24"/>
                <w:szCs w:val="24"/>
              </w:rPr>
            </w:pPr>
            <w:r w:rsidRPr="003B4DF0">
              <w:rPr>
                <w:rFonts w:ascii="Times New Roman" w:hAnsi="Times New Roman" w:cs="Times New Roman"/>
                <w:sz w:val="24"/>
                <w:szCs w:val="24"/>
              </w:rPr>
              <w:t>Гибридное</w:t>
            </w:r>
          </w:p>
        </w:tc>
        <w:tc>
          <w:tcPr>
            <w:tcW w:w="2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54" w:lineRule="exact"/>
              <w:jc w:val="center"/>
              <w:rPr>
                <w:rFonts w:ascii="Times New Roman" w:hAnsi="Times New Roman" w:cs="Times New Roman"/>
                <w:sz w:val="24"/>
                <w:szCs w:val="24"/>
              </w:rPr>
            </w:pPr>
            <w:r w:rsidRPr="003B4DF0">
              <w:rPr>
                <w:rFonts w:ascii="Times New Roman" w:hAnsi="Times New Roman" w:cs="Times New Roman"/>
                <w:sz w:val="24"/>
                <w:szCs w:val="24"/>
              </w:rPr>
              <w:t>Субполосное</w:t>
            </w:r>
          </w:p>
        </w:tc>
        <w:tc>
          <w:tcPr>
            <w:tcW w:w="184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54" w:lineRule="exact"/>
              <w:jc w:val="center"/>
              <w:rPr>
                <w:rFonts w:ascii="Times New Roman" w:hAnsi="Times New Roman" w:cs="Times New Roman"/>
                <w:sz w:val="24"/>
                <w:szCs w:val="24"/>
              </w:rPr>
            </w:pPr>
            <w:r w:rsidRPr="003B4DF0">
              <w:rPr>
                <w:rFonts w:ascii="Times New Roman" w:hAnsi="Times New Roman" w:cs="Times New Roman"/>
                <w:sz w:val="24"/>
                <w:szCs w:val="24"/>
              </w:rPr>
              <w:t>32-64</w:t>
            </w:r>
          </w:p>
        </w:tc>
        <w:tc>
          <w:tcPr>
            <w:tcW w:w="170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54" w:lineRule="exact"/>
              <w:jc w:val="center"/>
              <w:rPr>
                <w:rFonts w:ascii="Times New Roman" w:hAnsi="Times New Roman" w:cs="Times New Roman"/>
                <w:sz w:val="24"/>
                <w:szCs w:val="24"/>
              </w:rPr>
            </w:pPr>
            <w:r w:rsidRPr="003B4DF0">
              <w:rPr>
                <w:rFonts w:ascii="Times New Roman" w:hAnsi="Times New Roman" w:cs="Times New Roman"/>
                <w:sz w:val="24"/>
                <w:szCs w:val="24"/>
              </w:rPr>
              <w:t>1:(15-20)</w:t>
            </w:r>
          </w:p>
        </w:tc>
        <w:tc>
          <w:tcPr>
            <w:tcW w:w="2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54" w:lineRule="exact"/>
              <w:jc w:val="center"/>
              <w:rPr>
                <w:rFonts w:ascii="Times New Roman" w:hAnsi="Times New Roman" w:cs="Times New Roman"/>
                <w:sz w:val="24"/>
                <w:szCs w:val="24"/>
              </w:rPr>
            </w:pPr>
            <w:r w:rsidRPr="003B4DF0">
              <w:rPr>
                <w:rFonts w:ascii="Times New Roman" w:hAnsi="Times New Roman" w:cs="Times New Roman"/>
                <w:sz w:val="24"/>
                <w:szCs w:val="24"/>
              </w:rPr>
              <w:t>Радиовещание,</w:t>
            </w:r>
          </w:p>
        </w:tc>
      </w:tr>
      <w:tr w:rsidR="000446FC" w:rsidRPr="003B4DF0">
        <w:trPr>
          <w:trHeight w:val="280"/>
        </w:trPr>
        <w:tc>
          <w:tcPr>
            <w:tcW w:w="184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кодирование</w:t>
            </w:r>
          </w:p>
        </w:tc>
        <w:tc>
          <w:tcPr>
            <w:tcW w:w="184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хранение</w:t>
            </w:r>
          </w:p>
        </w:tc>
      </w:tr>
      <w:tr w:rsidR="000446FC" w:rsidRPr="003B4DF0">
        <w:trPr>
          <w:trHeight w:val="280"/>
        </w:trPr>
        <w:tc>
          <w:tcPr>
            <w:tcW w:w="184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с</w:t>
            </w:r>
          </w:p>
        </w:tc>
        <w:tc>
          <w:tcPr>
            <w:tcW w:w="184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информации</w:t>
            </w:r>
          </w:p>
        </w:tc>
      </w:tr>
      <w:tr w:rsidR="000446FC" w:rsidRPr="003B4DF0">
        <w:trPr>
          <w:trHeight w:val="294"/>
        </w:trPr>
        <w:tc>
          <w:tcPr>
            <w:tcW w:w="1840" w:type="dxa"/>
            <w:tcBorders>
              <w:top w:val="nil"/>
              <w:left w:val="single" w:sz="8" w:space="0" w:color="auto"/>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преобразованием/</w:t>
            </w:r>
          </w:p>
        </w:tc>
        <w:tc>
          <w:tcPr>
            <w:tcW w:w="184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905" w:left="1160" w:header="720" w:footer="720" w:gutter="0"/>
          <w:cols w:space="720" w:equalWidth="0">
            <w:col w:w="9620"/>
          </w:cols>
          <w:noEndnote/>
        </w:sectPr>
      </w:pPr>
    </w:p>
    <w:p w:rsidR="000446FC" w:rsidRPr="003B4DF0" w:rsidRDefault="0033514D">
      <w:pPr>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72" w:name="page147"/>
      <w:bookmarkEnd w:id="72"/>
      <w:r w:rsidRPr="003B4DF0">
        <w:rPr>
          <w:rFonts w:ascii="Times New Roman" w:hAnsi="Times New Roman" w:cs="Times New Roman"/>
          <w:sz w:val="24"/>
          <w:szCs w:val="24"/>
        </w:rPr>
        <w:lastRenderedPageBreak/>
        <w:t>74</w:t>
      </w:r>
    </w:p>
    <w:p w:rsidR="000446FC" w:rsidRPr="003B4DF0" w:rsidRDefault="000446FC">
      <w:pPr>
        <w:widowControl w:val="0"/>
        <w:autoSpaceDE w:val="0"/>
        <w:autoSpaceDN w:val="0"/>
        <w:adjustRightInd w:val="0"/>
        <w:spacing w:after="0" w:line="137"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параметрическое</w:t>
      </w:r>
    </w:p>
    <w:p w:rsidR="000446FC" w:rsidRPr="003B4DF0" w:rsidRDefault="000258D2">
      <w:pPr>
        <w:widowControl w:val="0"/>
        <w:autoSpaceDE w:val="0"/>
        <w:autoSpaceDN w:val="0"/>
        <w:adjustRightInd w:val="0"/>
        <w:spacing w:after="0" w:line="41" w:lineRule="exact"/>
        <w:rPr>
          <w:rFonts w:ascii="Times New Roman" w:hAnsi="Times New Roman" w:cs="Times New Roman"/>
          <w:sz w:val="24"/>
          <w:szCs w:val="24"/>
        </w:rPr>
      </w:pPr>
      <w:r w:rsidRPr="003B4DF0">
        <w:rPr>
          <w:rFonts w:ascii="Times New Roman" w:hAnsi="Times New Roman" w:cs="Times New Roman"/>
          <w:noProof/>
          <w:sz w:val="24"/>
          <w:szCs w:val="24"/>
        </w:rPr>
        <mc:AlternateContent>
          <mc:Choice Requires="wps">
            <w:drawing>
              <wp:anchor distT="0" distB="0" distL="114300" distR="114300" simplePos="0" relativeHeight="251758592" behindDoc="1" locked="0" layoutInCell="0" allowOverlap="1" wp14:anchorId="7AEDC432" wp14:editId="0E8C9A2B">
                <wp:simplePos x="0" y="0"/>
                <wp:positionH relativeFrom="column">
                  <wp:posOffset>-1264920</wp:posOffset>
                </wp:positionH>
                <wp:positionV relativeFrom="paragraph">
                  <wp:posOffset>-158750</wp:posOffset>
                </wp:positionV>
                <wp:extent cx="0" cy="504825"/>
                <wp:effectExtent l="0" t="0" r="0" b="0"/>
                <wp:wrapNone/>
                <wp:docPr id="1210"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8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6pt,-12.5pt" to="-99.6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" o:allowincell="f" strokeweight=".16931mm"/>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759616" behindDoc="1" locked="0" layoutInCell="0" allowOverlap="1" wp14:anchorId="43031B98" wp14:editId="694663FE">
                <wp:simplePos x="0" y="0"/>
                <wp:positionH relativeFrom="column">
                  <wp:posOffset>-1268095</wp:posOffset>
                </wp:positionH>
                <wp:positionV relativeFrom="paragraph">
                  <wp:posOffset>342900</wp:posOffset>
                </wp:positionV>
                <wp:extent cx="6102350" cy="0"/>
                <wp:effectExtent l="0" t="0" r="0" b="0"/>
                <wp:wrapNone/>
                <wp:docPr id="1209"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3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85pt,27pt" to="380.6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" o:allowincell="f" strokeweight=".48pt"/>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760640" behindDoc="1" locked="0" layoutInCell="0" allowOverlap="1" wp14:anchorId="4C76F5F1" wp14:editId="0AC60342">
                <wp:simplePos x="0" y="0"/>
                <wp:positionH relativeFrom="column">
                  <wp:posOffset>-115570</wp:posOffset>
                </wp:positionH>
                <wp:positionV relativeFrom="paragraph">
                  <wp:posOffset>-158750</wp:posOffset>
                </wp:positionV>
                <wp:extent cx="0" cy="504825"/>
                <wp:effectExtent l="0" t="0" r="0" b="0"/>
                <wp:wrapNone/>
                <wp:docPr id="1208"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82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2.5pt" to="-9.1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" o:allowincell="f" strokeweight=".48pt"/>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761664" behindDoc="1" locked="0" layoutInCell="0" allowOverlap="1" wp14:anchorId="6977B33F" wp14:editId="30246189">
                <wp:simplePos x="0" y="0"/>
                <wp:positionH relativeFrom="column">
                  <wp:posOffset>1230630</wp:posOffset>
                </wp:positionH>
                <wp:positionV relativeFrom="paragraph">
                  <wp:posOffset>-158750</wp:posOffset>
                </wp:positionV>
                <wp:extent cx="0" cy="504825"/>
                <wp:effectExtent l="0" t="0" r="0" b="0"/>
                <wp:wrapNone/>
                <wp:docPr id="1207"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8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9pt,-12.5pt" to="96.9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aLDFAIAACwEAAAOAAAAZHJzL2Uyb0RvYy54bWysU8GO2jAQvVfqP1i+QxI2sB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" o:allowincell="f" strokeweight=".16931mm"/>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762688" behindDoc="1" locked="0" layoutInCell="0" allowOverlap="1" wp14:anchorId="7EBEA2F3" wp14:editId="727E50D7">
                <wp:simplePos x="0" y="0"/>
                <wp:positionH relativeFrom="column">
                  <wp:posOffset>2403475</wp:posOffset>
                </wp:positionH>
                <wp:positionV relativeFrom="paragraph">
                  <wp:posOffset>-158750</wp:posOffset>
                </wp:positionV>
                <wp:extent cx="0" cy="504825"/>
                <wp:effectExtent l="0" t="0" r="0" b="0"/>
                <wp:wrapNone/>
                <wp:docPr id="1206"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82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25pt,-12.5pt" to="189.2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" o:allowincell="f" strokeweight=".48pt"/>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763712" behindDoc="1" locked="0" layoutInCell="0" allowOverlap="1" wp14:anchorId="72F03F04" wp14:editId="05AE607C">
                <wp:simplePos x="0" y="0"/>
                <wp:positionH relativeFrom="column">
                  <wp:posOffset>3484245</wp:posOffset>
                </wp:positionH>
                <wp:positionV relativeFrom="paragraph">
                  <wp:posOffset>-158750</wp:posOffset>
                </wp:positionV>
                <wp:extent cx="0" cy="504825"/>
                <wp:effectExtent l="0" t="0" r="0" b="0"/>
                <wp:wrapNone/>
                <wp:docPr id="1205"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8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35pt,-12.5pt" to="274.3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sOhFAIAACw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" o:allowincell="f" strokeweight=".16931mm"/>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764736" behindDoc="1" locked="0" layoutInCell="0" allowOverlap="1" wp14:anchorId="0DB83B68" wp14:editId="6FCBCDC2">
                <wp:simplePos x="0" y="0"/>
                <wp:positionH relativeFrom="column">
                  <wp:posOffset>4831080</wp:posOffset>
                </wp:positionH>
                <wp:positionV relativeFrom="paragraph">
                  <wp:posOffset>-158750</wp:posOffset>
                </wp:positionV>
                <wp:extent cx="0" cy="504825"/>
                <wp:effectExtent l="0" t="0" r="0" b="0"/>
                <wp:wrapNone/>
                <wp:docPr id="1204"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8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4pt,-12.5pt" to="380.4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" o:allowincell="f" strokeweight=".16931mm"/>
            </w:pict>
          </mc:Fallback>
        </mc:AlternateContent>
      </w:r>
    </w:p>
    <w:p w:rsidR="000446FC" w:rsidRPr="003B4DF0" w:rsidRDefault="0033514D">
      <w:pPr>
        <w:widowControl w:val="0"/>
        <w:autoSpaceDE w:val="0"/>
        <w:autoSpaceDN w:val="0"/>
        <w:adjustRightInd w:val="0"/>
        <w:spacing w:after="0" w:line="240" w:lineRule="auto"/>
        <w:ind w:left="220"/>
        <w:rPr>
          <w:rFonts w:ascii="Times New Roman" w:hAnsi="Times New Roman" w:cs="Times New Roman"/>
          <w:sz w:val="24"/>
          <w:szCs w:val="24"/>
        </w:rPr>
      </w:pPr>
      <w:r w:rsidRPr="003B4DF0">
        <w:rPr>
          <w:rFonts w:ascii="Times New Roman" w:hAnsi="Times New Roman" w:cs="Times New Roman"/>
          <w:sz w:val="24"/>
          <w:szCs w:val="24"/>
        </w:rPr>
        <w:t>кодирование</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5820" w:bottom="1440" w:left="3160" w:header="720" w:footer="720" w:gutter="0"/>
          <w:cols w:space="720" w:equalWidth="0">
            <w:col w:w="2920"/>
          </w:cols>
          <w:noEndnote/>
        </w:sectPr>
      </w:pPr>
    </w:p>
    <w:p w:rsidR="000446FC" w:rsidRPr="003B4DF0" w:rsidRDefault="0033514D">
      <w:pPr>
        <w:widowControl w:val="0"/>
        <w:autoSpaceDE w:val="0"/>
        <w:autoSpaceDN w:val="0"/>
        <w:adjustRightInd w:val="0"/>
        <w:spacing w:after="0" w:line="240" w:lineRule="auto"/>
        <w:ind w:left="4700"/>
        <w:rPr>
          <w:rFonts w:ascii="Times New Roman" w:hAnsi="Times New Roman" w:cs="Times New Roman"/>
          <w:sz w:val="24"/>
          <w:szCs w:val="24"/>
        </w:rPr>
      </w:pPr>
      <w:bookmarkStart w:id="73" w:name="page149"/>
      <w:bookmarkEnd w:id="73"/>
      <w:r w:rsidRPr="003B4DF0">
        <w:rPr>
          <w:rFonts w:ascii="Times New Roman" w:hAnsi="Times New Roman" w:cs="Times New Roman"/>
          <w:sz w:val="24"/>
          <w:szCs w:val="24"/>
        </w:rPr>
        <w:lastRenderedPageBreak/>
        <w:t>75</w:t>
      </w:r>
    </w:p>
    <w:p w:rsidR="000446FC" w:rsidRPr="003B4DF0" w:rsidRDefault="000446FC">
      <w:pPr>
        <w:widowControl w:val="0"/>
        <w:autoSpaceDE w:val="0"/>
        <w:autoSpaceDN w:val="0"/>
        <w:adjustRightInd w:val="0"/>
        <w:spacing w:after="0" w:line="368"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1900"/>
        <w:rPr>
          <w:rFonts w:ascii="Times New Roman" w:hAnsi="Times New Roman" w:cs="Times New Roman"/>
          <w:sz w:val="24"/>
          <w:szCs w:val="24"/>
        </w:rPr>
      </w:pPr>
      <w:r w:rsidRPr="003B4DF0">
        <w:rPr>
          <w:rFonts w:ascii="Times New Roman" w:hAnsi="Times New Roman" w:cs="Times New Roman"/>
          <w:b/>
          <w:bCs/>
          <w:sz w:val="24"/>
          <w:szCs w:val="24"/>
        </w:rPr>
        <w:t>3. СТАНДАРТЫ СЖАТИЯ ВИДЕОДАННЫХ</w:t>
      </w:r>
    </w:p>
    <w:p w:rsidR="000446FC" w:rsidRPr="003B4DF0" w:rsidRDefault="000446FC">
      <w:pPr>
        <w:widowControl w:val="0"/>
        <w:autoSpaceDE w:val="0"/>
        <w:autoSpaceDN w:val="0"/>
        <w:adjustRightInd w:val="0"/>
        <w:spacing w:after="0" w:line="238"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4"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Передача цифрового видео от источника (видеокамера или записанный видеоролик) к получателю (видеодисплей) вовлекает в разработку целую цепь различных компонентов и процессов. Ключевыми звеньями этой цепи являются процесс компрессии (кодирования) и декомпрессии (декодирования), при которых несжатый цифровой видеосигнал сокращается до размеров, подходящих для его передачи и хранения, а затем восстанавливается для отображения на видеоэкране.</w:t>
      </w:r>
    </w:p>
    <w:p w:rsidR="000446FC" w:rsidRPr="003B4DF0" w:rsidRDefault="000446FC">
      <w:pPr>
        <w:widowControl w:val="0"/>
        <w:autoSpaceDE w:val="0"/>
        <w:autoSpaceDN w:val="0"/>
        <w:adjustRightInd w:val="0"/>
        <w:spacing w:after="0" w:line="8"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61"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Продуманная разработка процессов компрессии и декомпрессии может дать существенное коммерческое и техническое преимущество продукта, обеспечив лучшее качество видеоизображения, большую надежность и гибкую приспособляемость по сравнению с конкурирующими решениями.</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Таким образом, имеется живая заинтересованность в развитии и улучшении методов компрессии и декомпрессии видео [3,6,8].</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61"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Недавние успехи цифровой видеоиндустрии (прежде всего широковещательного цифрового видео и DVD-видео) базировались на международном стандарте ISO/IEC 13818, широко известном под аббревиатурой MPEG-2 (назван так по имени рабочей группы экспертов по движущимся изображениям, разработавшей этот стандарт, - Moving Picture Experts Group). Предвосхищение насущной необходимости лучшего сжатия породило разработку дальнейших стандартов видеосжатия, известных под названиями ISO/IEC 14496 Part 2 (MPEG-4 Visual) и Рекомендация организации</w:t>
      </w:r>
    </w:p>
    <w:p w:rsidR="000446FC" w:rsidRPr="003B4DF0" w:rsidRDefault="0033514D">
      <w:pPr>
        <w:widowControl w:val="0"/>
        <w:overflowPunct w:val="0"/>
        <w:autoSpaceDE w:val="0"/>
        <w:autoSpaceDN w:val="0"/>
        <w:adjustRightInd w:val="0"/>
        <w:spacing w:after="0" w:line="263" w:lineRule="auto"/>
        <w:jc w:val="both"/>
        <w:rPr>
          <w:rFonts w:ascii="Times New Roman" w:hAnsi="Times New Roman" w:cs="Times New Roman"/>
          <w:sz w:val="24"/>
          <w:szCs w:val="24"/>
        </w:rPr>
      </w:pPr>
      <w:r w:rsidRPr="003B4DF0">
        <w:rPr>
          <w:rFonts w:ascii="Times New Roman" w:hAnsi="Times New Roman" w:cs="Times New Roman"/>
          <w:sz w:val="24"/>
          <w:szCs w:val="24"/>
        </w:rPr>
        <w:t xml:space="preserve">ITU-E H.264/ISO/IEC 144496 Part 10 (сокращенно H.264). Стандарты MPEG-4 Visual и H.264 имеют общее происхождение и многие общие черты. Они оба были разработаны на основе более ранних стандартов сжатия. Однако они развивают старые стандарты в </w:t>
      </w:r>
      <w:proofErr w:type="gramStart"/>
      <w:r w:rsidRPr="003B4DF0">
        <w:rPr>
          <w:rFonts w:ascii="Times New Roman" w:hAnsi="Times New Roman" w:cs="Times New Roman"/>
          <w:sz w:val="24"/>
          <w:szCs w:val="24"/>
        </w:rPr>
        <w:t>существенно различных</w:t>
      </w:r>
      <w:proofErr w:type="gramEnd"/>
      <w:r w:rsidRPr="003B4DF0">
        <w:rPr>
          <w:rFonts w:ascii="Times New Roman" w:hAnsi="Times New Roman" w:cs="Times New Roman"/>
          <w:sz w:val="24"/>
          <w:szCs w:val="24"/>
        </w:rPr>
        <w:t xml:space="preserve"> направлениях. Стандарт MPEG-4 Visual удаляется от прямоугольного видеокадра, предлагает гибкий и открытый взгляд на визуальные коммуникации и использует </w:t>
      </w:r>
      <w:proofErr w:type="gramStart"/>
      <w:r w:rsidRPr="003B4DF0">
        <w:rPr>
          <w:rFonts w:ascii="Times New Roman" w:hAnsi="Times New Roman" w:cs="Times New Roman"/>
          <w:sz w:val="24"/>
          <w:szCs w:val="24"/>
        </w:rPr>
        <w:t>высокоэффективное</w:t>
      </w:r>
      <w:proofErr w:type="gramEnd"/>
      <w:r w:rsidRPr="003B4DF0">
        <w:rPr>
          <w:rFonts w:ascii="Times New Roman" w:hAnsi="Times New Roman" w:cs="Times New Roman"/>
          <w:sz w:val="24"/>
          <w:szCs w:val="24"/>
        </w:rPr>
        <w:t xml:space="preserve"> видеосжатие и объектно-ориентированную обработку данных. Стандарт H.264 имеет </w:t>
      </w:r>
      <w:proofErr w:type="gramStart"/>
      <w:r w:rsidRPr="003B4DF0">
        <w:rPr>
          <w:rFonts w:ascii="Times New Roman" w:hAnsi="Times New Roman" w:cs="Times New Roman"/>
          <w:sz w:val="24"/>
          <w:szCs w:val="24"/>
        </w:rPr>
        <w:t>более прагматичный</w:t>
      </w:r>
      <w:proofErr w:type="gramEnd"/>
      <w:r w:rsidRPr="003B4DF0">
        <w:rPr>
          <w:rFonts w:ascii="Times New Roman" w:hAnsi="Times New Roman" w:cs="Times New Roman"/>
          <w:sz w:val="24"/>
          <w:szCs w:val="24"/>
        </w:rPr>
        <w:t xml:space="preserve"> взгляд. Он стремится выполнять те же действия, что и предыдущие стандарты (обеспечивая механизм сжатия для прямоугольных кадров), но с большей эффективностью и устойчивостью, обеспечивая совместимость со всеми широко распространенными типами приложений, такими как широкое телевещание, хранение визуальной информации и передача потокового видео.</w:t>
      </w:r>
    </w:p>
    <w:p w:rsidR="000446FC" w:rsidRPr="003B4DF0" w:rsidRDefault="000446FC">
      <w:pPr>
        <w:widowControl w:val="0"/>
        <w:autoSpaceDE w:val="0"/>
        <w:autoSpaceDN w:val="0"/>
        <w:adjustRightInd w:val="0"/>
        <w:spacing w:after="0" w:line="264"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2740"/>
        <w:rPr>
          <w:rFonts w:ascii="Times New Roman" w:hAnsi="Times New Roman" w:cs="Times New Roman"/>
          <w:sz w:val="24"/>
          <w:szCs w:val="24"/>
        </w:rPr>
      </w:pPr>
      <w:r w:rsidRPr="003B4DF0">
        <w:rPr>
          <w:rFonts w:ascii="Times New Roman" w:hAnsi="Times New Roman" w:cs="Times New Roman"/>
          <w:b/>
          <w:bCs/>
          <w:sz w:val="24"/>
          <w:szCs w:val="24"/>
        </w:rPr>
        <w:t>3.1. Особенности сжатия видеоданных</w:t>
      </w:r>
    </w:p>
    <w:p w:rsidR="000446FC" w:rsidRPr="003B4DF0" w:rsidRDefault="000446FC">
      <w:pPr>
        <w:widowControl w:val="0"/>
        <w:autoSpaceDE w:val="0"/>
        <w:autoSpaceDN w:val="0"/>
        <w:adjustRightInd w:val="0"/>
        <w:spacing w:after="0" w:line="330"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4"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Скорости передачи данных в сетях, а также емкости жестких дисков, флэш-памяти и оптических накопителей постоянно растут. Имея в виду снижение цены передачи и хранения бита информации, не сразу становится очевидным, почему необходимо видеосжатие и его улучшение</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sz w:val="24"/>
          <w:szCs w:val="24"/>
        </w:rPr>
        <w:t xml:space="preserve"> Видеосжатие имеет два важных преимущества. Во-первых, оно дает возможность</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860" w:left="1140" w:header="720" w:footer="720" w:gutter="0"/>
          <w:cols w:space="720" w:equalWidth="0">
            <w:col w:w="9640"/>
          </w:cols>
          <w:noEndnote/>
        </w:sectPr>
      </w:pPr>
    </w:p>
    <w:p w:rsidR="000446FC" w:rsidRPr="003B4DF0" w:rsidRDefault="0033514D">
      <w:pPr>
        <w:widowControl w:val="0"/>
        <w:autoSpaceDE w:val="0"/>
        <w:autoSpaceDN w:val="0"/>
        <w:adjustRightInd w:val="0"/>
        <w:spacing w:after="0" w:line="240" w:lineRule="auto"/>
        <w:ind w:left="4706"/>
        <w:rPr>
          <w:rFonts w:ascii="Times New Roman" w:hAnsi="Times New Roman" w:cs="Times New Roman"/>
          <w:sz w:val="24"/>
          <w:szCs w:val="24"/>
        </w:rPr>
      </w:pPr>
      <w:bookmarkStart w:id="74" w:name="page151"/>
      <w:bookmarkEnd w:id="74"/>
      <w:r w:rsidRPr="003B4DF0">
        <w:rPr>
          <w:rFonts w:ascii="Times New Roman" w:hAnsi="Times New Roman" w:cs="Times New Roman"/>
          <w:sz w:val="24"/>
          <w:szCs w:val="24"/>
        </w:rPr>
        <w:lastRenderedPageBreak/>
        <w:t>76</w:t>
      </w:r>
    </w:p>
    <w:p w:rsidR="000446FC" w:rsidRPr="003B4DF0" w:rsidRDefault="000446FC">
      <w:pPr>
        <w:widowControl w:val="0"/>
        <w:autoSpaceDE w:val="0"/>
        <w:autoSpaceDN w:val="0"/>
        <w:adjustRightInd w:val="0"/>
        <w:spacing w:after="0" w:line="13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3" w:lineRule="auto"/>
        <w:ind w:left="6"/>
        <w:jc w:val="both"/>
        <w:rPr>
          <w:rFonts w:ascii="Times New Roman" w:hAnsi="Times New Roman" w:cs="Times New Roman"/>
          <w:sz w:val="24"/>
          <w:szCs w:val="24"/>
        </w:rPr>
      </w:pPr>
      <w:r w:rsidRPr="003B4DF0">
        <w:rPr>
          <w:rFonts w:ascii="Times New Roman" w:hAnsi="Times New Roman" w:cs="Times New Roman"/>
          <w:sz w:val="24"/>
          <w:szCs w:val="24"/>
        </w:rPr>
        <w:t>использовать цифровое видео в среде передачи и хранения видеоконтента, которая не поддерживает несжатое («сырое») видео. Например, пропускная способность современного Интернета недостаточна для обращения с несжатым видео в реальном масштабе времени даже при низкой частоте кадра и малом его размере. Цифровой многослойный видеодиск DVD может вместить всего несколько секунд несжатого видео с разрешением и частотой кадров, обеспечивающими обычное телевизионное качество, поэтому использование DVD было бы абсолютно непрактичным без применения аудио и видеосжатия. Во-вторых, видеосжатие делает более эффективным использование ресурсов при передаче и хранении видеоданных. Если доступен высокоскоростной канал, то более привлекательным представляется решение, позволяющее передавать сжатое видео высокого разрешения вместо несжатого видео низкого разрешения. Несмотря на постоянный рост емкости устрой</w:t>
      </w:r>
      <w:proofErr w:type="gramStart"/>
      <w:r w:rsidRPr="003B4DF0">
        <w:rPr>
          <w:rFonts w:ascii="Times New Roman" w:hAnsi="Times New Roman" w:cs="Times New Roman"/>
          <w:sz w:val="24"/>
          <w:szCs w:val="24"/>
        </w:rPr>
        <w:t>ств хр</w:t>
      </w:r>
      <w:proofErr w:type="gramEnd"/>
      <w:r w:rsidRPr="003B4DF0">
        <w:rPr>
          <w:rFonts w:ascii="Times New Roman" w:hAnsi="Times New Roman" w:cs="Times New Roman"/>
          <w:sz w:val="24"/>
          <w:szCs w:val="24"/>
        </w:rPr>
        <w:t>анения информации и пропускной способности каналов передачи данных, представляется весьма вероятным, что сжатие видео будет оставаться существенным компонентом мультимедийных сервисов еще многие годы.</w:t>
      </w:r>
    </w:p>
    <w:p w:rsidR="000446FC" w:rsidRPr="003B4DF0" w:rsidRDefault="000446FC">
      <w:pPr>
        <w:widowControl w:val="0"/>
        <w:autoSpaceDE w:val="0"/>
        <w:autoSpaceDN w:val="0"/>
        <w:adjustRightInd w:val="0"/>
        <w:spacing w:after="0" w:line="6"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9"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Сигнал, несущий определенную информацию, можно сжать путем удаления из него имеющейся избыточности. Избыточность – это компоненты данных, без которых можно обойтись для верного изображения исходной информации. Многие типы данных содержат в себе статистическую избыточность. Такие данные можно эффективно сжимать, используя компрессию без потерь. К сожалению, сжатие без потерь применительно к видео дает относительно небольшой выигрыш. Поэтому для достижения высокой эффективности сжатия приходится применять сжатие с потерями. При сжатии видео с потерями используется несколько типов избыточности:</w:t>
      </w:r>
    </w:p>
    <w:p w:rsidR="000446FC" w:rsidRPr="003B4DF0" w:rsidRDefault="000446FC">
      <w:pPr>
        <w:widowControl w:val="0"/>
        <w:autoSpaceDE w:val="0"/>
        <w:autoSpaceDN w:val="0"/>
        <w:adjustRightInd w:val="0"/>
        <w:spacing w:after="0" w:line="9" w:lineRule="exact"/>
        <w:rPr>
          <w:rFonts w:ascii="Times New Roman" w:hAnsi="Times New Roman" w:cs="Times New Roman"/>
          <w:sz w:val="24"/>
          <w:szCs w:val="24"/>
        </w:rPr>
      </w:pPr>
    </w:p>
    <w:p w:rsidR="000446FC" w:rsidRPr="003B4DF0" w:rsidRDefault="0033514D" w:rsidP="0033514D">
      <w:pPr>
        <w:widowControl w:val="0"/>
        <w:numPr>
          <w:ilvl w:val="0"/>
          <w:numId w:val="41"/>
        </w:numPr>
        <w:tabs>
          <w:tab w:val="clear" w:pos="720"/>
          <w:tab w:val="num" w:pos="366"/>
        </w:tabs>
        <w:overflowPunct w:val="0"/>
        <w:autoSpaceDE w:val="0"/>
        <w:autoSpaceDN w:val="0"/>
        <w:adjustRightInd w:val="0"/>
        <w:spacing w:after="0" w:line="251" w:lineRule="auto"/>
        <w:ind w:left="366" w:hanging="366"/>
        <w:jc w:val="both"/>
        <w:rPr>
          <w:rFonts w:ascii="Times New Roman" w:hAnsi="Times New Roman" w:cs="Times New Roman"/>
          <w:sz w:val="24"/>
          <w:szCs w:val="24"/>
        </w:rPr>
      </w:pPr>
      <w:r w:rsidRPr="003B4DF0">
        <w:rPr>
          <w:rFonts w:ascii="Times New Roman" w:hAnsi="Times New Roman" w:cs="Times New Roman"/>
          <w:sz w:val="24"/>
          <w:szCs w:val="24"/>
        </w:rPr>
        <w:t xml:space="preserve">когерентность областей изображения - малое изменение цвета изображения в соседних пикселях (свойство, которое эксплуатируют все алгоритмы сжатия изображений с потерями); </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rsidP="0033514D">
      <w:pPr>
        <w:widowControl w:val="0"/>
        <w:numPr>
          <w:ilvl w:val="0"/>
          <w:numId w:val="41"/>
        </w:numPr>
        <w:tabs>
          <w:tab w:val="clear" w:pos="720"/>
          <w:tab w:val="num" w:pos="366"/>
        </w:tabs>
        <w:overflowPunct w:val="0"/>
        <w:autoSpaceDE w:val="0"/>
        <w:autoSpaceDN w:val="0"/>
        <w:adjustRightInd w:val="0"/>
        <w:spacing w:after="0" w:line="249" w:lineRule="auto"/>
        <w:ind w:left="366" w:hanging="366"/>
        <w:jc w:val="both"/>
        <w:rPr>
          <w:rFonts w:ascii="Times New Roman" w:hAnsi="Times New Roman" w:cs="Times New Roman"/>
          <w:sz w:val="24"/>
          <w:szCs w:val="24"/>
        </w:rPr>
      </w:pPr>
      <w:r w:rsidRPr="003B4DF0">
        <w:rPr>
          <w:rFonts w:ascii="Times New Roman" w:hAnsi="Times New Roman" w:cs="Times New Roman"/>
          <w:sz w:val="24"/>
          <w:szCs w:val="24"/>
        </w:rPr>
        <w:t xml:space="preserve">избыточность в цветовых плоскостях </w:t>
      </w:r>
      <w:r w:rsidRPr="003B4DF0">
        <w:rPr>
          <w:rFonts w:ascii="Times New Roman" w:hAnsi="Times New Roman" w:cs="Times New Roman"/>
          <w:i/>
          <w:iCs/>
          <w:sz w:val="24"/>
          <w:szCs w:val="24"/>
        </w:rPr>
        <w:t>-</w:t>
      </w:r>
      <w:r w:rsidRPr="003B4DF0">
        <w:rPr>
          <w:rFonts w:ascii="Times New Roman" w:hAnsi="Times New Roman" w:cs="Times New Roman"/>
          <w:sz w:val="24"/>
          <w:szCs w:val="24"/>
        </w:rPr>
        <w:t xml:space="preserve"> используется большая важность яркости изображения для восприятия; </w:t>
      </w:r>
    </w:p>
    <w:p w:rsidR="000446FC" w:rsidRPr="003B4DF0" w:rsidRDefault="0033514D" w:rsidP="0033514D">
      <w:pPr>
        <w:widowControl w:val="0"/>
        <w:numPr>
          <w:ilvl w:val="0"/>
          <w:numId w:val="41"/>
        </w:numPr>
        <w:tabs>
          <w:tab w:val="clear" w:pos="720"/>
          <w:tab w:val="num" w:pos="366"/>
        </w:tabs>
        <w:overflowPunct w:val="0"/>
        <w:autoSpaceDE w:val="0"/>
        <w:autoSpaceDN w:val="0"/>
        <w:adjustRightInd w:val="0"/>
        <w:spacing w:after="0" w:line="265" w:lineRule="auto"/>
        <w:ind w:left="366" w:hanging="366"/>
        <w:jc w:val="both"/>
        <w:rPr>
          <w:rFonts w:ascii="Times New Roman" w:hAnsi="Times New Roman" w:cs="Times New Roman"/>
          <w:sz w:val="24"/>
          <w:szCs w:val="24"/>
        </w:rPr>
      </w:pPr>
      <w:r w:rsidRPr="003B4DF0">
        <w:rPr>
          <w:rFonts w:ascii="Times New Roman" w:hAnsi="Times New Roman" w:cs="Times New Roman"/>
          <w:sz w:val="24"/>
          <w:szCs w:val="24"/>
        </w:rPr>
        <w:t xml:space="preserve">подобие между кадрами - использование того факта, что на скорости 25 кадров в секунду, как правило, соседние кадры изменяются незначительно. </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3"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Использование подобия между кадрами в самом простом и наиболее часто используемом случае означает кодирование не самого нового кадра, а его разности с предыдущим кадром. Для видео типа "говорящая голова" (передача новостей, видеотелефоны) большая часть кадра остается </w:t>
      </w:r>
      <w:proofErr w:type="gramStart"/>
      <w:r w:rsidRPr="003B4DF0">
        <w:rPr>
          <w:rFonts w:ascii="Times New Roman" w:hAnsi="Times New Roman" w:cs="Times New Roman"/>
          <w:sz w:val="24"/>
          <w:szCs w:val="24"/>
        </w:rPr>
        <w:t>неизменной</w:t>
      </w:r>
      <w:proofErr w:type="gramEnd"/>
      <w:r w:rsidRPr="003B4DF0">
        <w:rPr>
          <w:rFonts w:ascii="Times New Roman" w:hAnsi="Times New Roman" w:cs="Times New Roman"/>
          <w:sz w:val="24"/>
          <w:szCs w:val="24"/>
        </w:rPr>
        <w:t xml:space="preserve"> и даже такой простой метод позволяет значительно уменьшить поток данных. Более сложный метод заключается в нахождении для каждого блока в сжимаемом кадре наименее отличающегося от него блока в кадре, используемом в качестве базового. Далее кодируется разница между этими блоками. Этот метод существенно более ресурсоемкий.</w:t>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6"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6"/>
        <w:rPr>
          <w:rFonts w:ascii="Times New Roman" w:hAnsi="Times New Roman" w:cs="Times New Roman"/>
          <w:sz w:val="24"/>
          <w:szCs w:val="24"/>
        </w:rPr>
      </w:pPr>
      <w:r w:rsidRPr="003B4DF0">
        <w:rPr>
          <w:rFonts w:ascii="Times New Roman" w:hAnsi="Times New Roman" w:cs="Times New Roman"/>
          <w:b/>
          <w:bCs/>
          <w:sz w:val="24"/>
          <w:szCs w:val="24"/>
        </w:rPr>
        <w:t xml:space="preserve">Требования приложений к алгоритму кодирования (сжатия) </w:t>
      </w:r>
      <w:r w:rsidRPr="003B4DF0">
        <w:rPr>
          <w:rFonts w:ascii="Times New Roman" w:hAnsi="Times New Roman" w:cs="Times New Roman"/>
          <w:sz w:val="24"/>
          <w:szCs w:val="24"/>
        </w:rPr>
        <w:t>[3,6]:</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1035" w:left="1134" w:header="720" w:footer="720" w:gutter="0"/>
          <w:cols w:space="720" w:equalWidth="0">
            <w:col w:w="9646"/>
          </w:cols>
          <w:noEndnote/>
        </w:sectPr>
      </w:pPr>
    </w:p>
    <w:p w:rsidR="000446FC" w:rsidRPr="003B4DF0" w:rsidRDefault="0033514D">
      <w:pPr>
        <w:widowControl w:val="0"/>
        <w:autoSpaceDE w:val="0"/>
        <w:autoSpaceDN w:val="0"/>
        <w:adjustRightInd w:val="0"/>
        <w:spacing w:after="0" w:line="240" w:lineRule="auto"/>
        <w:ind w:left="3997"/>
        <w:rPr>
          <w:rFonts w:ascii="Times New Roman" w:hAnsi="Times New Roman" w:cs="Times New Roman"/>
          <w:sz w:val="24"/>
          <w:szCs w:val="24"/>
        </w:rPr>
      </w:pPr>
      <w:bookmarkStart w:id="75" w:name="page153"/>
      <w:bookmarkEnd w:id="75"/>
      <w:r w:rsidRPr="003B4DF0">
        <w:rPr>
          <w:rFonts w:ascii="Times New Roman" w:hAnsi="Times New Roman" w:cs="Times New Roman"/>
          <w:sz w:val="24"/>
          <w:szCs w:val="24"/>
        </w:rPr>
        <w:lastRenderedPageBreak/>
        <w:t>77</w:t>
      </w:r>
    </w:p>
    <w:p w:rsidR="000446FC" w:rsidRPr="003B4DF0" w:rsidRDefault="000446FC">
      <w:pPr>
        <w:widowControl w:val="0"/>
        <w:autoSpaceDE w:val="0"/>
        <w:autoSpaceDN w:val="0"/>
        <w:adjustRightInd w:val="0"/>
        <w:spacing w:after="0" w:line="133" w:lineRule="exact"/>
        <w:rPr>
          <w:rFonts w:ascii="Times New Roman" w:hAnsi="Times New Roman" w:cs="Times New Roman"/>
          <w:sz w:val="24"/>
          <w:szCs w:val="24"/>
        </w:rPr>
      </w:pPr>
    </w:p>
    <w:p w:rsidR="000446FC" w:rsidRPr="003B4DF0" w:rsidRDefault="0033514D" w:rsidP="0033514D">
      <w:pPr>
        <w:widowControl w:val="0"/>
        <w:numPr>
          <w:ilvl w:val="0"/>
          <w:numId w:val="42"/>
        </w:numPr>
        <w:tabs>
          <w:tab w:val="clear" w:pos="720"/>
          <w:tab w:val="num" w:pos="323"/>
        </w:tabs>
        <w:overflowPunct w:val="0"/>
        <w:autoSpaceDE w:val="0"/>
        <w:autoSpaceDN w:val="0"/>
        <w:adjustRightInd w:val="0"/>
        <w:spacing w:after="0" w:line="247" w:lineRule="auto"/>
        <w:ind w:left="-703" w:firstLine="703"/>
        <w:jc w:val="both"/>
        <w:rPr>
          <w:rFonts w:ascii="Times New Roman" w:hAnsi="Times New Roman" w:cs="Times New Roman"/>
          <w:sz w:val="24"/>
          <w:szCs w:val="24"/>
        </w:rPr>
      </w:pPr>
      <w:r w:rsidRPr="003B4DF0">
        <w:rPr>
          <w:rFonts w:ascii="Times New Roman" w:hAnsi="Times New Roman" w:cs="Times New Roman"/>
          <w:sz w:val="24"/>
          <w:szCs w:val="24"/>
        </w:rPr>
        <w:t xml:space="preserve">Произвольный доступ - подразумевает возможность найти и показать любой кадр за ограниченное время. Обеспечивается наличием в потоке </w:t>
      </w:r>
      <w:proofErr w:type="gramStart"/>
      <w:r w:rsidRPr="003B4DF0">
        <w:rPr>
          <w:rFonts w:ascii="Times New Roman" w:hAnsi="Times New Roman" w:cs="Times New Roman"/>
          <w:sz w:val="24"/>
          <w:szCs w:val="24"/>
        </w:rPr>
        <w:t>данных</w:t>
      </w:r>
      <w:proofErr w:type="gramEnd"/>
      <w:r w:rsidRPr="003B4DF0">
        <w:rPr>
          <w:rFonts w:ascii="Times New Roman" w:hAnsi="Times New Roman" w:cs="Times New Roman"/>
          <w:sz w:val="24"/>
          <w:szCs w:val="24"/>
        </w:rPr>
        <w:t xml:space="preserve"> так называемых точек входа </w:t>
      </w:r>
      <w:r w:rsidRPr="003B4DF0">
        <w:rPr>
          <w:rFonts w:ascii="Times New Roman" w:hAnsi="Times New Roman" w:cs="Times New Roman"/>
          <w:i/>
          <w:iCs/>
          <w:sz w:val="24"/>
          <w:szCs w:val="24"/>
        </w:rPr>
        <w:t>-</w:t>
      </w:r>
      <w:r w:rsidRPr="003B4DF0">
        <w:rPr>
          <w:rFonts w:ascii="Times New Roman" w:hAnsi="Times New Roman" w:cs="Times New Roman"/>
          <w:sz w:val="24"/>
          <w:szCs w:val="24"/>
        </w:rPr>
        <w:t xml:space="preserve"> кадров, сжатых независимо (т. е. как обычное статическое изображение). Приемлемым временем поиска произвольного кадра считается 1/2 с. </w:t>
      </w:r>
    </w:p>
    <w:p w:rsidR="000446FC" w:rsidRPr="003B4DF0" w:rsidRDefault="0033514D" w:rsidP="0033514D">
      <w:pPr>
        <w:widowControl w:val="0"/>
        <w:numPr>
          <w:ilvl w:val="0"/>
          <w:numId w:val="42"/>
        </w:numPr>
        <w:tabs>
          <w:tab w:val="clear" w:pos="720"/>
          <w:tab w:val="num" w:pos="293"/>
        </w:tabs>
        <w:overflowPunct w:val="0"/>
        <w:autoSpaceDE w:val="0"/>
        <w:autoSpaceDN w:val="0"/>
        <w:adjustRightInd w:val="0"/>
        <w:spacing w:after="0" w:line="242" w:lineRule="auto"/>
        <w:ind w:left="-703" w:firstLine="703"/>
        <w:jc w:val="both"/>
        <w:rPr>
          <w:rFonts w:ascii="Times New Roman" w:hAnsi="Times New Roman" w:cs="Times New Roman"/>
          <w:sz w:val="24"/>
          <w:szCs w:val="24"/>
        </w:rPr>
      </w:pPr>
      <w:r w:rsidRPr="003B4DF0">
        <w:rPr>
          <w:rFonts w:ascii="Times New Roman" w:hAnsi="Times New Roman" w:cs="Times New Roman"/>
          <w:sz w:val="24"/>
          <w:szCs w:val="24"/>
        </w:rPr>
        <w:t xml:space="preserve">Быстрый поиск вперед/назад - подразумевает быстрый показ кадров, не следующих друг за другом в исходном потоке. Требует наличия дополнительной информации в потоке. Эта возможность активно используется всевозможными проигрывателями. </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rsidP="0033514D">
      <w:pPr>
        <w:widowControl w:val="0"/>
        <w:numPr>
          <w:ilvl w:val="0"/>
          <w:numId w:val="42"/>
        </w:numPr>
        <w:tabs>
          <w:tab w:val="clear" w:pos="720"/>
          <w:tab w:val="num" w:pos="376"/>
        </w:tabs>
        <w:overflowPunct w:val="0"/>
        <w:autoSpaceDE w:val="0"/>
        <w:autoSpaceDN w:val="0"/>
        <w:adjustRightInd w:val="0"/>
        <w:spacing w:after="0" w:line="251" w:lineRule="auto"/>
        <w:ind w:left="-703" w:firstLine="703"/>
        <w:jc w:val="both"/>
        <w:rPr>
          <w:rFonts w:ascii="Times New Roman" w:hAnsi="Times New Roman" w:cs="Times New Roman"/>
          <w:sz w:val="24"/>
          <w:szCs w:val="24"/>
        </w:rPr>
      </w:pPr>
      <w:r w:rsidRPr="003B4DF0">
        <w:rPr>
          <w:rFonts w:ascii="Times New Roman" w:hAnsi="Times New Roman" w:cs="Times New Roman"/>
          <w:sz w:val="24"/>
          <w:szCs w:val="24"/>
        </w:rPr>
        <w:t xml:space="preserve">Показ кадров фильма в обратном направлении. Редко требуется в приложениях. При жестких ограничениях на время показа очередного кадра выполнение этого требования может резко уменьшить степень сжатия. </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rsidP="0033514D">
      <w:pPr>
        <w:widowControl w:val="0"/>
        <w:numPr>
          <w:ilvl w:val="0"/>
          <w:numId w:val="42"/>
        </w:numPr>
        <w:tabs>
          <w:tab w:val="clear" w:pos="720"/>
          <w:tab w:val="num" w:pos="458"/>
        </w:tabs>
        <w:overflowPunct w:val="0"/>
        <w:autoSpaceDE w:val="0"/>
        <w:autoSpaceDN w:val="0"/>
        <w:adjustRightInd w:val="0"/>
        <w:spacing w:after="0" w:line="242" w:lineRule="auto"/>
        <w:ind w:left="-703" w:firstLine="703"/>
        <w:jc w:val="both"/>
        <w:rPr>
          <w:rFonts w:ascii="Times New Roman" w:hAnsi="Times New Roman" w:cs="Times New Roman"/>
          <w:sz w:val="24"/>
          <w:szCs w:val="24"/>
        </w:rPr>
      </w:pPr>
      <w:r w:rsidRPr="003B4DF0">
        <w:rPr>
          <w:rFonts w:ascii="Times New Roman" w:hAnsi="Times New Roman" w:cs="Times New Roman"/>
          <w:sz w:val="24"/>
          <w:szCs w:val="24"/>
        </w:rPr>
        <w:t xml:space="preserve">Аудиовизуальная синхронизация - самое серьезное требование. Данные, необходимые для того, чтобы добиться синхронности аудио и видео дорожек, существенно увеличивают размер видеоданных. Для видеосистемы это означает, что если не успеваем достать и показать в нужный момент времени некий кадр, то необходимо корректно показать кадр, следующий за ним. </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rsidP="0033514D">
      <w:pPr>
        <w:widowControl w:val="0"/>
        <w:numPr>
          <w:ilvl w:val="0"/>
          <w:numId w:val="42"/>
        </w:numPr>
        <w:tabs>
          <w:tab w:val="clear" w:pos="720"/>
          <w:tab w:val="num" w:pos="422"/>
        </w:tabs>
        <w:overflowPunct w:val="0"/>
        <w:autoSpaceDE w:val="0"/>
        <w:autoSpaceDN w:val="0"/>
        <w:adjustRightInd w:val="0"/>
        <w:spacing w:after="0" w:line="242" w:lineRule="auto"/>
        <w:ind w:left="-703" w:firstLine="703"/>
        <w:jc w:val="both"/>
        <w:rPr>
          <w:rFonts w:ascii="Times New Roman" w:hAnsi="Times New Roman" w:cs="Times New Roman"/>
          <w:sz w:val="24"/>
          <w:szCs w:val="24"/>
        </w:rPr>
      </w:pPr>
      <w:r w:rsidRPr="003B4DF0">
        <w:rPr>
          <w:rFonts w:ascii="Times New Roman" w:hAnsi="Times New Roman" w:cs="Times New Roman"/>
          <w:sz w:val="24"/>
          <w:szCs w:val="24"/>
        </w:rPr>
        <w:t xml:space="preserve">Устойчивость к ошибкам - требование, обусловленное тем, что большинство каналов связи ненадежны. Испорченное помехой изображение должно быстро восстанавливаться. Требование достаточно легко удовлетворяется необходимым числом независимых кадров в потоке. При этом также уменьшается степень сжатия, так как на экране 2-3 с (50-75 кадров) может быть одно и то же изображение, но мы будем вынуждены нагружать поток независимыми кадрами. </w:t>
      </w:r>
    </w:p>
    <w:p w:rsidR="000446FC" w:rsidRPr="003B4DF0" w:rsidRDefault="000446FC">
      <w:pPr>
        <w:widowControl w:val="0"/>
        <w:autoSpaceDE w:val="0"/>
        <w:autoSpaceDN w:val="0"/>
        <w:adjustRightInd w:val="0"/>
        <w:spacing w:after="0" w:line="4" w:lineRule="exact"/>
        <w:rPr>
          <w:rFonts w:ascii="Times New Roman" w:hAnsi="Times New Roman" w:cs="Times New Roman"/>
          <w:sz w:val="24"/>
          <w:szCs w:val="24"/>
        </w:rPr>
      </w:pPr>
    </w:p>
    <w:p w:rsidR="000446FC" w:rsidRPr="003B4DF0" w:rsidRDefault="0033514D" w:rsidP="0033514D">
      <w:pPr>
        <w:widowControl w:val="0"/>
        <w:numPr>
          <w:ilvl w:val="0"/>
          <w:numId w:val="42"/>
        </w:numPr>
        <w:tabs>
          <w:tab w:val="clear" w:pos="720"/>
          <w:tab w:val="num" w:pos="364"/>
        </w:tabs>
        <w:overflowPunct w:val="0"/>
        <w:autoSpaceDE w:val="0"/>
        <w:autoSpaceDN w:val="0"/>
        <w:adjustRightInd w:val="0"/>
        <w:spacing w:after="0" w:line="251" w:lineRule="auto"/>
        <w:ind w:left="-703" w:firstLine="703"/>
        <w:jc w:val="both"/>
        <w:rPr>
          <w:rFonts w:ascii="Times New Roman" w:hAnsi="Times New Roman" w:cs="Times New Roman"/>
          <w:sz w:val="24"/>
          <w:szCs w:val="24"/>
        </w:rPr>
      </w:pPr>
      <w:r w:rsidRPr="003B4DF0">
        <w:rPr>
          <w:rFonts w:ascii="Times New Roman" w:hAnsi="Times New Roman" w:cs="Times New Roman"/>
          <w:sz w:val="24"/>
          <w:szCs w:val="24"/>
        </w:rPr>
        <w:t xml:space="preserve">Время кодирования/декодирования. Во многих системах (например, видеотелефонах) общая задержка на кодирование-передачу-декодирование должна составлять не более 150 мс. Кроме того, в приложениях, где необходимо редактирование, нормальная интерактивная работа невозможна, если время реакции системы составляет более 1 с. </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rsidP="0033514D">
      <w:pPr>
        <w:widowControl w:val="0"/>
        <w:numPr>
          <w:ilvl w:val="0"/>
          <w:numId w:val="42"/>
        </w:numPr>
        <w:tabs>
          <w:tab w:val="clear" w:pos="720"/>
          <w:tab w:val="num" w:pos="402"/>
        </w:tabs>
        <w:overflowPunct w:val="0"/>
        <w:autoSpaceDE w:val="0"/>
        <w:autoSpaceDN w:val="0"/>
        <w:adjustRightInd w:val="0"/>
        <w:spacing w:after="0" w:line="261" w:lineRule="auto"/>
        <w:ind w:left="-703" w:firstLine="703"/>
        <w:jc w:val="both"/>
        <w:rPr>
          <w:rFonts w:ascii="Times New Roman" w:hAnsi="Times New Roman" w:cs="Times New Roman"/>
          <w:sz w:val="24"/>
          <w:szCs w:val="24"/>
        </w:rPr>
      </w:pPr>
      <w:r w:rsidRPr="003B4DF0">
        <w:rPr>
          <w:rFonts w:ascii="Times New Roman" w:hAnsi="Times New Roman" w:cs="Times New Roman"/>
          <w:sz w:val="24"/>
          <w:szCs w:val="24"/>
        </w:rPr>
        <w:t xml:space="preserve">Редактируемость. Под редактируемостью понимается возможность изменять все кадры так же легко, как если бы они были записаны независимо. </w:t>
      </w:r>
    </w:p>
    <w:p w:rsidR="000446FC" w:rsidRPr="003B4DF0" w:rsidRDefault="0033514D" w:rsidP="0033514D">
      <w:pPr>
        <w:widowControl w:val="0"/>
        <w:numPr>
          <w:ilvl w:val="0"/>
          <w:numId w:val="42"/>
        </w:numPr>
        <w:tabs>
          <w:tab w:val="clear" w:pos="720"/>
          <w:tab w:val="num" w:pos="328"/>
        </w:tabs>
        <w:overflowPunct w:val="0"/>
        <w:autoSpaceDE w:val="0"/>
        <w:autoSpaceDN w:val="0"/>
        <w:adjustRightInd w:val="0"/>
        <w:spacing w:after="0" w:line="274" w:lineRule="auto"/>
        <w:ind w:left="-703" w:firstLine="703"/>
        <w:jc w:val="both"/>
        <w:rPr>
          <w:rFonts w:ascii="Times New Roman" w:hAnsi="Times New Roman" w:cs="Times New Roman"/>
          <w:sz w:val="24"/>
          <w:szCs w:val="24"/>
        </w:rPr>
      </w:pPr>
      <w:r w:rsidRPr="003B4DF0">
        <w:rPr>
          <w:rFonts w:ascii="Times New Roman" w:hAnsi="Times New Roman" w:cs="Times New Roman"/>
          <w:sz w:val="24"/>
          <w:szCs w:val="24"/>
        </w:rPr>
        <w:t>Масштабируемость - простота реализации концепции "видео в окне". Необходимо быстро изменять высоту и ширину изображения в пикселах. Масштабирование способно породить неприятные эффекты в алгоритмах, основанных на дискретном косинусном преобразовании. Корректно реализовать эту возможность для MPEG на данный момент можно, пожалуй, лишь при достаточно сложных аппаратных реализациях, только тогда алгоритмы масштабирования не будут существенно увеличивать время декодирования. Интересно, что масштабирование достаточно легко осуществляется в так называемых фрактальных алгоритмах</w:t>
      </w:r>
      <w:r w:rsidRPr="003B4DF0">
        <w:rPr>
          <w:rFonts w:ascii="Times New Roman" w:hAnsi="Times New Roman" w:cs="Times New Roman"/>
          <w:i/>
          <w:iCs/>
          <w:sz w:val="24"/>
          <w:szCs w:val="24"/>
        </w:rPr>
        <w:t>.</w:t>
      </w:r>
      <w:r w:rsidRPr="003B4DF0">
        <w:rPr>
          <w:rFonts w:ascii="Times New Roman" w:hAnsi="Times New Roman" w:cs="Times New Roman"/>
          <w:sz w:val="24"/>
          <w:szCs w:val="24"/>
        </w:rPr>
        <w:t xml:space="preserve"> В них, даже при увеличении изображения в несколько раз, оно не распадается на квадраты, т. е. отсутствует эффект "зернистости". Если необходимо уменьшать изображение (что хоть и редко, но бывает нужно), то с такой задачей хорошо справляются </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1017" w:left="1843" w:header="720" w:footer="720" w:gutter="0"/>
          <w:cols w:space="720" w:equalWidth="0">
            <w:col w:w="8937"/>
          </w:cols>
          <w:noEndnote/>
        </w:sectPr>
      </w:pPr>
    </w:p>
    <w:p w:rsidR="000446FC" w:rsidRPr="003B4DF0" w:rsidRDefault="0033514D">
      <w:pPr>
        <w:widowControl w:val="0"/>
        <w:autoSpaceDE w:val="0"/>
        <w:autoSpaceDN w:val="0"/>
        <w:adjustRightInd w:val="0"/>
        <w:spacing w:after="0" w:line="240" w:lineRule="auto"/>
        <w:ind w:left="4706"/>
        <w:rPr>
          <w:rFonts w:ascii="Times New Roman" w:hAnsi="Times New Roman" w:cs="Times New Roman"/>
          <w:sz w:val="24"/>
          <w:szCs w:val="24"/>
        </w:rPr>
      </w:pPr>
      <w:bookmarkStart w:id="76" w:name="page155"/>
      <w:bookmarkEnd w:id="76"/>
      <w:r w:rsidRPr="003B4DF0">
        <w:rPr>
          <w:rFonts w:ascii="Times New Roman" w:hAnsi="Times New Roman" w:cs="Times New Roman"/>
          <w:sz w:val="24"/>
          <w:szCs w:val="24"/>
        </w:rPr>
        <w:lastRenderedPageBreak/>
        <w:t>78</w:t>
      </w:r>
    </w:p>
    <w:p w:rsidR="000446FC" w:rsidRPr="003B4DF0" w:rsidRDefault="000446FC">
      <w:pPr>
        <w:widowControl w:val="0"/>
        <w:autoSpaceDE w:val="0"/>
        <w:autoSpaceDN w:val="0"/>
        <w:adjustRightInd w:val="0"/>
        <w:spacing w:after="0" w:line="133"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6"/>
        <w:rPr>
          <w:rFonts w:ascii="Times New Roman" w:hAnsi="Times New Roman" w:cs="Times New Roman"/>
          <w:sz w:val="24"/>
          <w:szCs w:val="24"/>
        </w:rPr>
      </w:pPr>
      <w:r w:rsidRPr="003B4DF0">
        <w:rPr>
          <w:rFonts w:ascii="Times New Roman" w:hAnsi="Times New Roman" w:cs="Times New Roman"/>
          <w:sz w:val="24"/>
          <w:szCs w:val="24"/>
        </w:rPr>
        <w:t>алгоритмы, основанные на wavelet-преобразовании</w:t>
      </w:r>
    </w:p>
    <w:p w:rsidR="000446FC" w:rsidRPr="003B4DF0" w:rsidRDefault="000446FC">
      <w:pPr>
        <w:widowControl w:val="0"/>
        <w:autoSpaceDE w:val="0"/>
        <w:autoSpaceDN w:val="0"/>
        <w:adjustRightInd w:val="0"/>
        <w:spacing w:after="0" w:line="35"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1"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9. Небольшая стоимость аппаратной реализации. При разработке хотя бы приблизительно должна оцениваться и учитываться конечная стоимость. Если эта стоимость велика, то даже при использовании алгоритма в международных стандартах производители будут предлагать свои, более конкурентоспособные алгоритмы и решения. На практике это требование означает, что алгоритм должен реализовываться небольшим набором микросхем.</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3"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Описанные требования к алгоритму противоречивы. Очевидно, что высокая степень сжатия подразумевает архивацию каждого последующего кадра с использованием предыдущего. В то же время требования на аудиовизуальную синхронизацию и произвольный доступ к любому кадру за ограниченное время не дают возможности вытянуть все кадры в цепочку. И, тем не менее, можно попытаться прийти к некоторому компромиссу. Сбалансированная реализация, учитывающая систему противоречивых требований, может достигаться на практике за счет настроек компрессора при сжатии конкретного видеопотока [3].</w:t>
      </w:r>
    </w:p>
    <w:p w:rsidR="000446FC" w:rsidRPr="003B4DF0" w:rsidRDefault="000446FC">
      <w:pPr>
        <w:widowControl w:val="0"/>
        <w:autoSpaceDE w:val="0"/>
        <w:autoSpaceDN w:val="0"/>
        <w:adjustRightInd w:val="0"/>
        <w:spacing w:after="0" w:line="293"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1826"/>
        <w:rPr>
          <w:rFonts w:ascii="Times New Roman" w:hAnsi="Times New Roman" w:cs="Times New Roman"/>
          <w:sz w:val="24"/>
          <w:szCs w:val="24"/>
        </w:rPr>
      </w:pPr>
      <w:r w:rsidRPr="003B4DF0">
        <w:rPr>
          <w:rFonts w:ascii="Times New Roman" w:hAnsi="Times New Roman" w:cs="Times New Roman"/>
          <w:b/>
          <w:bCs/>
          <w:sz w:val="24"/>
          <w:szCs w:val="24"/>
        </w:rPr>
        <w:t>3.2. Основные процедуры сжатия видеоданных</w:t>
      </w:r>
    </w:p>
    <w:p w:rsidR="000446FC" w:rsidRPr="003B4DF0" w:rsidRDefault="000446FC">
      <w:pPr>
        <w:widowControl w:val="0"/>
        <w:autoSpaceDE w:val="0"/>
        <w:autoSpaceDN w:val="0"/>
        <w:adjustRightInd w:val="0"/>
        <w:spacing w:after="0" w:line="238"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8"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Видеокодек кодирует исходную видеопоследовательность в сжатой форме, а также декодирует сжатую видеопоследовательность, производя цифровую видеокопию, которая или совпадает, или близка к исходной видеопоследовательности.</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1"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Кодек преобразует исходный видеоряд с помощью определенной модели. Модель кодирования – это эффективное кодированное представление видеоданных, с помощью которого можно реконструировать эти данные с определенной степенью точности. В идеале модель должна представлять последовательность с наименьшим числом бит и наибольшей возможной точностью. Эти две цели (высокое качество и эффективность сжатия) обычно противоречат друг другу, так как высокая степень сжатия видеоданных предполагает существенное снижение качества на выходе декодера.</w:t>
      </w:r>
    </w:p>
    <w:p w:rsidR="000446FC" w:rsidRPr="003B4DF0" w:rsidRDefault="000446FC">
      <w:pPr>
        <w:widowControl w:val="0"/>
        <w:autoSpaceDE w:val="0"/>
        <w:autoSpaceDN w:val="0"/>
        <w:adjustRightInd w:val="0"/>
        <w:spacing w:after="0" w:line="6"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706"/>
        <w:rPr>
          <w:rFonts w:ascii="Times New Roman" w:hAnsi="Times New Roman" w:cs="Times New Roman"/>
          <w:sz w:val="24"/>
          <w:szCs w:val="24"/>
        </w:rPr>
      </w:pPr>
      <w:r w:rsidRPr="003B4DF0">
        <w:rPr>
          <w:rFonts w:ascii="Times New Roman" w:hAnsi="Times New Roman" w:cs="Times New Roman"/>
          <w:sz w:val="24"/>
          <w:szCs w:val="24"/>
        </w:rPr>
        <w:t>Видеокодек состоит из следующих основных функциональных блоков:</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rsidP="0033514D">
      <w:pPr>
        <w:widowControl w:val="0"/>
        <w:numPr>
          <w:ilvl w:val="0"/>
          <w:numId w:val="43"/>
        </w:numPr>
        <w:tabs>
          <w:tab w:val="clear" w:pos="720"/>
          <w:tab w:val="num" w:pos="366"/>
        </w:tabs>
        <w:overflowPunct w:val="0"/>
        <w:autoSpaceDE w:val="0"/>
        <w:autoSpaceDN w:val="0"/>
        <w:adjustRightInd w:val="0"/>
        <w:spacing w:after="0" w:line="240" w:lineRule="auto"/>
        <w:ind w:left="366" w:hanging="366"/>
        <w:jc w:val="both"/>
        <w:rPr>
          <w:rFonts w:ascii="Times New Roman" w:hAnsi="Times New Roman" w:cs="Times New Roman"/>
          <w:sz w:val="24"/>
          <w:szCs w:val="24"/>
        </w:rPr>
      </w:pPr>
      <w:r w:rsidRPr="003B4DF0">
        <w:rPr>
          <w:rFonts w:ascii="Times New Roman" w:hAnsi="Times New Roman" w:cs="Times New Roman"/>
          <w:sz w:val="24"/>
          <w:szCs w:val="24"/>
        </w:rPr>
        <w:t xml:space="preserve">блока преобразования цветового пространства; </w:t>
      </w:r>
    </w:p>
    <w:p w:rsidR="000446FC" w:rsidRPr="003B4DF0" w:rsidRDefault="000446FC">
      <w:pPr>
        <w:widowControl w:val="0"/>
        <w:autoSpaceDE w:val="0"/>
        <w:autoSpaceDN w:val="0"/>
        <w:adjustRightInd w:val="0"/>
        <w:spacing w:after="0" w:line="41" w:lineRule="exact"/>
        <w:rPr>
          <w:rFonts w:ascii="Times New Roman" w:hAnsi="Times New Roman" w:cs="Times New Roman"/>
          <w:sz w:val="24"/>
          <w:szCs w:val="24"/>
        </w:rPr>
      </w:pPr>
    </w:p>
    <w:p w:rsidR="000446FC" w:rsidRPr="003B4DF0" w:rsidRDefault="0033514D" w:rsidP="0033514D">
      <w:pPr>
        <w:widowControl w:val="0"/>
        <w:numPr>
          <w:ilvl w:val="0"/>
          <w:numId w:val="43"/>
        </w:numPr>
        <w:tabs>
          <w:tab w:val="clear" w:pos="720"/>
          <w:tab w:val="num" w:pos="366"/>
        </w:tabs>
        <w:overflowPunct w:val="0"/>
        <w:autoSpaceDE w:val="0"/>
        <w:autoSpaceDN w:val="0"/>
        <w:adjustRightInd w:val="0"/>
        <w:spacing w:after="0" w:line="249" w:lineRule="auto"/>
        <w:ind w:left="366" w:hanging="366"/>
        <w:jc w:val="both"/>
        <w:rPr>
          <w:rFonts w:ascii="Times New Roman" w:hAnsi="Times New Roman" w:cs="Times New Roman"/>
          <w:sz w:val="24"/>
          <w:szCs w:val="24"/>
        </w:rPr>
      </w:pPr>
      <w:r w:rsidRPr="003B4DF0">
        <w:rPr>
          <w:rFonts w:ascii="Times New Roman" w:hAnsi="Times New Roman" w:cs="Times New Roman"/>
          <w:sz w:val="24"/>
          <w:szCs w:val="24"/>
        </w:rPr>
        <w:t xml:space="preserve">блока устранения временной статистической взаимосвязи (схожести соседних по времени кадров видеопотока между собой); </w:t>
      </w:r>
    </w:p>
    <w:p w:rsidR="000446FC" w:rsidRPr="003B4DF0" w:rsidRDefault="0033514D" w:rsidP="0033514D">
      <w:pPr>
        <w:widowControl w:val="0"/>
        <w:numPr>
          <w:ilvl w:val="0"/>
          <w:numId w:val="43"/>
        </w:numPr>
        <w:tabs>
          <w:tab w:val="clear" w:pos="720"/>
          <w:tab w:val="num" w:pos="366"/>
        </w:tabs>
        <w:overflowPunct w:val="0"/>
        <w:autoSpaceDE w:val="0"/>
        <w:autoSpaceDN w:val="0"/>
        <w:adjustRightInd w:val="0"/>
        <w:spacing w:after="0" w:line="249" w:lineRule="auto"/>
        <w:ind w:left="366" w:hanging="366"/>
        <w:jc w:val="both"/>
        <w:rPr>
          <w:rFonts w:ascii="Times New Roman" w:hAnsi="Times New Roman" w:cs="Times New Roman"/>
          <w:sz w:val="24"/>
          <w:szCs w:val="24"/>
        </w:rPr>
      </w:pPr>
      <w:r w:rsidRPr="003B4DF0">
        <w:rPr>
          <w:rFonts w:ascii="Times New Roman" w:hAnsi="Times New Roman" w:cs="Times New Roman"/>
          <w:sz w:val="24"/>
          <w:szCs w:val="24"/>
        </w:rPr>
        <w:t xml:space="preserve">блока устранения пространственной статистической взаимосвязи между </w:t>
      </w:r>
      <w:proofErr w:type="gramStart"/>
      <w:r w:rsidRPr="003B4DF0">
        <w:rPr>
          <w:rFonts w:ascii="Times New Roman" w:hAnsi="Times New Roman" w:cs="Times New Roman"/>
          <w:sz w:val="24"/>
          <w:szCs w:val="24"/>
        </w:rPr>
        <w:t>соседними</w:t>
      </w:r>
      <w:proofErr w:type="gramEnd"/>
      <w:r w:rsidRPr="003B4DF0">
        <w:rPr>
          <w:rFonts w:ascii="Times New Roman" w:hAnsi="Times New Roman" w:cs="Times New Roman"/>
          <w:sz w:val="24"/>
          <w:szCs w:val="24"/>
        </w:rPr>
        <w:t xml:space="preserve"> пикселами на кадре; </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rsidP="0033514D">
      <w:pPr>
        <w:widowControl w:val="0"/>
        <w:numPr>
          <w:ilvl w:val="0"/>
          <w:numId w:val="43"/>
        </w:numPr>
        <w:tabs>
          <w:tab w:val="clear" w:pos="720"/>
          <w:tab w:val="num" w:pos="366"/>
        </w:tabs>
        <w:overflowPunct w:val="0"/>
        <w:autoSpaceDE w:val="0"/>
        <w:autoSpaceDN w:val="0"/>
        <w:adjustRightInd w:val="0"/>
        <w:spacing w:after="0" w:line="240" w:lineRule="auto"/>
        <w:ind w:left="366" w:hanging="366"/>
        <w:jc w:val="both"/>
        <w:rPr>
          <w:rFonts w:ascii="Times New Roman" w:hAnsi="Times New Roman" w:cs="Times New Roman"/>
          <w:sz w:val="24"/>
          <w:szCs w:val="24"/>
        </w:rPr>
      </w:pPr>
      <w:r w:rsidRPr="003B4DF0">
        <w:rPr>
          <w:rFonts w:ascii="Times New Roman" w:hAnsi="Times New Roman" w:cs="Times New Roman"/>
          <w:sz w:val="24"/>
          <w:szCs w:val="24"/>
        </w:rPr>
        <w:t xml:space="preserve">блока энтропийного кодера. </w:t>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15" w:lineRule="exact"/>
        <w:rPr>
          <w:rFonts w:ascii="Times New Roman" w:hAnsi="Times New Roman" w:cs="Times New Roman"/>
          <w:sz w:val="24"/>
          <w:szCs w:val="24"/>
        </w:rPr>
      </w:pPr>
    </w:p>
    <w:p w:rsidR="000446FC" w:rsidRPr="003B4DF0" w:rsidRDefault="0033514D" w:rsidP="0033514D">
      <w:pPr>
        <w:widowControl w:val="0"/>
        <w:numPr>
          <w:ilvl w:val="1"/>
          <w:numId w:val="43"/>
        </w:numPr>
        <w:tabs>
          <w:tab w:val="clear" w:pos="1440"/>
          <w:tab w:val="num" w:pos="2306"/>
        </w:tabs>
        <w:overflowPunct w:val="0"/>
        <w:autoSpaceDE w:val="0"/>
        <w:autoSpaceDN w:val="0"/>
        <w:adjustRightInd w:val="0"/>
        <w:spacing w:after="0" w:line="240" w:lineRule="auto"/>
        <w:ind w:left="2306" w:hanging="705"/>
        <w:jc w:val="both"/>
        <w:rPr>
          <w:rFonts w:ascii="Times New Roman" w:hAnsi="Times New Roman" w:cs="Times New Roman"/>
          <w:b/>
          <w:bCs/>
          <w:sz w:val="24"/>
          <w:szCs w:val="24"/>
        </w:rPr>
      </w:pPr>
      <w:r w:rsidRPr="003B4DF0">
        <w:rPr>
          <w:rFonts w:ascii="Times New Roman" w:hAnsi="Times New Roman" w:cs="Times New Roman"/>
          <w:b/>
          <w:bCs/>
          <w:sz w:val="24"/>
          <w:szCs w:val="24"/>
        </w:rPr>
        <w:t xml:space="preserve">Цветовые пространства и их преобразование </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1107" w:left="1134" w:header="720" w:footer="720" w:gutter="0"/>
          <w:cols w:space="720" w:equalWidth="0">
            <w:col w:w="9646"/>
          </w:cols>
          <w:noEndnote/>
        </w:sectPr>
      </w:pPr>
    </w:p>
    <w:p w:rsidR="000446FC" w:rsidRPr="003B4DF0" w:rsidRDefault="0033514D">
      <w:pPr>
        <w:widowControl w:val="0"/>
        <w:autoSpaceDE w:val="0"/>
        <w:autoSpaceDN w:val="0"/>
        <w:adjustRightInd w:val="0"/>
        <w:spacing w:after="0" w:line="240" w:lineRule="auto"/>
        <w:ind w:left="4700"/>
        <w:rPr>
          <w:rFonts w:ascii="Times New Roman" w:hAnsi="Times New Roman" w:cs="Times New Roman"/>
          <w:sz w:val="24"/>
          <w:szCs w:val="24"/>
        </w:rPr>
      </w:pPr>
      <w:bookmarkStart w:id="77" w:name="page157"/>
      <w:bookmarkEnd w:id="77"/>
      <w:r w:rsidRPr="003B4DF0">
        <w:rPr>
          <w:rFonts w:ascii="Times New Roman" w:hAnsi="Times New Roman" w:cs="Times New Roman"/>
          <w:sz w:val="24"/>
          <w:szCs w:val="24"/>
        </w:rPr>
        <w:lastRenderedPageBreak/>
        <w:t>79</w:t>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6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62" w:lineRule="auto"/>
        <w:ind w:firstLine="720"/>
        <w:jc w:val="both"/>
        <w:rPr>
          <w:rFonts w:ascii="Times New Roman" w:hAnsi="Times New Roman" w:cs="Times New Roman"/>
          <w:sz w:val="24"/>
          <w:szCs w:val="24"/>
        </w:rPr>
      </w:pPr>
      <w:r w:rsidRPr="003B4DF0">
        <w:rPr>
          <w:rFonts w:ascii="Times New Roman" w:hAnsi="Times New Roman" w:cs="Times New Roman"/>
          <w:b/>
          <w:bCs/>
          <w:sz w:val="24"/>
          <w:szCs w:val="24"/>
        </w:rPr>
        <w:t xml:space="preserve">RGB. </w:t>
      </w:r>
      <w:r w:rsidRPr="003B4DF0">
        <w:rPr>
          <w:rFonts w:ascii="Times New Roman" w:hAnsi="Times New Roman" w:cs="Times New Roman"/>
          <w:sz w:val="24"/>
          <w:szCs w:val="24"/>
        </w:rPr>
        <w:t>В цветовом пространстве</w:t>
      </w:r>
      <w:r w:rsidRPr="003B4DF0">
        <w:rPr>
          <w:rFonts w:ascii="Times New Roman" w:hAnsi="Times New Roman" w:cs="Times New Roman"/>
          <w:b/>
          <w:bCs/>
          <w:sz w:val="24"/>
          <w:szCs w:val="24"/>
        </w:rPr>
        <w:t xml:space="preserve"> </w:t>
      </w:r>
      <w:r w:rsidRPr="003B4DF0">
        <w:rPr>
          <w:rFonts w:ascii="Times New Roman" w:hAnsi="Times New Roman" w:cs="Times New Roman"/>
          <w:sz w:val="24"/>
          <w:szCs w:val="24"/>
        </w:rPr>
        <w:t>RGB</w:t>
      </w:r>
      <w:r w:rsidRPr="003B4DF0">
        <w:rPr>
          <w:rFonts w:ascii="Times New Roman" w:hAnsi="Times New Roman" w:cs="Times New Roman"/>
          <w:b/>
          <w:bCs/>
          <w:sz w:val="24"/>
          <w:szCs w:val="24"/>
        </w:rPr>
        <w:t xml:space="preserve"> </w:t>
      </w:r>
      <w:r w:rsidRPr="003B4DF0">
        <w:rPr>
          <w:rFonts w:ascii="Times New Roman" w:hAnsi="Times New Roman" w:cs="Times New Roman"/>
          <w:sz w:val="24"/>
          <w:szCs w:val="24"/>
        </w:rPr>
        <w:t>пикселы цветного изображения</w:t>
      </w:r>
      <w:r w:rsidRPr="003B4DF0">
        <w:rPr>
          <w:rFonts w:ascii="Times New Roman" w:hAnsi="Times New Roman" w:cs="Times New Roman"/>
          <w:b/>
          <w:bCs/>
          <w:sz w:val="24"/>
          <w:szCs w:val="24"/>
        </w:rPr>
        <w:t xml:space="preserve"> </w:t>
      </w:r>
      <w:r w:rsidRPr="003B4DF0">
        <w:rPr>
          <w:rFonts w:ascii="Times New Roman" w:hAnsi="Times New Roman" w:cs="Times New Roman"/>
          <w:sz w:val="24"/>
          <w:szCs w:val="24"/>
        </w:rPr>
        <w:t xml:space="preserve">представляются с помощью трех чисел, указывающих </w:t>
      </w:r>
      <w:proofErr w:type="gramStart"/>
      <w:r w:rsidRPr="003B4DF0">
        <w:rPr>
          <w:rFonts w:ascii="Times New Roman" w:hAnsi="Times New Roman" w:cs="Times New Roman"/>
          <w:sz w:val="24"/>
          <w:szCs w:val="24"/>
        </w:rPr>
        <w:t>относительное</w:t>
      </w:r>
      <w:proofErr w:type="gramEnd"/>
      <w:r w:rsidRPr="003B4DF0">
        <w:rPr>
          <w:rFonts w:ascii="Times New Roman" w:hAnsi="Times New Roman" w:cs="Times New Roman"/>
          <w:sz w:val="24"/>
          <w:szCs w:val="24"/>
        </w:rPr>
        <w:t xml:space="preserve"> со-отношение красного (Red), зеленого (Green) и голубого (Blue) цветов (три основные компоненты видимого света). Любой цвет можно получить с помощью комбинации красного, зеленого и голубого цветов в соответствующей пропорции. Пространство RGB хорошо приспособлено для фиксирования и показа цветных изображений. Цветные электроннолучевые трубки CRTs (Cathode Ray Тubes) и жидкокристаллические дисплеи отображают RGВ-изображения</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sz w:val="24"/>
          <w:szCs w:val="24"/>
        </w:rPr>
        <w:t xml:space="preserve"> отдельно освещая красные, зеленые и голубые компоненты каждого пиксела в соответствии с интенсивноcтью каждого из них. Если смотреть на экран с расстояния обычного зрителя, то различные компоненты сливаются в единый «правильный цвет». В силу этого, цветовое пространство RGB применяется в компьютерной технике, однако при таком подходе практически нет возможности эффективного сжатия изображений, т.к. для правильного отображения</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sz w:val="24"/>
          <w:szCs w:val="24"/>
        </w:rPr>
        <w:t xml:space="preserve"> все три компоненты должны быть представлены с одинаковым разрешением. Следующее цветовое пространство предлагает выход из этой ситуации.</w:t>
      </w:r>
    </w:p>
    <w:p w:rsidR="000446FC" w:rsidRPr="003B4DF0" w:rsidRDefault="000446FC">
      <w:pPr>
        <w:widowControl w:val="0"/>
        <w:autoSpaceDE w:val="0"/>
        <w:autoSpaceDN w:val="0"/>
        <w:adjustRightInd w:val="0"/>
        <w:spacing w:after="0" w:line="20"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1" w:lineRule="auto"/>
        <w:ind w:firstLine="720"/>
        <w:jc w:val="both"/>
        <w:rPr>
          <w:rFonts w:ascii="Times New Roman" w:hAnsi="Times New Roman" w:cs="Times New Roman"/>
          <w:sz w:val="24"/>
          <w:szCs w:val="24"/>
        </w:rPr>
      </w:pPr>
      <w:r w:rsidRPr="003B4DF0">
        <w:rPr>
          <w:rFonts w:ascii="Times New Roman" w:hAnsi="Times New Roman" w:cs="Times New Roman"/>
          <w:b/>
          <w:bCs/>
          <w:sz w:val="24"/>
          <w:szCs w:val="24"/>
        </w:rPr>
        <w:t xml:space="preserve">YCbCr. </w:t>
      </w:r>
      <w:r w:rsidRPr="003B4DF0">
        <w:rPr>
          <w:rFonts w:ascii="Times New Roman" w:hAnsi="Times New Roman" w:cs="Times New Roman"/>
          <w:sz w:val="24"/>
          <w:szCs w:val="24"/>
        </w:rPr>
        <w:t>Известно,</w:t>
      </w:r>
      <w:r w:rsidRPr="003B4DF0">
        <w:rPr>
          <w:rFonts w:ascii="Times New Roman" w:hAnsi="Times New Roman" w:cs="Times New Roman"/>
          <w:b/>
          <w:bCs/>
          <w:sz w:val="24"/>
          <w:szCs w:val="24"/>
        </w:rPr>
        <w:t xml:space="preserve"> </w:t>
      </w:r>
      <w:r w:rsidRPr="003B4DF0">
        <w:rPr>
          <w:rFonts w:ascii="Times New Roman" w:hAnsi="Times New Roman" w:cs="Times New Roman"/>
          <w:sz w:val="24"/>
          <w:szCs w:val="24"/>
        </w:rPr>
        <w:t>что органы зрения человека менее чувствительны к</w:t>
      </w:r>
      <w:r w:rsidRPr="003B4DF0">
        <w:rPr>
          <w:rFonts w:ascii="Times New Roman" w:hAnsi="Times New Roman" w:cs="Times New Roman"/>
          <w:b/>
          <w:bCs/>
          <w:sz w:val="24"/>
          <w:szCs w:val="24"/>
        </w:rPr>
        <w:t xml:space="preserve"> </w:t>
      </w:r>
      <w:r w:rsidRPr="003B4DF0">
        <w:rPr>
          <w:rFonts w:ascii="Times New Roman" w:hAnsi="Times New Roman" w:cs="Times New Roman"/>
          <w:sz w:val="24"/>
          <w:szCs w:val="24"/>
        </w:rPr>
        <w:t>цвету предметов, чем к их яркости (светимости). В цветовом пространстве RGB все три цвета считаются одинаково важными, и они обычно сохраняются с одинаковым разрешением. Однако можно отобразить цветное изображение более эффективно, отделив светимость от цветовой информации и представив ее с большим разрешением, чем цвет.</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1"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Цветовое пространство YCbCr и его вариации (иногда их обозначают YUV) является популярным методом эффективного представления цветных изображений. Буква Y обозначает компоненту светимости, которая вычисляется как взвешенное усреднение компонент R, G и</w:t>
      </w:r>
      <w:proofErr w:type="gramStart"/>
      <w:r w:rsidRPr="003B4DF0">
        <w:rPr>
          <w:rFonts w:ascii="Times New Roman" w:hAnsi="Times New Roman" w:cs="Times New Roman"/>
          <w:sz w:val="24"/>
          <w:szCs w:val="24"/>
        </w:rPr>
        <w:t xml:space="preserve"> В</w:t>
      </w:r>
      <w:proofErr w:type="gramEnd"/>
      <w:r w:rsidRPr="003B4DF0">
        <w:rPr>
          <w:rFonts w:ascii="Times New Roman" w:hAnsi="Times New Roman" w:cs="Times New Roman"/>
          <w:sz w:val="24"/>
          <w:szCs w:val="24"/>
        </w:rPr>
        <w:t xml:space="preserve"> по следующей формуле</w:t>
      </w:r>
    </w:p>
    <w:p w:rsidR="000446FC" w:rsidRPr="003B4DF0" w:rsidRDefault="0033514D">
      <w:pPr>
        <w:widowControl w:val="0"/>
        <w:autoSpaceDE w:val="0"/>
        <w:autoSpaceDN w:val="0"/>
        <w:adjustRightInd w:val="0"/>
        <w:spacing w:after="0" w:line="187" w:lineRule="auto"/>
        <w:ind w:left="3200"/>
        <w:rPr>
          <w:rFonts w:ascii="Times New Roman" w:hAnsi="Times New Roman" w:cs="Times New Roman"/>
          <w:sz w:val="24"/>
          <w:szCs w:val="24"/>
        </w:rPr>
      </w:pPr>
      <w:r w:rsidRPr="003B4DF0">
        <w:rPr>
          <w:rFonts w:ascii="Times New Roman" w:hAnsi="Times New Roman" w:cs="Times New Roman"/>
          <w:i/>
          <w:iCs/>
          <w:sz w:val="24"/>
          <w:szCs w:val="24"/>
        </w:rPr>
        <w:t>у = krR + kgG + kbB,   (3.1)</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где k обозначает соответствующий весовой множитель.</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1"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Цветовая информация может быть представлена компонентами цветовых разностей, т.е. каждая из этих компонент представляет собой разность между компонентами R, G и</w:t>
      </w:r>
      <w:proofErr w:type="gramStart"/>
      <w:r w:rsidRPr="003B4DF0">
        <w:rPr>
          <w:rFonts w:ascii="Times New Roman" w:hAnsi="Times New Roman" w:cs="Times New Roman"/>
          <w:sz w:val="24"/>
          <w:szCs w:val="24"/>
        </w:rPr>
        <w:t xml:space="preserve"> В</w:t>
      </w:r>
      <w:proofErr w:type="gramEnd"/>
      <w:r w:rsidRPr="003B4DF0">
        <w:rPr>
          <w:rFonts w:ascii="Times New Roman" w:hAnsi="Times New Roman" w:cs="Times New Roman"/>
          <w:sz w:val="24"/>
          <w:szCs w:val="24"/>
        </w:rPr>
        <w:t xml:space="preserve"> и компонентой светимости Y. Таким образом:</w:t>
      </w:r>
    </w:p>
    <w:tbl>
      <w:tblPr>
        <w:tblW w:w="0" w:type="auto"/>
        <w:tblInd w:w="3200" w:type="dxa"/>
        <w:tblLayout w:type="fixed"/>
        <w:tblCellMar>
          <w:left w:w="0" w:type="dxa"/>
          <w:right w:w="0" w:type="dxa"/>
        </w:tblCellMar>
        <w:tblLook w:val="0000" w:firstRow="0" w:lastRow="0" w:firstColumn="0" w:lastColumn="0" w:noHBand="0" w:noVBand="0"/>
      </w:tblPr>
      <w:tblGrid>
        <w:gridCol w:w="1960"/>
        <w:gridCol w:w="880"/>
      </w:tblGrid>
      <w:tr w:rsidR="000446FC" w:rsidRPr="003B4DF0">
        <w:trPr>
          <w:trHeight w:val="288"/>
        </w:trPr>
        <w:tc>
          <w:tcPr>
            <w:tcW w:w="19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88" w:lineRule="exact"/>
              <w:ind w:right="480"/>
              <w:jc w:val="center"/>
              <w:rPr>
                <w:rFonts w:ascii="Times New Roman" w:hAnsi="Times New Roman" w:cs="Times New Roman"/>
                <w:sz w:val="24"/>
                <w:szCs w:val="24"/>
              </w:rPr>
            </w:pPr>
            <w:r w:rsidRPr="003B4DF0">
              <w:rPr>
                <w:rFonts w:ascii="Times New Roman" w:hAnsi="Times New Roman" w:cs="Times New Roman"/>
                <w:i/>
                <w:iCs/>
                <w:sz w:val="24"/>
                <w:szCs w:val="24"/>
              </w:rPr>
              <w:t>Cb = B - Y</w:t>
            </w:r>
          </w:p>
        </w:tc>
        <w:tc>
          <w:tcPr>
            <w:tcW w:w="8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23"/>
        </w:trPr>
        <w:tc>
          <w:tcPr>
            <w:tcW w:w="19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380"/>
              <w:rPr>
                <w:rFonts w:ascii="Times New Roman" w:hAnsi="Times New Roman" w:cs="Times New Roman"/>
                <w:sz w:val="24"/>
                <w:szCs w:val="24"/>
              </w:rPr>
            </w:pPr>
            <w:r w:rsidRPr="003B4DF0">
              <w:rPr>
                <w:rFonts w:ascii="Times New Roman" w:hAnsi="Times New Roman" w:cs="Times New Roman"/>
                <w:i/>
                <w:iCs/>
                <w:sz w:val="24"/>
                <w:szCs w:val="24"/>
              </w:rPr>
              <w:t>Cr = R – Y</w:t>
            </w:r>
          </w:p>
        </w:tc>
        <w:tc>
          <w:tcPr>
            <w:tcW w:w="8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i/>
                <w:iCs/>
                <w:sz w:val="24"/>
                <w:szCs w:val="24"/>
              </w:rPr>
              <w:t>(3.2)</w:t>
            </w:r>
          </w:p>
        </w:tc>
      </w:tr>
      <w:tr w:rsidR="000446FC" w:rsidRPr="003B4DF0">
        <w:trPr>
          <w:trHeight w:val="360"/>
        </w:trPr>
        <w:tc>
          <w:tcPr>
            <w:tcW w:w="19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540"/>
              <w:jc w:val="center"/>
              <w:rPr>
                <w:rFonts w:ascii="Times New Roman" w:hAnsi="Times New Roman" w:cs="Times New Roman"/>
                <w:sz w:val="24"/>
                <w:szCs w:val="24"/>
              </w:rPr>
            </w:pPr>
            <w:r w:rsidRPr="003B4DF0">
              <w:rPr>
                <w:rFonts w:ascii="Times New Roman" w:hAnsi="Times New Roman" w:cs="Times New Roman"/>
                <w:i/>
                <w:iCs/>
                <w:sz w:val="24"/>
                <w:szCs w:val="24"/>
              </w:rPr>
              <w:t>Cg = G – Y</w:t>
            </w:r>
          </w:p>
        </w:tc>
        <w:tc>
          <w:tcPr>
            <w:tcW w:w="8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33514D">
      <w:pPr>
        <w:widowControl w:val="0"/>
        <w:overflowPunct w:val="0"/>
        <w:autoSpaceDE w:val="0"/>
        <w:autoSpaceDN w:val="0"/>
        <w:adjustRightInd w:val="0"/>
        <w:spacing w:after="0" w:line="264" w:lineRule="auto"/>
        <w:ind w:firstLine="720"/>
        <w:rPr>
          <w:rFonts w:ascii="Times New Roman" w:hAnsi="Times New Roman" w:cs="Times New Roman"/>
          <w:sz w:val="24"/>
          <w:szCs w:val="24"/>
        </w:rPr>
      </w:pPr>
      <w:r w:rsidRPr="003B4DF0">
        <w:rPr>
          <w:rFonts w:ascii="Times New Roman" w:hAnsi="Times New Roman" w:cs="Times New Roman"/>
          <w:sz w:val="24"/>
          <w:szCs w:val="24"/>
        </w:rPr>
        <w:t>Таким образом, цветное изображение полностью описывается компонентой светимости Y и тремя хроматическими составляющими. Возникает резонный вопрос – до преобразования имелось три компоненты составляющие изображение – стало четыре. Однако, зная две из трех хроматических составляющих, можно легко вычистить четвертую, так как сумма Cb + Cr + Cg является постоянной. Для описания изображения выбираются составляющие С</w:t>
      </w:r>
      <w:proofErr w:type="gramStart"/>
      <w:r w:rsidRPr="003B4DF0">
        <w:rPr>
          <w:rFonts w:ascii="Times New Roman" w:hAnsi="Times New Roman" w:cs="Times New Roman"/>
          <w:sz w:val="24"/>
          <w:szCs w:val="24"/>
        </w:rPr>
        <w:t>b</w:t>
      </w:r>
      <w:proofErr w:type="gramEnd"/>
      <w:r w:rsidRPr="003B4DF0">
        <w:rPr>
          <w:rFonts w:ascii="Times New Roman" w:hAnsi="Times New Roman" w:cs="Times New Roman"/>
          <w:sz w:val="24"/>
          <w:szCs w:val="24"/>
        </w:rPr>
        <w:t xml:space="preserve"> и Cr. Преимущества такого способа представления изображений состоит в том, что можно не сжимая компоненту</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1028" w:left="1140" w:header="720" w:footer="720" w:gutter="0"/>
          <w:cols w:space="720" w:equalWidth="0">
            <w:col w:w="9640"/>
          </w:cols>
          <w:noEndnote/>
        </w:sectPr>
      </w:pPr>
    </w:p>
    <w:p w:rsidR="000446FC" w:rsidRPr="003B4DF0" w:rsidRDefault="0033514D">
      <w:pPr>
        <w:widowControl w:val="0"/>
        <w:autoSpaceDE w:val="0"/>
        <w:autoSpaceDN w:val="0"/>
        <w:adjustRightInd w:val="0"/>
        <w:spacing w:after="0" w:line="240" w:lineRule="auto"/>
        <w:ind w:left="4700"/>
        <w:rPr>
          <w:rFonts w:ascii="Times New Roman" w:hAnsi="Times New Roman" w:cs="Times New Roman"/>
          <w:sz w:val="24"/>
          <w:szCs w:val="24"/>
        </w:rPr>
      </w:pPr>
      <w:bookmarkStart w:id="78" w:name="page159"/>
      <w:bookmarkEnd w:id="78"/>
      <w:r w:rsidRPr="003B4DF0">
        <w:rPr>
          <w:rFonts w:ascii="Times New Roman" w:hAnsi="Times New Roman" w:cs="Times New Roman"/>
          <w:sz w:val="24"/>
          <w:szCs w:val="24"/>
        </w:rPr>
        <w:lastRenderedPageBreak/>
        <w:t>80</w:t>
      </w:r>
    </w:p>
    <w:p w:rsidR="000446FC" w:rsidRPr="003B4DF0" w:rsidRDefault="000446FC">
      <w:pPr>
        <w:widowControl w:val="0"/>
        <w:autoSpaceDE w:val="0"/>
        <w:autoSpaceDN w:val="0"/>
        <w:adjustRightInd w:val="0"/>
        <w:spacing w:after="0" w:line="13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84" w:lineRule="auto"/>
        <w:jc w:val="both"/>
        <w:rPr>
          <w:rFonts w:ascii="Times New Roman" w:hAnsi="Times New Roman" w:cs="Times New Roman"/>
          <w:sz w:val="24"/>
          <w:szCs w:val="24"/>
        </w:rPr>
      </w:pPr>
      <w:r w:rsidRPr="003B4DF0">
        <w:rPr>
          <w:rFonts w:ascii="Times New Roman" w:hAnsi="Times New Roman" w:cs="Times New Roman"/>
          <w:sz w:val="24"/>
          <w:szCs w:val="24"/>
        </w:rPr>
        <w:t>светимости Y, сжать световые составляющие, представив их с меньшим разрешением, что и осуществляется в алгоритме JPEG на втором шаге сжатия.</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Перед тем, как отображать картинку на экране, требуется произвести обратное преобразование из YCbCr в RGB.</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37"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Формулы для прямого и обратного преобразования выглядят следующим образом [4,6,9]:</w:t>
      </w:r>
    </w:p>
    <w:p w:rsidR="000446FC" w:rsidRPr="003B4DF0" w:rsidRDefault="0033514D">
      <w:pPr>
        <w:widowControl w:val="0"/>
        <w:autoSpaceDE w:val="0"/>
        <w:autoSpaceDN w:val="0"/>
        <w:adjustRightInd w:val="0"/>
        <w:spacing w:after="0" w:line="240" w:lineRule="auto"/>
        <w:ind w:left="2880"/>
        <w:rPr>
          <w:rFonts w:ascii="Times New Roman" w:hAnsi="Times New Roman" w:cs="Times New Roman"/>
          <w:sz w:val="24"/>
          <w:szCs w:val="24"/>
        </w:rPr>
      </w:pPr>
      <w:r w:rsidRPr="003B4DF0">
        <w:rPr>
          <w:rFonts w:ascii="Times New Roman" w:hAnsi="Times New Roman" w:cs="Times New Roman"/>
          <w:i/>
          <w:iCs/>
          <w:sz w:val="24"/>
          <w:szCs w:val="24"/>
        </w:rPr>
        <w:t xml:space="preserve">Y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kr R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(1</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kb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kr</w:t>
      </w:r>
      <w:proofErr w:type="gramStart"/>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w:t>
      </w:r>
      <w:proofErr w:type="gramEnd"/>
      <w:r w:rsidRPr="003B4DF0">
        <w:rPr>
          <w:rFonts w:ascii="Times New Roman" w:hAnsi="Times New Roman" w:cs="Times New Roman"/>
          <w:i/>
          <w:iCs/>
          <w:sz w:val="24"/>
          <w:szCs w:val="24"/>
        </w:rPr>
        <w:t xml:space="preserve">G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kb B</w:t>
      </w:r>
    </w:p>
    <w:p w:rsidR="000446FC" w:rsidRPr="003B4DF0" w:rsidRDefault="000446FC">
      <w:pPr>
        <w:widowControl w:val="0"/>
        <w:autoSpaceDE w:val="0"/>
        <w:autoSpaceDN w:val="0"/>
        <w:adjustRightInd w:val="0"/>
        <w:spacing w:after="0" w:line="42" w:lineRule="exact"/>
        <w:rPr>
          <w:rFonts w:ascii="Times New Roman" w:hAnsi="Times New Roman" w:cs="Times New Roman"/>
          <w:sz w:val="24"/>
          <w:szCs w:val="24"/>
        </w:rPr>
      </w:pPr>
    </w:p>
    <w:tbl>
      <w:tblPr>
        <w:tblW w:w="0" w:type="auto"/>
        <w:tblInd w:w="2300" w:type="dxa"/>
        <w:tblLayout w:type="fixed"/>
        <w:tblCellMar>
          <w:left w:w="0" w:type="dxa"/>
          <w:right w:w="0" w:type="dxa"/>
        </w:tblCellMar>
        <w:tblLook w:val="0000" w:firstRow="0" w:lastRow="0" w:firstColumn="0" w:lastColumn="0" w:noHBand="0" w:noVBand="0"/>
      </w:tblPr>
      <w:tblGrid>
        <w:gridCol w:w="320"/>
        <w:gridCol w:w="860"/>
        <w:gridCol w:w="460"/>
        <w:gridCol w:w="240"/>
        <w:gridCol w:w="60"/>
        <w:gridCol w:w="20"/>
        <w:gridCol w:w="140"/>
        <w:gridCol w:w="420"/>
        <w:gridCol w:w="20"/>
        <w:gridCol w:w="20"/>
        <w:gridCol w:w="20"/>
        <w:gridCol w:w="80"/>
        <w:gridCol w:w="20"/>
        <w:gridCol w:w="580"/>
        <w:gridCol w:w="20"/>
        <w:gridCol w:w="20"/>
        <w:gridCol w:w="1360"/>
        <w:gridCol w:w="320"/>
        <w:gridCol w:w="20"/>
      </w:tblGrid>
      <w:tr w:rsidR="000446FC" w:rsidRPr="003B4DF0">
        <w:trPr>
          <w:trHeight w:val="403"/>
        </w:trPr>
        <w:tc>
          <w:tcPr>
            <w:tcW w:w="3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80"/>
              <w:rPr>
                <w:rFonts w:ascii="Times New Roman" w:hAnsi="Times New Roman" w:cs="Times New Roman"/>
                <w:sz w:val="24"/>
                <w:szCs w:val="24"/>
              </w:rPr>
            </w:pPr>
            <w:r w:rsidRPr="003B4DF0">
              <w:rPr>
                <w:rFonts w:ascii="Times New Roman" w:hAnsi="Times New Roman" w:cs="Times New Roman"/>
                <w:i/>
                <w:iCs/>
                <w:sz w:val="24"/>
                <w:szCs w:val="24"/>
              </w:rPr>
              <w:t>Cb</w:t>
            </w:r>
          </w:p>
        </w:tc>
        <w:tc>
          <w:tcPr>
            <w:tcW w:w="24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w:t>
            </w:r>
          </w:p>
        </w:tc>
        <w:tc>
          <w:tcPr>
            <w:tcW w:w="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0.5</w:t>
            </w:r>
          </w:p>
        </w:tc>
        <w:tc>
          <w:tcPr>
            <w:tcW w:w="2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vMerge w:val="restart"/>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300" w:type="dxa"/>
            <w:gridSpan w:val="5"/>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40"/>
              <w:rPr>
                <w:rFonts w:ascii="Times New Roman" w:hAnsi="Times New Roman" w:cs="Times New Roman"/>
                <w:sz w:val="24"/>
                <w:szCs w:val="24"/>
              </w:rPr>
            </w:pPr>
            <w:r w:rsidRPr="003B4DF0">
              <w:rPr>
                <w:rFonts w:ascii="Times New Roman" w:hAnsi="Times New Roman" w:cs="Times New Roman"/>
                <w:sz w:val="24"/>
                <w:szCs w:val="24"/>
              </w:rPr>
              <w:t>(</w:t>
            </w:r>
            <w:r w:rsidRPr="003B4DF0">
              <w:rPr>
                <w:rFonts w:ascii="Times New Roman" w:hAnsi="Times New Roman" w:cs="Times New Roman"/>
                <w:i/>
                <w:iCs/>
                <w:sz w:val="24"/>
                <w:szCs w:val="24"/>
              </w:rPr>
              <w:t>B</w:t>
            </w:r>
            <w:r w:rsidRPr="003B4DF0">
              <w:rPr>
                <w:rFonts w:ascii="Times New Roman" w:hAnsi="Times New Roman" w:cs="Times New Roman"/>
                <w:sz w:val="24"/>
                <w:szCs w:val="24"/>
              </w:rPr>
              <w:t xml:space="preserve"> − </w:t>
            </w:r>
            <w:r w:rsidRPr="003B4DF0">
              <w:rPr>
                <w:rFonts w:ascii="Times New Roman" w:hAnsi="Times New Roman" w:cs="Times New Roman"/>
                <w:i/>
                <w:iCs/>
                <w:sz w:val="24"/>
                <w:szCs w:val="24"/>
              </w:rPr>
              <w:t>Y</w:t>
            </w:r>
            <w:proofErr w:type="gramStart"/>
            <w:r w:rsidRPr="003B4DF0">
              <w:rPr>
                <w:rFonts w:ascii="Times New Roman" w:hAnsi="Times New Roman" w:cs="Times New Roman"/>
                <w:sz w:val="24"/>
                <w:szCs w:val="24"/>
              </w:rPr>
              <w:t xml:space="preserve"> )</w:t>
            </w:r>
            <w:proofErr w:type="gramEnd"/>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37"/>
        </w:trPr>
        <w:tc>
          <w:tcPr>
            <w:tcW w:w="3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gridSpan w:val="3"/>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0"/>
              <w:jc w:val="right"/>
              <w:rPr>
                <w:rFonts w:ascii="Times New Roman" w:hAnsi="Times New Roman" w:cs="Times New Roman"/>
                <w:sz w:val="24"/>
                <w:szCs w:val="24"/>
              </w:rPr>
            </w:pPr>
            <w:r w:rsidRPr="003B4DF0">
              <w:rPr>
                <w:rFonts w:ascii="Times New Roman" w:hAnsi="Times New Roman" w:cs="Times New Roman"/>
                <w:sz w:val="24"/>
                <w:szCs w:val="24"/>
              </w:rPr>
              <w:t>1</w:t>
            </w:r>
          </w:p>
        </w:tc>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300" w:type="dxa"/>
            <w:gridSpan w:val="5"/>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85"/>
        </w:trPr>
        <w:tc>
          <w:tcPr>
            <w:tcW w:w="3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gridSpan w:val="3"/>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880" w:type="dxa"/>
            <w:gridSpan w:val="11"/>
            <w:tcBorders>
              <w:top w:val="nil"/>
              <w:left w:val="nil"/>
              <w:bottom w:val="nil"/>
              <w:right w:val="nil"/>
            </w:tcBorders>
            <w:vAlign w:val="bottom"/>
          </w:tcPr>
          <w:p w:rsidR="000446FC" w:rsidRPr="003B4DF0" w:rsidRDefault="0033514D">
            <w:pPr>
              <w:widowControl w:val="0"/>
              <w:autoSpaceDE w:val="0"/>
              <w:autoSpaceDN w:val="0"/>
              <w:adjustRightInd w:val="0"/>
              <w:spacing w:after="0" w:line="285" w:lineRule="exact"/>
              <w:ind w:left="20"/>
              <w:rPr>
                <w:rFonts w:ascii="Times New Roman" w:hAnsi="Times New Roman" w:cs="Times New Roman"/>
                <w:sz w:val="24"/>
                <w:szCs w:val="24"/>
              </w:rPr>
            </w:pP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kb</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75"/>
        </w:trPr>
        <w:tc>
          <w:tcPr>
            <w:tcW w:w="3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i/>
                <w:iCs/>
                <w:sz w:val="24"/>
                <w:szCs w:val="24"/>
              </w:rPr>
              <w:t>C r</w:t>
            </w:r>
          </w:p>
        </w:tc>
        <w:tc>
          <w:tcPr>
            <w:tcW w:w="24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w:t>
            </w:r>
          </w:p>
        </w:tc>
        <w:tc>
          <w:tcPr>
            <w:tcW w:w="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0446FC" w:rsidRPr="003B4DF0" w:rsidRDefault="0033514D">
            <w:pPr>
              <w:widowControl w:val="0"/>
              <w:autoSpaceDE w:val="0"/>
              <w:autoSpaceDN w:val="0"/>
              <w:adjustRightInd w:val="0"/>
              <w:spacing w:after="0" w:line="240" w:lineRule="auto"/>
              <w:ind w:left="20"/>
              <w:rPr>
                <w:rFonts w:ascii="Times New Roman" w:hAnsi="Times New Roman" w:cs="Times New Roman"/>
                <w:sz w:val="24"/>
                <w:szCs w:val="24"/>
              </w:rPr>
            </w:pPr>
            <w:r w:rsidRPr="003B4DF0">
              <w:rPr>
                <w:rFonts w:ascii="Times New Roman" w:hAnsi="Times New Roman" w:cs="Times New Roman"/>
                <w:sz w:val="24"/>
                <w:szCs w:val="24"/>
              </w:rPr>
              <w:t>0.5</w:t>
            </w:r>
          </w:p>
        </w:tc>
        <w:tc>
          <w:tcPr>
            <w:tcW w:w="2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300" w:type="dxa"/>
            <w:gridSpan w:val="5"/>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40"/>
              <w:rPr>
                <w:rFonts w:ascii="Times New Roman" w:hAnsi="Times New Roman" w:cs="Times New Roman"/>
                <w:sz w:val="24"/>
                <w:szCs w:val="24"/>
              </w:rPr>
            </w:pP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R</w:t>
            </w:r>
            <w:r w:rsidRPr="003B4DF0">
              <w:rPr>
                <w:rFonts w:ascii="Times New Roman" w:hAnsi="Times New Roman" w:cs="Times New Roman"/>
                <w:sz w:val="24"/>
                <w:szCs w:val="24"/>
              </w:rPr>
              <w:t xml:space="preserve"> − </w:t>
            </w:r>
            <w:r w:rsidRPr="003B4DF0">
              <w:rPr>
                <w:rFonts w:ascii="Times New Roman" w:hAnsi="Times New Roman" w:cs="Times New Roman"/>
                <w:i/>
                <w:iCs/>
                <w:sz w:val="24"/>
                <w:szCs w:val="24"/>
              </w:rPr>
              <w:t>Y</w:t>
            </w:r>
            <w:proofErr w:type="gramStart"/>
            <w:r w:rsidRPr="003B4DF0">
              <w:rPr>
                <w:rFonts w:ascii="Times New Roman" w:hAnsi="Times New Roman" w:cs="Times New Roman"/>
                <w:sz w:val="24"/>
                <w:szCs w:val="24"/>
              </w:rPr>
              <w:t xml:space="preserve"> )</w:t>
            </w:r>
            <w:proofErr w:type="gramEnd"/>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25"/>
        </w:trPr>
        <w:tc>
          <w:tcPr>
            <w:tcW w:w="3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gridSpan w:val="3"/>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0"/>
              <w:jc w:val="right"/>
              <w:rPr>
                <w:rFonts w:ascii="Times New Roman" w:hAnsi="Times New Roman" w:cs="Times New Roman"/>
                <w:sz w:val="24"/>
                <w:szCs w:val="24"/>
              </w:rPr>
            </w:pPr>
            <w:r w:rsidRPr="003B4DF0">
              <w:rPr>
                <w:rFonts w:ascii="Times New Roman" w:hAnsi="Times New Roman" w:cs="Times New Roman"/>
                <w:sz w:val="24"/>
                <w:szCs w:val="24"/>
              </w:rPr>
              <w:t>1</w:t>
            </w:r>
          </w:p>
        </w:tc>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300" w:type="dxa"/>
            <w:gridSpan w:val="5"/>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60"/>
        </w:trPr>
        <w:tc>
          <w:tcPr>
            <w:tcW w:w="3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 w:type="dxa"/>
            <w:gridSpan w:val="3"/>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880" w:type="dxa"/>
            <w:gridSpan w:val="11"/>
            <w:tcBorders>
              <w:top w:val="nil"/>
              <w:left w:val="nil"/>
              <w:bottom w:val="nil"/>
              <w:right w:val="nil"/>
            </w:tcBorders>
            <w:vAlign w:val="bottom"/>
          </w:tcPr>
          <w:p w:rsidR="000446FC" w:rsidRPr="003B4DF0" w:rsidRDefault="0033514D">
            <w:pPr>
              <w:widowControl w:val="0"/>
              <w:autoSpaceDE w:val="0"/>
              <w:autoSpaceDN w:val="0"/>
              <w:adjustRightInd w:val="0"/>
              <w:spacing w:after="0" w:line="259" w:lineRule="exact"/>
              <w:ind w:left="40"/>
              <w:rPr>
                <w:rFonts w:ascii="Times New Roman" w:hAnsi="Times New Roman" w:cs="Times New Roman"/>
                <w:sz w:val="24"/>
                <w:szCs w:val="24"/>
              </w:rPr>
            </w:pP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k</w:t>
            </w: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r</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401"/>
        </w:trPr>
        <w:tc>
          <w:tcPr>
            <w:tcW w:w="3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40"/>
              <w:rPr>
                <w:rFonts w:ascii="Times New Roman" w:hAnsi="Times New Roman" w:cs="Times New Roman"/>
                <w:sz w:val="24"/>
                <w:szCs w:val="24"/>
              </w:rPr>
            </w:pPr>
            <w:r w:rsidRPr="003B4DF0">
              <w:rPr>
                <w:rFonts w:ascii="Times New Roman" w:hAnsi="Times New Roman" w:cs="Times New Roman"/>
                <w:i/>
                <w:iCs/>
                <w:sz w:val="24"/>
                <w:szCs w:val="24"/>
              </w:rPr>
              <w:t>R</w:t>
            </w:r>
          </w:p>
        </w:tc>
        <w:tc>
          <w:tcPr>
            <w:tcW w:w="880" w:type="dxa"/>
            <w:gridSpan w:val="5"/>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60"/>
              <w:rPr>
                <w:rFonts w:ascii="Times New Roman" w:hAnsi="Times New Roman" w:cs="Times New Roman"/>
                <w:sz w:val="24"/>
                <w:szCs w:val="24"/>
              </w:rPr>
            </w:pP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Y</w:t>
            </w:r>
            <w:r w:rsidRPr="003B4DF0">
              <w:rPr>
                <w:rFonts w:ascii="Times New Roman" w:hAnsi="Times New Roman" w:cs="Times New Roman"/>
                <w:sz w:val="24"/>
                <w:szCs w:val="24"/>
              </w:rPr>
              <w:t xml:space="preserve"> +</w:t>
            </w:r>
          </w:p>
        </w:tc>
        <w:tc>
          <w:tcPr>
            <w:tcW w:w="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20" w:type="dxa"/>
            <w:gridSpan w:val="5"/>
            <w:tcBorders>
              <w:top w:val="nil"/>
              <w:left w:val="nil"/>
              <w:bottom w:val="single" w:sz="8" w:space="0" w:color="auto"/>
              <w:right w:val="nil"/>
            </w:tcBorders>
            <w:vAlign w:val="bottom"/>
          </w:tcPr>
          <w:p w:rsidR="000446FC" w:rsidRPr="003B4DF0" w:rsidRDefault="0033514D">
            <w:pPr>
              <w:widowControl w:val="0"/>
              <w:autoSpaceDE w:val="0"/>
              <w:autoSpaceDN w:val="0"/>
              <w:adjustRightInd w:val="0"/>
              <w:spacing w:after="0" w:line="380" w:lineRule="exact"/>
              <w:jc w:val="center"/>
              <w:rPr>
                <w:rFonts w:ascii="Times New Roman" w:hAnsi="Times New Roman" w:cs="Times New Roman"/>
                <w:sz w:val="24"/>
                <w:szCs w:val="24"/>
              </w:rPr>
            </w:pPr>
            <w:r w:rsidRPr="003B4DF0">
              <w:rPr>
                <w:rFonts w:ascii="Times New Roman" w:hAnsi="Times New Roman" w:cs="Times New Roman"/>
                <w:sz w:val="24"/>
                <w:szCs w:val="24"/>
              </w:rPr>
              <w:t xml:space="preserve">1 − </w:t>
            </w:r>
            <w:r w:rsidRPr="003B4DF0">
              <w:rPr>
                <w:rFonts w:ascii="Times New Roman" w:hAnsi="Times New Roman" w:cs="Times New Roman"/>
                <w:i/>
                <w:iCs/>
                <w:sz w:val="24"/>
                <w:szCs w:val="24"/>
              </w:rPr>
              <w:t>kr</w:t>
            </w:r>
          </w:p>
        </w:tc>
        <w:tc>
          <w:tcPr>
            <w:tcW w:w="20" w:type="dxa"/>
            <w:vMerge w:val="restart"/>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80" w:type="dxa"/>
            <w:gridSpan w:val="2"/>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0"/>
              <w:rPr>
                <w:rFonts w:ascii="Times New Roman" w:hAnsi="Times New Roman" w:cs="Times New Roman"/>
                <w:sz w:val="24"/>
                <w:szCs w:val="24"/>
              </w:rPr>
            </w:pPr>
            <w:r w:rsidRPr="003B4DF0">
              <w:rPr>
                <w:rFonts w:ascii="Times New Roman" w:hAnsi="Times New Roman" w:cs="Times New Roman"/>
                <w:i/>
                <w:iCs/>
                <w:sz w:val="24"/>
                <w:szCs w:val="24"/>
              </w:rPr>
              <w:t>Cr</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84"/>
        </w:trPr>
        <w:tc>
          <w:tcPr>
            <w:tcW w:w="3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80" w:type="dxa"/>
            <w:gridSpan w:val="5"/>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40" w:type="dxa"/>
            <w:gridSpan w:val="6"/>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00"/>
              <w:rPr>
                <w:rFonts w:ascii="Times New Roman" w:hAnsi="Times New Roman" w:cs="Times New Roman"/>
                <w:sz w:val="24"/>
                <w:szCs w:val="24"/>
              </w:rPr>
            </w:pPr>
            <w:r w:rsidRPr="003B4DF0">
              <w:rPr>
                <w:rFonts w:ascii="Times New Roman" w:hAnsi="Times New Roman" w:cs="Times New Roman"/>
                <w:sz w:val="24"/>
                <w:szCs w:val="24"/>
              </w:rPr>
              <w:t>0.5</w:t>
            </w:r>
          </w:p>
        </w:tc>
        <w:tc>
          <w:tcPr>
            <w:tcW w:w="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80" w:type="dxa"/>
            <w:gridSpan w:val="2"/>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51"/>
        </w:trPr>
        <w:tc>
          <w:tcPr>
            <w:tcW w:w="3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40" w:type="dxa"/>
            <w:gridSpan w:val="6"/>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72"/>
        </w:trPr>
        <w:tc>
          <w:tcPr>
            <w:tcW w:w="32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i/>
                <w:iCs/>
                <w:sz w:val="24"/>
                <w:szCs w:val="24"/>
              </w:rPr>
              <w:t>G</w:t>
            </w:r>
          </w:p>
        </w:tc>
        <w:tc>
          <w:tcPr>
            <w:tcW w:w="8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20"/>
              <w:rPr>
                <w:rFonts w:ascii="Times New Roman" w:hAnsi="Times New Roman" w:cs="Times New Roman"/>
                <w:sz w:val="24"/>
                <w:szCs w:val="24"/>
              </w:rPr>
            </w:pP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Y</w:t>
            </w:r>
            <w:r w:rsidRPr="003B4DF0">
              <w:rPr>
                <w:rFonts w:ascii="Times New Roman" w:hAnsi="Times New Roman" w:cs="Times New Roman"/>
                <w:sz w:val="24"/>
                <w:szCs w:val="24"/>
              </w:rPr>
              <w:t xml:space="preserve"> −</w:t>
            </w:r>
          </w:p>
        </w:tc>
        <w:tc>
          <w:tcPr>
            <w:tcW w:w="1400" w:type="dxa"/>
            <w:gridSpan w:val="9"/>
            <w:tcBorders>
              <w:top w:val="nil"/>
              <w:left w:val="nil"/>
              <w:bottom w:val="single" w:sz="8" w:space="0" w:color="auto"/>
              <w:right w:val="nil"/>
            </w:tcBorders>
            <w:vAlign w:val="bottom"/>
          </w:tcPr>
          <w:p w:rsidR="000446FC" w:rsidRPr="003B4DF0" w:rsidRDefault="0033514D">
            <w:pPr>
              <w:widowControl w:val="0"/>
              <w:autoSpaceDE w:val="0"/>
              <w:autoSpaceDN w:val="0"/>
              <w:adjustRightInd w:val="0"/>
              <w:spacing w:after="0" w:line="352" w:lineRule="exact"/>
              <w:ind w:left="40"/>
              <w:rPr>
                <w:rFonts w:ascii="Times New Roman" w:hAnsi="Times New Roman" w:cs="Times New Roman"/>
                <w:sz w:val="24"/>
                <w:szCs w:val="24"/>
              </w:rPr>
            </w:pPr>
            <w:r w:rsidRPr="003B4DF0">
              <w:rPr>
                <w:rFonts w:ascii="Times New Roman" w:hAnsi="Times New Roman" w:cs="Times New Roman"/>
                <w:sz w:val="24"/>
                <w:szCs w:val="24"/>
              </w:rPr>
              <w:t xml:space="preserve">2 </w:t>
            </w:r>
            <w:r w:rsidRPr="003B4DF0">
              <w:rPr>
                <w:rFonts w:ascii="Times New Roman" w:hAnsi="Times New Roman" w:cs="Times New Roman"/>
                <w:i/>
                <w:iCs/>
                <w:sz w:val="24"/>
                <w:szCs w:val="24"/>
              </w:rPr>
              <w:t>k</w:t>
            </w: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b</w:t>
            </w:r>
            <w:r w:rsidRPr="003B4DF0">
              <w:rPr>
                <w:rFonts w:ascii="Times New Roman" w:hAnsi="Times New Roman" w:cs="Times New Roman"/>
                <w:sz w:val="24"/>
                <w:szCs w:val="24"/>
              </w:rPr>
              <w:t xml:space="preserve"> (1 − </w:t>
            </w:r>
            <w:r w:rsidRPr="003B4DF0">
              <w:rPr>
                <w:rFonts w:ascii="Times New Roman" w:hAnsi="Times New Roman" w:cs="Times New Roman"/>
                <w:i/>
                <w:iCs/>
                <w:sz w:val="24"/>
                <w:szCs w:val="24"/>
              </w:rPr>
              <w:t>k</w:t>
            </w: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b</w:t>
            </w:r>
            <w:proofErr w:type="gramStart"/>
            <w:r w:rsidRPr="003B4DF0">
              <w:rPr>
                <w:rFonts w:ascii="Times New Roman" w:hAnsi="Times New Roman" w:cs="Times New Roman"/>
                <w:sz w:val="24"/>
                <w:szCs w:val="24"/>
              </w:rPr>
              <w:t xml:space="preserve"> )</w:t>
            </w:r>
            <w:proofErr w:type="gramEnd"/>
          </w:p>
        </w:tc>
        <w:tc>
          <w:tcPr>
            <w:tcW w:w="720" w:type="dxa"/>
            <w:gridSpan w:val="5"/>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80"/>
              <w:jc w:val="center"/>
              <w:rPr>
                <w:rFonts w:ascii="Times New Roman" w:hAnsi="Times New Roman" w:cs="Times New Roman"/>
                <w:sz w:val="24"/>
                <w:szCs w:val="24"/>
              </w:rPr>
            </w:pPr>
            <w:r w:rsidRPr="003B4DF0">
              <w:rPr>
                <w:rFonts w:ascii="Times New Roman" w:hAnsi="Times New Roman" w:cs="Times New Roman"/>
                <w:i/>
                <w:iCs/>
                <w:sz w:val="24"/>
                <w:szCs w:val="24"/>
              </w:rPr>
              <w:t xml:space="preserve">C b  </w:t>
            </w:r>
            <w:r w:rsidRPr="003B4DF0">
              <w:rPr>
                <w:rFonts w:ascii="Times New Roman" w:hAnsi="Times New Roman" w:cs="Times New Roman"/>
                <w:sz w:val="24"/>
                <w:szCs w:val="24"/>
              </w:rPr>
              <w:t>−</w:t>
            </w:r>
          </w:p>
        </w:tc>
        <w:tc>
          <w:tcPr>
            <w:tcW w:w="1360" w:type="dxa"/>
            <w:tcBorders>
              <w:top w:val="nil"/>
              <w:left w:val="nil"/>
              <w:bottom w:val="single" w:sz="8" w:space="0" w:color="auto"/>
              <w:right w:val="nil"/>
            </w:tcBorders>
            <w:vAlign w:val="bottom"/>
          </w:tcPr>
          <w:p w:rsidR="000446FC" w:rsidRPr="003B4DF0" w:rsidRDefault="0033514D">
            <w:pPr>
              <w:widowControl w:val="0"/>
              <w:autoSpaceDE w:val="0"/>
              <w:autoSpaceDN w:val="0"/>
              <w:adjustRightInd w:val="0"/>
              <w:spacing w:after="0" w:line="352" w:lineRule="exact"/>
              <w:rPr>
                <w:rFonts w:ascii="Times New Roman" w:hAnsi="Times New Roman" w:cs="Times New Roman"/>
                <w:sz w:val="24"/>
                <w:szCs w:val="24"/>
              </w:rPr>
            </w:pPr>
            <w:r w:rsidRPr="003B4DF0">
              <w:rPr>
                <w:rFonts w:ascii="Times New Roman" w:hAnsi="Times New Roman" w:cs="Times New Roman"/>
                <w:sz w:val="24"/>
                <w:szCs w:val="24"/>
              </w:rPr>
              <w:t xml:space="preserve">2 </w:t>
            </w:r>
            <w:r w:rsidRPr="003B4DF0">
              <w:rPr>
                <w:rFonts w:ascii="Times New Roman" w:hAnsi="Times New Roman" w:cs="Times New Roman"/>
                <w:i/>
                <w:iCs/>
                <w:sz w:val="24"/>
                <w:szCs w:val="24"/>
              </w:rPr>
              <w:t>k</w:t>
            </w: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r</w:t>
            </w:r>
            <w:r w:rsidRPr="003B4DF0">
              <w:rPr>
                <w:rFonts w:ascii="Times New Roman" w:hAnsi="Times New Roman" w:cs="Times New Roman"/>
                <w:sz w:val="24"/>
                <w:szCs w:val="24"/>
              </w:rPr>
              <w:t xml:space="preserve"> (1 − </w:t>
            </w:r>
            <w:r w:rsidRPr="003B4DF0">
              <w:rPr>
                <w:rFonts w:ascii="Times New Roman" w:hAnsi="Times New Roman" w:cs="Times New Roman"/>
                <w:i/>
                <w:iCs/>
                <w:sz w:val="24"/>
                <w:szCs w:val="24"/>
              </w:rPr>
              <w:t>k</w:t>
            </w: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r</w:t>
            </w:r>
            <w:proofErr w:type="gramStart"/>
            <w:r w:rsidRPr="003B4DF0">
              <w:rPr>
                <w:rFonts w:ascii="Times New Roman" w:hAnsi="Times New Roman" w:cs="Times New Roman"/>
                <w:sz w:val="24"/>
                <w:szCs w:val="24"/>
              </w:rPr>
              <w:t xml:space="preserve"> )</w:t>
            </w:r>
            <w:proofErr w:type="gramEnd"/>
          </w:p>
        </w:tc>
        <w:tc>
          <w:tcPr>
            <w:tcW w:w="32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40"/>
              <w:rPr>
                <w:rFonts w:ascii="Times New Roman" w:hAnsi="Times New Roman" w:cs="Times New Roman"/>
                <w:sz w:val="24"/>
                <w:szCs w:val="24"/>
              </w:rPr>
            </w:pPr>
            <w:r w:rsidRPr="003B4DF0">
              <w:rPr>
                <w:rFonts w:ascii="Times New Roman" w:hAnsi="Times New Roman" w:cs="Times New Roman"/>
                <w:i/>
                <w:iCs/>
                <w:sz w:val="24"/>
                <w:szCs w:val="24"/>
              </w:rPr>
              <w:t>C r</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22"/>
        </w:trPr>
        <w:tc>
          <w:tcPr>
            <w:tcW w:w="3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60" w:type="dxa"/>
            <w:gridSpan w:val="7"/>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0" w:type="dxa"/>
            <w:gridSpan w:val="2"/>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20" w:type="dxa"/>
            <w:gridSpan w:val="5"/>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421"/>
        </w:trPr>
        <w:tc>
          <w:tcPr>
            <w:tcW w:w="3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40" w:type="dxa"/>
            <w:gridSpan w:val="6"/>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40"/>
              <w:rPr>
                <w:rFonts w:ascii="Times New Roman" w:hAnsi="Times New Roman" w:cs="Times New Roman"/>
                <w:sz w:val="24"/>
                <w:szCs w:val="24"/>
              </w:rPr>
            </w:pPr>
            <w:r w:rsidRPr="003B4DF0">
              <w:rPr>
                <w:rFonts w:ascii="Times New Roman" w:hAnsi="Times New Roman" w:cs="Times New Roman"/>
                <w:sz w:val="24"/>
                <w:szCs w:val="24"/>
              </w:rPr>
              <w:t xml:space="preserve">1 − </w:t>
            </w:r>
            <w:r w:rsidRPr="003B4DF0">
              <w:rPr>
                <w:rFonts w:ascii="Times New Roman" w:hAnsi="Times New Roman" w:cs="Times New Roman"/>
                <w:i/>
                <w:iCs/>
                <w:sz w:val="24"/>
                <w:szCs w:val="24"/>
              </w:rPr>
              <w:t>k</w:t>
            </w: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b</w:t>
            </w:r>
            <w:r w:rsidRPr="003B4DF0">
              <w:rPr>
                <w:rFonts w:ascii="Times New Roman" w:hAnsi="Times New Roman" w:cs="Times New Roman"/>
                <w:sz w:val="24"/>
                <w:szCs w:val="24"/>
              </w:rPr>
              <w:t xml:space="preserve">  − </w:t>
            </w:r>
            <w:r w:rsidRPr="003B4DF0">
              <w:rPr>
                <w:rFonts w:ascii="Times New Roman" w:hAnsi="Times New Roman" w:cs="Times New Roman"/>
                <w:i/>
                <w:iCs/>
                <w:sz w:val="24"/>
                <w:szCs w:val="24"/>
              </w:rPr>
              <w:t>k</w:t>
            </w: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r</w:t>
            </w:r>
          </w:p>
        </w:tc>
        <w:tc>
          <w:tcPr>
            <w:tcW w:w="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20" w:type="dxa"/>
            <w:gridSpan w:val="5"/>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 xml:space="preserve">1 − </w:t>
            </w:r>
            <w:r w:rsidRPr="003B4DF0">
              <w:rPr>
                <w:rFonts w:ascii="Times New Roman" w:hAnsi="Times New Roman" w:cs="Times New Roman"/>
                <w:i/>
                <w:iCs/>
                <w:sz w:val="24"/>
                <w:szCs w:val="24"/>
              </w:rPr>
              <w:t>kb</w:t>
            </w:r>
          </w:p>
        </w:tc>
        <w:tc>
          <w:tcPr>
            <w:tcW w:w="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8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 xml:space="preserve">1 − </w:t>
            </w:r>
            <w:r w:rsidRPr="003B4DF0">
              <w:rPr>
                <w:rFonts w:ascii="Times New Roman" w:hAnsi="Times New Roman" w:cs="Times New Roman"/>
                <w:i/>
                <w:iCs/>
                <w:sz w:val="24"/>
                <w:szCs w:val="24"/>
              </w:rPr>
              <w:t>k</w:t>
            </w: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b</w:t>
            </w:r>
            <w:r w:rsidRPr="003B4DF0">
              <w:rPr>
                <w:rFonts w:ascii="Times New Roman" w:hAnsi="Times New Roman" w:cs="Times New Roman"/>
                <w:sz w:val="24"/>
                <w:szCs w:val="24"/>
              </w:rPr>
              <w:t xml:space="preserve">  − </w:t>
            </w:r>
            <w:r w:rsidRPr="003B4DF0">
              <w:rPr>
                <w:rFonts w:ascii="Times New Roman" w:hAnsi="Times New Roman" w:cs="Times New Roman"/>
                <w:i/>
                <w:iCs/>
                <w:sz w:val="24"/>
                <w:szCs w:val="24"/>
              </w:rPr>
              <w:t>k</w:t>
            </w: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r</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23"/>
        </w:trPr>
        <w:tc>
          <w:tcPr>
            <w:tcW w:w="3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20"/>
              <w:rPr>
                <w:rFonts w:ascii="Times New Roman" w:hAnsi="Times New Roman" w:cs="Times New Roman"/>
                <w:sz w:val="24"/>
                <w:szCs w:val="24"/>
              </w:rPr>
            </w:pPr>
            <w:r w:rsidRPr="003B4DF0">
              <w:rPr>
                <w:rFonts w:ascii="Times New Roman" w:hAnsi="Times New Roman" w:cs="Times New Roman"/>
                <w:i/>
                <w:iCs/>
                <w:sz w:val="24"/>
                <w:szCs w:val="24"/>
              </w:rPr>
              <w:t>B</w:t>
            </w:r>
          </w:p>
        </w:tc>
        <w:tc>
          <w:tcPr>
            <w:tcW w:w="880" w:type="dxa"/>
            <w:gridSpan w:val="5"/>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40"/>
              <w:rPr>
                <w:rFonts w:ascii="Times New Roman" w:hAnsi="Times New Roman" w:cs="Times New Roman"/>
                <w:sz w:val="24"/>
                <w:szCs w:val="24"/>
              </w:rPr>
            </w:pPr>
            <w:r w:rsidRPr="003B4DF0">
              <w:rPr>
                <w:rFonts w:ascii="Times New Roman" w:hAnsi="Times New Roman" w:cs="Times New Roman"/>
                <w:sz w:val="24"/>
                <w:szCs w:val="24"/>
              </w:rPr>
              <w:t xml:space="preserve">= </w:t>
            </w:r>
            <w:r w:rsidRPr="003B4DF0">
              <w:rPr>
                <w:rFonts w:ascii="Times New Roman" w:hAnsi="Times New Roman" w:cs="Times New Roman"/>
                <w:i/>
                <w:iCs/>
                <w:sz w:val="24"/>
                <w:szCs w:val="24"/>
              </w:rPr>
              <w:t>Y</w:t>
            </w:r>
            <w:r w:rsidRPr="003B4DF0">
              <w:rPr>
                <w:rFonts w:ascii="Times New Roman" w:hAnsi="Times New Roman" w:cs="Times New Roman"/>
                <w:sz w:val="24"/>
                <w:szCs w:val="24"/>
              </w:rPr>
              <w:t xml:space="preserve"> +</w:t>
            </w:r>
          </w:p>
        </w:tc>
        <w:tc>
          <w:tcPr>
            <w:tcW w:w="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20" w:type="dxa"/>
            <w:gridSpan w:val="5"/>
            <w:vMerge/>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20" w:type="dxa"/>
            <w:gridSpan w:val="4"/>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512" w:lineRule="exact"/>
              <w:ind w:left="40"/>
              <w:rPr>
                <w:rFonts w:ascii="Times New Roman" w:hAnsi="Times New Roman" w:cs="Times New Roman"/>
                <w:sz w:val="24"/>
                <w:szCs w:val="24"/>
              </w:rPr>
            </w:pPr>
            <w:r w:rsidRPr="003B4DF0">
              <w:rPr>
                <w:rFonts w:ascii="Times New Roman" w:hAnsi="Times New Roman" w:cs="Times New Roman"/>
                <w:i/>
                <w:iCs/>
                <w:sz w:val="24"/>
                <w:szCs w:val="24"/>
              </w:rPr>
              <w:t>C b</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75"/>
        </w:trPr>
        <w:tc>
          <w:tcPr>
            <w:tcW w:w="3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80" w:type="dxa"/>
            <w:gridSpan w:val="5"/>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40" w:type="dxa"/>
            <w:gridSpan w:val="6"/>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00"/>
              <w:rPr>
                <w:rFonts w:ascii="Times New Roman" w:hAnsi="Times New Roman" w:cs="Times New Roman"/>
                <w:sz w:val="24"/>
                <w:szCs w:val="24"/>
              </w:rPr>
            </w:pPr>
            <w:r w:rsidRPr="003B4DF0">
              <w:rPr>
                <w:rFonts w:ascii="Times New Roman" w:hAnsi="Times New Roman" w:cs="Times New Roman"/>
                <w:sz w:val="24"/>
                <w:szCs w:val="24"/>
              </w:rPr>
              <w:t>0.5</w:t>
            </w:r>
          </w:p>
        </w:tc>
        <w:tc>
          <w:tcPr>
            <w:tcW w:w="1720" w:type="dxa"/>
            <w:gridSpan w:val="4"/>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75"/>
        </w:trPr>
        <w:tc>
          <w:tcPr>
            <w:tcW w:w="3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40" w:type="dxa"/>
            <w:gridSpan w:val="6"/>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33514D">
      <w:pPr>
        <w:widowControl w:val="0"/>
        <w:overflowPunct w:val="0"/>
        <w:autoSpaceDE w:val="0"/>
        <w:autoSpaceDN w:val="0"/>
        <w:adjustRightInd w:val="0"/>
        <w:spacing w:after="0" w:line="242"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Рекомендация ITU-T c идентификатором ВТ.601 предлагает коэффициенты kb = 0.114 и kr = 0.229. С этими коэффициентами получаем следующие формулы:</w:t>
      </w:r>
    </w:p>
    <w:p w:rsidR="000446FC" w:rsidRPr="003B4DF0" w:rsidRDefault="0033514D">
      <w:pPr>
        <w:widowControl w:val="0"/>
        <w:autoSpaceDE w:val="0"/>
        <w:autoSpaceDN w:val="0"/>
        <w:adjustRightInd w:val="0"/>
        <w:spacing w:after="0" w:line="187" w:lineRule="auto"/>
        <w:ind w:left="2800"/>
        <w:rPr>
          <w:rFonts w:ascii="Times New Roman" w:hAnsi="Times New Roman" w:cs="Times New Roman"/>
          <w:sz w:val="24"/>
          <w:szCs w:val="24"/>
        </w:rPr>
      </w:pPr>
      <w:r w:rsidRPr="003B4DF0">
        <w:rPr>
          <w:rFonts w:ascii="Times New Roman" w:hAnsi="Times New Roman" w:cs="Times New Roman"/>
          <w:i/>
          <w:iCs/>
          <w:sz w:val="24"/>
          <w:szCs w:val="24"/>
        </w:rPr>
        <w:t>Y601 = 0.299R' + 0.587G' + 0.114B'</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2440"/>
        <w:rPr>
          <w:rFonts w:ascii="Times New Roman" w:hAnsi="Times New Roman" w:cs="Times New Roman"/>
          <w:sz w:val="24"/>
          <w:szCs w:val="24"/>
        </w:rPr>
      </w:pPr>
      <w:r w:rsidRPr="003B4DF0">
        <w:rPr>
          <w:rFonts w:ascii="Times New Roman" w:hAnsi="Times New Roman" w:cs="Times New Roman"/>
          <w:i/>
          <w:iCs/>
          <w:sz w:val="24"/>
          <w:szCs w:val="24"/>
        </w:rPr>
        <w:t>Cb = –0.172R' – 0.339G' + 0.511B' + 128</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2540"/>
        <w:rPr>
          <w:rFonts w:ascii="Times New Roman" w:hAnsi="Times New Roman" w:cs="Times New Roman"/>
          <w:sz w:val="24"/>
          <w:szCs w:val="24"/>
        </w:rPr>
      </w:pPr>
      <w:r w:rsidRPr="003B4DF0">
        <w:rPr>
          <w:rFonts w:ascii="Times New Roman" w:hAnsi="Times New Roman" w:cs="Times New Roman"/>
          <w:i/>
          <w:iCs/>
          <w:sz w:val="24"/>
          <w:szCs w:val="24"/>
        </w:rPr>
        <w:t>Cr = 0.511R' – 0.428G' – 0.083B' + 128</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1"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Данные формулы используются для кодирования восьмибитного сигнала RGB с диапазоном возможных значений от 16 до 235, то есть 16 соответствует полностью белому, а 236 – полностью черному цвету. Это сделано в целях улучшения передачи изображений и видеопоследовательностей по линиям передачи (телевидение). При таких значениях промежутки от 0 до 15 и от 237 до 256 содержит шум, который при преобразовании отбрасывается, что позволяет улучшить шумовые характеристики изображения.</w:t>
      </w:r>
    </w:p>
    <w:p w:rsidR="000446FC" w:rsidRPr="003B4DF0" w:rsidRDefault="000446FC">
      <w:pPr>
        <w:widowControl w:val="0"/>
        <w:autoSpaceDE w:val="0"/>
        <w:autoSpaceDN w:val="0"/>
        <w:adjustRightInd w:val="0"/>
        <w:spacing w:after="0" w:line="6"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При использовании в компьютерной технике необходимость в этом отпадает, и диапазон значений сигнала RBG является полным – от 0 до 256. В этом случае используются следующие формулы преобразования:</w:t>
      </w:r>
    </w:p>
    <w:p w:rsidR="000446FC" w:rsidRPr="003B4DF0" w:rsidRDefault="0033514D">
      <w:pPr>
        <w:widowControl w:val="0"/>
        <w:autoSpaceDE w:val="0"/>
        <w:autoSpaceDN w:val="0"/>
        <w:adjustRightInd w:val="0"/>
        <w:spacing w:after="0" w:line="188" w:lineRule="auto"/>
        <w:ind w:left="2500"/>
        <w:rPr>
          <w:rFonts w:ascii="Times New Roman" w:hAnsi="Times New Roman" w:cs="Times New Roman"/>
          <w:sz w:val="24"/>
          <w:szCs w:val="24"/>
        </w:rPr>
      </w:pPr>
      <w:r w:rsidRPr="003B4DF0">
        <w:rPr>
          <w:rFonts w:ascii="Times New Roman" w:hAnsi="Times New Roman" w:cs="Times New Roman"/>
          <w:i/>
          <w:iCs/>
          <w:sz w:val="24"/>
          <w:szCs w:val="24"/>
        </w:rPr>
        <w:t>Y601 = 0.257R' + 0.504G' + 0.098B' + 16</w:t>
      </w:r>
    </w:p>
    <w:p w:rsidR="000446FC" w:rsidRPr="003B4DF0" w:rsidRDefault="0033514D">
      <w:pPr>
        <w:widowControl w:val="0"/>
        <w:autoSpaceDE w:val="0"/>
        <w:autoSpaceDN w:val="0"/>
        <w:adjustRightInd w:val="0"/>
        <w:spacing w:after="0" w:line="240" w:lineRule="auto"/>
        <w:ind w:left="2440"/>
        <w:rPr>
          <w:rFonts w:ascii="Times New Roman" w:hAnsi="Times New Roman" w:cs="Times New Roman"/>
          <w:sz w:val="24"/>
          <w:szCs w:val="24"/>
          <w:lang w:val="en-US"/>
        </w:rPr>
      </w:pPr>
      <w:r w:rsidRPr="003B4DF0">
        <w:rPr>
          <w:rFonts w:ascii="Times New Roman" w:hAnsi="Times New Roman" w:cs="Times New Roman"/>
          <w:i/>
          <w:iCs/>
          <w:sz w:val="24"/>
          <w:szCs w:val="24"/>
          <w:lang w:val="en-US"/>
        </w:rPr>
        <w:t>Cb = –0.148R' – 0.291G' + 0.439B' + 128</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lang w:val="en-US"/>
        </w:rPr>
      </w:pPr>
    </w:p>
    <w:p w:rsidR="000446FC" w:rsidRPr="003B4DF0" w:rsidRDefault="0033514D">
      <w:pPr>
        <w:widowControl w:val="0"/>
        <w:autoSpaceDE w:val="0"/>
        <w:autoSpaceDN w:val="0"/>
        <w:adjustRightInd w:val="0"/>
        <w:spacing w:after="0" w:line="240" w:lineRule="auto"/>
        <w:ind w:left="2540"/>
        <w:rPr>
          <w:rFonts w:ascii="Times New Roman" w:hAnsi="Times New Roman" w:cs="Times New Roman"/>
          <w:sz w:val="24"/>
          <w:szCs w:val="24"/>
          <w:lang w:val="en-US"/>
        </w:rPr>
      </w:pPr>
      <w:r w:rsidRPr="003B4DF0">
        <w:rPr>
          <w:rFonts w:ascii="Times New Roman" w:hAnsi="Times New Roman" w:cs="Times New Roman"/>
          <w:i/>
          <w:iCs/>
          <w:sz w:val="24"/>
          <w:szCs w:val="24"/>
          <w:lang w:val="en-US"/>
        </w:rPr>
        <w:t>Cr = 0.439R' – 0.368G' – 0.071B' + 128</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lang w:val="en-US"/>
        </w:rPr>
      </w:pPr>
    </w:p>
    <w:p w:rsidR="000446FC" w:rsidRPr="003B4DF0" w:rsidRDefault="0033514D">
      <w:pPr>
        <w:widowControl w:val="0"/>
        <w:overflowPunct w:val="0"/>
        <w:autoSpaceDE w:val="0"/>
        <w:autoSpaceDN w:val="0"/>
        <w:adjustRightInd w:val="0"/>
        <w:spacing w:after="0" w:line="242"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В этом случае полностью белый цвет – 0, полностью черный – 256. В контексте использования данного кодирования в телевещании говорят о “суперчерном” и “супербелом” цветах.</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7"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Данный вариант преобразования YCbCr имеет название Y</w:t>
      </w:r>
      <w:proofErr w:type="gramStart"/>
      <w:r w:rsidRPr="003B4DF0">
        <w:rPr>
          <w:rFonts w:ascii="Times New Roman" w:hAnsi="Times New Roman" w:cs="Times New Roman"/>
          <w:sz w:val="24"/>
          <w:szCs w:val="24"/>
        </w:rPr>
        <w:t>С</w:t>
      </w:r>
      <w:proofErr w:type="gramEnd"/>
      <w:r w:rsidRPr="003B4DF0">
        <w:rPr>
          <w:rFonts w:ascii="Times New Roman" w:hAnsi="Times New Roman" w:cs="Times New Roman"/>
          <w:sz w:val="24"/>
          <w:szCs w:val="24"/>
        </w:rPr>
        <w:t>bCr: SDTV (Soft Definition Television). Существует также еще один вариант преобразования.</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944" w:left="1140" w:header="720" w:footer="720" w:gutter="0"/>
          <w:cols w:space="720" w:equalWidth="0">
            <w:col w:w="9640"/>
          </w:cols>
          <w:noEndnote/>
        </w:sectPr>
      </w:pPr>
    </w:p>
    <w:p w:rsidR="000446FC" w:rsidRPr="003B4DF0" w:rsidRDefault="0033514D">
      <w:pPr>
        <w:widowControl w:val="0"/>
        <w:autoSpaceDE w:val="0"/>
        <w:autoSpaceDN w:val="0"/>
        <w:adjustRightInd w:val="0"/>
        <w:spacing w:after="0" w:line="240" w:lineRule="auto"/>
        <w:ind w:left="4700"/>
        <w:rPr>
          <w:rFonts w:ascii="Times New Roman" w:hAnsi="Times New Roman" w:cs="Times New Roman"/>
          <w:sz w:val="24"/>
          <w:szCs w:val="24"/>
        </w:rPr>
      </w:pPr>
      <w:bookmarkStart w:id="79" w:name="page161"/>
      <w:bookmarkEnd w:id="79"/>
      <w:r w:rsidRPr="003B4DF0">
        <w:rPr>
          <w:rFonts w:ascii="Times New Roman" w:hAnsi="Times New Roman" w:cs="Times New Roman"/>
          <w:sz w:val="24"/>
          <w:szCs w:val="24"/>
        </w:rPr>
        <w:lastRenderedPageBreak/>
        <w:t>81</w:t>
      </w:r>
    </w:p>
    <w:p w:rsidR="000446FC" w:rsidRPr="003B4DF0" w:rsidRDefault="000446FC">
      <w:pPr>
        <w:widowControl w:val="0"/>
        <w:autoSpaceDE w:val="0"/>
        <w:autoSpaceDN w:val="0"/>
        <w:adjustRightInd w:val="0"/>
        <w:spacing w:after="0" w:line="13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9"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Недавно появившийся стандарт телевещания HDTV (High Definition Television) использует несколько иные формулы перехода из RGB в YCbCr при диапазоне RGB от 16 до 236:</w:t>
      </w:r>
    </w:p>
    <w:p w:rsidR="000446FC" w:rsidRPr="003B4DF0" w:rsidRDefault="0033514D">
      <w:pPr>
        <w:widowControl w:val="0"/>
        <w:autoSpaceDE w:val="0"/>
        <w:autoSpaceDN w:val="0"/>
        <w:adjustRightInd w:val="0"/>
        <w:spacing w:after="0" w:line="189" w:lineRule="auto"/>
        <w:ind w:left="2800"/>
        <w:rPr>
          <w:rFonts w:ascii="Times New Roman" w:hAnsi="Times New Roman" w:cs="Times New Roman"/>
          <w:sz w:val="24"/>
          <w:szCs w:val="24"/>
          <w:lang w:val="en-US"/>
        </w:rPr>
      </w:pPr>
      <w:r w:rsidRPr="003B4DF0">
        <w:rPr>
          <w:rFonts w:ascii="Times New Roman" w:hAnsi="Times New Roman" w:cs="Times New Roman"/>
          <w:i/>
          <w:iCs/>
          <w:sz w:val="24"/>
          <w:szCs w:val="24"/>
          <w:lang w:val="en-US"/>
        </w:rPr>
        <w:t>Y709 = 0.213R' + 0.715G' + 0.072B'</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lang w:val="en-US"/>
        </w:rPr>
      </w:pPr>
    </w:p>
    <w:p w:rsidR="000446FC" w:rsidRPr="003B4DF0" w:rsidRDefault="0033514D">
      <w:pPr>
        <w:widowControl w:val="0"/>
        <w:autoSpaceDE w:val="0"/>
        <w:autoSpaceDN w:val="0"/>
        <w:adjustRightInd w:val="0"/>
        <w:spacing w:after="0" w:line="240" w:lineRule="auto"/>
        <w:ind w:left="2440"/>
        <w:rPr>
          <w:rFonts w:ascii="Times New Roman" w:hAnsi="Times New Roman" w:cs="Times New Roman"/>
          <w:sz w:val="24"/>
          <w:szCs w:val="24"/>
          <w:lang w:val="en-US"/>
        </w:rPr>
      </w:pPr>
      <w:r w:rsidRPr="003B4DF0">
        <w:rPr>
          <w:rFonts w:ascii="Times New Roman" w:hAnsi="Times New Roman" w:cs="Times New Roman"/>
          <w:i/>
          <w:iCs/>
          <w:sz w:val="24"/>
          <w:szCs w:val="24"/>
          <w:lang w:val="en-US"/>
        </w:rPr>
        <w:t>Cb = –0.117R' – 0.394G' + 0.511B' + 128</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lang w:val="en-US"/>
        </w:rPr>
      </w:pPr>
    </w:p>
    <w:p w:rsidR="000446FC" w:rsidRPr="003B4DF0" w:rsidRDefault="0033514D">
      <w:pPr>
        <w:widowControl w:val="0"/>
        <w:autoSpaceDE w:val="0"/>
        <w:autoSpaceDN w:val="0"/>
        <w:adjustRightInd w:val="0"/>
        <w:spacing w:after="0" w:line="240" w:lineRule="auto"/>
        <w:ind w:left="2540"/>
        <w:rPr>
          <w:rFonts w:ascii="Times New Roman" w:hAnsi="Times New Roman" w:cs="Times New Roman"/>
          <w:sz w:val="24"/>
          <w:szCs w:val="24"/>
        </w:rPr>
      </w:pPr>
      <w:r w:rsidRPr="003B4DF0">
        <w:rPr>
          <w:rFonts w:ascii="Times New Roman" w:hAnsi="Times New Roman" w:cs="Times New Roman"/>
          <w:i/>
          <w:iCs/>
          <w:sz w:val="24"/>
          <w:szCs w:val="24"/>
        </w:rPr>
        <w:t>Cr = 0.511R' – 0.464G' – 0.047B' + 128</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720"/>
        <w:rPr>
          <w:rFonts w:ascii="Times New Roman" w:hAnsi="Times New Roman" w:cs="Times New Roman"/>
          <w:sz w:val="24"/>
          <w:szCs w:val="24"/>
        </w:rPr>
      </w:pPr>
      <w:r w:rsidRPr="003B4DF0">
        <w:rPr>
          <w:rFonts w:ascii="Times New Roman" w:hAnsi="Times New Roman" w:cs="Times New Roman"/>
          <w:sz w:val="24"/>
          <w:szCs w:val="24"/>
        </w:rPr>
        <w:t>и при полном диапазоне от 0 до 256</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2420"/>
        <w:rPr>
          <w:rFonts w:ascii="Times New Roman" w:hAnsi="Times New Roman" w:cs="Times New Roman"/>
          <w:sz w:val="24"/>
          <w:szCs w:val="24"/>
          <w:lang w:val="en-US"/>
        </w:rPr>
      </w:pPr>
      <w:r w:rsidRPr="003B4DF0">
        <w:rPr>
          <w:rFonts w:ascii="Times New Roman" w:hAnsi="Times New Roman" w:cs="Times New Roman"/>
          <w:i/>
          <w:iCs/>
          <w:sz w:val="24"/>
          <w:szCs w:val="24"/>
          <w:lang w:val="en-US"/>
        </w:rPr>
        <w:t>Y709 = 0.183R' + 0.614G' + 0.062B' + 16</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lang w:val="en-US"/>
        </w:rPr>
      </w:pPr>
    </w:p>
    <w:p w:rsidR="000446FC" w:rsidRPr="003B4DF0" w:rsidRDefault="0033514D">
      <w:pPr>
        <w:widowControl w:val="0"/>
        <w:autoSpaceDE w:val="0"/>
        <w:autoSpaceDN w:val="0"/>
        <w:adjustRightInd w:val="0"/>
        <w:spacing w:after="0" w:line="240" w:lineRule="auto"/>
        <w:ind w:left="2440"/>
        <w:rPr>
          <w:rFonts w:ascii="Times New Roman" w:hAnsi="Times New Roman" w:cs="Times New Roman"/>
          <w:sz w:val="24"/>
          <w:szCs w:val="24"/>
          <w:lang w:val="en-US"/>
        </w:rPr>
      </w:pPr>
      <w:r w:rsidRPr="003B4DF0">
        <w:rPr>
          <w:rFonts w:ascii="Times New Roman" w:hAnsi="Times New Roman" w:cs="Times New Roman"/>
          <w:i/>
          <w:iCs/>
          <w:sz w:val="24"/>
          <w:szCs w:val="24"/>
          <w:lang w:val="en-US"/>
        </w:rPr>
        <w:t>Cb = –0.101R' – 0.338G' + 0.439B' + 128</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lang w:val="en-US"/>
        </w:rPr>
      </w:pPr>
    </w:p>
    <w:p w:rsidR="000446FC" w:rsidRPr="003B4DF0" w:rsidRDefault="0033514D">
      <w:pPr>
        <w:widowControl w:val="0"/>
        <w:autoSpaceDE w:val="0"/>
        <w:autoSpaceDN w:val="0"/>
        <w:adjustRightInd w:val="0"/>
        <w:spacing w:after="0" w:line="240" w:lineRule="auto"/>
        <w:ind w:left="2580"/>
        <w:rPr>
          <w:rFonts w:ascii="Times New Roman" w:hAnsi="Times New Roman" w:cs="Times New Roman"/>
          <w:sz w:val="24"/>
          <w:szCs w:val="24"/>
        </w:rPr>
      </w:pPr>
      <w:r w:rsidRPr="003B4DF0">
        <w:rPr>
          <w:rFonts w:ascii="Times New Roman" w:hAnsi="Times New Roman" w:cs="Times New Roman"/>
          <w:sz w:val="24"/>
          <w:szCs w:val="24"/>
        </w:rPr>
        <w:t>Cr = 0.439R' – 0.399G' – 0.040B' + 128</w:t>
      </w:r>
    </w:p>
    <w:p w:rsidR="000446FC" w:rsidRPr="003B4DF0" w:rsidRDefault="000446FC">
      <w:pPr>
        <w:widowControl w:val="0"/>
        <w:autoSpaceDE w:val="0"/>
        <w:autoSpaceDN w:val="0"/>
        <w:adjustRightInd w:val="0"/>
        <w:spacing w:after="0" w:line="9"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1440"/>
        <w:rPr>
          <w:rFonts w:ascii="Times New Roman" w:hAnsi="Times New Roman" w:cs="Times New Roman"/>
          <w:sz w:val="24"/>
          <w:szCs w:val="24"/>
        </w:rPr>
      </w:pPr>
      <w:r w:rsidRPr="003B4DF0">
        <w:rPr>
          <w:rFonts w:ascii="Times New Roman" w:hAnsi="Times New Roman" w:cs="Times New Roman"/>
          <w:b/>
          <w:bCs/>
          <w:sz w:val="24"/>
          <w:szCs w:val="24"/>
        </w:rPr>
        <w:t xml:space="preserve">Другие цветовые пространства. </w:t>
      </w:r>
      <w:r w:rsidRPr="003B4DF0">
        <w:rPr>
          <w:rFonts w:ascii="Times New Roman" w:hAnsi="Times New Roman" w:cs="Times New Roman"/>
          <w:sz w:val="24"/>
          <w:szCs w:val="24"/>
        </w:rPr>
        <w:t>Однако,</w:t>
      </w:r>
      <w:r w:rsidRPr="003B4DF0">
        <w:rPr>
          <w:rFonts w:ascii="Times New Roman" w:hAnsi="Times New Roman" w:cs="Times New Roman"/>
          <w:b/>
          <w:bCs/>
          <w:sz w:val="24"/>
          <w:szCs w:val="24"/>
        </w:rPr>
        <w:t xml:space="preserve"> </w:t>
      </w:r>
      <w:r w:rsidRPr="003B4DF0">
        <w:rPr>
          <w:rFonts w:ascii="Times New Roman" w:hAnsi="Times New Roman" w:cs="Times New Roman"/>
          <w:sz w:val="24"/>
          <w:szCs w:val="24"/>
        </w:rPr>
        <w:t>цветовое пространство</w:t>
      </w:r>
    </w:p>
    <w:p w:rsidR="000446FC" w:rsidRPr="003B4DF0" w:rsidRDefault="000446FC">
      <w:pPr>
        <w:widowControl w:val="0"/>
        <w:autoSpaceDE w:val="0"/>
        <w:autoSpaceDN w:val="0"/>
        <w:adjustRightInd w:val="0"/>
        <w:spacing w:after="0" w:line="26"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jc w:val="both"/>
        <w:rPr>
          <w:rFonts w:ascii="Times New Roman" w:hAnsi="Times New Roman" w:cs="Times New Roman"/>
          <w:sz w:val="24"/>
          <w:szCs w:val="24"/>
        </w:rPr>
      </w:pPr>
      <w:r w:rsidRPr="003B4DF0">
        <w:rPr>
          <w:rFonts w:ascii="Times New Roman" w:hAnsi="Times New Roman" w:cs="Times New Roman"/>
          <w:sz w:val="24"/>
          <w:szCs w:val="24"/>
        </w:rPr>
        <w:t>YCbCr – не единственное, использующее для передачи изображения компоненту светимости и две компоненты цветоразности. На данный момент существуют следующие цветовые пространства.</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rsidP="0033514D">
      <w:pPr>
        <w:widowControl w:val="0"/>
        <w:numPr>
          <w:ilvl w:val="0"/>
          <w:numId w:val="44"/>
        </w:numPr>
        <w:overflowPunct w:val="0"/>
        <w:autoSpaceDE w:val="0"/>
        <w:autoSpaceDN w:val="0"/>
        <w:adjustRightInd w:val="0"/>
        <w:spacing w:after="0" w:line="242" w:lineRule="auto"/>
        <w:ind w:hanging="366"/>
        <w:jc w:val="both"/>
        <w:rPr>
          <w:rFonts w:ascii="Times New Roman" w:hAnsi="Times New Roman" w:cs="Times New Roman"/>
          <w:sz w:val="24"/>
          <w:szCs w:val="24"/>
        </w:rPr>
      </w:pPr>
      <w:r w:rsidRPr="003B4DF0">
        <w:rPr>
          <w:rFonts w:ascii="Times New Roman" w:hAnsi="Times New Roman" w:cs="Times New Roman"/>
          <w:sz w:val="24"/>
          <w:szCs w:val="24"/>
          <w:lang w:val="en-US"/>
        </w:rPr>
        <w:t xml:space="preserve">YUV, </w:t>
      </w:r>
      <w:r w:rsidRPr="003B4DF0">
        <w:rPr>
          <w:rFonts w:ascii="Times New Roman" w:hAnsi="Times New Roman" w:cs="Times New Roman"/>
          <w:sz w:val="24"/>
          <w:szCs w:val="24"/>
        </w:rPr>
        <w:t>используемое</w:t>
      </w:r>
      <w:r w:rsidRPr="003B4DF0">
        <w:rPr>
          <w:rFonts w:ascii="Times New Roman" w:hAnsi="Times New Roman" w:cs="Times New Roman"/>
          <w:sz w:val="24"/>
          <w:szCs w:val="24"/>
          <w:lang w:val="en-US"/>
        </w:rPr>
        <w:t xml:space="preserve"> </w:t>
      </w:r>
      <w:r w:rsidRPr="003B4DF0">
        <w:rPr>
          <w:rFonts w:ascii="Times New Roman" w:hAnsi="Times New Roman" w:cs="Times New Roman"/>
          <w:sz w:val="24"/>
          <w:szCs w:val="24"/>
        </w:rPr>
        <w:t>стандартами</w:t>
      </w:r>
      <w:r w:rsidRPr="003B4DF0">
        <w:rPr>
          <w:rFonts w:ascii="Times New Roman" w:hAnsi="Times New Roman" w:cs="Times New Roman"/>
          <w:sz w:val="24"/>
          <w:szCs w:val="24"/>
          <w:lang w:val="en-US"/>
        </w:rPr>
        <w:t xml:space="preserve"> PAL (Phase Alternation Line), NTSC (National Television System Committee) </w:t>
      </w:r>
      <w:r w:rsidRPr="003B4DF0">
        <w:rPr>
          <w:rFonts w:ascii="Times New Roman" w:hAnsi="Times New Roman" w:cs="Times New Roman"/>
          <w:sz w:val="24"/>
          <w:szCs w:val="24"/>
        </w:rPr>
        <w:t>и</w:t>
      </w:r>
      <w:r w:rsidRPr="003B4DF0">
        <w:rPr>
          <w:rFonts w:ascii="Times New Roman" w:hAnsi="Times New Roman" w:cs="Times New Roman"/>
          <w:sz w:val="24"/>
          <w:szCs w:val="24"/>
          <w:lang w:val="en-US"/>
        </w:rPr>
        <w:t xml:space="preserve"> SECAM (Sequential Color with Memory). </w:t>
      </w:r>
      <w:r w:rsidRPr="003B4DF0">
        <w:rPr>
          <w:rFonts w:ascii="Times New Roman" w:hAnsi="Times New Roman" w:cs="Times New Roman"/>
          <w:sz w:val="24"/>
          <w:szCs w:val="24"/>
        </w:rPr>
        <w:t xml:space="preserve">Цветовое пространство YCbCr было разработано в рамках рекомендации ITU-R BT.601 на основе именно этого цветового пространства. Формулы перехода из RGB в YUV выглядят следующим образом: </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rsidP="0033514D">
      <w:pPr>
        <w:widowControl w:val="0"/>
        <w:numPr>
          <w:ilvl w:val="1"/>
          <w:numId w:val="44"/>
        </w:numPr>
        <w:tabs>
          <w:tab w:val="clear" w:pos="1440"/>
          <w:tab w:val="num" w:pos="3120"/>
        </w:tabs>
        <w:overflowPunct w:val="0"/>
        <w:autoSpaceDE w:val="0"/>
        <w:autoSpaceDN w:val="0"/>
        <w:adjustRightInd w:val="0"/>
        <w:spacing w:after="0" w:line="240" w:lineRule="auto"/>
        <w:ind w:left="3120"/>
        <w:jc w:val="both"/>
        <w:rPr>
          <w:rFonts w:ascii="Times New Roman" w:hAnsi="Times New Roman" w:cs="Times New Roman"/>
          <w:sz w:val="24"/>
          <w:szCs w:val="24"/>
        </w:rPr>
      </w:pPr>
      <w:r w:rsidRPr="003B4DF0">
        <w:rPr>
          <w:rFonts w:ascii="Times New Roman" w:hAnsi="Times New Roman" w:cs="Times New Roman"/>
          <w:sz w:val="24"/>
          <w:szCs w:val="24"/>
        </w:rPr>
        <w:t xml:space="preserve">Y'= 0.299*R' + 0.587*G' + 0.114*B' </w:t>
      </w:r>
    </w:p>
    <w:p w:rsidR="000446FC" w:rsidRPr="003B4DF0" w:rsidRDefault="000446FC">
      <w:pPr>
        <w:widowControl w:val="0"/>
        <w:autoSpaceDE w:val="0"/>
        <w:autoSpaceDN w:val="0"/>
        <w:adjustRightInd w:val="0"/>
        <w:spacing w:after="0" w:line="4" w:lineRule="exact"/>
        <w:rPr>
          <w:rFonts w:ascii="Times New Roman" w:hAnsi="Times New Roman" w:cs="Times New Roman"/>
          <w:sz w:val="24"/>
          <w:szCs w:val="24"/>
        </w:rPr>
      </w:pPr>
    </w:p>
    <w:p w:rsidR="000446FC" w:rsidRPr="003B4DF0" w:rsidRDefault="0033514D" w:rsidP="0033514D">
      <w:pPr>
        <w:widowControl w:val="0"/>
        <w:numPr>
          <w:ilvl w:val="2"/>
          <w:numId w:val="44"/>
        </w:numPr>
        <w:tabs>
          <w:tab w:val="clear" w:pos="2160"/>
          <w:tab w:val="num" w:pos="3160"/>
        </w:tabs>
        <w:overflowPunct w:val="0"/>
        <w:autoSpaceDE w:val="0"/>
        <w:autoSpaceDN w:val="0"/>
        <w:adjustRightInd w:val="0"/>
        <w:spacing w:after="0" w:line="240" w:lineRule="auto"/>
        <w:ind w:left="3160" w:hanging="356"/>
        <w:jc w:val="both"/>
        <w:rPr>
          <w:rFonts w:ascii="Times New Roman" w:hAnsi="Times New Roman" w:cs="Times New Roman"/>
          <w:sz w:val="24"/>
          <w:szCs w:val="24"/>
        </w:rPr>
      </w:pPr>
      <w:r w:rsidRPr="003B4DF0">
        <w:rPr>
          <w:rFonts w:ascii="Times New Roman" w:hAnsi="Times New Roman" w:cs="Times New Roman"/>
          <w:sz w:val="24"/>
          <w:szCs w:val="24"/>
        </w:rPr>
        <w:t xml:space="preserve">U=-0.147*R' - 0.289*G' + 0.436*B' </w:t>
      </w:r>
    </w:p>
    <w:p w:rsidR="000446FC" w:rsidRPr="003B4DF0" w:rsidRDefault="000446FC">
      <w:pPr>
        <w:widowControl w:val="0"/>
        <w:autoSpaceDE w:val="0"/>
        <w:autoSpaceDN w:val="0"/>
        <w:adjustRightInd w:val="0"/>
        <w:spacing w:after="0" w:line="4" w:lineRule="exact"/>
        <w:rPr>
          <w:rFonts w:ascii="Times New Roman" w:hAnsi="Times New Roman" w:cs="Times New Roman"/>
          <w:sz w:val="24"/>
          <w:szCs w:val="24"/>
        </w:rPr>
      </w:pPr>
    </w:p>
    <w:p w:rsidR="000446FC" w:rsidRPr="003B4DF0" w:rsidRDefault="0033514D" w:rsidP="0033514D">
      <w:pPr>
        <w:widowControl w:val="0"/>
        <w:numPr>
          <w:ilvl w:val="3"/>
          <w:numId w:val="44"/>
        </w:numPr>
        <w:tabs>
          <w:tab w:val="clear" w:pos="2880"/>
          <w:tab w:val="num" w:pos="3200"/>
        </w:tabs>
        <w:overflowPunct w:val="0"/>
        <w:autoSpaceDE w:val="0"/>
        <w:autoSpaceDN w:val="0"/>
        <w:adjustRightInd w:val="0"/>
        <w:spacing w:after="0" w:line="240" w:lineRule="auto"/>
        <w:ind w:left="3200" w:hanging="352"/>
        <w:jc w:val="both"/>
        <w:rPr>
          <w:rFonts w:ascii="Times New Roman" w:hAnsi="Times New Roman" w:cs="Times New Roman"/>
          <w:sz w:val="24"/>
          <w:szCs w:val="24"/>
        </w:rPr>
      </w:pPr>
      <w:r w:rsidRPr="003B4DF0">
        <w:rPr>
          <w:rFonts w:ascii="Times New Roman" w:hAnsi="Times New Roman" w:cs="Times New Roman"/>
          <w:i/>
          <w:iCs/>
          <w:sz w:val="24"/>
          <w:szCs w:val="24"/>
        </w:rPr>
        <w:t xml:space="preserve">V= 0.615*R' - 0.515*G' - 0.100*B' </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rsidP="0033514D">
      <w:pPr>
        <w:widowControl w:val="0"/>
        <w:numPr>
          <w:ilvl w:val="0"/>
          <w:numId w:val="44"/>
        </w:numPr>
        <w:overflowPunct w:val="0"/>
        <w:autoSpaceDE w:val="0"/>
        <w:autoSpaceDN w:val="0"/>
        <w:adjustRightInd w:val="0"/>
        <w:spacing w:after="0" w:line="251" w:lineRule="auto"/>
        <w:ind w:hanging="366"/>
        <w:jc w:val="both"/>
        <w:rPr>
          <w:rFonts w:ascii="Times New Roman" w:hAnsi="Times New Roman" w:cs="Times New Roman"/>
          <w:sz w:val="24"/>
          <w:szCs w:val="24"/>
        </w:rPr>
      </w:pPr>
      <w:r w:rsidRPr="003B4DF0">
        <w:rPr>
          <w:rFonts w:ascii="Times New Roman" w:hAnsi="Times New Roman" w:cs="Times New Roman"/>
          <w:sz w:val="24"/>
          <w:szCs w:val="24"/>
        </w:rPr>
        <w:t xml:space="preserve">YIQ – это цветовое пространство также разработано на основе YUV и опционально используется в NTSC. Здесь “I” – “inphase” – синфазный сигнал, “Q” – “quadrature” – квадратура. Формулы перехода из RGB: </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rsidP="0033514D">
      <w:pPr>
        <w:widowControl w:val="0"/>
        <w:numPr>
          <w:ilvl w:val="1"/>
          <w:numId w:val="45"/>
        </w:numPr>
        <w:tabs>
          <w:tab w:val="clear" w:pos="1440"/>
          <w:tab w:val="num" w:pos="3120"/>
        </w:tabs>
        <w:overflowPunct w:val="0"/>
        <w:autoSpaceDE w:val="0"/>
        <w:autoSpaceDN w:val="0"/>
        <w:adjustRightInd w:val="0"/>
        <w:spacing w:after="0" w:line="240" w:lineRule="auto"/>
        <w:ind w:left="3120"/>
        <w:jc w:val="both"/>
        <w:rPr>
          <w:rFonts w:ascii="Times New Roman" w:hAnsi="Times New Roman" w:cs="Times New Roman"/>
          <w:sz w:val="24"/>
          <w:szCs w:val="24"/>
        </w:rPr>
      </w:pPr>
      <w:r w:rsidRPr="003B4DF0">
        <w:rPr>
          <w:rFonts w:ascii="Times New Roman" w:hAnsi="Times New Roman" w:cs="Times New Roman"/>
          <w:sz w:val="24"/>
          <w:szCs w:val="24"/>
        </w:rPr>
        <w:t xml:space="preserve">Y'= 0.299*R' + 0.587*G' + 0.114*B' </w:t>
      </w:r>
    </w:p>
    <w:p w:rsidR="000446FC" w:rsidRPr="003B4DF0" w:rsidRDefault="000446FC">
      <w:pPr>
        <w:widowControl w:val="0"/>
        <w:autoSpaceDE w:val="0"/>
        <w:autoSpaceDN w:val="0"/>
        <w:adjustRightInd w:val="0"/>
        <w:spacing w:after="0" w:line="4" w:lineRule="exact"/>
        <w:rPr>
          <w:rFonts w:ascii="Times New Roman" w:hAnsi="Times New Roman" w:cs="Times New Roman"/>
          <w:sz w:val="24"/>
          <w:szCs w:val="24"/>
        </w:rPr>
      </w:pPr>
    </w:p>
    <w:p w:rsidR="000446FC" w:rsidRPr="003B4DF0" w:rsidRDefault="0033514D" w:rsidP="0033514D">
      <w:pPr>
        <w:widowControl w:val="0"/>
        <w:numPr>
          <w:ilvl w:val="4"/>
          <w:numId w:val="45"/>
        </w:numPr>
        <w:tabs>
          <w:tab w:val="clear" w:pos="3600"/>
          <w:tab w:val="num" w:pos="3240"/>
        </w:tabs>
        <w:overflowPunct w:val="0"/>
        <w:autoSpaceDE w:val="0"/>
        <w:autoSpaceDN w:val="0"/>
        <w:adjustRightInd w:val="0"/>
        <w:spacing w:after="0" w:line="240" w:lineRule="auto"/>
        <w:ind w:left="3240" w:hanging="350"/>
        <w:jc w:val="both"/>
        <w:rPr>
          <w:rFonts w:ascii="Times New Roman" w:hAnsi="Times New Roman" w:cs="Times New Roman"/>
          <w:sz w:val="24"/>
          <w:szCs w:val="24"/>
        </w:rPr>
      </w:pPr>
      <w:r w:rsidRPr="003B4DF0">
        <w:rPr>
          <w:rFonts w:ascii="Times New Roman" w:hAnsi="Times New Roman" w:cs="Times New Roman"/>
          <w:sz w:val="24"/>
          <w:szCs w:val="24"/>
        </w:rPr>
        <w:t xml:space="preserve">I=-0.596*R' - 0.275*G' - 0.321*B' </w:t>
      </w:r>
    </w:p>
    <w:p w:rsidR="000446FC" w:rsidRPr="003B4DF0" w:rsidRDefault="000446FC">
      <w:pPr>
        <w:widowControl w:val="0"/>
        <w:autoSpaceDE w:val="0"/>
        <w:autoSpaceDN w:val="0"/>
        <w:adjustRightInd w:val="0"/>
        <w:spacing w:after="0" w:line="4" w:lineRule="exact"/>
        <w:rPr>
          <w:rFonts w:ascii="Times New Roman" w:hAnsi="Times New Roman" w:cs="Times New Roman"/>
          <w:sz w:val="24"/>
          <w:szCs w:val="24"/>
        </w:rPr>
      </w:pPr>
    </w:p>
    <w:p w:rsidR="000446FC" w:rsidRPr="003B4DF0" w:rsidRDefault="0033514D" w:rsidP="0033514D">
      <w:pPr>
        <w:widowControl w:val="0"/>
        <w:numPr>
          <w:ilvl w:val="4"/>
          <w:numId w:val="46"/>
        </w:numPr>
        <w:tabs>
          <w:tab w:val="clear" w:pos="3600"/>
          <w:tab w:val="num" w:pos="3200"/>
        </w:tabs>
        <w:overflowPunct w:val="0"/>
        <w:autoSpaceDE w:val="0"/>
        <w:autoSpaceDN w:val="0"/>
        <w:adjustRightInd w:val="0"/>
        <w:spacing w:after="0" w:line="240" w:lineRule="auto"/>
        <w:ind w:left="3200" w:hanging="368"/>
        <w:jc w:val="both"/>
        <w:rPr>
          <w:rFonts w:ascii="Times New Roman" w:hAnsi="Times New Roman" w:cs="Times New Roman"/>
          <w:sz w:val="24"/>
          <w:szCs w:val="24"/>
        </w:rPr>
      </w:pPr>
      <w:r w:rsidRPr="003B4DF0">
        <w:rPr>
          <w:rFonts w:ascii="Times New Roman" w:hAnsi="Times New Roman" w:cs="Times New Roman"/>
          <w:i/>
          <w:iCs/>
          <w:sz w:val="24"/>
          <w:szCs w:val="24"/>
        </w:rPr>
        <w:t xml:space="preserve">Q= 0.212*R' - 0.523*G' - 0.311*B' </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rsidP="0033514D">
      <w:pPr>
        <w:widowControl w:val="0"/>
        <w:numPr>
          <w:ilvl w:val="0"/>
          <w:numId w:val="47"/>
        </w:numPr>
        <w:overflowPunct w:val="0"/>
        <w:autoSpaceDE w:val="0"/>
        <w:autoSpaceDN w:val="0"/>
        <w:adjustRightInd w:val="0"/>
        <w:spacing w:after="0" w:line="242" w:lineRule="auto"/>
        <w:ind w:hanging="366"/>
        <w:jc w:val="both"/>
        <w:rPr>
          <w:rFonts w:ascii="Times New Roman" w:hAnsi="Times New Roman" w:cs="Times New Roman"/>
          <w:sz w:val="24"/>
          <w:szCs w:val="24"/>
        </w:rPr>
      </w:pPr>
      <w:r w:rsidRPr="003B4DF0">
        <w:rPr>
          <w:rFonts w:ascii="Times New Roman" w:hAnsi="Times New Roman" w:cs="Times New Roman"/>
          <w:sz w:val="24"/>
          <w:szCs w:val="24"/>
        </w:rPr>
        <w:t xml:space="preserve">Photo YCC (торговая марка Eastman Kodak Company) – было разработано для кодирования изображения на носителях Photo CD. Целью было создания цветового пространства, независимого от устройства отображения. Формулы перехода из RGB: </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rsidP="0033514D">
      <w:pPr>
        <w:widowControl w:val="0"/>
        <w:numPr>
          <w:ilvl w:val="3"/>
          <w:numId w:val="47"/>
        </w:numPr>
        <w:tabs>
          <w:tab w:val="clear" w:pos="2880"/>
          <w:tab w:val="num" w:pos="3120"/>
        </w:tabs>
        <w:overflowPunct w:val="0"/>
        <w:autoSpaceDE w:val="0"/>
        <w:autoSpaceDN w:val="0"/>
        <w:adjustRightInd w:val="0"/>
        <w:spacing w:after="0" w:line="240" w:lineRule="auto"/>
        <w:ind w:left="3120"/>
        <w:jc w:val="both"/>
        <w:rPr>
          <w:rFonts w:ascii="Times New Roman" w:hAnsi="Times New Roman" w:cs="Times New Roman"/>
          <w:sz w:val="24"/>
          <w:szCs w:val="24"/>
        </w:rPr>
      </w:pPr>
      <w:r w:rsidRPr="003B4DF0">
        <w:rPr>
          <w:rFonts w:ascii="Times New Roman" w:hAnsi="Times New Roman" w:cs="Times New Roman"/>
          <w:i/>
          <w:iCs/>
          <w:sz w:val="24"/>
          <w:szCs w:val="24"/>
        </w:rPr>
        <w:t xml:space="preserve">Y= 0.213*R' + 0.419*G' + 0.081*B' </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rsidP="0033514D">
      <w:pPr>
        <w:widowControl w:val="0"/>
        <w:numPr>
          <w:ilvl w:val="1"/>
          <w:numId w:val="47"/>
        </w:numPr>
        <w:tabs>
          <w:tab w:val="clear" w:pos="1440"/>
          <w:tab w:val="num" w:pos="2740"/>
        </w:tabs>
        <w:overflowPunct w:val="0"/>
        <w:autoSpaceDE w:val="0"/>
        <w:autoSpaceDN w:val="0"/>
        <w:adjustRightInd w:val="0"/>
        <w:spacing w:after="0" w:line="240" w:lineRule="auto"/>
        <w:ind w:left="2740" w:hanging="370"/>
        <w:jc w:val="both"/>
        <w:rPr>
          <w:rFonts w:ascii="Times New Roman" w:hAnsi="Times New Roman" w:cs="Times New Roman"/>
          <w:sz w:val="24"/>
          <w:szCs w:val="24"/>
        </w:rPr>
      </w:pPr>
      <w:r w:rsidRPr="003B4DF0">
        <w:rPr>
          <w:rFonts w:ascii="Times New Roman" w:hAnsi="Times New Roman" w:cs="Times New Roman"/>
          <w:i/>
          <w:iCs/>
          <w:sz w:val="24"/>
          <w:szCs w:val="24"/>
        </w:rPr>
        <w:t xml:space="preserve">C1=-0.131*R' - 0.256*G' + 0.387*B' +156 </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rsidP="0033514D">
      <w:pPr>
        <w:widowControl w:val="0"/>
        <w:numPr>
          <w:ilvl w:val="2"/>
          <w:numId w:val="47"/>
        </w:numPr>
        <w:tabs>
          <w:tab w:val="clear" w:pos="2160"/>
          <w:tab w:val="num" w:pos="2760"/>
        </w:tabs>
        <w:overflowPunct w:val="0"/>
        <w:autoSpaceDE w:val="0"/>
        <w:autoSpaceDN w:val="0"/>
        <w:adjustRightInd w:val="0"/>
        <w:spacing w:after="0" w:line="240" w:lineRule="auto"/>
        <w:ind w:left="2760" w:hanging="365"/>
        <w:jc w:val="both"/>
        <w:rPr>
          <w:rFonts w:ascii="Times New Roman" w:hAnsi="Times New Roman" w:cs="Times New Roman"/>
          <w:sz w:val="24"/>
          <w:szCs w:val="24"/>
        </w:rPr>
      </w:pPr>
      <w:r w:rsidRPr="003B4DF0">
        <w:rPr>
          <w:rFonts w:ascii="Times New Roman" w:hAnsi="Times New Roman" w:cs="Times New Roman"/>
          <w:i/>
          <w:iCs/>
          <w:sz w:val="24"/>
          <w:szCs w:val="24"/>
        </w:rPr>
        <w:t xml:space="preserve">C2= 0.373*R' - 0.312*G' - 0.061*B' + 137 </w:t>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9"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0" w:lineRule="auto"/>
        <w:ind w:left="3180"/>
        <w:jc w:val="both"/>
        <w:rPr>
          <w:rFonts w:ascii="Times New Roman" w:hAnsi="Times New Roman" w:cs="Times New Roman"/>
          <w:sz w:val="24"/>
          <w:szCs w:val="24"/>
        </w:rPr>
      </w:pPr>
      <w:r w:rsidRPr="003B4DF0">
        <w:rPr>
          <w:rFonts w:ascii="Times New Roman" w:hAnsi="Times New Roman" w:cs="Times New Roman"/>
          <w:b/>
          <w:bCs/>
          <w:sz w:val="24"/>
          <w:szCs w:val="24"/>
        </w:rPr>
        <w:t xml:space="preserve">3.2.2. Форматы семплирования </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1440" w:left="1140" w:header="720" w:footer="720" w:gutter="0"/>
          <w:cols w:space="720" w:equalWidth="0">
            <w:col w:w="9640"/>
          </w:cols>
          <w:noEndnote/>
        </w:sectPr>
      </w:pPr>
    </w:p>
    <w:p w:rsidR="000446FC" w:rsidRPr="003B4DF0" w:rsidRDefault="0033514D">
      <w:pPr>
        <w:widowControl w:val="0"/>
        <w:autoSpaceDE w:val="0"/>
        <w:autoSpaceDN w:val="0"/>
        <w:adjustRightInd w:val="0"/>
        <w:spacing w:after="0" w:line="240" w:lineRule="auto"/>
        <w:ind w:left="4700"/>
        <w:rPr>
          <w:rFonts w:ascii="Times New Roman" w:hAnsi="Times New Roman" w:cs="Times New Roman"/>
          <w:sz w:val="24"/>
          <w:szCs w:val="24"/>
        </w:rPr>
      </w:pPr>
      <w:bookmarkStart w:id="80" w:name="page163"/>
      <w:bookmarkEnd w:id="80"/>
      <w:r w:rsidRPr="003B4DF0">
        <w:rPr>
          <w:rFonts w:ascii="Times New Roman" w:hAnsi="Times New Roman" w:cs="Times New Roman"/>
          <w:sz w:val="24"/>
          <w:szCs w:val="24"/>
        </w:rPr>
        <w:lastRenderedPageBreak/>
        <w:t>82</w:t>
      </w:r>
    </w:p>
    <w:p w:rsidR="000446FC" w:rsidRPr="003B4DF0" w:rsidRDefault="000446FC">
      <w:pPr>
        <w:widowControl w:val="0"/>
        <w:autoSpaceDE w:val="0"/>
        <w:autoSpaceDN w:val="0"/>
        <w:adjustRightInd w:val="0"/>
        <w:spacing w:after="0" w:line="13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82" w:lineRule="auto"/>
        <w:ind w:firstLine="568"/>
        <w:jc w:val="both"/>
        <w:rPr>
          <w:rFonts w:ascii="Times New Roman" w:hAnsi="Times New Roman" w:cs="Times New Roman"/>
          <w:sz w:val="24"/>
          <w:szCs w:val="24"/>
        </w:rPr>
      </w:pPr>
      <w:r w:rsidRPr="003B4DF0">
        <w:rPr>
          <w:rFonts w:ascii="Times New Roman" w:hAnsi="Times New Roman" w:cs="Times New Roman"/>
          <w:sz w:val="24"/>
          <w:szCs w:val="24"/>
        </w:rPr>
        <w:t xml:space="preserve">Формат 4:4:4 подразумевает, что все три компоненты (У, СЬ и Cr) имеют одинаковое разрешение и, следовательно, сэмплы (отсчеты) всех компонентов присутствуют в каждом пикселе. Число в пропорции означает относительную долю каждой компоненты при сэмплировании в горизонтальном направлении, т.е. для каждой из четырех компонент яркости отбирается по </w:t>
      </w:r>
      <w:proofErr w:type="gramStart"/>
      <w:r w:rsidRPr="003B4DF0">
        <w:rPr>
          <w:rFonts w:ascii="Times New Roman" w:hAnsi="Times New Roman" w:cs="Times New Roman"/>
          <w:sz w:val="24"/>
          <w:szCs w:val="24"/>
        </w:rPr>
        <w:t>четыре хроматические компоненты</w:t>
      </w:r>
      <w:proofErr w:type="gramEnd"/>
      <w:r w:rsidRPr="003B4DF0">
        <w:rPr>
          <w:rFonts w:ascii="Times New Roman" w:hAnsi="Times New Roman" w:cs="Times New Roman"/>
          <w:sz w:val="24"/>
          <w:szCs w:val="24"/>
        </w:rPr>
        <w:t>. Сэмплирование по формату 4:4:4 означает полную точность в передаче хроматических компонент (рис.3.1).</w:t>
      </w:r>
    </w:p>
    <w:p w:rsidR="000446FC" w:rsidRPr="003B4DF0" w:rsidRDefault="000258D2">
      <w:pPr>
        <w:widowControl w:val="0"/>
        <w:autoSpaceDE w:val="0"/>
        <w:autoSpaceDN w:val="0"/>
        <w:adjustRightInd w:val="0"/>
        <w:spacing w:after="0" w:line="200" w:lineRule="exact"/>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765760" behindDoc="1" locked="0" layoutInCell="0" allowOverlap="1" wp14:anchorId="78A18887" wp14:editId="67FFA963">
            <wp:simplePos x="0" y="0"/>
            <wp:positionH relativeFrom="column">
              <wp:posOffset>2054860</wp:posOffset>
            </wp:positionH>
            <wp:positionV relativeFrom="paragraph">
              <wp:posOffset>-42545</wp:posOffset>
            </wp:positionV>
            <wp:extent cx="2183130" cy="1517650"/>
            <wp:effectExtent l="0" t="0" r="7620" b="6350"/>
            <wp:wrapNone/>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83130" cy="1517650"/>
                    </a:xfrm>
                    <a:prstGeom prst="rect">
                      <a:avLst/>
                    </a:prstGeom>
                    <a:noFill/>
                  </pic:spPr>
                </pic:pic>
              </a:graphicData>
            </a:graphic>
            <wp14:sizeRelH relativeFrom="page">
              <wp14:pctWidth>0</wp14:pctWidth>
            </wp14:sizeRelH>
            <wp14:sizeRelV relativeFrom="page">
              <wp14:pctHeight>0</wp14:pctHeight>
            </wp14:sizeRelV>
          </wp:anchor>
        </w:drawing>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29"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5" w:lineRule="auto"/>
        <w:ind w:left="3060" w:right="600" w:hanging="2322"/>
        <w:rPr>
          <w:rFonts w:ascii="Times New Roman" w:hAnsi="Times New Roman" w:cs="Times New Roman"/>
          <w:sz w:val="24"/>
          <w:szCs w:val="24"/>
        </w:rPr>
      </w:pPr>
      <w:r w:rsidRPr="003B4DF0">
        <w:rPr>
          <w:rFonts w:ascii="Times New Roman" w:hAnsi="Times New Roman" w:cs="Times New Roman"/>
          <w:sz w:val="24"/>
          <w:szCs w:val="24"/>
        </w:rPr>
        <w:t>Рис.3.1. Семплирование 4:4:4(сохраняется по 4 пиксела вяркостной и цветоразностных компонент)</w:t>
      </w:r>
    </w:p>
    <w:p w:rsidR="000446FC" w:rsidRPr="003B4DF0" w:rsidRDefault="000446FC">
      <w:pPr>
        <w:widowControl w:val="0"/>
        <w:autoSpaceDE w:val="0"/>
        <w:autoSpaceDN w:val="0"/>
        <w:adjustRightInd w:val="0"/>
        <w:spacing w:after="0" w:line="235"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1" w:lineRule="auto"/>
        <w:ind w:firstLine="568"/>
        <w:jc w:val="both"/>
        <w:rPr>
          <w:rFonts w:ascii="Times New Roman" w:hAnsi="Times New Roman" w:cs="Times New Roman"/>
          <w:sz w:val="24"/>
          <w:szCs w:val="24"/>
        </w:rPr>
      </w:pPr>
      <w:r w:rsidRPr="003B4DF0">
        <w:rPr>
          <w:rFonts w:ascii="Times New Roman" w:hAnsi="Times New Roman" w:cs="Times New Roman"/>
          <w:sz w:val="24"/>
          <w:szCs w:val="24"/>
        </w:rPr>
        <w:t>При сэмплировании по формуле 4:2:2 (этот формат иногда обозначается YUY2) хроматические компоненты по вертикали имеют одинаковое разрешение с яркостью, а по горизонтали они имеют половину от разрешения яркости (рис.3.2). Числа 4:2:2 означают, что на каждые четыре сэмпла яркости Y по горизонтали отбирается только две компоненты СЬ и две компоненты Cr. Формат 4:2:2 используется для высококачественного цветного видео.</w:t>
      </w:r>
    </w:p>
    <w:p w:rsidR="000446FC" w:rsidRPr="003B4DF0" w:rsidRDefault="000258D2">
      <w:pPr>
        <w:widowControl w:val="0"/>
        <w:autoSpaceDE w:val="0"/>
        <w:autoSpaceDN w:val="0"/>
        <w:adjustRightInd w:val="0"/>
        <w:spacing w:after="0" w:line="200" w:lineRule="exact"/>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766784" behindDoc="1" locked="0" layoutInCell="0" allowOverlap="1" wp14:anchorId="56122F07" wp14:editId="12A3073F">
            <wp:simplePos x="0" y="0"/>
            <wp:positionH relativeFrom="column">
              <wp:posOffset>2134235</wp:posOffset>
            </wp:positionH>
            <wp:positionV relativeFrom="paragraph">
              <wp:posOffset>-34925</wp:posOffset>
            </wp:positionV>
            <wp:extent cx="2025650" cy="1391285"/>
            <wp:effectExtent l="0" t="0" r="0" b="0"/>
            <wp:wrapNone/>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25650" cy="1391285"/>
                    </a:xfrm>
                    <a:prstGeom prst="rect">
                      <a:avLst/>
                    </a:prstGeom>
                    <a:noFill/>
                  </pic:spPr>
                </pic:pic>
              </a:graphicData>
            </a:graphic>
            <wp14:sizeRelH relativeFrom="page">
              <wp14:pctWidth>0</wp14:pctWidth>
            </wp14:sizeRelH>
            <wp14:sizeRelV relativeFrom="page">
              <wp14:pctHeight>0</wp14:pctHeight>
            </wp14:sizeRelV>
          </wp:anchor>
        </w:drawing>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43"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1280"/>
        <w:rPr>
          <w:rFonts w:ascii="Times New Roman" w:hAnsi="Times New Roman" w:cs="Times New Roman"/>
          <w:sz w:val="24"/>
          <w:szCs w:val="24"/>
        </w:rPr>
      </w:pPr>
      <w:r w:rsidRPr="003B4DF0">
        <w:rPr>
          <w:rFonts w:ascii="Times New Roman" w:hAnsi="Times New Roman" w:cs="Times New Roman"/>
          <w:sz w:val="24"/>
          <w:szCs w:val="24"/>
        </w:rPr>
        <w:t xml:space="preserve">Рис.3.2. </w:t>
      </w:r>
      <w:proofErr w:type="gramStart"/>
      <w:r w:rsidRPr="003B4DF0">
        <w:rPr>
          <w:rFonts w:ascii="Times New Roman" w:hAnsi="Times New Roman" w:cs="Times New Roman"/>
          <w:sz w:val="24"/>
          <w:szCs w:val="24"/>
        </w:rPr>
        <w:t>Семплирование 4:2:2 (сохраняется 4 пиксела яркости</w:t>
      </w:r>
      <w:proofErr w:type="gramEnd"/>
    </w:p>
    <w:p w:rsidR="000446FC" w:rsidRPr="003B4DF0" w:rsidRDefault="000446FC">
      <w:pPr>
        <w:widowControl w:val="0"/>
        <w:autoSpaceDE w:val="0"/>
        <w:autoSpaceDN w:val="0"/>
        <w:adjustRightInd w:val="0"/>
        <w:spacing w:after="0" w:line="35" w:lineRule="exact"/>
        <w:rPr>
          <w:rFonts w:ascii="Times New Roman" w:hAnsi="Times New Roman" w:cs="Times New Roman"/>
          <w:sz w:val="24"/>
          <w:szCs w:val="24"/>
        </w:rPr>
      </w:pPr>
    </w:p>
    <w:p w:rsidR="000446FC" w:rsidRPr="003B4DF0" w:rsidRDefault="0033514D" w:rsidP="0033514D">
      <w:pPr>
        <w:widowControl w:val="0"/>
        <w:numPr>
          <w:ilvl w:val="1"/>
          <w:numId w:val="48"/>
        </w:numPr>
        <w:tabs>
          <w:tab w:val="clear" w:pos="1440"/>
          <w:tab w:val="num" w:pos="3880"/>
        </w:tabs>
        <w:overflowPunct w:val="0"/>
        <w:autoSpaceDE w:val="0"/>
        <w:autoSpaceDN w:val="0"/>
        <w:adjustRightInd w:val="0"/>
        <w:spacing w:after="0" w:line="240" w:lineRule="auto"/>
        <w:ind w:left="3880" w:hanging="220"/>
        <w:jc w:val="both"/>
        <w:rPr>
          <w:rFonts w:ascii="Times New Roman" w:hAnsi="Times New Roman" w:cs="Times New Roman"/>
          <w:sz w:val="24"/>
          <w:szCs w:val="24"/>
        </w:rPr>
      </w:pPr>
      <w:r w:rsidRPr="003B4DF0">
        <w:rPr>
          <w:rFonts w:ascii="Times New Roman" w:hAnsi="Times New Roman" w:cs="Times New Roman"/>
          <w:sz w:val="24"/>
          <w:szCs w:val="24"/>
        </w:rPr>
        <w:t xml:space="preserve">по две – цветоразных) </w:t>
      </w:r>
    </w:p>
    <w:p w:rsidR="000446FC" w:rsidRPr="003B4DF0" w:rsidRDefault="000446FC">
      <w:pPr>
        <w:widowControl w:val="0"/>
        <w:autoSpaceDE w:val="0"/>
        <w:autoSpaceDN w:val="0"/>
        <w:adjustRightInd w:val="0"/>
        <w:spacing w:after="0" w:line="297" w:lineRule="exact"/>
        <w:rPr>
          <w:rFonts w:ascii="Times New Roman" w:hAnsi="Times New Roman" w:cs="Times New Roman"/>
          <w:sz w:val="24"/>
          <w:szCs w:val="24"/>
        </w:rPr>
      </w:pPr>
    </w:p>
    <w:p w:rsidR="000446FC" w:rsidRPr="003B4DF0" w:rsidRDefault="0033514D" w:rsidP="0033514D">
      <w:pPr>
        <w:widowControl w:val="0"/>
        <w:numPr>
          <w:ilvl w:val="0"/>
          <w:numId w:val="48"/>
        </w:numPr>
        <w:tabs>
          <w:tab w:val="clear" w:pos="720"/>
          <w:tab w:val="num" w:pos="1012"/>
        </w:tabs>
        <w:overflowPunct w:val="0"/>
        <w:autoSpaceDE w:val="0"/>
        <w:autoSpaceDN w:val="0"/>
        <w:adjustRightInd w:val="0"/>
        <w:spacing w:after="0" w:line="259" w:lineRule="auto"/>
        <w:ind w:left="0" w:firstLine="714"/>
        <w:jc w:val="both"/>
        <w:rPr>
          <w:rFonts w:ascii="Times New Roman" w:hAnsi="Times New Roman" w:cs="Times New Roman"/>
          <w:sz w:val="24"/>
          <w:szCs w:val="24"/>
        </w:rPr>
      </w:pPr>
      <w:r w:rsidRPr="003B4DF0">
        <w:rPr>
          <w:rFonts w:ascii="Times New Roman" w:hAnsi="Times New Roman" w:cs="Times New Roman"/>
          <w:sz w:val="24"/>
          <w:szCs w:val="24"/>
        </w:rPr>
        <w:t xml:space="preserve">популярном </w:t>
      </w:r>
      <w:proofErr w:type="gramStart"/>
      <w:r w:rsidRPr="003B4DF0">
        <w:rPr>
          <w:rFonts w:ascii="Times New Roman" w:hAnsi="Times New Roman" w:cs="Times New Roman"/>
          <w:sz w:val="24"/>
          <w:szCs w:val="24"/>
        </w:rPr>
        <w:t>формате</w:t>
      </w:r>
      <w:proofErr w:type="gramEnd"/>
      <w:r w:rsidRPr="003B4DF0">
        <w:rPr>
          <w:rFonts w:ascii="Times New Roman" w:hAnsi="Times New Roman" w:cs="Times New Roman"/>
          <w:sz w:val="24"/>
          <w:szCs w:val="24"/>
        </w:rPr>
        <w:t xml:space="preserve"> семплирования 4:2:0 (YV12) каждая компонента СЬ и Cr имеет и по вертикали и по горизонтали половину разрешения по сравнению с Y(рис. 3.3) </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1440" w:left="1140" w:header="720" w:footer="720" w:gutter="0"/>
          <w:cols w:space="720" w:equalWidth="0">
            <w:col w:w="9640"/>
          </w:cols>
          <w:noEndnote/>
        </w:sectPr>
      </w:pPr>
    </w:p>
    <w:p w:rsidR="000446FC" w:rsidRPr="003B4DF0" w:rsidRDefault="0033514D">
      <w:pPr>
        <w:widowControl w:val="0"/>
        <w:autoSpaceDE w:val="0"/>
        <w:autoSpaceDN w:val="0"/>
        <w:adjustRightInd w:val="0"/>
        <w:spacing w:after="0" w:line="240" w:lineRule="auto"/>
        <w:ind w:left="4706"/>
        <w:rPr>
          <w:rFonts w:ascii="Times New Roman" w:hAnsi="Times New Roman" w:cs="Times New Roman"/>
          <w:sz w:val="24"/>
          <w:szCs w:val="24"/>
        </w:rPr>
      </w:pPr>
      <w:bookmarkStart w:id="81" w:name="page165"/>
      <w:bookmarkEnd w:id="81"/>
      <w:r w:rsidRPr="003B4DF0">
        <w:rPr>
          <w:rFonts w:ascii="Times New Roman" w:hAnsi="Times New Roman" w:cs="Times New Roman"/>
          <w:sz w:val="24"/>
          <w:szCs w:val="24"/>
        </w:rPr>
        <w:lastRenderedPageBreak/>
        <w:t>83</w:t>
      </w:r>
    </w:p>
    <w:p w:rsidR="000446FC" w:rsidRPr="003B4DF0" w:rsidRDefault="000258D2">
      <w:pPr>
        <w:widowControl w:val="0"/>
        <w:autoSpaceDE w:val="0"/>
        <w:autoSpaceDN w:val="0"/>
        <w:adjustRightInd w:val="0"/>
        <w:spacing w:after="0" w:line="200" w:lineRule="exact"/>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767808" behindDoc="1" locked="0" layoutInCell="0" allowOverlap="1" wp14:anchorId="1359BE5A" wp14:editId="74E83A97">
            <wp:simplePos x="0" y="0"/>
            <wp:positionH relativeFrom="column">
              <wp:posOffset>2096770</wp:posOffset>
            </wp:positionH>
            <wp:positionV relativeFrom="paragraph">
              <wp:posOffset>95885</wp:posOffset>
            </wp:positionV>
            <wp:extent cx="2106930" cy="1390015"/>
            <wp:effectExtent l="0" t="0" r="7620" b="635"/>
            <wp:wrapNone/>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06930" cy="1390015"/>
                    </a:xfrm>
                    <a:prstGeom prst="rect">
                      <a:avLst/>
                    </a:prstGeom>
                    <a:noFill/>
                  </pic:spPr>
                </pic:pic>
              </a:graphicData>
            </a:graphic>
            <wp14:sizeRelH relativeFrom="page">
              <wp14:pctWidth>0</wp14:pctWidth>
            </wp14:sizeRelH>
            <wp14:sizeRelV relativeFrom="page">
              <wp14:pctHeight>0</wp14:pctHeight>
            </wp14:sizeRelV>
          </wp:anchor>
        </w:drawing>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47"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5" w:lineRule="auto"/>
        <w:ind w:left="2826" w:right="20" w:hanging="2526"/>
        <w:rPr>
          <w:rFonts w:ascii="Times New Roman" w:hAnsi="Times New Roman" w:cs="Times New Roman"/>
          <w:sz w:val="24"/>
          <w:szCs w:val="24"/>
        </w:rPr>
      </w:pPr>
      <w:r w:rsidRPr="003B4DF0">
        <w:rPr>
          <w:rFonts w:ascii="Times New Roman" w:hAnsi="Times New Roman" w:cs="Times New Roman"/>
          <w:sz w:val="24"/>
          <w:szCs w:val="24"/>
        </w:rPr>
        <w:t>Рис.3.3. Семплированиеи 4:2:0 (Сохраняется 4 пиксела яркости и по одному – для цветоразностных компонент)</w:t>
      </w:r>
    </w:p>
    <w:p w:rsidR="000446FC" w:rsidRPr="003B4DF0" w:rsidRDefault="000446FC">
      <w:pPr>
        <w:widowControl w:val="0"/>
        <w:autoSpaceDE w:val="0"/>
        <w:autoSpaceDN w:val="0"/>
        <w:adjustRightInd w:val="0"/>
        <w:spacing w:after="0" w:line="239"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63" w:lineRule="auto"/>
        <w:ind w:left="6" w:firstLine="720"/>
        <w:jc w:val="both"/>
        <w:rPr>
          <w:rFonts w:ascii="Times New Roman" w:hAnsi="Times New Roman" w:cs="Times New Roman"/>
          <w:sz w:val="24"/>
          <w:szCs w:val="24"/>
        </w:rPr>
      </w:pPr>
      <w:r w:rsidRPr="003B4DF0">
        <w:rPr>
          <w:rFonts w:ascii="Times New Roman" w:hAnsi="Times New Roman" w:cs="Times New Roman"/>
          <w:sz w:val="24"/>
          <w:szCs w:val="24"/>
        </w:rPr>
        <w:t>Пропорция 4:2:0 выглядит несколько странной, поскольку эти числа не имеют обычной интерпретации, а само это выражении просто является данью исторической традиции</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sz w:val="24"/>
          <w:szCs w:val="24"/>
        </w:rPr>
        <w:t xml:space="preserve"> когда под этим «кодом» подразумевался именно этот формат сэмплирования, который отличается от форматов 4:4:4 и 4:2:2. Цветное сэмплирование 4:2:0 широко используется во многих потребительских приложениях, таких как видеоконференции, цифровое телевидение и диски DVD. Поскольку хроматические компоненты отбираются в четыре раза реже компонент яркости, то пространство 4:2:0 YCbCr требует в два раза меньше сэмплов по сравнению с форматом видео 4:4:4 (или RGB).</w:t>
      </w:r>
    </w:p>
    <w:p w:rsidR="000446FC" w:rsidRPr="003B4DF0" w:rsidRDefault="000446FC">
      <w:pPr>
        <w:widowControl w:val="0"/>
        <w:autoSpaceDE w:val="0"/>
        <w:autoSpaceDN w:val="0"/>
        <w:adjustRightInd w:val="0"/>
        <w:spacing w:after="0" w:line="10"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9" w:lineRule="auto"/>
        <w:ind w:left="6" w:firstLine="720"/>
        <w:jc w:val="both"/>
        <w:rPr>
          <w:rFonts w:ascii="Times New Roman" w:hAnsi="Times New Roman" w:cs="Times New Roman"/>
          <w:sz w:val="24"/>
          <w:szCs w:val="24"/>
        </w:rPr>
      </w:pPr>
      <w:r w:rsidRPr="003B4DF0">
        <w:rPr>
          <w:rFonts w:ascii="Times New Roman" w:hAnsi="Times New Roman" w:cs="Times New Roman"/>
          <w:sz w:val="24"/>
          <w:szCs w:val="24"/>
        </w:rPr>
        <w:t>Для того</w:t>
      </w:r>
      <w:proofErr w:type="gramStart"/>
      <w:r w:rsidRPr="003B4DF0">
        <w:rPr>
          <w:rFonts w:ascii="Times New Roman" w:hAnsi="Times New Roman" w:cs="Times New Roman"/>
          <w:sz w:val="24"/>
          <w:szCs w:val="24"/>
        </w:rPr>
        <w:t>,</w:t>
      </w:r>
      <w:proofErr w:type="gramEnd"/>
      <w:r w:rsidRPr="003B4DF0">
        <w:rPr>
          <w:rFonts w:ascii="Times New Roman" w:hAnsi="Times New Roman" w:cs="Times New Roman"/>
          <w:sz w:val="24"/>
          <w:szCs w:val="24"/>
        </w:rPr>
        <w:t xml:space="preserve"> чтобы провести анализ эффективности различных цветовых пространств и форматов сэмплирования было выполнено сжатие и последующее восстановление ряда различных по своему информационному смыслу изображений [9]. Тестирование проводилось на изображениях в формате “*.bmp” размером 1024 пикселей по длине и 768 пикселей по высоте. Реализовано несколько вариантов преобразования:</w:t>
      </w:r>
    </w:p>
    <w:p w:rsidR="000446FC" w:rsidRPr="003B4DF0" w:rsidRDefault="000446FC">
      <w:pPr>
        <w:widowControl w:val="0"/>
        <w:autoSpaceDE w:val="0"/>
        <w:autoSpaceDN w:val="0"/>
        <w:adjustRightInd w:val="0"/>
        <w:spacing w:after="0" w:line="7" w:lineRule="exact"/>
        <w:rPr>
          <w:rFonts w:ascii="Times New Roman" w:hAnsi="Times New Roman" w:cs="Times New Roman"/>
          <w:sz w:val="24"/>
          <w:szCs w:val="24"/>
        </w:rPr>
      </w:pPr>
    </w:p>
    <w:p w:rsidR="000446FC" w:rsidRPr="003B4DF0" w:rsidRDefault="0033514D" w:rsidP="0033514D">
      <w:pPr>
        <w:widowControl w:val="0"/>
        <w:numPr>
          <w:ilvl w:val="0"/>
          <w:numId w:val="49"/>
        </w:numPr>
        <w:tabs>
          <w:tab w:val="clear" w:pos="720"/>
          <w:tab w:val="num" w:pos="366"/>
        </w:tabs>
        <w:overflowPunct w:val="0"/>
        <w:autoSpaceDE w:val="0"/>
        <w:autoSpaceDN w:val="0"/>
        <w:adjustRightInd w:val="0"/>
        <w:spacing w:after="0" w:line="228" w:lineRule="auto"/>
        <w:ind w:left="366" w:hanging="366"/>
        <w:jc w:val="both"/>
        <w:rPr>
          <w:rFonts w:ascii="Times New Roman" w:hAnsi="Times New Roman" w:cs="Times New Roman"/>
          <w:sz w:val="24"/>
          <w:szCs w:val="24"/>
        </w:rPr>
      </w:pPr>
      <w:r w:rsidRPr="003B4DF0">
        <w:rPr>
          <w:rFonts w:ascii="Times New Roman" w:hAnsi="Times New Roman" w:cs="Times New Roman"/>
          <w:sz w:val="24"/>
          <w:szCs w:val="24"/>
        </w:rPr>
        <w:t>цветовые пространства, в которые преобразовывалось исходное изображение - YUV, Y</w:t>
      </w:r>
      <w:proofErr w:type="gramStart"/>
      <w:r w:rsidRPr="003B4DF0">
        <w:rPr>
          <w:rFonts w:ascii="Times New Roman" w:hAnsi="Times New Roman" w:cs="Times New Roman"/>
          <w:sz w:val="24"/>
          <w:szCs w:val="24"/>
        </w:rPr>
        <w:t>С</w:t>
      </w:r>
      <w:proofErr w:type="gramEnd"/>
      <w:r w:rsidRPr="003B4DF0">
        <w:rPr>
          <w:rFonts w:ascii="Times New Roman" w:hAnsi="Times New Roman" w:cs="Times New Roman"/>
          <w:sz w:val="24"/>
          <w:szCs w:val="24"/>
        </w:rPr>
        <w:t xml:space="preserve">bCr, YСbCr (HDTV), Photo YCC и YIQ; </w:t>
      </w:r>
    </w:p>
    <w:p w:rsidR="000446FC" w:rsidRPr="003B4DF0" w:rsidRDefault="0033514D" w:rsidP="0033514D">
      <w:pPr>
        <w:widowControl w:val="0"/>
        <w:numPr>
          <w:ilvl w:val="0"/>
          <w:numId w:val="49"/>
        </w:numPr>
        <w:tabs>
          <w:tab w:val="clear" w:pos="720"/>
          <w:tab w:val="num" w:pos="366"/>
        </w:tabs>
        <w:overflowPunct w:val="0"/>
        <w:autoSpaceDE w:val="0"/>
        <w:autoSpaceDN w:val="0"/>
        <w:adjustRightInd w:val="0"/>
        <w:spacing w:after="0" w:line="229" w:lineRule="auto"/>
        <w:ind w:left="366" w:hanging="366"/>
        <w:jc w:val="both"/>
        <w:rPr>
          <w:rFonts w:ascii="Times New Roman" w:hAnsi="Times New Roman" w:cs="Times New Roman"/>
          <w:sz w:val="24"/>
          <w:szCs w:val="24"/>
        </w:rPr>
      </w:pPr>
      <w:r w:rsidRPr="003B4DF0">
        <w:rPr>
          <w:rFonts w:ascii="Times New Roman" w:hAnsi="Times New Roman" w:cs="Times New Roman"/>
          <w:sz w:val="24"/>
          <w:szCs w:val="24"/>
        </w:rPr>
        <w:t xml:space="preserve">режимы семплирования: режим 4:4:4 – при этом достигаются минимальные потери качества при меньшем коэффициенте сжатия и режим 4:2:0, при котором компоненты Cb и Cr берутся вдвое реже, чем яркостная составляющая, то есть через строку и через столбец, что обеспечивает больший коэффициент сжатия при худшем качестве. </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0" w:lineRule="auto"/>
        <w:ind w:left="726"/>
        <w:jc w:val="both"/>
        <w:rPr>
          <w:rFonts w:ascii="Times New Roman" w:hAnsi="Times New Roman" w:cs="Times New Roman"/>
          <w:sz w:val="24"/>
          <w:szCs w:val="24"/>
        </w:rPr>
      </w:pPr>
      <w:r w:rsidRPr="003B4DF0">
        <w:rPr>
          <w:rFonts w:ascii="Times New Roman" w:hAnsi="Times New Roman" w:cs="Times New Roman"/>
          <w:sz w:val="24"/>
          <w:szCs w:val="24"/>
        </w:rPr>
        <w:t xml:space="preserve">Коэффициент качества, который используется в стандарте JPEG как </w:t>
      </w:r>
    </w:p>
    <w:p w:rsidR="000446FC" w:rsidRPr="003B4DF0" w:rsidRDefault="000446FC">
      <w:pPr>
        <w:widowControl w:val="0"/>
        <w:autoSpaceDE w:val="0"/>
        <w:autoSpaceDN w:val="0"/>
        <w:adjustRightInd w:val="0"/>
        <w:spacing w:after="0" w:line="15"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61" w:lineRule="auto"/>
        <w:ind w:left="6"/>
        <w:jc w:val="both"/>
        <w:rPr>
          <w:rFonts w:ascii="Times New Roman" w:hAnsi="Times New Roman" w:cs="Times New Roman"/>
          <w:sz w:val="24"/>
          <w:szCs w:val="24"/>
        </w:rPr>
      </w:pPr>
      <w:r w:rsidRPr="003B4DF0">
        <w:rPr>
          <w:rFonts w:ascii="Times New Roman" w:hAnsi="Times New Roman" w:cs="Times New Roman"/>
          <w:sz w:val="24"/>
          <w:szCs w:val="24"/>
        </w:rPr>
        <w:t>входной параметр для формирования матрицы квантования (с помощью этого параметра происходит управление степенью потери качества сжатого изображения и коэффициентом сжатия), принимал значения от 1 до 10.</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92" w:lineRule="auto"/>
        <w:ind w:left="6" w:firstLine="720"/>
        <w:jc w:val="both"/>
        <w:rPr>
          <w:rFonts w:ascii="Times New Roman" w:hAnsi="Times New Roman" w:cs="Times New Roman"/>
          <w:sz w:val="24"/>
          <w:szCs w:val="24"/>
        </w:rPr>
      </w:pPr>
      <w:r w:rsidRPr="003B4DF0">
        <w:rPr>
          <w:rFonts w:ascii="Times New Roman" w:hAnsi="Times New Roman" w:cs="Times New Roman"/>
          <w:sz w:val="24"/>
          <w:szCs w:val="24"/>
        </w:rPr>
        <w:t>В результате сжатия и последующего восстановления изображений для указанных случаев определялось отношение сигнала к шуму по трем цветовым компонентам – R, G и B и максимальное отклонение значений пикселей.</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1440" w:left="1134" w:header="720" w:footer="720" w:gutter="0"/>
          <w:cols w:space="720" w:equalWidth="0">
            <w:col w:w="9646"/>
          </w:cols>
          <w:noEndnote/>
        </w:sectPr>
      </w:pPr>
    </w:p>
    <w:p w:rsidR="000446FC" w:rsidRPr="003B4DF0" w:rsidRDefault="0033514D">
      <w:pPr>
        <w:widowControl w:val="0"/>
        <w:autoSpaceDE w:val="0"/>
        <w:autoSpaceDN w:val="0"/>
        <w:adjustRightInd w:val="0"/>
        <w:spacing w:after="0" w:line="240" w:lineRule="auto"/>
        <w:ind w:left="4700"/>
        <w:rPr>
          <w:rFonts w:ascii="Times New Roman" w:hAnsi="Times New Roman" w:cs="Times New Roman"/>
          <w:sz w:val="24"/>
          <w:szCs w:val="24"/>
        </w:rPr>
      </w:pPr>
      <w:bookmarkStart w:id="82" w:name="page167"/>
      <w:bookmarkEnd w:id="82"/>
      <w:r w:rsidRPr="003B4DF0">
        <w:rPr>
          <w:rFonts w:ascii="Times New Roman" w:hAnsi="Times New Roman" w:cs="Times New Roman"/>
          <w:sz w:val="24"/>
          <w:szCs w:val="24"/>
        </w:rPr>
        <w:lastRenderedPageBreak/>
        <w:t>84</w:t>
      </w:r>
    </w:p>
    <w:p w:rsidR="000446FC" w:rsidRPr="003B4DF0" w:rsidRDefault="000446FC">
      <w:pPr>
        <w:widowControl w:val="0"/>
        <w:autoSpaceDE w:val="0"/>
        <w:autoSpaceDN w:val="0"/>
        <w:adjustRightInd w:val="0"/>
        <w:spacing w:after="0" w:line="13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4"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На рис.3.4 показано изменение сигнала к шуму в зависимости от коэффициента качества, который используется для формирования матрицы квантования и с помощью которого происходит управление степенью потери качества сжатого изображения. На графике отображены зависимости для всех рассматриваемых в исследовании цветовых пространств.</w:t>
      </w:r>
    </w:p>
    <w:p w:rsidR="000446FC" w:rsidRPr="003B4DF0" w:rsidRDefault="000258D2">
      <w:pPr>
        <w:widowControl w:val="0"/>
        <w:autoSpaceDE w:val="0"/>
        <w:autoSpaceDN w:val="0"/>
        <w:adjustRightInd w:val="0"/>
        <w:spacing w:after="0" w:line="179" w:lineRule="exact"/>
        <w:rPr>
          <w:rFonts w:ascii="Times New Roman" w:hAnsi="Times New Roman" w:cs="Times New Roman"/>
          <w:sz w:val="24"/>
          <w:szCs w:val="24"/>
        </w:rPr>
      </w:pPr>
      <w:r w:rsidRPr="003B4DF0">
        <w:rPr>
          <w:rFonts w:ascii="Times New Roman" w:hAnsi="Times New Roman" w:cs="Times New Roman"/>
          <w:noProof/>
          <w:sz w:val="24"/>
          <w:szCs w:val="24"/>
        </w:rPr>
        <mc:AlternateContent>
          <mc:Choice Requires="wps">
            <w:drawing>
              <wp:anchor distT="0" distB="0" distL="114300" distR="114300" simplePos="0" relativeHeight="251768832" behindDoc="1" locked="0" layoutInCell="0" allowOverlap="1" wp14:anchorId="0C1CA008" wp14:editId="4133F90C">
                <wp:simplePos x="0" y="0"/>
                <wp:positionH relativeFrom="column">
                  <wp:posOffset>638175</wp:posOffset>
                </wp:positionH>
                <wp:positionV relativeFrom="paragraph">
                  <wp:posOffset>10795</wp:posOffset>
                </wp:positionV>
                <wp:extent cx="0" cy="3872865"/>
                <wp:effectExtent l="0" t="0" r="0" b="0"/>
                <wp:wrapNone/>
                <wp:docPr id="1203"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2865"/>
                        </a:xfrm>
                        <a:prstGeom prst="line">
                          <a:avLst/>
                        </a:prstGeom>
                        <a:noFill/>
                        <a:ln w="76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5pt,.85pt" to="50.25pt,3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" o:allowincell="f" strokeweight=".02114mm"/>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769856" behindDoc="1" locked="0" layoutInCell="0" allowOverlap="1" wp14:anchorId="01E6064C" wp14:editId="708C4947">
                <wp:simplePos x="0" y="0"/>
                <wp:positionH relativeFrom="column">
                  <wp:posOffset>5813425</wp:posOffset>
                </wp:positionH>
                <wp:positionV relativeFrom="paragraph">
                  <wp:posOffset>10795</wp:posOffset>
                </wp:positionV>
                <wp:extent cx="0" cy="3872865"/>
                <wp:effectExtent l="0" t="0" r="0" b="0"/>
                <wp:wrapNone/>
                <wp:docPr id="1202"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2865"/>
                        </a:xfrm>
                        <a:prstGeom prst="line">
                          <a:avLst/>
                        </a:prstGeom>
                        <a:noFill/>
                        <a:ln w="76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75pt,.85pt" to="457.75pt,3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" o:allowincell="f" strokeweight=".02114mm"/>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770880" behindDoc="1" locked="0" layoutInCell="0" allowOverlap="1" wp14:anchorId="50E4276C" wp14:editId="5BC94A1A">
                <wp:simplePos x="0" y="0"/>
                <wp:positionH relativeFrom="column">
                  <wp:posOffset>638175</wp:posOffset>
                </wp:positionH>
                <wp:positionV relativeFrom="paragraph">
                  <wp:posOffset>11430</wp:posOffset>
                </wp:positionV>
                <wp:extent cx="5175885" cy="0"/>
                <wp:effectExtent l="0" t="0" r="0" b="0"/>
                <wp:wrapNone/>
                <wp:docPr id="1201"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5885" cy="0"/>
                        </a:xfrm>
                        <a:prstGeom prst="line">
                          <a:avLst/>
                        </a:prstGeom>
                        <a:noFill/>
                        <a:ln w="76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5pt,.9pt" to="457.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OaFAIAACwEAAAOAAAAZHJzL2Uyb0RvYy54bWysU8GO2jAQvVfqP1i+QxIaWD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" o:allowincell="f" strokeweight=".02114mm"/>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771904" behindDoc="1" locked="0" layoutInCell="0" allowOverlap="1" wp14:anchorId="542CA88D" wp14:editId="504B12A5">
                <wp:simplePos x="0" y="0"/>
                <wp:positionH relativeFrom="column">
                  <wp:posOffset>638175</wp:posOffset>
                </wp:positionH>
                <wp:positionV relativeFrom="paragraph">
                  <wp:posOffset>3883025</wp:posOffset>
                </wp:positionV>
                <wp:extent cx="5175885" cy="0"/>
                <wp:effectExtent l="0" t="0" r="0" b="0"/>
                <wp:wrapNone/>
                <wp:docPr id="1200"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5885" cy="0"/>
                        </a:xfrm>
                        <a:prstGeom prst="line">
                          <a:avLst/>
                        </a:prstGeom>
                        <a:noFill/>
                        <a:ln w="76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5pt,305.75pt" to="457.8pt,3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qq4FAIAACw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" o:allowincell="f" strokeweight=".02114mm"/>
            </w:pict>
          </mc:Fallback>
        </mc:AlternateContent>
      </w:r>
    </w:p>
    <w:tbl>
      <w:tblPr>
        <w:tblW w:w="0" w:type="auto"/>
        <w:tblInd w:w="1220" w:type="dxa"/>
        <w:tblLayout w:type="fixed"/>
        <w:tblCellMar>
          <w:left w:w="0" w:type="dxa"/>
          <w:right w:w="0" w:type="dxa"/>
        </w:tblCellMar>
        <w:tblLook w:val="0000" w:firstRow="0" w:lastRow="0" w:firstColumn="0" w:lastColumn="0" w:noHBand="0" w:noVBand="0"/>
      </w:tblPr>
      <w:tblGrid>
        <w:gridCol w:w="1440"/>
        <w:gridCol w:w="640"/>
        <w:gridCol w:w="760"/>
        <w:gridCol w:w="720"/>
        <w:gridCol w:w="700"/>
        <w:gridCol w:w="700"/>
        <w:gridCol w:w="720"/>
        <w:gridCol w:w="700"/>
        <w:gridCol w:w="660"/>
        <w:gridCol w:w="480"/>
      </w:tblGrid>
      <w:tr w:rsidR="000446FC" w:rsidRPr="003B4DF0">
        <w:trPr>
          <w:trHeight w:val="297"/>
        </w:trPr>
        <w:tc>
          <w:tcPr>
            <w:tcW w:w="14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600" w:type="dxa"/>
            <w:gridSpan w:val="5"/>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90"/>
              <w:jc w:val="right"/>
              <w:rPr>
                <w:rFonts w:ascii="Times New Roman" w:hAnsi="Times New Roman" w:cs="Times New Roman"/>
                <w:sz w:val="24"/>
                <w:szCs w:val="24"/>
              </w:rPr>
            </w:pPr>
            <w:r w:rsidRPr="003B4DF0">
              <w:rPr>
                <w:rFonts w:ascii="Times New Roman" w:hAnsi="Times New Roman" w:cs="Times New Roman"/>
                <w:b/>
                <w:bCs/>
                <w:sz w:val="24"/>
                <w:szCs w:val="24"/>
              </w:rPr>
              <w:t>PSNR (семплирование 4:4:4)</w:t>
            </w:r>
          </w:p>
        </w:tc>
        <w:tc>
          <w:tcPr>
            <w:tcW w:w="7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578"/>
        </w:trPr>
        <w:tc>
          <w:tcPr>
            <w:tcW w:w="14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750"/>
              <w:jc w:val="right"/>
              <w:rPr>
                <w:rFonts w:ascii="Times New Roman" w:hAnsi="Times New Roman" w:cs="Times New Roman"/>
                <w:sz w:val="24"/>
                <w:szCs w:val="24"/>
              </w:rPr>
            </w:pPr>
            <w:r w:rsidRPr="003B4DF0">
              <w:rPr>
                <w:rFonts w:ascii="Times New Roman" w:hAnsi="Times New Roman" w:cs="Times New Roman"/>
                <w:sz w:val="24"/>
                <w:szCs w:val="24"/>
              </w:rPr>
              <w:t>100</w:t>
            </w:r>
          </w:p>
        </w:tc>
        <w:tc>
          <w:tcPr>
            <w:tcW w:w="6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790"/>
        </w:trPr>
        <w:tc>
          <w:tcPr>
            <w:tcW w:w="14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750"/>
              <w:jc w:val="right"/>
              <w:rPr>
                <w:rFonts w:ascii="Times New Roman" w:hAnsi="Times New Roman" w:cs="Times New Roman"/>
                <w:sz w:val="24"/>
                <w:szCs w:val="24"/>
              </w:rPr>
            </w:pPr>
            <w:r w:rsidRPr="003B4DF0">
              <w:rPr>
                <w:rFonts w:ascii="Times New Roman" w:hAnsi="Times New Roman" w:cs="Times New Roman"/>
                <w:sz w:val="24"/>
                <w:szCs w:val="24"/>
              </w:rPr>
              <w:t>95</w:t>
            </w:r>
          </w:p>
        </w:tc>
        <w:tc>
          <w:tcPr>
            <w:tcW w:w="6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753"/>
        </w:trPr>
        <w:tc>
          <w:tcPr>
            <w:tcW w:w="14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750"/>
              <w:jc w:val="right"/>
              <w:rPr>
                <w:rFonts w:ascii="Times New Roman" w:hAnsi="Times New Roman" w:cs="Times New Roman"/>
                <w:sz w:val="24"/>
                <w:szCs w:val="24"/>
              </w:rPr>
            </w:pPr>
            <w:r w:rsidRPr="003B4DF0">
              <w:rPr>
                <w:rFonts w:ascii="Times New Roman" w:hAnsi="Times New Roman" w:cs="Times New Roman"/>
                <w:sz w:val="24"/>
                <w:szCs w:val="24"/>
              </w:rPr>
              <w:t>90</w:t>
            </w:r>
          </w:p>
        </w:tc>
        <w:tc>
          <w:tcPr>
            <w:tcW w:w="6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566"/>
        </w:trPr>
        <w:tc>
          <w:tcPr>
            <w:tcW w:w="1440" w:type="dxa"/>
            <w:tcBorders>
              <w:top w:val="nil"/>
              <w:left w:val="nil"/>
              <w:bottom w:val="nil"/>
              <w:right w:val="nil"/>
            </w:tcBorders>
            <w:textDirection w:val="btLr"/>
            <w:vAlign w:val="bottom"/>
          </w:tcPr>
          <w:p w:rsidR="000446FC" w:rsidRPr="003B4DF0" w:rsidRDefault="0033514D">
            <w:pPr>
              <w:widowControl w:val="0"/>
              <w:autoSpaceDE w:val="0"/>
              <w:autoSpaceDN w:val="0"/>
              <w:adjustRightInd w:val="0"/>
              <w:spacing w:after="0" w:line="240" w:lineRule="auto"/>
              <w:ind w:right="1126"/>
              <w:rPr>
                <w:rFonts w:ascii="Times New Roman" w:hAnsi="Times New Roman" w:cs="Times New Roman"/>
                <w:sz w:val="24"/>
                <w:szCs w:val="24"/>
              </w:rPr>
            </w:pPr>
            <w:r w:rsidRPr="003B4DF0">
              <w:rPr>
                <w:rFonts w:ascii="Times New Roman" w:hAnsi="Times New Roman" w:cs="Times New Roman"/>
                <w:b/>
                <w:bCs/>
                <w:sz w:val="24"/>
                <w:szCs w:val="24"/>
              </w:rPr>
              <w:t>PSNR</w:t>
            </w:r>
          </w:p>
        </w:tc>
        <w:tc>
          <w:tcPr>
            <w:tcW w:w="6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61"/>
        </w:trPr>
        <w:tc>
          <w:tcPr>
            <w:tcW w:w="14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750"/>
              <w:jc w:val="right"/>
              <w:rPr>
                <w:rFonts w:ascii="Times New Roman" w:hAnsi="Times New Roman" w:cs="Times New Roman"/>
                <w:sz w:val="24"/>
                <w:szCs w:val="24"/>
              </w:rPr>
            </w:pPr>
            <w:r w:rsidRPr="003B4DF0">
              <w:rPr>
                <w:rFonts w:ascii="Times New Roman" w:hAnsi="Times New Roman" w:cs="Times New Roman"/>
                <w:sz w:val="24"/>
                <w:szCs w:val="24"/>
              </w:rPr>
              <w:t>85</w:t>
            </w:r>
          </w:p>
        </w:tc>
        <w:tc>
          <w:tcPr>
            <w:tcW w:w="6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790"/>
        </w:trPr>
        <w:tc>
          <w:tcPr>
            <w:tcW w:w="14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750"/>
              <w:jc w:val="right"/>
              <w:rPr>
                <w:rFonts w:ascii="Times New Roman" w:hAnsi="Times New Roman" w:cs="Times New Roman"/>
                <w:sz w:val="24"/>
                <w:szCs w:val="24"/>
              </w:rPr>
            </w:pPr>
            <w:r w:rsidRPr="003B4DF0">
              <w:rPr>
                <w:rFonts w:ascii="Times New Roman" w:hAnsi="Times New Roman" w:cs="Times New Roman"/>
                <w:sz w:val="24"/>
                <w:szCs w:val="24"/>
              </w:rPr>
              <w:t>80</w:t>
            </w:r>
          </w:p>
        </w:tc>
        <w:tc>
          <w:tcPr>
            <w:tcW w:w="6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790"/>
        </w:trPr>
        <w:tc>
          <w:tcPr>
            <w:tcW w:w="14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750"/>
              <w:jc w:val="right"/>
              <w:rPr>
                <w:rFonts w:ascii="Times New Roman" w:hAnsi="Times New Roman" w:cs="Times New Roman"/>
                <w:sz w:val="24"/>
                <w:szCs w:val="24"/>
              </w:rPr>
            </w:pPr>
            <w:r w:rsidRPr="003B4DF0">
              <w:rPr>
                <w:rFonts w:ascii="Times New Roman" w:hAnsi="Times New Roman" w:cs="Times New Roman"/>
                <w:sz w:val="24"/>
                <w:szCs w:val="24"/>
              </w:rPr>
              <w:t>75</w:t>
            </w:r>
          </w:p>
        </w:tc>
        <w:tc>
          <w:tcPr>
            <w:tcW w:w="6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59"/>
        </w:trPr>
        <w:tc>
          <w:tcPr>
            <w:tcW w:w="14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10"/>
              <w:jc w:val="right"/>
              <w:rPr>
                <w:rFonts w:ascii="Times New Roman" w:hAnsi="Times New Roman" w:cs="Times New Roman"/>
                <w:sz w:val="24"/>
                <w:szCs w:val="24"/>
              </w:rPr>
            </w:pPr>
            <w:r w:rsidRPr="003B4DF0">
              <w:rPr>
                <w:rFonts w:ascii="Times New Roman" w:hAnsi="Times New Roman" w:cs="Times New Roman"/>
                <w:sz w:val="24"/>
                <w:szCs w:val="24"/>
              </w:rPr>
              <w:t>1</w:t>
            </w:r>
          </w:p>
        </w:tc>
        <w:tc>
          <w:tcPr>
            <w:tcW w:w="6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50"/>
              <w:jc w:val="right"/>
              <w:rPr>
                <w:rFonts w:ascii="Times New Roman" w:hAnsi="Times New Roman" w:cs="Times New Roman"/>
                <w:sz w:val="24"/>
                <w:szCs w:val="24"/>
              </w:rPr>
            </w:pPr>
            <w:r w:rsidRPr="003B4DF0">
              <w:rPr>
                <w:rFonts w:ascii="Times New Roman" w:hAnsi="Times New Roman" w:cs="Times New Roman"/>
                <w:sz w:val="24"/>
                <w:szCs w:val="24"/>
              </w:rPr>
              <w:t>2</w:t>
            </w:r>
          </w:p>
        </w:tc>
        <w:tc>
          <w:tcPr>
            <w:tcW w:w="7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01"/>
              <w:jc w:val="right"/>
              <w:rPr>
                <w:rFonts w:ascii="Times New Roman" w:hAnsi="Times New Roman" w:cs="Times New Roman"/>
                <w:sz w:val="24"/>
                <w:szCs w:val="24"/>
              </w:rPr>
            </w:pPr>
            <w:r w:rsidRPr="003B4DF0">
              <w:rPr>
                <w:rFonts w:ascii="Times New Roman" w:hAnsi="Times New Roman" w:cs="Times New Roman"/>
                <w:sz w:val="24"/>
                <w:szCs w:val="24"/>
              </w:rPr>
              <w:t>3</w:t>
            </w:r>
          </w:p>
        </w:tc>
        <w:tc>
          <w:tcPr>
            <w:tcW w:w="7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10"/>
              <w:jc w:val="right"/>
              <w:rPr>
                <w:rFonts w:ascii="Times New Roman" w:hAnsi="Times New Roman" w:cs="Times New Roman"/>
                <w:sz w:val="24"/>
                <w:szCs w:val="24"/>
              </w:rPr>
            </w:pPr>
            <w:r w:rsidRPr="003B4DF0">
              <w:rPr>
                <w:rFonts w:ascii="Times New Roman" w:hAnsi="Times New Roman" w:cs="Times New Roman"/>
                <w:sz w:val="24"/>
                <w:szCs w:val="24"/>
              </w:rPr>
              <w:t>4</w:t>
            </w:r>
          </w:p>
        </w:tc>
        <w:tc>
          <w:tcPr>
            <w:tcW w:w="7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10"/>
              <w:jc w:val="right"/>
              <w:rPr>
                <w:rFonts w:ascii="Times New Roman" w:hAnsi="Times New Roman" w:cs="Times New Roman"/>
                <w:sz w:val="24"/>
                <w:szCs w:val="24"/>
              </w:rPr>
            </w:pPr>
            <w:r w:rsidRPr="003B4DF0">
              <w:rPr>
                <w:rFonts w:ascii="Times New Roman" w:hAnsi="Times New Roman" w:cs="Times New Roman"/>
                <w:sz w:val="24"/>
                <w:szCs w:val="24"/>
              </w:rPr>
              <w:t>5</w:t>
            </w:r>
          </w:p>
        </w:tc>
        <w:tc>
          <w:tcPr>
            <w:tcW w:w="7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10"/>
              <w:jc w:val="right"/>
              <w:rPr>
                <w:rFonts w:ascii="Times New Roman" w:hAnsi="Times New Roman" w:cs="Times New Roman"/>
                <w:sz w:val="24"/>
                <w:szCs w:val="24"/>
              </w:rPr>
            </w:pPr>
            <w:r w:rsidRPr="003B4DF0">
              <w:rPr>
                <w:rFonts w:ascii="Times New Roman" w:hAnsi="Times New Roman" w:cs="Times New Roman"/>
                <w:sz w:val="24"/>
                <w:szCs w:val="24"/>
              </w:rPr>
              <w:t>6</w:t>
            </w:r>
          </w:p>
        </w:tc>
        <w:tc>
          <w:tcPr>
            <w:tcW w:w="7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30"/>
              <w:jc w:val="right"/>
              <w:rPr>
                <w:rFonts w:ascii="Times New Roman" w:hAnsi="Times New Roman" w:cs="Times New Roman"/>
                <w:sz w:val="24"/>
                <w:szCs w:val="24"/>
              </w:rPr>
            </w:pPr>
            <w:r w:rsidRPr="003B4DF0">
              <w:rPr>
                <w:rFonts w:ascii="Times New Roman" w:hAnsi="Times New Roman" w:cs="Times New Roman"/>
                <w:sz w:val="24"/>
                <w:szCs w:val="24"/>
              </w:rPr>
              <w:t>7</w:t>
            </w:r>
          </w:p>
        </w:tc>
        <w:tc>
          <w:tcPr>
            <w:tcW w:w="7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30"/>
              <w:jc w:val="right"/>
              <w:rPr>
                <w:rFonts w:ascii="Times New Roman" w:hAnsi="Times New Roman" w:cs="Times New Roman"/>
                <w:sz w:val="24"/>
                <w:szCs w:val="24"/>
              </w:rPr>
            </w:pPr>
            <w:r w:rsidRPr="003B4DF0">
              <w:rPr>
                <w:rFonts w:ascii="Times New Roman" w:hAnsi="Times New Roman" w:cs="Times New Roman"/>
                <w:sz w:val="24"/>
                <w:szCs w:val="24"/>
              </w:rPr>
              <w:t>8</w:t>
            </w:r>
          </w:p>
        </w:tc>
        <w:tc>
          <w:tcPr>
            <w:tcW w:w="6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70"/>
              <w:jc w:val="right"/>
              <w:rPr>
                <w:rFonts w:ascii="Times New Roman" w:hAnsi="Times New Roman" w:cs="Times New Roman"/>
                <w:sz w:val="24"/>
                <w:szCs w:val="24"/>
              </w:rPr>
            </w:pPr>
            <w:r w:rsidRPr="003B4DF0">
              <w:rPr>
                <w:rFonts w:ascii="Times New Roman" w:hAnsi="Times New Roman" w:cs="Times New Roman"/>
                <w:sz w:val="24"/>
                <w:szCs w:val="24"/>
              </w:rPr>
              <w:t>9</w:t>
            </w:r>
          </w:p>
        </w:tc>
        <w:tc>
          <w:tcPr>
            <w:tcW w:w="4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10</w:t>
            </w:r>
          </w:p>
        </w:tc>
      </w:tr>
    </w:tbl>
    <w:p w:rsidR="000446FC" w:rsidRPr="003B4DF0" w:rsidRDefault="000258D2">
      <w:pPr>
        <w:widowControl w:val="0"/>
        <w:autoSpaceDE w:val="0"/>
        <w:autoSpaceDN w:val="0"/>
        <w:adjustRightInd w:val="0"/>
        <w:spacing w:after="0" w:line="71" w:lineRule="exact"/>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772928" behindDoc="1" locked="0" layoutInCell="0" allowOverlap="1" wp14:anchorId="6B173395" wp14:editId="7422CDB1">
            <wp:simplePos x="0" y="0"/>
            <wp:positionH relativeFrom="column">
              <wp:posOffset>1205230</wp:posOffset>
            </wp:positionH>
            <wp:positionV relativeFrom="paragraph">
              <wp:posOffset>-2750185</wp:posOffset>
            </wp:positionV>
            <wp:extent cx="4515485" cy="2548255"/>
            <wp:effectExtent l="0" t="0" r="0" b="0"/>
            <wp:wrapNone/>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2">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4515485" cy="2548255"/>
                    </a:xfrm>
                    <a:prstGeom prst="rect">
                      <a:avLst/>
                    </a:prstGeom>
                    <a:noFill/>
                  </pic:spPr>
                </pic:pic>
              </a:graphicData>
            </a:graphic>
            <wp14:sizeRelH relativeFrom="page">
              <wp14:pctWidth>0</wp14:pctWidth>
            </wp14:sizeRelH>
            <wp14:sizeRelV relativeFrom="page">
              <wp14:pctHeight>0</wp14:pctHeight>
            </wp14:sizeRelV>
          </wp:anchor>
        </w:drawing>
      </w:r>
      <w:r w:rsidRPr="003B4DF0">
        <w:rPr>
          <w:rFonts w:ascii="Times New Roman" w:hAnsi="Times New Roman" w:cs="Times New Roman"/>
          <w:noProof/>
          <w:sz w:val="24"/>
          <w:szCs w:val="24"/>
        </w:rPr>
        <w:drawing>
          <wp:anchor distT="0" distB="0" distL="114300" distR="114300" simplePos="0" relativeHeight="251773952" behindDoc="1" locked="0" layoutInCell="0" allowOverlap="1" wp14:anchorId="7639F529" wp14:editId="287F1B75">
            <wp:simplePos x="0" y="0"/>
            <wp:positionH relativeFrom="column">
              <wp:posOffset>1205230</wp:posOffset>
            </wp:positionH>
            <wp:positionV relativeFrom="paragraph">
              <wp:posOffset>-2750185</wp:posOffset>
            </wp:positionV>
            <wp:extent cx="4515485" cy="2548255"/>
            <wp:effectExtent l="0" t="0" r="0" b="4445"/>
            <wp:wrapNone/>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15485" cy="2548255"/>
                    </a:xfrm>
                    <a:prstGeom prst="rect">
                      <a:avLst/>
                    </a:prstGeom>
                    <a:noFill/>
                  </pic:spPr>
                </pic:pic>
              </a:graphicData>
            </a:graphic>
            <wp14:sizeRelH relativeFrom="page">
              <wp14:pctWidth>0</wp14:pctWidth>
            </wp14:sizeRelH>
            <wp14:sizeRelV relativeFrom="page">
              <wp14:pctHeight>0</wp14:pctHeight>
            </wp14:sizeRelV>
          </wp:anchor>
        </w:drawing>
      </w:r>
    </w:p>
    <w:p w:rsidR="000446FC" w:rsidRPr="003B4DF0" w:rsidRDefault="0033514D">
      <w:pPr>
        <w:widowControl w:val="0"/>
        <w:autoSpaceDE w:val="0"/>
        <w:autoSpaceDN w:val="0"/>
        <w:adjustRightInd w:val="0"/>
        <w:spacing w:after="0" w:line="240" w:lineRule="auto"/>
        <w:ind w:left="4840"/>
        <w:rPr>
          <w:rFonts w:ascii="Times New Roman" w:hAnsi="Times New Roman" w:cs="Times New Roman"/>
          <w:sz w:val="24"/>
          <w:szCs w:val="24"/>
        </w:rPr>
      </w:pPr>
      <w:r w:rsidRPr="003B4DF0">
        <w:rPr>
          <w:rFonts w:ascii="Times New Roman" w:hAnsi="Times New Roman" w:cs="Times New Roman"/>
          <w:b/>
          <w:bCs/>
          <w:sz w:val="24"/>
          <w:szCs w:val="24"/>
        </w:rPr>
        <w:t>Quant multiple</w:t>
      </w:r>
    </w:p>
    <w:p w:rsidR="000446FC" w:rsidRPr="003B4DF0" w:rsidRDefault="000258D2">
      <w:pPr>
        <w:widowControl w:val="0"/>
        <w:autoSpaceDE w:val="0"/>
        <w:autoSpaceDN w:val="0"/>
        <w:adjustRightInd w:val="0"/>
        <w:spacing w:after="0" w:line="204" w:lineRule="exact"/>
        <w:rPr>
          <w:rFonts w:ascii="Times New Roman" w:hAnsi="Times New Roman" w:cs="Times New Roman"/>
          <w:sz w:val="24"/>
          <w:szCs w:val="24"/>
        </w:rPr>
      </w:pPr>
      <w:r w:rsidRPr="003B4DF0">
        <w:rPr>
          <w:rFonts w:ascii="Times New Roman" w:hAnsi="Times New Roman" w:cs="Times New Roman"/>
          <w:noProof/>
          <w:sz w:val="24"/>
          <w:szCs w:val="24"/>
        </w:rPr>
        <mc:AlternateContent>
          <mc:Choice Requires="wps">
            <w:drawing>
              <wp:anchor distT="0" distB="0" distL="114300" distR="114300" simplePos="0" relativeHeight="251774976" behindDoc="1" locked="0" layoutInCell="0" allowOverlap="1" wp14:anchorId="2F4D3132" wp14:editId="3F650EE6">
                <wp:simplePos x="0" y="0"/>
                <wp:positionH relativeFrom="column">
                  <wp:posOffset>1814195</wp:posOffset>
                </wp:positionH>
                <wp:positionV relativeFrom="paragraph">
                  <wp:posOffset>153670</wp:posOffset>
                </wp:positionV>
                <wp:extent cx="3325495" cy="173990"/>
                <wp:effectExtent l="0" t="0" r="0" b="0"/>
                <wp:wrapNone/>
                <wp:docPr id="1199"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5495" cy="173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26" style="position:absolute;margin-left:142.85pt;margin-top:12.1pt;width:261.85pt;height:13.7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" o:allowincell="f"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776000" behindDoc="1" locked="0" layoutInCell="0" allowOverlap="1" wp14:anchorId="22F96F30" wp14:editId="562B51EA">
                <wp:simplePos x="0" y="0"/>
                <wp:positionH relativeFrom="column">
                  <wp:posOffset>1813560</wp:posOffset>
                </wp:positionH>
                <wp:positionV relativeFrom="paragraph">
                  <wp:posOffset>153670</wp:posOffset>
                </wp:positionV>
                <wp:extent cx="3326130" cy="0"/>
                <wp:effectExtent l="0" t="0" r="0" b="0"/>
                <wp:wrapNone/>
                <wp:docPr id="1198"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6130" cy="0"/>
                        </a:xfrm>
                        <a:prstGeom prst="line">
                          <a:avLst/>
                        </a:prstGeom>
                        <a:noFill/>
                        <a:ln w="76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8pt,12.1pt" to="404.7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" o:allowincell="f" strokeweight=".02114mm"/>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777024" behindDoc="1" locked="0" layoutInCell="0" allowOverlap="1" wp14:anchorId="56F250CD" wp14:editId="2912BDAA">
                <wp:simplePos x="0" y="0"/>
                <wp:positionH relativeFrom="column">
                  <wp:posOffset>5139690</wp:posOffset>
                </wp:positionH>
                <wp:positionV relativeFrom="paragraph">
                  <wp:posOffset>153670</wp:posOffset>
                </wp:positionV>
                <wp:extent cx="0" cy="173990"/>
                <wp:effectExtent l="0" t="0" r="0" b="0"/>
                <wp:wrapNone/>
                <wp:docPr id="1197"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990"/>
                        </a:xfrm>
                        <a:prstGeom prst="line">
                          <a:avLst/>
                        </a:prstGeom>
                        <a:noFill/>
                        <a:ln w="76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7pt,12.1pt" to="404.7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O6FFAIAACsEAAAOAAAAZHJzL2Uyb0RvYy54bWysU02P2yAQvVfqf0DcE9tZ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" o:allowincell="f" strokeweight=".02114mm"/>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778048" behindDoc="1" locked="0" layoutInCell="0" allowOverlap="1" wp14:anchorId="4F02D988" wp14:editId="3B6007C7">
                <wp:simplePos x="0" y="0"/>
                <wp:positionH relativeFrom="column">
                  <wp:posOffset>1813560</wp:posOffset>
                </wp:positionH>
                <wp:positionV relativeFrom="paragraph">
                  <wp:posOffset>327660</wp:posOffset>
                </wp:positionV>
                <wp:extent cx="3326130" cy="0"/>
                <wp:effectExtent l="0" t="0" r="0" b="0"/>
                <wp:wrapNone/>
                <wp:docPr id="1196"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6130" cy="0"/>
                        </a:xfrm>
                        <a:prstGeom prst="line">
                          <a:avLst/>
                        </a:prstGeom>
                        <a:noFill/>
                        <a:ln w="76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8pt,25.8pt" to="404.7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6UJFAIAACw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" o:allowincell="f" strokeweight=".02114mm"/>
            </w:pict>
          </mc:Fallback>
        </mc:AlternateContent>
      </w:r>
    </w:p>
    <w:p w:rsidR="000446FC" w:rsidRPr="003B4DF0" w:rsidRDefault="000258D2">
      <w:pPr>
        <w:widowControl w:val="0"/>
        <w:tabs>
          <w:tab w:val="num" w:pos="4160"/>
          <w:tab w:val="left" w:pos="5200"/>
          <w:tab w:val="left" w:pos="6820"/>
          <w:tab w:val="left" w:pos="7700"/>
        </w:tabs>
        <w:autoSpaceDE w:val="0"/>
        <w:autoSpaceDN w:val="0"/>
        <w:adjustRightInd w:val="0"/>
        <w:spacing w:after="0" w:line="240" w:lineRule="auto"/>
        <w:ind w:left="2860"/>
        <w:rPr>
          <w:rFonts w:ascii="Times New Roman" w:hAnsi="Times New Roman" w:cs="Times New Roman"/>
          <w:sz w:val="24"/>
          <w:szCs w:val="24"/>
        </w:rPr>
      </w:pPr>
      <w:r w:rsidRPr="003B4DF0">
        <w:rPr>
          <w:rFonts w:ascii="Times New Roman" w:hAnsi="Times New Roman" w:cs="Times New Roman"/>
          <w:noProof/>
          <w:sz w:val="24"/>
          <w:szCs w:val="24"/>
        </w:rPr>
        <w:drawing>
          <wp:inline distT="0" distB="0" distL="0" distR="0" wp14:anchorId="6E17412B" wp14:editId="0D2C13B2">
            <wp:extent cx="13335" cy="177165"/>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335" cy="177165"/>
                    </a:xfrm>
                    <a:prstGeom prst="rect">
                      <a:avLst/>
                    </a:prstGeom>
                    <a:noFill/>
                    <a:ln>
                      <a:noFill/>
                    </a:ln>
                  </pic:spPr>
                </pic:pic>
              </a:graphicData>
            </a:graphic>
          </wp:inline>
        </w:drawing>
      </w:r>
      <w:r w:rsidRPr="003B4DF0">
        <w:rPr>
          <w:rFonts w:ascii="Times New Roman" w:hAnsi="Times New Roman" w:cs="Times New Roman"/>
          <w:noProof/>
          <w:sz w:val="24"/>
          <w:szCs w:val="24"/>
        </w:rPr>
        <w:drawing>
          <wp:inline distT="0" distB="0" distL="0" distR="0" wp14:anchorId="6EFC5DEA" wp14:editId="62ABDA6F">
            <wp:extent cx="231775" cy="4064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1775" cy="40640"/>
                    </a:xfrm>
                    <a:prstGeom prst="rect">
                      <a:avLst/>
                    </a:prstGeom>
                    <a:noFill/>
                    <a:ln>
                      <a:noFill/>
                    </a:ln>
                  </pic:spPr>
                </pic:pic>
              </a:graphicData>
            </a:graphic>
          </wp:inline>
        </w:drawing>
      </w:r>
      <w:r w:rsidR="0033514D" w:rsidRPr="003B4DF0">
        <w:rPr>
          <w:rFonts w:ascii="Times New Roman" w:hAnsi="Times New Roman" w:cs="Times New Roman"/>
          <w:sz w:val="24"/>
          <w:szCs w:val="24"/>
        </w:rPr>
        <w:t xml:space="preserve"> YUV</w:t>
      </w:r>
      <w:r w:rsidR="0033514D" w:rsidRPr="003B4DF0">
        <w:rPr>
          <w:rFonts w:ascii="Times New Roman" w:hAnsi="Times New Roman" w:cs="Times New Roman"/>
          <w:sz w:val="24"/>
          <w:szCs w:val="24"/>
        </w:rPr>
        <w:tab/>
        <w:t>YCbCr</w:t>
      </w:r>
      <w:r w:rsidR="0033514D" w:rsidRPr="003B4DF0">
        <w:rPr>
          <w:rFonts w:ascii="Times New Roman" w:hAnsi="Times New Roman" w:cs="Times New Roman"/>
          <w:sz w:val="24"/>
          <w:szCs w:val="24"/>
        </w:rPr>
        <w:tab/>
        <w:t>YCbCr_HDTV</w:t>
      </w:r>
      <w:r w:rsidR="0033514D" w:rsidRPr="003B4DF0">
        <w:rPr>
          <w:rFonts w:ascii="Times New Roman" w:hAnsi="Times New Roman" w:cs="Times New Roman"/>
          <w:sz w:val="24"/>
          <w:szCs w:val="24"/>
        </w:rPr>
        <w:tab/>
        <w:t>YCC</w:t>
      </w:r>
      <w:r w:rsidR="0033514D" w:rsidRPr="003B4DF0">
        <w:rPr>
          <w:rFonts w:ascii="Times New Roman" w:hAnsi="Times New Roman" w:cs="Times New Roman"/>
          <w:sz w:val="24"/>
          <w:szCs w:val="24"/>
        </w:rPr>
        <w:tab/>
        <w:t>YIQ</w:t>
      </w:r>
    </w:p>
    <w:p w:rsidR="000446FC" w:rsidRPr="003B4DF0" w:rsidRDefault="000258D2">
      <w:pPr>
        <w:widowControl w:val="0"/>
        <w:autoSpaceDE w:val="0"/>
        <w:autoSpaceDN w:val="0"/>
        <w:adjustRightInd w:val="0"/>
        <w:spacing w:after="0" w:line="356" w:lineRule="exact"/>
        <w:rPr>
          <w:rFonts w:ascii="Times New Roman" w:hAnsi="Times New Roman" w:cs="Times New Roman"/>
          <w:sz w:val="24"/>
          <w:szCs w:val="24"/>
        </w:rPr>
      </w:pPr>
      <w:r w:rsidRPr="003B4DF0">
        <w:rPr>
          <w:rFonts w:ascii="Times New Roman" w:hAnsi="Times New Roman" w:cs="Times New Roman"/>
          <w:noProof/>
          <w:sz w:val="24"/>
          <w:szCs w:val="24"/>
        </w:rPr>
        <mc:AlternateContent>
          <mc:Choice Requires="wps">
            <w:drawing>
              <wp:anchor distT="0" distB="0" distL="114300" distR="114300" simplePos="0" relativeHeight="251779072" behindDoc="1" locked="0" layoutInCell="0" allowOverlap="1" wp14:anchorId="75E7BB0C" wp14:editId="55FFBCAF">
                <wp:simplePos x="0" y="0"/>
                <wp:positionH relativeFrom="column">
                  <wp:posOffset>2401570</wp:posOffset>
                </wp:positionH>
                <wp:positionV relativeFrom="paragraph">
                  <wp:posOffset>-99060</wp:posOffset>
                </wp:positionV>
                <wp:extent cx="228600" cy="0"/>
                <wp:effectExtent l="0" t="0" r="0" b="0"/>
                <wp:wrapNone/>
                <wp:docPr id="1195"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6500">
                          <a:solidFill>
                            <a:srgbClr val="FF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1pt,-7.8pt" to="207.1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" o:allowincell="f" strokecolor="fuchsia" strokeweight="1.0139mm"/>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780096" behindDoc="1" locked="0" layoutInCell="0" allowOverlap="1" wp14:anchorId="4EF67332" wp14:editId="5FAE1509">
                <wp:simplePos x="0" y="0"/>
                <wp:positionH relativeFrom="column">
                  <wp:posOffset>3057525</wp:posOffset>
                </wp:positionH>
                <wp:positionV relativeFrom="paragraph">
                  <wp:posOffset>-99060</wp:posOffset>
                </wp:positionV>
                <wp:extent cx="228600" cy="0"/>
                <wp:effectExtent l="0" t="0" r="0" b="0"/>
                <wp:wrapNone/>
                <wp:docPr id="1194"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65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75pt,-7.8pt" to="258.7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" o:allowincell="f" strokecolor="red" strokeweight="1.0139mm"/>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781120" behindDoc="1" locked="0" layoutInCell="0" allowOverlap="1" wp14:anchorId="3469EC3D" wp14:editId="5E989E33">
                <wp:simplePos x="0" y="0"/>
                <wp:positionH relativeFrom="column">
                  <wp:posOffset>4086860</wp:posOffset>
                </wp:positionH>
                <wp:positionV relativeFrom="paragraph">
                  <wp:posOffset>-99060</wp:posOffset>
                </wp:positionV>
                <wp:extent cx="228600" cy="0"/>
                <wp:effectExtent l="0" t="0" r="0" b="0"/>
                <wp:wrapNone/>
                <wp:docPr id="1193"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6500">
                          <a:solidFill>
                            <a:srgbClr val="00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8pt,-7.8pt" to="339.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" o:allowincell="f" strokecolor="aqua" strokeweight="1.0139mm"/>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782144" behindDoc="1" locked="0" layoutInCell="0" allowOverlap="1" wp14:anchorId="1FF9F3A7" wp14:editId="53052170">
                <wp:simplePos x="0" y="0"/>
                <wp:positionH relativeFrom="column">
                  <wp:posOffset>4641215</wp:posOffset>
                </wp:positionH>
                <wp:positionV relativeFrom="paragraph">
                  <wp:posOffset>-99060</wp:posOffset>
                </wp:positionV>
                <wp:extent cx="228600" cy="0"/>
                <wp:effectExtent l="0" t="0" r="0" b="0"/>
                <wp:wrapNone/>
                <wp:docPr id="1192"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6500">
                          <a:solidFill>
                            <a:srgbClr val="8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45pt,-7.8pt" to="383.4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" o:allowincell="f" strokecolor="purple" strokeweight="1.0139mm"/>
            </w:pict>
          </mc:Fallback>
        </mc:AlternateContent>
      </w:r>
    </w:p>
    <w:p w:rsidR="000446FC" w:rsidRPr="003B4DF0" w:rsidRDefault="0033514D">
      <w:pPr>
        <w:widowControl w:val="0"/>
        <w:autoSpaceDE w:val="0"/>
        <w:autoSpaceDN w:val="0"/>
        <w:adjustRightInd w:val="0"/>
        <w:spacing w:after="0" w:line="240" w:lineRule="auto"/>
        <w:ind w:left="960"/>
        <w:rPr>
          <w:rFonts w:ascii="Times New Roman" w:hAnsi="Times New Roman" w:cs="Times New Roman"/>
          <w:sz w:val="24"/>
          <w:szCs w:val="24"/>
        </w:rPr>
      </w:pPr>
      <w:r w:rsidRPr="003B4DF0">
        <w:rPr>
          <w:rFonts w:ascii="Times New Roman" w:hAnsi="Times New Roman" w:cs="Times New Roman"/>
          <w:sz w:val="24"/>
          <w:szCs w:val="24"/>
        </w:rPr>
        <w:t>Рис. 3.4.Результаты сжатия при использовании семплирования 4:4:4.</w:t>
      </w:r>
    </w:p>
    <w:p w:rsidR="000446FC" w:rsidRPr="003B4DF0" w:rsidRDefault="000446FC">
      <w:pPr>
        <w:widowControl w:val="0"/>
        <w:autoSpaceDE w:val="0"/>
        <w:autoSpaceDN w:val="0"/>
        <w:adjustRightInd w:val="0"/>
        <w:spacing w:after="0" w:line="35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63"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Как видно из рис.3.4, при использовании семплирования 4:4:4, практически нет разницы между использованием цветовых пространств YUV и YCbCr (HDTV), их графики практически сливаются. Цветовое пространство YCbCr, использующееся в алгоритме “JPEG” по умолчанию, показывает средние результаты, примерно на 1-2 децибела меньше, чем и YCbCr (HDTV). Далее по эффективности идет YCC. Наименьшие значения по значению отношения сигнала к шуму показало цветовое пространство YIQ, вероятно, это вызвано тем, что оно создавалось для специализированного применения, что и послужило причиной таких низких показателей, разрыв по отношению к другим пространствам составил в среднем около 8 -10 децибел. Однако</w:t>
      </w:r>
      <w:proofErr w:type="gramStart"/>
      <w:r w:rsidRPr="003B4DF0">
        <w:rPr>
          <w:rFonts w:ascii="Times New Roman" w:hAnsi="Times New Roman" w:cs="Times New Roman"/>
          <w:sz w:val="24"/>
          <w:szCs w:val="24"/>
        </w:rPr>
        <w:t>,</w:t>
      </w:r>
      <w:proofErr w:type="gramEnd"/>
      <w:r w:rsidRPr="003B4DF0">
        <w:rPr>
          <w:rFonts w:ascii="Times New Roman" w:hAnsi="Times New Roman" w:cs="Times New Roman"/>
          <w:sz w:val="24"/>
          <w:szCs w:val="24"/>
        </w:rPr>
        <w:t xml:space="preserve"> значение максимального отклонения значений пикселей осталось в норме, оно даже не максимально по отношению к другим.</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6"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 xml:space="preserve">Однако, данный режим семплирования (4:4:4) используется </w:t>
      </w:r>
      <w:proofErr w:type="gramStart"/>
      <w:r w:rsidRPr="003B4DF0">
        <w:rPr>
          <w:rFonts w:ascii="Times New Roman" w:hAnsi="Times New Roman" w:cs="Times New Roman"/>
          <w:sz w:val="24"/>
          <w:szCs w:val="24"/>
        </w:rPr>
        <w:t>лишь</w:t>
      </w:r>
      <w:proofErr w:type="gramEnd"/>
      <w:r w:rsidRPr="003B4DF0">
        <w:rPr>
          <w:rFonts w:ascii="Times New Roman" w:hAnsi="Times New Roman" w:cs="Times New Roman"/>
          <w:sz w:val="24"/>
          <w:szCs w:val="24"/>
        </w:rPr>
        <w:t xml:space="preserve"> когда необходимо добиться минимальной потери данных, в ущерб коэффициенту сжатия. Гораздо чаще используется другой режим – 4:2:0 (YUV12) , при использовании которого каждая компонента СЬ и Cr имеет и по вертикали и по горизонтали половину разрешения по сравнению с Y.</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1061" w:left="1140" w:header="720" w:footer="720" w:gutter="0"/>
          <w:cols w:space="720" w:equalWidth="0">
            <w:col w:w="9640"/>
          </w:cols>
          <w:noEndnote/>
        </w:sectPr>
      </w:pPr>
    </w:p>
    <w:tbl>
      <w:tblPr>
        <w:tblW w:w="0" w:type="auto"/>
        <w:tblInd w:w="1260" w:type="dxa"/>
        <w:tblLayout w:type="fixed"/>
        <w:tblCellMar>
          <w:left w:w="0" w:type="dxa"/>
          <w:right w:w="0" w:type="dxa"/>
        </w:tblCellMar>
        <w:tblLook w:val="0000" w:firstRow="0" w:lastRow="0" w:firstColumn="0" w:lastColumn="0" w:noHBand="0" w:noVBand="0"/>
      </w:tblPr>
      <w:tblGrid>
        <w:gridCol w:w="240"/>
        <w:gridCol w:w="1100"/>
        <w:gridCol w:w="480"/>
        <w:gridCol w:w="920"/>
        <w:gridCol w:w="560"/>
        <w:gridCol w:w="860"/>
        <w:gridCol w:w="700"/>
        <w:gridCol w:w="960"/>
        <w:gridCol w:w="460"/>
        <w:gridCol w:w="680"/>
        <w:gridCol w:w="480"/>
        <w:gridCol w:w="20"/>
      </w:tblGrid>
      <w:tr w:rsidR="000446FC" w:rsidRPr="003B4DF0">
        <w:trPr>
          <w:trHeight w:val="312"/>
        </w:trPr>
        <w:tc>
          <w:tcPr>
            <w:tcW w:w="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bookmarkStart w:id="83" w:name="page169"/>
            <w:bookmarkEnd w:id="83"/>
          </w:p>
        </w:tc>
        <w:tc>
          <w:tcPr>
            <w:tcW w:w="11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376"/>
              <w:jc w:val="right"/>
              <w:rPr>
                <w:rFonts w:ascii="Times New Roman" w:hAnsi="Times New Roman" w:cs="Times New Roman"/>
                <w:sz w:val="24"/>
                <w:szCs w:val="24"/>
              </w:rPr>
            </w:pPr>
            <w:r w:rsidRPr="003B4DF0">
              <w:rPr>
                <w:rFonts w:ascii="Times New Roman" w:hAnsi="Times New Roman" w:cs="Times New Roman"/>
                <w:sz w:val="24"/>
                <w:szCs w:val="24"/>
              </w:rPr>
              <w:t>85</w:t>
            </w:r>
          </w:p>
        </w:tc>
        <w:tc>
          <w:tcPr>
            <w:tcW w:w="7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644"/>
        </w:trPr>
        <w:tc>
          <w:tcPr>
            <w:tcW w:w="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000" w:type="dxa"/>
            <w:gridSpan w:val="5"/>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b/>
                <w:bCs/>
                <w:sz w:val="24"/>
                <w:szCs w:val="24"/>
              </w:rPr>
              <w:t>PSNR (семплирование 4:2:0 (YUV12))</w:t>
            </w:r>
          </w:p>
        </w:tc>
        <w:tc>
          <w:tcPr>
            <w:tcW w:w="4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574"/>
        </w:trPr>
        <w:tc>
          <w:tcPr>
            <w:tcW w:w="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752"/>
              <w:jc w:val="right"/>
              <w:rPr>
                <w:rFonts w:ascii="Times New Roman" w:hAnsi="Times New Roman" w:cs="Times New Roman"/>
                <w:sz w:val="24"/>
                <w:szCs w:val="24"/>
              </w:rPr>
            </w:pPr>
            <w:r w:rsidRPr="003B4DF0">
              <w:rPr>
                <w:rFonts w:ascii="Times New Roman" w:hAnsi="Times New Roman" w:cs="Times New Roman"/>
                <w:sz w:val="24"/>
                <w:szCs w:val="24"/>
              </w:rPr>
              <w:t>87</w:t>
            </w:r>
          </w:p>
        </w:tc>
        <w:tc>
          <w:tcPr>
            <w:tcW w:w="4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650"/>
        </w:trPr>
        <w:tc>
          <w:tcPr>
            <w:tcW w:w="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752"/>
              <w:jc w:val="right"/>
              <w:rPr>
                <w:rFonts w:ascii="Times New Roman" w:hAnsi="Times New Roman" w:cs="Times New Roman"/>
                <w:sz w:val="24"/>
                <w:szCs w:val="24"/>
              </w:rPr>
            </w:pPr>
            <w:r w:rsidRPr="003B4DF0">
              <w:rPr>
                <w:rFonts w:ascii="Times New Roman" w:hAnsi="Times New Roman" w:cs="Times New Roman"/>
                <w:sz w:val="24"/>
                <w:szCs w:val="24"/>
              </w:rPr>
              <w:t>85</w:t>
            </w:r>
          </w:p>
        </w:tc>
        <w:tc>
          <w:tcPr>
            <w:tcW w:w="4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650"/>
        </w:trPr>
        <w:tc>
          <w:tcPr>
            <w:tcW w:w="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752"/>
              <w:jc w:val="right"/>
              <w:rPr>
                <w:rFonts w:ascii="Times New Roman" w:hAnsi="Times New Roman" w:cs="Times New Roman"/>
                <w:sz w:val="24"/>
                <w:szCs w:val="24"/>
              </w:rPr>
            </w:pPr>
            <w:r w:rsidRPr="003B4DF0">
              <w:rPr>
                <w:rFonts w:ascii="Times New Roman" w:hAnsi="Times New Roman" w:cs="Times New Roman"/>
                <w:sz w:val="24"/>
                <w:szCs w:val="24"/>
              </w:rPr>
              <w:t>83</w:t>
            </w:r>
          </w:p>
        </w:tc>
        <w:tc>
          <w:tcPr>
            <w:tcW w:w="4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653"/>
        </w:trPr>
        <w:tc>
          <w:tcPr>
            <w:tcW w:w="240" w:type="dxa"/>
            <w:vMerge w:val="restart"/>
            <w:tcBorders>
              <w:top w:val="nil"/>
              <w:left w:val="nil"/>
              <w:bottom w:val="nil"/>
              <w:right w:val="nil"/>
            </w:tcBorders>
            <w:textDirection w:val="btLr"/>
            <w:vAlign w:val="bottom"/>
          </w:tcPr>
          <w:p w:rsidR="000446FC" w:rsidRPr="003B4DF0" w:rsidRDefault="0033514D">
            <w:pPr>
              <w:widowControl w:val="0"/>
              <w:autoSpaceDE w:val="0"/>
              <w:autoSpaceDN w:val="0"/>
              <w:adjustRightInd w:val="0"/>
              <w:spacing w:after="0" w:line="240" w:lineRule="auto"/>
              <w:ind w:left="19"/>
              <w:rPr>
                <w:rFonts w:ascii="Times New Roman" w:hAnsi="Times New Roman" w:cs="Times New Roman"/>
                <w:sz w:val="24"/>
                <w:szCs w:val="24"/>
              </w:rPr>
            </w:pPr>
            <w:r w:rsidRPr="003B4DF0">
              <w:rPr>
                <w:rFonts w:ascii="Times New Roman" w:hAnsi="Times New Roman" w:cs="Times New Roman"/>
                <w:b/>
                <w:bCs/>
                <w:sz w:val="24"/>
                <w:szCs w:val="24"/>
              </w:rPr>
              <w:t>PSNR</w:t>
            </w:r>
          </w:p>
        </w:tc>
        <w:tc>
          <w:tcPr>
            <w:tcW w:w="11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752"/>
              <w:jc w:val="right"/>
              <w:rPr>
                <w:rFonts w:ascii="Times New Roman" w:hAnsi="Times New Roman" w:cs="Times New Roman"/>
                <w:sz w:val="24"/>
                <w:szCs w:val="24"/>
              </w:rPr>
            </w:pPr>
            <w:r w:rsidRPr="003B4DF0">
              <w:rPr>
                <w:rFonts w:ascii="Times New Roman" w:hAnsi="Times New Roman" w:cs="Times New Roman"/>
                <w:sz w:val="24"/>
                <w:szCs w:val="24"/>
              </w:rPr>
              <w:t>81</w:t>
            </w:r>
          </w:p>
        </w:tc>
        <w:tc>
          <w:tcPr>
            <w:tcW w:w="4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35"/>
        </w:trPr>
        <w:tc>
          <w:tcPr>
            <w:tcW w:w="2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516"/>
        </w:trPr>
        <w:tc>
          <w:tcPr>
            <w:tcW w:w="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752"/>
              <w:jc w:val="right"/>
              <w:rPr>
                <w:rFonts w:ascii="Times New Roman" w:hAnsi="Times New Roman" w:cs="Times New Roman"/>
                <w:sz w:val="24"/>
                <w:szCs w:val="24"/>
              </w:rPr>
            </w:pPr>
            <w:r w:rsidRPr="003B4DF0">
              <w:rPr>
                <w:rFonts w:ascii="Times New Roman" w:hAnsi="Times New Roman" w:cs="Times New Roman"/>
                <w:sz w:val="24"/>
                <w:szCs w:val="24"/>
              </w:rPr>
              <w:t>79</w:t>
            </w:r>
          </w:p>
        </w:tc>
        <w:tc>
          <w:tcPr>
            <w:tcW w:w="4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650"/>
        </w:trPr>
        <w:tc>
          <w:tcPr>
            <w:tcW w:w="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752"/>
              <w:jc w:val="right"/>
              <w:rPr>
                <w:rFonts w:ascii="Times New Roman" w:hAnsi="Times New Roman" w:cs="Times New Roman"/>
                <w:sz w:val="24"/>
                <w:szCs w:val="24"/>
              </w:rPr>
            </w:pPr>
            <w:r w:rsidRPr="003B4DF0">
              <w:rPr>
                <w:rFonts w:ascii="Times New Roman" w:hAnsi="Times New Roman" w:cs="Times New Roman"/>
                <w:sz w:val="24"/>
                <w:szCs w:val="24"/>
              </w:rPr>
              <w:t>77</w:t>
            </w:r>
          </w:p>
        </w:tc>
        <w:tc>
          <w:tcPr>
            <w:tcW w:w="4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650"/>
        </w:trPr>
        <w:tc>
          <w:tcPr>
            <w:tcW w:w="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752"/>
              <w:jc w:val="right"/>
              <w:rPr>
                <w:rFonts w:ascii="Times New Roman" w:hAnsi="Times New Roman" w:cs="Times New Roman"/>
                <w:sz w:val="24"/>
                <w:szCs w:val="24"/>
              </w:rPr>
            </w:pPr>
            <w:r w:rsidRPr="003B4DF0">
              <w:rPr>
                <w:rFonts w:ascii="Times New Roman" w:hAnsi="Times New Roman" w:cs="Times New Roman"/>
                <w:sz w:val="24"/>
                <w:szCs w:val="24"/>
              </w:rPr>
              <w:t>75</w:t>
            </w:r>
          </w:p>
        </w:tc>
        <w:tc>
          <w:tcPr>
            <w:tcW w:w="4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54"/>
        </w:trPr>
        <w:tc>
          <w:tcPr>
            <w:tcW w:w="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32"/>
              <w:jc w:val="right"/>
              <w:rPr>
                <w:rFonts w:ascii="Times New Roman" w:hAnsi="Times New Roman" w:cs="Times New Roman"/>
                <w:sz w:val="24"/>
                <w:szCs w:val="24"/>
              </w:rPr>
            </w:pPr>
            <w:r w:rsidRPr="003B4DF0">
              <w:rPr>
                <w:rFonts w:ascii="Times New Roman" w:hAnsi="Times New Roman" w:cs="Times New Roman"/>
                <w:sz w:val="24"/>
                <w:szCs w:val="24"/>
              </w:rPr>
              <w:t>1</w:t>
            </w:r>
          </w:p>
        </w:tc>
        <w:tc>
          <w:tcPr>
            <w:tcW w:w="4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2</w:t>
            </w:r>
          </w:p>
        </w:tc>
        <w:tc>
          <w:tcPr>
            <w:tcW w:w="9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03"/>
              <w:jc w:val="right"/>
              <w:rPr>
                <w:rFonts w:ascii="Times New Roman" w:hAnsi="Times New Roman" w:cs="Times New Roman"/>
                <w:sz w:val="24"/>
                <w:szCs w:val="24"/>
              </w:rPr>
            </w:pPr>
            <w:r w:rsidRPr="003B4DF0">
              <w:rPr>
                <w:rFonts w:ascii="Times New Roman" w:hAnsi="Times New Roman" w:cs="Times New Roman"/>
                <w:sz w:val="24"/>
                <w:szCs w:val="24"/>
              </w:rPr>
              <w:t>3</w:t>
            </w:r>
          </w:p>
        </w:tc>
        <w:tc>
          <w:tcPr>
            <w:tcW w:w="5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72"/>
              <w:jc w:val="right"/>
              <w:rPr>
                <w:rFonts w:ascii="Times New Roman" w:hAnsi="Times New Roman" w:cs="Times New Roman"/>
                <w:sz w:val="24"/>
                <w:szCs w:val="24"/>
              </w:rPr>
            </w:pPr>
            <w:r w:rsidRPr="003B4DF0">
              <w:rPr>
                <w:rFonts w:ascii="Times New Roman" w:hAnsi="Times New Roman" w:cs="Times New Roman"/>
                <w:sz w:val="24"/>
                <w:szCs w:val="24"/>
              </w:rPr>
              <w:t>4</w:t>
            </w:r>
          </w:p>
        </w:tc>
        <w:tc>
          <w:tcPr>
            <w:tcW w:w="8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96"/>
              <w:jc w:val="right"/>
              <w:rPr>
                <w:rFonts w:ascii="Times New Roman" w:hAnsi="Times New Roman" w:cs="Times New Roman"/>
                <w:sz w:val="24"/>
                <w:szCs w:val="24"/>
              </w:rPr>
            </w:pPr>
            <w:r w:rsidRPr="003B4DF0">
              <w:rPr>
                <w:rFonts w:ascii="Times New Roman" w:hAnsi="Times New Roman" w:cs="Times New Roman"/>
                <w:sz w:val="24"/>
                <w:szCs w:val="24"/>
              </w:rPr>
              <w:t>5</w:t>
            </w:r>
          </w:p>
        </w:tc>
        <w:tc>
          <w:tcPr>
            <w:tcW w:w="7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12"/>
              <w:jc w:val="right"/>
              <w:rPr>
                <w:rFonts w:ascii="Times New Roman" w:hAnsi="Times New Roman" w:cs="Times New Roman"/>
                <w:sz w:val="24"/>
                <w:szCs w:val="24"/>
              </w:rPr>
            </w:pPr>
            <w:r w:rsidRPr="003B4DF0">
              <w:rPr>
                <w:rFonts w:ascii="Times New Roman" w:hAnsi="Times New Roman" w:cs="Times New Roman"/>
                <w:sz w:val="24"/>
                <w:szCs w:val="24"/>
              </w:rPr>
              <w:t>6</w:t>
            </w:r>
          </w:p>
        </w:tc>
        <w:tc>
          <w:tcPr>
            <w:tcW w:w="9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472"/>
              <w:jc w:val="right"/>
              <w:rPr>
                <w:rFonts w:ascii="Times New Roman" w:hAnsi="Times New Roman" w:cs="Times New Roman"/>
                <w:sz w:val="24"/>
                <w:szCs w:val="24"/>
              </w:rPr>
            </w:pPr>
            <w:r w:rsidRPr="003B4DF0">
              <w:rPr>
                <w:rFonts w:ascii="Times New Roman" w:hAnsi="Times New Roman" w:cs="Times New Roman"/>
                <w:sz w:val="24"/>
                <w:szCs w:val="24"/>
              </w:rPr>
              <w:t>7</w:t>
            </w:r>
          </w:p>
        </w:tc>
        <w:tc>
          <w:tcPr>
            <w:tcW w:w="4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12"/>
              <w:jc w:val="right"/>
              <w:rPr>
                <w:rFonts w:ascii="Times New Roman" w:hAnsi="Times New Roman" w:cs="Times New Roman"/>
                <w:sz w:val="24"/>
                <w:szCs w:val="24"/>
              </w:rPr>
            </w:pPr>
            <w:r w:rsidRPr="003B4DF0">
              <w:rPr>
                <w:rFonts w:ascii="Times New Roman" w:hAnsi="Times New Roman" w:cs="Times New Roman"/>
                <w:sz w:val="24"/>
                <w:szCs w:val="24"/>
              </w:rPr>
              <w:t>8</w:t>
            </w:r>
          </w:p>
        </w:tc>
        <w:tc>
          <w:tcPr>
            <w:tcW w:w="6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92"/>
              <w:jc w:val="right"/>
              <w:rPr>
                <w:rFonts w:ascii="Times New Roman" w:hAnsi="Times New Roman" w:cs="Times New Roman"/>
                <w:sz w:val="24"/>
                <w:szCs w:val="24"/>
              </w:rPr>
            </w:pPr>
            <w:r w:rsidRPr="003B4DF0">
              <w:rPr>
                <w:rFonts w:ascii="Times New Roman" w:hAnsi="Times New Roman" w:cs="Times New Roman"/>
                <w:sz w:val="24"/>
                <w:szCs w:val="24"/>
              </w:rPr>
              <w:t>9</w:t>
            </w:r>
          </w:p>
        </w:tc>
        <w:tc>
          <w:tcPr>
            <w:tcW w:w="4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10</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0258D2">
      <w:pPr>
        <w:widowControl w:val="0"/>
        <w:autoSpaceDE w:val="0"/>
        <w:autoSpaceDN w:val="0"/>
        <w:adjustRightInd w:val="0"/>
        <w:spacing w:after="0" w:line="75" w:lineRule="exact"/>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783168" behindDoc="1" locked="0" layoutInCell="0" allowOverlap="1" wp14:anchorId="06E0A261" wp14:editId="72C20ACC">
            <wp:simplePos x="0" y="0"/>
            <wp:positionH relativeFrom="column">
              <wp:posOffset>669290</wp:posOffset>
            </wp:positionH>
            <wp:positionV relativeFrom="paragraph">
              <wp:posOffset>-3291205</wp:posOffset>
            </wp:positionV>
            <wp:extent cx="5113655" cy="3833495"/>
            <wp:effectExtent l="0" t="0" r="0" b="0"/>
            <wp:wrapNone/>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13655" cy="3833495"/>
                    </a:xfrm>
                    <a:prstGeom prst="rect">
                      <a:avLst/>
                    </a:prstGeom>
                    <a:noFill/>
                  </pic:spPr>
                </pic:pic>
              </a:graphicData>
            </a:graphic>
            <wp14:sizeRelH relativeFrom="page">
              <wp14:pctWidth>0</wp14:pctWidth>
            </wp14:sizeRelH>
            <wp14:sizeRelV relativeFrom="page">
              <wp14:pctHeight>0</wp14:pctHeight>
            </wp14:sizeRelV>
          </wp:anchor>
        </w:drawing>
      </w:r>
    </w:p>
    <w:p w:rsidR="000446FC" w:rsidRPr="003B4DF0" w:rsidRDefault="0033514D">
      <w:pPr>
        <w:widowControl w:val="0"/>
        <w:autoSpaceDE w:val="0"/>
        <w:autoSpaceDN w:val="0"/>
        <w:adjustRightInd w:val="0"/>
        <w:spacing w:after="0" w:line="240" w:lineRule="auto"/>
        <w:ind w:left="4800"/>
        <w:rPr>
          <w:rFonts w:ascii="Times New Roman" w:hAnsi="Times New Roman" w:cs="Times New Roman"/>
          <w:sz w:val="24"/>
          <w:szCs w:val="24"/>
        </w:rPr>
      </w:pPr>
      <w:r w:rsidRPr="003B4DF0">
        <w:rPr>
          <w:rFonts w:ascii="Times New Roman" w:hAnsi="Times New Roman" w:cs="Times New Roman"/>
          <w:b/>
          <w:bCs/>
          <w:sz w:val="24"/>
          <w:szCs w:val="24"/>
        </w:rPr>
        <w:t>Quant multiple</w:t>
      </w:r>
    </w:p>
    <w:p w:rsidR="000446FC" w:rsidRPr="003B4DF0" w:rsidRDefault="000258D2">
      <w:pPr>
        <w:widowControl w:val="0"/>
        <w:autoSpaceDE w:val="0"/>
        <w:autoSpaceDN w:val="0"/>
        <w:adjustRightInd w:val="0"/>
        <w:spacing w:after="0" w:line="201" w:lineRule="exact"/>
        <w:rPr>
          <w:rFonts w:ascii="Times New Roman" w:hAnsi="Times New Roman" w:cs="Times New Roman"/>
          <w:sz w:val="24"/>
          <w:szCs w:val="24"/>
        </w:rPr>
      </w:pPr>
      <w:r w:rsidRPr="003B4DF0">
        <w:rPr>
          <w:rFonts w:ascii="Times New Roman" w:hAnsi="Times New Roman" w:cs="Times New Roman"/>
          <w:noProof/>
          <w:sz w:val="24"/>
          <w:szCs w:val="24"/>
        </w:rPr>
        <mc:AlternateContent>
          <mc:Choice Requires="wps">
            <w:drawing>
              <wp:anchor distT="0" distB="0" distL="114300" distR="114300" simplePos="0" relativeHeight="251784192" behindDoc="1" locked="0" layoutInCell="0" allowOverlap="1" wp14:anchorId="192530B8" wp14:editId="42CAB904">
                <wp:simplePos x="0" y="0"/>
                <wp:positionH relativeFrom="column">
                  <wp:posOffset>1798320</wp:posOffset>
                </wp:positionH>
                <wp:positionV relativeFrom="paragraph">
                  <wp:posOffset>151765</wp:posOffset>
                </wp:positionV>
                <wp:extent cx="3282315" cy="172085"/>
                <wp:effectExtent l="0" t="0" r="0" b="0"/>
                <wp:wrapNone/>
                <wp:docPr id="1191"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2315"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26" style="position:absolute;margin-left:141.6pt;margin-top:11.95pt;width:258.45pt;height:13.5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" o:allowincell="f"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785216" behindDoc="1" locked="0" layoutInCell="0" allowOverlap="1" wp14:anchorId="7628B4CD" wp14:editId="12AD2153">
                <wp:simplePos x="0" y="0"/>
                <wp:positionH relativeFrom="column">
                  <wp:posOffset>1797685</wp:posOffset>
                </wp:positionH>
                <wp:positionV relativeFrom="paragraph">
                  <wp:posOffset>151765</wp:posOffset>
                </wp:positionV>
                <wp:extent cx="3283585" cy="0"/>
                <wp:effectExtent l="0" t="0" r="0" b="0"/>
                <wp:wrapNone/>
                <wp:docPr id="1190"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3585" cy="0"/>
                        </a:xfrm>
                        <a:prstGeom prst="line">
                          <a:avLst/>
                        </a:prstGeom>
                        <a:noFill/>
                        <a:ln w="76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5pt,11.95pt" to="400.1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vGv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" o:allowincell="f" strokeweight=".02114mm"/>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786240" behindDoc="1" locked="0" layoutInCell="0" allowOverlap="1" wp14:anchorId="16E42294" wp14:editId="490F4ECC">
                <wp:simplePos x="0" y="0"/>
                <wp:positionH relativeFrom="column">
                  <wp:posOffset>5080635</wp:posOffset>
                </wp:positionH>
                <wp:positionV relativeFrom="paragraph">
                  <wp:posOffset>151130</wp:posOffset>
                </wp:positionV>
                <wp:extent cx="0" cy="173355"/>
                <wp:effectExtent l="0" t="0" r="0" b="0"/>
                <wp:wrapNone/>
                <wp:docPr id="1189"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76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05pt,11.9pt" to="400.0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" o:allowincell="f" strokeweight=".02114mm"/>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787264" behindDoc="1" locked="0" layoutInCell="0" allowOverlap="1" wp14:anchorId="6B4EC970" wp14:editId="4892CC04">
                <wp:simplePos x="0" y="0"/>
                <wp:positionH relativeFrom="column">
                  <wp:posOffset>1797685</wp:posOffset>
                </wp:positionH>
                <wp:positionV relativeFrom="paragraph">
                  <wp:posOffset>323850</wp:posOffset>
                </wp:positionV>
                <wp:extent cx="3283585" cy="0"/>
                <wp:effectExtent l="0" t="0" r="0" b="0"/>
                <wp:wrapNone/>
                <wp:docPr id="1188"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3585" cy="0"/>
                        </a:xfrm>
                        <a:prstGeom prst="line">
                          <a:avLst/>
                        </a:prstGeom>
                        <a:noFill/>
                        <a:ln w="76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 o:spid="_x0000_s1026" style="position:absolute;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5pt,25.5pt" to="400.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" o:allowincell="f" strokeweight=".02114mm"/>
            </w:pict>
          </mc:Fallback>
        </mc:AlternateContent>
      </w:r>
    </w:p>
    <w:p w:rsidR="000446FC" w:rsidRPr="003B4DF0" w:rsidRDefault="000258D2">
      <w:pPr>
        <w:widowControl w:val="0"/>
        <w:tabs>
          <w:tab w:val="left" w:pos="4120"/>
          <w:tab w:val="left" w:pos="5140"/>
          <w:tab w:val="left" w:pos="6740"/>
          <w:tab w:val="left" w:pos="7600"/>
        </w:tabs>
        <w:autoSpaceDE w:val="0"/>
        <w:autoSpaceDN w:val="0"/>
        <w:adjustRightInd w:val="0"/>
        <w:spacing w:after="0" w:line="240" w:lineRule="auto"/>
        <w:ind w:left="2840"/>
        <w:rPr>
          <w:rFonts w:ascii="Times New Roman" w:hAnsi="Times New Roman" w:cs="Times New Roman"/>
          <w:sz w:val="24"/>
          <w:szCs w:val="24"/>
        </w:rPr>
      </w:pPr>
      <w:r w:rsidRPr="003B4DF0">
        <w:rPr>
          <w:rFonts w:ascii="Times New Roman" w:hAnsi="Times New Roman" w:cs="Times New Roman"/>
          <w:noProof/>
          <w:sz w:val="24"/>
          <w:szCs w:val="24"/>
        </w:rPr>
        <w:drawing>
          <wp:inline distT="0" distB="0" distL="0" distR="0" wp14:anchorId="42A998E2" wp14:editId="7F5AF15C">
            <wp:extent cx="13335" cy="163830"/>
            <wp:effectExtent l="0" t="0" r="5715"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335" cy="163830"/>
                    </a:xfrm>
                    <a:prstGeom prst="rect">
                      <a:avLst/>
                    </a:prstGeom>
                    <a:noFill/>
                    <a:ln>
                      <a:noFill/>
                    </a:ln>
                  </pic:spPr>
                </pic:pic>
              </a:graphicData>
            </a:graphic>
          </wp:inline>
        </w:drawing>
      </w:r>
      <w:r w:rsidRPr="003B4DF0">
        <w:rPr>
          <w:rFonts w:ascii="Times New Roman" w:hAnsi="Times New Roman" w:cs="Times New Roman"/>
          <w:noProof/>
          <w:sz w:val="24"/>
          <w:szCs w:val="24"/>
        </w:rPr>
        <w:drawing>
          <wp:inline distT="0" distB="0" distL="0" distR="0" wp14:anchorId="5EEA5FC4" wp14:editId="6068BA18">
            <wp:extent cx="231775" cy="406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1775" cy="40640"/>
                    </a:xfrm>
                    <a:prstGeom prst="rect">
                      <a:avLst/>
                    </a:prstGeom>
                    <a:noFill/>
                    <a:ln>
                      <a:noFill/>
                    </a:ln>
                  </pic:spPr>
                </pic:pic>
              </a:graphicData>
            </a:graphic>
          </wp:inline>
        </w:drawing>
      </w:r>
      <w:r w:rsidR="0033514D" w:rsidRPr="003B4DF0">
        <w:rPr>
          <w:rFonts w:ascii="Times New Roman" w:hAnsi="Times New Roman" w:cs="Times New Roman"/>
          <w:sz w:val="24"/>
          <w:szCs w:val="24"/>
        </w:rPr>
        <w:t xml:space="preserve"> YUV</w:t>
      </w:r>
      <w:r w:rsidR="0033514D" w:rsidRPr="003B4DF0">
        <w:rPr>
          <w:rFonts w:ascii="Times New Roman" w:hAnsi="Times New Roman" w:cs="Times New Roman"/>
          <w:sz w:val="24"/>
          <w:szCs w:val="24"/>
        </w:rPr>
        <w:tab/>
        <w:t>YCbCr</w:t>
      </w:r>
      <w:r w:rsidR="0033514D" w:rsidRPr="003B4DF0">
        <w:rPr>
          <w:rFonts w:ascii="Times New Roman" w:hAnsi="Times New Roman" w:cs="Times New Roman"/>
          <w:sz w:val="24"/>
          <w:szCs w:val="24"/>
        </w:rPr>
        <w:tab/>
        <w:t>YCbCr_HDTV</w:t>
      </w:r>
      <w:r w:rsidR="0033514D" w:rsidRPr="003B4DF0">
        <w:rPr>
          <w:rFonts w:ascii="Times New Roman" w:hAnsi="Times New Roman" w:cs="Times New Roman"/>
          <w:sz w:val="24"/>
          <w:szCs w:val="24"/>
        </w:rPr>
        <w:tab/>
        <w:t>YCC</w:t>
      </w:r>
      <w:r w:rsidR="0033514D" w:rsidRPr="003B4DF0">
        <w:rPr>
          <w:rFonts w:ascii="Times New Roman" w:hAnsi="Times New Roman" w:cs="Times New Roman"/>
          <w:sz w:val="24"/>
          <w:szCs w:val="24"/>
        </w:rPr>
        <w:tab/>
        <w:t>YIQ</w:t>
      </w:r>
    </w:p>
    <w:p w:rsidR="000446FC" w:rsidRPr="003B4DF0" w:rsidRDefault="000258D2">
      <w:pPr>
        <w:widowControl w:val="0"/>
        <w:autoSpaceDE w:val="0"/>
        <w:autoSpaceDN w:val="0"/>
        <w:adjustRightInd w:val="0"/>
        <w:spacing w:after="0" w:line="200" w:lineRule="exact"/>
        <w:rPr>
          <w:rFonts w:ascii="Times New Roman" w:hAnsi="Times New Roman" w:cs="Times New Roman"/>
          <w:sz w:val="24"/>
          <w:szCs w:val="24"/>
        </w:rPr>
      </w:pPr>
      <w:r w:rsidRPr="003B4DF0">
        <w:rPr>
          <w:rFonts w:ascii="Times New Roman" w:hAnsi="Times New Roman" w:cs="Times New Roman"/>
          <w:noProof/>
          <w:sz w:val="24"/>
          <w:szCs w:val="24"/>
        </w:rPr>
        <mc:AlternateContent>
          <mc:Choice Requires="wps">
            <w:drawing>
              <wp:anchor distT="0" distB="0" distL="114300" distR="114300" simplePos="0" relativeHeight="251788288" behindDoc="1" locked="0" layoutInCell="0" allowOverlap="1" wp14:anchorId="2CB80708" wp14:editId="2AF28F5B">
                <wp:simplePos x="0" y="0"/>
                <wp:positionH relativeFrom="column">
                  <wp:posOffset>2379345</wp:posOffset>
                </wp:positionH>
                <wp:positionV relativeFrom="paragraph">
                  <wp:posOffset>-88265</wp:posOffset>
                </wp:positionV>
                <wp:extent cx="228600" cy="0"/>
                <wp:effectExtent l="0" t="0" r="0" b="0"/>
                <wp:wrapNone/>
                <wp:docPr id="1187"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6536">
                          <a:solidFill>
                            <a:srgbClr val="FF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35pt,-6.95pt" to="205.3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" o:allowincell="f" strokecolor="fuchsia" strokeweight="1.0149mm"/>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789312" behindDoc="1" locked="0" layoutInCell="0" allowOverlap="1" wp14:anchorId="36725A8B" wp14:editId="5C086115">
                <wp:simplePos x="0" y="0"/>
                <wp:positionH relativeFrom="column">
                  <wp:posOffset>3026410</wp:posOffset>
                </wp:positionH>
                <wp:positionV relativeFrom="paragraph">
                  <wp:posOffset>-88265</wp:posOffset>
                </wp:positionV>
                <wp:extent cx="228600" cy="0"/>
                <wp:effectExtent l="0" t="0" r="0" b="0"/>
                <wp:wrapNone/>
                <wp:docPr id="1186"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6536">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3pt,-6.95pt" to="256.3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" o:allowincell="f" strokecolor="red" strokeweight="1.0149mm"/>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790336" behindDoc="1" locked="0" layoutInCell="0" allowOverlap="1" wp14:anchorId="4881539F" wp14:editId="2471D14E">
                <wp:simplePos x="0" y="0"/>
                <wp:positionH relativeFrom="column">
                  <wp:posOffset>4040505</wp:posOffset>
                </wp:positionH>
                <wp:positionV relativeFrom="paragraph">
                  <wp:posOffset>-88265</wp:posOffset>
                </wp:positionV>
                <wp:extent cx="228600" cy="0"/>
                <wp:effectExtent l="0" t="0" r="0" b="0"/>
                <wp:wrapNone/>
                <wp:docPr id="1185"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6536">
                          <a:solidFill>
                            <a:srgbClr val="00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15pt,-6.95pt" to="336.1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" o:allowincell="f" strokecolor="aqua" strokeweight="1.0149mm"/>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791360" behindDoc="1" locked="0" layoutInCell="0" allowOverlap="1" wp14:anchorId="3D776F4F" wp14:editId="29F5F89A">
                <wp:simplePos x="0" y="0"/>
                <wp:positionH relativeFrom="column">
                  <wp:posOffset>4588510</wp:posOffset>
                </wp:positionH>
                <wp:positionV relativeFrom="paragraph">
                  <wp:posOffset>-88265</wp:posOffset>
                </wp:positionV>
                <wp:extent cx="228600" cy="0"/>
                <wp:effectExtent l="0" t="0" r="0" b="0"/>
                <wp:wrapNone/>
                <wp:docPr id="1184"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6536">
                          <a:solidFill>
                            <a:srgbClr val="8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3pt,-6.95pt" to="379.3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" o:allowincell="f" strokecolor="purple" strokeweight="1.0149mm"/>
            </w:pict>
          </mc:Fallback>
        </mc:AlternateContent>
      </w:r>
    </w:p>
    <w:p w:rsidR="000446FC" w:rsidRPr="003B4DF0" w:rsidRDefault="000446FC">
      <w:pPr>
        <w:widowControl w:val="0"/>
        <w:autoSpaceDE w:val="0"/>
        <w:autoSpaceDN w:val="0"/>
        <w:adjustRightInd w:val="0"/>
        <w:spacing w:after="0" w:line="264"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960"/>
        <w:rPr>
          <w:rFonts w:ascii="Times New Roman" w:hAnsi="Times New Roman" w:cs="Times New Roman"/>
          <w:sz w:val="24"/>
          <w:szCs w:val="24"/>
        </w:rPr>
      </w:pPr>
      <w:r w:rsidRPr="003B4DF0">
        <w:rPr>
          <w:rFonts w:ascii="Times New Roman" w:hAnsi="Times New Roman" w:cs="Times New Roman"/>
          <w:sz w:val="24"/>
          <w:szCs w:val="24"/>
        </w:rPr>
        <w:t>Рис. 3.5.Результаты сжатия при использовании семплирования 4:2:0.</w:t>
      </w:r>
    </w:p>
    <w:p w:rsidR="000446FC" w:rsidRPr="003B4DF0" w:rsidRDefault="000446FC">
      <w:pPr>
        <w:widowControl w:val="0"/>
        <w:autoSpaceDE w:val="0"/>
        <w:autoSpaceDN w:val="0"/>
        <w:adjustRightInd w:val="0"/>
        <w:spacing w:after="0" w:line="35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7"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В этом режиме семплирования наблюдается следующая картина (рис.3.5). Гораздо более хорошие результаты показало цветовое пространство YCbCr HDTV, которое в этом режиме опередило цветовое пространство YUV. Остальные цветовые пространства не изменили своих позиций, YCbCr, также находится на третьем месте.</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1" w:lineRule="auto"/>
        <w:ind w:firstLine="721"/>
        <w:jc w:val="both"/>
        <w:rPr>
          <w:rFonts w:ascii="Times New Roman" w:hAnsi="Times New Roman" w:cs="Times New Roman"/>
          <w:sz w:val="24"/>
          <w:szCs w:val="24"/>
        </w:rPr>
      </w:pPr>
      <w:r w:rsidRPr="003B4DF0">
        <w:rPr>
          <w:rFonts w:ascii="Times New Roman" w:hAnsi="Times New Roman" w:cs="Times New Roman"/>
          <w:sz w:val="24"/>
          <w:szCs w:val="24"/>
        </w:rPr>
        <w:t>Проанализировав их</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sz w:val="24"/>
          <w:szCs w:val="24"/>
        </w:rPr>
        <w:t xml:space="preserve"> следует отметить, что цветовое пространство YCbCr HDTV, ставшее лидером по общему значению отношения сигнала к шуму, показывает более плохие результаты по отношению к YUV по красной и синей цветовым компонентам, при этом резко вырываясь вперед по зеленой, особенно это ярко выражается в варианте семплирования 4:2:0, где отрыв от YUV составляет три децибела.</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61"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Значение максимального значения отклонений пикселей в режиме семплирования 4:4:4 наименьшее у цветового пространства YCbCr HDTV, на втором месте YCbCr, и наибольшее значение у цветового пространства YUV.</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Однако</w:t>
      </w:r>
      <w:proofErr w:type="gramStart"/>
      <w:r w:rsidRPr="003B4DF0">
        <w:rPr>
          <w:rFonts w:ascii="Times New Roman" w:hAnsi="Times New Roman" w:cs="Times New Roman"/>
          <w:sz w:val="24"/>
          <w:szCs w:val="24"/>
        </w:rPr>
        <w:t>,</w:t>
      </w:r>
      <w:proofErr w:type="gramEnd"/>
      <w:r w:rsidRPr="003B4DF0">
        <w:rPr>
          <w:rFonts w:ascii="Times New Roman" w:hAnsi="Times New Roman" w:cs="Times New Roman"/>
          <w:sz w:val="24"/>
          <w:szCs w:val="24"/>
        </w:rPr>
        <w:t xml:space="preserve"> следует отметить, что максимальное отклонение значений пикселей изменяется крайне неравномерно. Особенно ярко это выражено в режиме семплирования 4:2:0.</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62"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На основе представленных результатов можно сделать следующие заключения относительно использования цветовых пространств в алгоритме</w:t>
      </w:r>
    </w:p>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JPEG.</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1440" w:left="1140" w:header="720" w:footer="720" w:gutter="0"/>
          <w:cols w:space="720" w:equalWidth="0">
            <w:col w:w="9640"/>
          </w:cols>
          <w:noEndnote/>
        </w:sectPr>
      </w:pPr>
    </w:p>
    <w:p w:rsidR="000446FC" w:rsidRPr="003B4DF0" w:rsidRDefault="0033514D">
      <w:pPr>
        <w:widowControl w:val="0"/>
        <w:autoSpaceDE w:val="0"/>
        <w:autoSpaceDN w:val="0"/>
        <w:adjustRightInd w:val="0"/>
        <w:spacing w:after="0" w:line="240" w:lineRule="auto"/>
        <w:ind w:left="4700"/>
        <w:rPr>
          <w:rFonts w:ascii="Times New Roman" w:hAnsi="Times New Roman" w:cs="Times New Roman"/>
          <w:sz w:val="24"/>
          <w:szCs w:val="24"/>
        </w:rPr>
      </w:pPr>
      <w:bookmarkStart w:id="84" w:name="page171"/>
      <w:bookmarkEnd w:id="84"/>
      <w:r w:rsidRPr="003B4DF0">
        <w:rPr>
          <w:rFonts w:ascii="Times New Roman" w:hAnsi="Times New Roman" w:cs="Times New Roman"/>
          <w:sz w:val="24"/>
          <w:szCs w:val="24"/>
        </w:rPr>
        <w:lastRenderedPageBreak/>
        <w:t>86</w:t>
      </w:r>
    </w:p>
    <w:p w:rsidR="000446FC" w:rsidRPr="003B4DF0" w:rsidRDefault="000446FC">
      <w:pPr>
        <w:widowControl w:val="0"/>
        <w:autoSpaceDE w:val="0"/>
        <w:autoSpaceDN w:val="0"/>
        <w:adjustRightInd w:val="0"/>
        <w:spacing w:after="0" w:line="132" w:lineRule="exact"/>
        <w:rPr>
          <w:rFonts w:ascii="Times New Roman" w:hAnsi="Times New Roman" w:cs="Times New Roman"/>
          <w:sz w:val="24"/>
          <w:szCs w:val="24"/>
        </w:rPr>
      </w:pPr>
    </w:p>
    <w:p w:rsidR="000446FC" w:rsidRPr="003B4DF0" w:rsidRDefault="0033514D" w:rsidP="0033514D">
      <w:pPr>
        <w:widowControl w:val="0"/>
        <w:numPr>
          <w:ilvl w:val="0"/>
          <w:numId w:val="50"/>
        </w:numPr>
        <w:tabs>
          <w:tab w:val="clear" w:pos="720"/>
          <w:tab w:val="num" w:pos="1186"/>
        </w:tabs>
        <w:overflowPunct w:val="0"/>
        <w:autoSpaceDE w:val="0"/>
        <w:autoSpaceDN w:val="0"/>
        <w:adjustRightInd w:val="0"/>
        <w:spacing w:after="0" w:line="269" w:lineRule="auto"/>
        <w:ind w:left="0" w:firstLine="714"/>
        <w:jc w:val="both"/>
        <w:rPr>
          <w:rFonts w:ascii="Times New Roman" w:hAnsi="Times New Roman" w:cs="Times New Roman"/>
          <w:sz w:val="24"/>
          <w:szCs w:val="24"/>
        </w:rPr>
      </w:pPr>
      <w:proofErr w:type="gramStart"/>
      <w:r w:rsidRPr="003B4DF0">
        <w:rPr>
          <w:rFonts w:ascii="Times New Roman" w:hAnsi="Times New Roman" w:cs="Times New Roman"/>
          <w:sz w:val="24"/>
          <w:szCs w:val="24"/>
        </w:rPr>
        <w:t>режиме</w:t>
      </w:r>
      <w:proofErr w:type="gramEnd"/>
      <w:r w:rsidRPr="003B4DF0">
        <w:rPr>
          <w:rFonts w:ascii="Times New Roman" w:hAnsi="Times New Roman" w:cs="Times New Roman"/>
          <w:sz w:val="24"/>
          <w:szCs w:val="24"/>
        </w:rPr>
        <w:t xml:space="preserve"> семплирования 4:4:4 наилучшие результаты показали использование цветового пространства YUV и YCbCr (HDTV), которое дали примерно одинаковые, самые большие показатели отношения сигнала к шуму. </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rsidP="0033514D">
      <w:pPr>
        <w:widowControl w:val="0"/>
        <w:numPr>
          <w:ilvl w:val="0"/>
          <w:numId w:val="50"/>
        </w:numPr>
        <w:tabs>
          <w:tab w:val="clear" w:pos="720"/>
          <w:tab w:val="num" w:pos="1066"/>
        </w:tabs>
        <w:overflowPunct w:val="0"/>
        <w:autoSpaceDE w:val="0"/>
        <w:autoSpaceDN w:val="0"/>
        <w:adjustRightInd w:val="0"/>
        <w:spacing w:after="0" w:line="245" w:lineRule="auto"/>
        <w:ind w:left="0" w:firstLine="714"/>
        <w:jc w:val="both"/>
        <w:rPr>
          <w:rFonts w:ascii="Times New Roman" w:hAnsi="Times New Roman" w:cs="Times New Roman"/>
          <w:sz w:val="24"/>
          <w:szCs w:val="24"/>
        </w:rPr>
      </w:pPr>
      <w:proofErr w:type="gramStart"/>
      <w:r w:rsidRPr="003B4DF0">
        <w:rPr>
          <w:rFonts w:ascii="Times New Roman" w:hAnsi="Times New Roman" w:cs="Times New Roman"/>
          <w:sz w:val="24"/>
          <w:szCs w:val="24"/>
        </w:rPr>
        <w:t>режиме</w:t>
      </w:r>
      <w:proofErr w:type="gramEnd"/>
      <w:r w:rsidRPr="003B4DF0">
        <w:rPr>
          <w:rFonts w:ascii="Times New Roman" w:hAnsi="Times New Roman" w:cs="Times New Roman"/>
          <w:sz w:val="24"/>
          <w:szCs w:val="24"/>
        </w:rPr>
        <w:t xml:space="preserve"> 4:2:0 использование цветового пространства YCbCr HDTV показало наилучшие результаты по значению отношения сигнала к шуму. </w:t>
      </w:r>
      <w:proofErr w:type="gramStart"/>
      <w:r w:rsidRPr="003B4DF0">
        <w:rPr>
          <w:rFonts w:ascii="Times New Roman" w:hAnsi="Times New Roman" w:cs="Times New Roman"/>
          <w:sz w:val="24"/>
          <w:szCs w:val="24"/>
        </w:rPr>
        <w:t>В месте</w:t>
      </w:r>
      <w:proofErr w:type="gramEnd"/>
      <w:r w:rsidRPr="003B4DF0">
        <w:rPr>
          <w:rFonts w:ascii="Times New Roman" w:hAnsi="Times New Roman" w:cs="Times New Roman"/>
          <w:sz w:val="24"/>
          <w:szCs w:val="24"/>
        </w:rPr>
        <w:t xml:space="preserve"> с тем, использование YCbCr HDTV показало наименьшее отношение максимального отклонения значений пикселей. </w:t>
      </w:r>
    </w:p>
    <w:p w:rsidR="000446FC" w:rsidRPr="003B4DF0" w:rsidRDefault="000446FC">
      <w:pPr>
        <w:widowControl w:val="0"/>
        <w:autoSpaceDE w:val="0"/>
        <w:autoSpaceDN w:val="0"/>
        <w:adjustRightInd w:val="0"/>
        <w:spacing w:after="0" w:line="283"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720"/>
        <w:rPr>
          <w:rFonts w:ascii="Times New Roman" w:hAnsi="Times New Roman" w:cs="Times New Roman"/>
          <w:sz w:val="24"/>
          <w:szCs w:val="24"/>
        </w:rPr>
      </w:pPr>
      <w:r w:rsidRPr="003B4DF0">
        <w:rPr>
          <w:rFonts w:ascii="Times New Roman" w:hAnsi="Times New Roman" w:cs="Times New Roman"/>
          <w:b/>
          <w:bCs/>
          <w:sz w:val="24"/>
          <w:szCs w:val="24"/>
        </w:rPr>
        <w:t>3.2.3. Устранение пространственной статистической избыточности</w:t>
      </w:r>
    </w:p>
    <w:p w:rsidR="000446FC" w:rsidRPr="003B4DF0" w:rsidRDefault="000446FC">
      <w:pPr>
        <w:widowControl w:val="0"/>
        <w:autoSpaceDE w:val="0"/>
        <w:autoSpaceDN w:val="0"/>
        <w:adjustRightInd w:val="0"/>
        <w:spacing w:after="0" w:line="35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8"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Общая схема устранения пространственной статистической зависимости для стандартов MPEG и H.263/264 определяет процесс сжатия отдельного кадра видеопотока и совпадает с процедурой сжатия статического полноцветного изображения по стандарту JPEG (рис.1.4.) [6].</w:t>
      </w:r>
    </w:p>
    <w:p w:rsidR="000446FC" w:rsidRPr="003B4DF0" w:rsidRDefault="0033514D">
      <w:pPr>
        <w:widowControl w:val="0"/>
        <w:overflowPunct w:val="0"/>
        <w:autoSpaceDE w:val="0"/>
        <w:autoSpaceDN w:val="0"/>
        <w:adjustRightInd w:val="0"/>
        <w:spacing w:after="0" w:line="242" w:lineRule="auto"/>
        <w:ind w:firstLine="709"/>
        <w:jc w:val="both"/>
        <w:rPr>
          <w:rFonts w:ascii="Times New Roman" w:hAnsi="Times New Roman" w:cs="Times New Roman"/>
          <w:sz w:val="24"/>
          <w:szCs w:val="24"/>
        </w:rPr>
      </w:pPr>
      <w:proofErr w:type="gramStart"/>
      <w:r w:rsidRPr="003B4DF0">
        <w:rPr>
          <w:rFonts w:ascii="Times New Roman" w:hAnsi="Times New Roman" w:cs="Times New Roman"/>
          <w:sz w:val="24"/>
          <w:szCs w:val="24"/>
        </w:rPr>
        <w:t>В начале</w:t>
      </w:r>
      <w:proofErr w:type="gramEnd"/>
      <w:r w:rsidRPr="003B4DF0">
        <w:rPr>
          <w:rFonts w:ascii="Times New Roman" w:hAnsi="Times New Roman" w:cs="Times New Roman"/>
          <w:sz w:val="24"/>
          <w:szCs w:val="24"/>
        </w:rPr>
        <w:t xml:space="preserve"> изображение переводится из цветового пространства RGB в цветовое пространство YCrCb согласно описанной в предыдущем разделе модели преобразования цветовых пространств.</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Затем изображение разбивается на блоки размером 8х8. Такие блоки создаются для каждой из цветовой составляющей. Для компонент Cr и Cb формирование блока происходит через строчку и через столбец, т.е. из исходного блока 16х16 получается один рабочий блок 8х8. В дальнейшем к каждому из блоков применяется дискретно косинусное преобразование, которое описывается выражением (1.13).</w:t>
      </w:r>
    </w:p>
    <w:p w:rsidR="000446FC" w:rsidRPr="003B4DF0" w:rsidRDefault="000446FC">
      <w:pPr>
        <w:widowControl w:val="0"/>
        <w:autoSpaceDE w:val="0"/>
        <w:autoSpaceDN w:val="0"/>
        <w:adjustRightInd w:val="0"/>
        <w:spacing w:after="0" w:line="4"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4"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Для уменьшения хранимой информации производится квантование полученной матрицы частотных коэффициентов. Квантование представляет собой деление матрицы частотных коэффициентов на матрицу квантования. Для каждой из цветовых составляющих обычно используется своя матрица квантования q[u,v]:</w:t>
      </w:r>
    </w:p>
    <w:tbl>
      <w:tblPr>
        <w:tblW w:w="0" w:type="auto"/>
        <w:tblInd w:w="2580" w:type="dxa"/>
        <w:tblLayout w:type="fixed"/>
        <w:tblCellMar>
          <w:left w:w="0" w:type="dxa"/>
          <w:right w:w="0" w:type="dxa"/>
        </w:tblCellMar>
        <w:tblLook w:val="0000" w:firstRow="0" w:lastRow="0" w:firstColumn="0" w:lastColumn="0" w:noHBand="0" w:noVBand="0"/>
      </w:tblPr>
      <w:tblGrid>
        <w:gridCol w:w="2320"/>
        <w:gridCol w:w="1620"/>
        <w:gridCol w:w="1260"/>
        <w:gridCol w:w="20"/>
      </w:tblGrid>
      <w:tr w:rsidR="000446FC" w:rsidRPr="003B4DF0">
        <w:trPr>
          <w:trHeight w:val="250"/>
        </w:trPr>
        <w:tc>
          <w:tcPr>
            <w:tcW w:w="232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i/>
                <w:iCs/>
                <w:sz w:val="24"/>
                <w:szCs w:val="24"/>
              </w:rPr>
              <w:t>Yq</w:t>
            </w:r>
            <w:r w:rsidRPr="003B4DF0">
              <w:rPr>
                <w:rFonts w:ascii="Times New Roman" w:hAnsi="Times New Roman" w:cs="Times New Roman"/>
                <w:sz w:val="24"/>
                <w:szCs w:val="24"/>
              </w:rPr>
              <w:t>[</w:t>
            </w:r>
            <w:r w:rsidRPr="003B4DF0">
              <w:rPr>
                <w:rFonts w:ascii="Times New Roman" w:hAnsi="Times New Roman" w:cs="Times New Roman"/>
                <w:i/>
                <w:iCs/>
                <w:sz w:val="24"/>
                <w:szCs w:val="24"/>
              </w:rPr>
              <w:t>u</w:t>
            </w:r>
            <w:r w:rsidRPr="003B4DF0">
              <w:rPr>
                <w:rFonts w:ascii="Times New Roman" w:hAnsi="Times New Roman" w:cs="Times New Roman"/>
                <w:sz w:val="24"/>
                <w:szCs w:val="24"/>
              </w:rPr>
              <w:t>,</w:t>
            </w:r>
            <w:r w:rsidRPr="003B4DF0">
              <w:rPr>
                <w:rFonts w:ascii="Times New Roman" w:hAnsi="Times New Roman" w:cs="Times New Roman"/>
                <w:i/>
                <w:iCs/>
                <w:sz w:val="24"/>
                <w:szCs w:val="24"/>
              </w:rPr>
              <w:t>v</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w:t>
            </w:r>
            <w:r w:rsidRPr="003B4DF0">
              <w:rPr>
                <w:rFonts w:ascii="Times New Roman" w:hAnsi="Times New Roman" w:cs="Times New Roman"/>
                <w:sz w:val="24"/>
                <w:szCs w:val="24"/>
              </w:rPr>
              <w:t>=</w:t>
            </w:r>
            <w:r w:rsidRPr="003B4DF0">
              <w:rPr>
                <w:rFonts w:ascii="Times New Roman" w:hAnsi="Times New Roman" w:cs="Times New Roman"/>
                <w:i/>
                <w:iCs/>
                <w:sz w:val="24"/>
                <w:szCs w:val="24"/>
              </w:rPr>
              <w:t xml:space="preserve"> IntegerRound</w:t>
            </w:r>
          </w:p>
        </w:tc>
        <w:tc>
          <w:tcPr>
            <w:tcW w:w="16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50" w:lineRule="exact"/>
              <w:ind w:left="20"/>
              <w:rPr>
                <w:rFonts w:ascii="Times New Roman" w:hAnsi="Times New Roman" w:cs="Times New Roman"/>
                <w:sz w:val="24"/>
                <w:szCs w:val="24"/>
              </w:rPr>
            </w:pPr>
            <w:r w:rsidRPr="003B4DF0">
              <w:rPr>
                <w:rFonts w:ascii="Times New Roman" w:hAnsi="Times New Roman" w:cs="Times New Roman"/>
                <w:i/>
                <w:iCs/>
                <w:sz w:val="24"/>
                <w:szCs w:val="24"/>
                <w:u w:val="single"/>
              </w:rPr>
              <w:t xml:space="preserve">Y </w:t>
            </w:r>
            <w:r w:rsidRPr="003B4DF0">
              <w:rPr>
                <w:rFonts w:ascii="Times New Roman" w:hAnsi="Times New Roman" w:cs="Times New Roman"/>
                <w:sz w:val="24"/>
                <w:szCs w:val="24"/>
                <w:u w:val="single"/>
              </w:rPr>
              <w:t>[</w:t>
            </w:r>
            <w:r w:rsidRPr="003B4DF0">
              <w:rPr>
                <w:rFonts w:ascii="Times New Roman" w:hAnsi="Times New Roman" w:cs="Times New Roman"/>
                <w:i/>
                <w:iCs/>
                <w:sz w:val="24"/>
                <w:szCs w:val="24"/>
                <w:u w:val="single"/>
              </w:rPr>
              <w:t>u</w:t>
            </w:r>
            <w:r w:rsidRPr="003B4DF0">
              <w:rPr>
                <w:rFonts w:ascii="Times New Roman" w:hAnsi="Times New Roman" w:cs="Times New Roman"/>
                <w:sz w:val="24"/>
                <w:szCs w:val="24"/>
                <w:u w:val="single"/>
              </w:rPr>
              <w:t>,</w:t>
            </w:r>
            <w:r w:rsidRPr="003B4DF0">
              <w:rPr>
                <w:rFonts w:ascii="Times New Roman" w:hAnsi="Times New Roman" w:cs="Times New Roman"/>
                <w:i/>
                <w:iCs/>
                <w:sz w:val="24"/>
                <w:szCs w:val="24"/>
                <w:u w:val="single"/>
              </w:rPr>
              <w:t>v</w:t>
            </w:r>
            <w:r w:rsidRPr="003B4DF0">
              <w:rPr>
                <w:rFonts w:ascii="Times New Roman" w:hAnsi="Times New Roman" w:cs="Times New Roman"/>
                <w:sz w:val="24"/>
                <w:szCs w:val="24"/>
                <w:u w:val="single"/>
              </w:rPr>
              <w:t>]</w:t>
            </w:r>
          </w:p>
        </w:tc>
        <w:tc>
          <w:tcPr>
            <w:tcW w:w="12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(3.3)</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462"/>
        </w:trPr>
        <w:tc>
          <w:tcPr>
            <w:tcW w:w="23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20"/>
              <w:rPr>
                <w:rFonts w:ascii="Times New Roman" w:hAnsi="Times New Roman" w:cs="Times New Roman"/>
                <w:sz w:val="24"/>
                <w:szCs w:val="24"/>
              </w:rPr>
            </w:pPr>
            <w:r w:rsidRPr="003B4DF0">
              <w:rPr>
                <w:rFonts w:ascii="Times New Roman" w:hAnsi="Times New Roman" w:cs="Times New Roman"/>
                <w:i/>
                <w:iCs/>
                <w:sz w:val="24"/>
                <w:szCs w:val="24"/>
              </w:rPr>
              <w:t>q</w:t>
            </w:r>
            <w:r w:rsidRPr="003B4DF0">
              <w:rPr>
                <w:rFonts w:ascii="Times New Roman" w:hAnsi="Times New Roman" w:cs="Times New Roman"/>
                <w:sz w:val="24"/>
                <w:szCs w:val="24"/>
              </w:rPr>
              <w:t>[</w:t>
            </w:r>
            <w:r w:rsidRPr="003B4DF0">
              <w:rPr>
                <w:rFonts w:ascii="Times New Roman" w:hAnsi="Times New Roman" w:cs="Times New Roman"/>
                <w:i/>
                <w:iCs/>
                <w:sz w:val="24"/>
                <w:szCs w:val="24"/>
              </w:rPr>
              <w:t>u</w:t>
            </w:r>
            <w:r w:rsidRPr="003B4DF0">
              <w:rPr>
                <w:rFonts w:ascii="Times New Roman" w:hAnsi="Times New Roman" w:cs="Times New Roman"/>
                <w:sz w:val="24"/>
                <w:szCs w:val="24"/>
              </w:rPr>
              <w:t>,</w:t>
            </w:r>
            <w:r w:rsidRPr="003B4DF0">
              <w:rPr>
                <w:rFonts w:ascii="Times New Roman" w:hAnsi="Times New Roman" w:cs="Times New Roman"/>
                <w:i/>
                <w:iCs/>
                <w:sz w:val="24"/>
                <w:szCs w:val="24"/>
              </w:rPr>
              <w:t>v</w:t>
            </w:r>
            <w:r w:rsidRPr="003B4DF0">
              <w:rPr>
                <w:rFonts w:ascii="Times New Roman" w:hAnsi="Times New Roman" w:cs="Times New Roman"/>
                <w:sz w:val="24"/>
                <w:szCs w:val="24"/>
              </w:rPr>
              <w:t>]</w:t>
            </w:r>
          </w:p>
        </w:tc>
        <w:tc>
          <w:tcPr>
            <w:tcW w:w="12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33514D">
      <w:pPr>
        <w:widowControl w:val="0"/>
        <w:overflowPunct w:val="0"/>
        <w:autoSpaceDE w:val="0"/>
        <w:autoSpaceDN w:val="0"/>
        <w:adjustRightInd w:val="0"/>
        <w:spacing w:after="0" w:line="242"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 xml:space="preserve">Иногда для формирования матрицы квантования может использоваться специальная весовая функция, позволяющая сформировать коэффициенты квантования, обращающие в 0 наибольшее число высоко и </w:t>
      </w:r>
      <w:proofErr w:type="gramStart"/>
      <w:r w:rsidRPr="003B4DF0">
        <w:rPr>
          <w:rFonts w:ascii="Times New Roman" w:hAnsi="Times New Roman" w:cs="Times New Roman"/>
          <w:sz w:val="24"/>
          <w:szCs w:val="24"/>
        </w:rPr>
        <w:t>средне частотных</w:t>
      </w:r>
      <w:proofErr w:type="gramEnd"/>
      <w:r w:rsidRPr="003B4DF0">
        <w:rPr>
          <w:rFonts w:ascii="Times New Roman" w:hAnsi="Times New Roman" w:cs="Times New Roman"/>
          <w:sz w:val="24"/>
          <w:szCs w:val="24"/>
        </w:rPr>
        <w:t xml:space="preserve"> коэффициентов.</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1"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Этап квантования – это этап, на котором происходят самые большие потери в качестве изображения и этап</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sz w:val="24"/>
          <w:szCs w:val="24"/>
        </w:rPr>
        <w:t xml:space="preserve"> на котором осуществляется управление степенью сжатия изображения. При сильном квантовании низкочастотные коэффициенты могут настолько измениться, что изображение распадётся на визуально различимые квадраты. Потери в высокочастотных коэффициентах приводят к появлению «нимба» вокруг контуров с резким переходом цвета.</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6"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Квантователь отображает числовой сигнал с областью значений Х в квантованный сигнал области Y с уменьшенным числом значений. Это дает возможность представить квантованные величины с меньшим числом бит по сравнению с исходными неквантованными величинами.</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967" w:left="1140" w:header="720" w:footer="720" w:gutter="0"/>
          <w:cols w:space="720" w:equalWidth="0">
            <w:col w:w="9640"/>
          </w:cols>
          <w:noEndnote/>
        </w:sectPr>
      </w:pPr>
    </w:p>
    <w:p w:rsidR="000446FC" w:rsidRPr="003B4DF0" w:rsidRDefault="0033514D">
      <w:pPr>
        <w:widowControl w:val="0"/>
        <w:autoSpaceDE w:val="0"/>
        <w:autoSpaceDN w:val="0"/>
        <w:adjustRightInd w:val="0"/>
        <w:spacing w:after="0" w:line="240" w:lineRule="auto"/>
        <w:ind w:left="4700"/>
        <w:rPr>
          <w:rFonts w:ascii="Times New Roman" w:hAnsi="Times New Roman" w:cs="Times New Roman"/>
          <w:sz w:val="24"/>
          <w:szCs w:val="24"/>
        </w:rPr>
      </w:pPr>
      <w:bookmarkStart w:id="85" w:name="page173"/>
      <w:bookmarkEnd w:id="85"/>
      <w:r w:rsidRPr="003B4DF0">
        <w:rPr>
          <w:rFonts w:ascii="Times New Roman" w:hAnsi="Times New Roman" w:cs="Times New Roman"/>
          <w:sz w:val="24"/>
          <w:szCs w:val="24"/>
        </w:rPr>
        <w:lastRenderedPageBreak/>
        <w:t>87</w:t>
      </w:r>
    </w:p>
    <w:p w:rsidR="000446FC" w:rsidRPr="003B4DF0" w:rsidRDefault="000446FC">
      <w:pPr>
        <w:widowControl w:val="0"/>
        <w:autoSpaceDE w:val="0"/>
        <w:autoSpaceDN w:val="0"/>
        <w:adjustRightInd w:val="0"/>
        <w:spacing w:after="0" w:line="13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5"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Скалярный квантователь отображает один исходный сэмпл в одно квантованное значение на выходе. Простейшим примером такого квантователя может метод округления дробного числа до ближайшего целого. Это процесс с частичной потерей информации, так как </w:t>
      </w:r>
      <w:proofErr w:type="gramStart"/>
      <w:r w:rsidRPr="003B4DF0">
        <w:rPr>
          <w:rFonts w:ascii="Times New Roman" w:hAnsi="Times New Roman" w:cs="Times New Roman"/>
          <w:sz w:val="24"/>
          <w:szCs w:val="24"/>
        </w:rPr>
        <w:t>не возможно</w:t>
      </w:r>
      <w:proofErr w:type="gramEnd"/>
      <w:r w:rsidRPr="003B4DF0">
        <w:rPr>
          <w:rFonts w:ascii="Times New Roman" w:hAnsi="Times New Roman" w:cs="Times New Roman"/>
          <w:sz w:val="24"/>
          <w:szCs w:val="24"/>
        </w:rPr>
        <w:t xml:space="preserve"> установить точное значение исходного дробного числа по округленному целому. Квантование можно использовать для понижения точности изображения после применения кодирующего преобразования. Тем самым будет удалена часть незначимых величин и коэффициентов, оставляя малое число существенных ненулевых коэффициентов.</w:t>
      </w:r>
    </w:p>
    <w:p w:rsidR="000446FC" w:rsidRPr="003B4DF0" w:rsidRDefault="000446FC">
      <w:pPr>
        <w:widowControl w:val="0"/>
        <w:autoSpaceDE w:val="0"/>
        <w:autoSpaceDN w:val="0"/>
        <w:adjustRightInd w:val="0"/>
        <w:spacing w:after="0" w:line="4"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Векторный квантователь отображает группу исходных сэмплов в группу квантованных величин – кодовое слово, а декодер каждому </w:t>
      </w:r>
      <w:proofErr w:type="gramStart"/>
      <w:r w:rsidRPr="003B4DF0">
        <w:rPr>
          <w:rFonts w:ascii="Times New Roman" w:hAnsi="Times New Roman" w:cs="Times New Roman"/>
          <w:sz w:val="24"/>
          <w:szCs w:val="24"/>
        </w:rPr>
        <w:t>каждому</w:t>
      </w:r>
      <w:proofErr w:type="gramEnd"/>
      <w:r w:rsidRPr="003B4DF0">
        <w:rPr>
          <w:rFonts w:ascii="Times New Roman" w:hAnsi="Times New Roman" w:cs="Times New Roman"/>
          <w:sz w:val="24"/>
          <w:szCs w:val="24"/>
        </w:rPr>
        <w:t xml:space="preserve"> кодовому слову сопоставляет некоторое приближение к исходному множество данных. Множество векторов хранится кодером и декодером в специальной кодовой книге.</w:t>
      </w:r>
    </w:p>
    <w:p w:rsidR="000446FC" w:rsidRPr="003B4DF0" w:rsidRDefault="000446FC">
      <w:pPr>
        <w:widowControl w:val="0"/>
        <w:autoSpaceDE w:val="0"/>
        <w:autoSpaceDN w:val="0"/>
        <w:adjustRightInd w:val="0"/>
        <w:spacing w:after="0" w:line="5"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Проквантованная матрица затем преобразуется в вектор с помощью ZigZag сканирования (Рис.2.5).</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1"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После ZigZag сканирования низкочастотные элементы оказываются в «голове» вектора, а высокочастотные коэффициенты в «хвосте» вектора.</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Далее выполняется так называемое вторичное сжатие с использованием энтропийного кодера.</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1"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Энтропийный кодер преобразует элементы последовательности символов, представляющих элементы видеопоследовательности, в сжатый поток битов, который можно сохранить в файле или передать по сетям связи. Входными символами могут являться квантованные коэффициенты преобразования, векторы движения, маркеры, хедеры и дополнительную информацию – данные, несущественные для корректного декодирования. Векторы движения обычно представляются в виде координат вектор перемещения всех блоков с компенсацией движения с целым или дробным пиксельным разрешением. Маркеры – это коды, обозначающие точки синхронизации в видеопоследовательности. Хедеры – заголовки макроблоков, изображений, последовательностей и других объектов.</w:t>
      </w:r>
    </w:p>
    <w:p w:rsidR="000446FC" w:rsidRPr="003B4DF0" w:rsidRDefault="000446FC">
      <w:pPr>
        <w:widowControl w:val="0"/>
        <w:autoSpaceDE w:val="0"/>
        <w:autoSpaceDN w:val="0"/>
        <w:adjustRightInd w:val="0"/>
        <w:spacing w:after="0" w:line="9"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Полученный вектор затем кодируется методом RLE. А полученные пары кодируются по Хаффману с фиксированной таблицей.</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2"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Процесс восстановления изображения полностью симметричен процессу сжатия изображения.</w:t>
      </w:r>
    </w:p>
    <w:p w:rsidR="000446FC" w:rsidRPr="003B4DF0" w:rsidRDefault="000446FC">
      <w:pPr>
        <w:widowControl w:val="0"/>
        <w:autoSpaceDE w:val="0"/>
        <w:autoSpaceDN w:val="0"/>
        <w:adjustRightInd w:val="0"/>
        <w:spacing w:after="0" w:line="273"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2820"/>
        <w:rPr>
          <w:rFonts w:ascii="Times New Roman" w:hAnsi="Times New Roman" w:cs="Times New Roman"/>
          <w:sz w:val="24"/>
          <w:szCs w:val="24"/>
        </w:rPr>
      </w:pPr>
      <w:r w:rsidRPr="003B4DF0">
        <w:rPr>
          <w:rFonts w:ascii="Times New Roman" w:hAnsi="Times New Roman" w:cs="Times New Roman"/>
          <w:b/>
          <w:bCs/>
          <w:sz w:val="24"/>
          <w:szCs w:val="24"/>
        </w:rPr>
        <w:t>3.3. Модель DPCM/DCT видеокодека</w:t>
      </w:r>
    </w:p>
    <w:p w:rsidR="000446FC" w:rsidRPr="003B4DF0" w:rsidRDefault="000446FC">
      <w:pPr>
        <w:widowControl w:val="0"/>
        <w:autoSpaceDE w:val="0"/>
        <w:autoSpaceDN w:val="0"/>
        <w:adjustRightInd w:val="0"/>
        <w:spacing w:after="0" w:line="330"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66"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 xml:space="preserve">Большинство современных стандартов видеокодирования основаны на единой модели видео кодека, которая включает модуль оценки движения и компенсации высоких частот </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sz w:val="24"/>
          <w:szCs w:val="24"/>
        </w:rPr>
        <w:t>обычно обозначается сокращением DPCM), модуль преобразования (чаще всего косинусного – DCT) и модуль энтропийного кодирования. По схожему принципу строятся кодеки</w:t>
      </w:r>
      <w:proofErr w:type="gramStart"/>
      <w:r w:rsidRPr="003B4DF0">
        <w:rPr>
          <w:rFonts w:ascii="Times New Roman" w:hAnsi="Times New Roman" w:cs="Times New Roman"/>
          <w:sz w:val="24"/>
          <w:szCs w:val="24"/>
        </w:rPr>
        <w:t xml:space="preserve"> ,</w:t>
      </w:r>
      <w:proofErr w:type="gramEnd"/>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proofErr w:type="gramStart"/>
      <w:r w:rsidRPr="003B4DF0">
        <w:rPr>
          <w:rFonts w:ascii="Times New Roman" w:hAnsi="Times New Roman" w:cs="Times New Roman"/>
          <w:sz w:val="24"/>
          <w:szCs w:val="24"/>
        </w:rPr>
        <w:t>совместимые</w:t>
      </w:r>
      <w:proofErr w:type="gramEnd"/>
      <w:r w:rsidRPr="003B4DF0">
        <w:rPr>
          <w:rFonts w:ascii="Times New Roman" w:hAnsi="Times New Roman" w:cs="Times New Roman"/>
          <w:sz w:val="24"/>
          <w:szCs w:val="24"/>
        </w:rPr>
        <w:t xml:space="preserve"> со стандартами Н.261, Н.263, MPEG-1, MPEG-2? MPEG-4 и Н.264.</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1078" w:left="1140" w:header="720" w:footer="720" w:gutter="0"/>
          <w:cols w:space="720" w:equalWidth="0">
            <w:col w:w="9640"/>
          </w:cols>
          <w:noEndnote/>
        </w:sectPr>
      </w:pPr>
    </w:p>
    <w:p w:rsidR="000446FC" w:rsidRPr="003B4DF0" w:rsidRDefault="0033514D">
      <w:pPr>
        <w:widowControl w:val="0"/>
        <w:autoSpaceDE w:val="0"/>
        <w:autoSpaceDN w:val="0"/>
        <w:adjustRightInd w:val="0"/>
        <w:spacing w:after="0" w:line="240" w:lineRule="auto"/>
        <w:ind w:left="4700"/>
        <w:rPr>
          <w:rFonts w:ascii="Times New Roman" w:hAnsi="Times New Roman" w:cs="Times New Roman"/>
          <w:sz w:val="24"/>
          <w:szCs w:val="24"/>
        </w:rPr>
      </w:pPr>
      <w:bookmarkStart w:id="86" w:name="page175"/>
      <w:bookmarkEnd w:id="86"/>
      <w:r w:rsidRPr="003B4DF0">
        <w:rPr>
          <w:rFonts w:ascii="Times New Roman" w:hAnsi="Times New Roman" w:cs="Times New Roman"/>
          <w:sz w:val="24"/>
          <w:szCs w:val="24"/>
        </w:rPr>
        <w:lastRenderedPageBreak/>
        <w:t>88</w:t>
      </w:r>
    </w:p>
    <w:p w:rsidR="000446FC" w:rsidRPr="003B4DF0" w:rsidRDefault="000446FC">
      <w:pPr>
        <w:widowControl w:val="0"/>
        <w:autoSpaceDE w:val="0"/>
        <w:autoSpaceDN w:val="0"/>
        <w:adjustRightInd w:val="0"/>
        <w:spacing w:after="0" w:line="13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4" w:lineRule="auto"/>
        <w:jc w:val="both"/>
        <w:rPr>
          <w:rFonts w:ascii="Times New Roman" w:hAnsi="Times New Roman" w:cs="Times New Roman"/>
          <w:sz w:val="24"/>
          <w:szCs w:val="24"/>
        </w:rPr>
      </w:pPr>
      <w:r w:rsidRPr="003B4DF0">
        <w:rPr>
          <w:rFonts w:ascii="Times New Roman" w:hAnsi="Times New Roman" w:cs="Times New Roman"/>
          <w:sz w:val="24"/>
          <w:szCs w:val="24"/>
        </w:rPr>
        <w:t>Однако внутри указанных модулей имеется существенное различие по реализуемым функциям.</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24"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 xml:space="preserve">На рис. 3.6 приведена общая схема подобного кодера DPCM/DCT. Видеокодер обрабатывает кадр Fn и производит закодированный </w:t>
      </w:r>
      <w:r w:rsidRPr="003B4DF0">
        <w:rPr>
          <w:rFonts w:ascii="Times New Roman" w:hAnsi="Times New Roman" w:cs="Times New Roman"/>
          <w:b/>
          <w:bCs/>
          <w:sz w:val="24"/>
          <w:szCs w:val="24"/>
        </w:rPr>
        <w:t>(</w:t>
      </w:r>
      <w:r w:rsidRPr="003B4DF0">
        <w:rPr>
          <w:rFonts w:ascii="Times New Roman" w:hAnsi="Times New Roman" w:cs="Times New Roman"/>
          <w:sz w:val="24"/>
          <w:szCs w:val="24"/>
        </w:rPr>
        <w:t>сжатый) видеопоток [6].</w:t>
      </w:r>
    </w:p>
    <w:p w:rsidR="000446FC" w:rsidRPr="003B4DF0" w:rsidRDefault="000446FC">
      <w:pPr>
        <w:widowControl w:val="0"/>
        <w:autoSpaceDE w:val="0"/>
        <w:autoSpaceDN w:val="0"/>
        <w:adjustRightInd w:val="0"/>
        <w:spacing w:after="0" w:line="195"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4840"/>
        <w:rPr>
          <w:rFonts w:ascii="Times New Roman" w:hAnsi="Times New Roman" w:cs="Times New Roman"/>
          <w:sz w:val="24"/>
          <w:szCs w:val="24"/>
        </w:rPr>
      </w:pPr>
      <w:r w:rsidRPr="003B4DF0">
        <w:rPr>
          <w:rFonts w:ascii="Times New Roman" w:hAnsi="Times New Roman" w:cs="Times New Roman"/>
          <w:sz w:val="24"/>
          <w:szCs w:val="24"/>
        </w:rPr>
        <w:t>,</w:t>
      </w:r>
    </w:p>
    <w:p w:rsidR="000446FC" w:rsidRPr="003B4DF0" w:rsidRDefault="000258D2">
      <w:pPr>
        <w:widowControl w:val="0"/>
        <w:autoSpaceDE w:val="0"/>
        <w:autoSpaceDN w:val="0"/>
        <w:adjustRightInd w:val="0"/>
        <w:spacing w:after="0" w:line="200" w:lineRule="exact"/>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792384" behindDoc="1" locked="0" layoutInCell="0" allowOverlap="1" wp14:anchorId="5C4EE9AF" wp14:editId="5A67D230">
            <wp:simplePos x="0" y="0"/>
            <wp:positionH relativeFrom="column">
              <wp:posOffset>57150</wp:posOffset>
            </wp:positionH>
            <wp:positionV relativeFrom="paragraph">
              <wp:posOffset>15240</wp:posOffset>
            </wp:positionV>
            <wp:extent cx="5997575" cy="2327275"/>
            <wp:effectExtent l="0" t="0" r="3175" b="0"/>
            <wp:wrapNone/>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97575" cy="2327275"/>
                    </a:xfrm>
                    <a:prstGeom prst="rect">
                      <a:avLst/>
                    </a:prstGeom>
                    <a:noFill/>
                  </pic:spPr>
                </pic:pic>
              </a:graphicData>
            </a:graphic>
            <wp14:sizeRelH relativeFrom="page">
              <wp14:pctWidth>0</wp14:pctWidth>
            </wp14:sizeRelH>
            <wp14:sizeRelV relativeFrom="page">
              <wp14:pctHeight>0</wp14:pctHeight>
            </wp14:sizeRelV>
          </wp:anchor>
        </w:drawing>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69"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3200"/>
        <w:rPr>
          <w:rFonts w:ascii="Times New Roman" w:hAnsi="Times New Roman" w:cs="Times New Roman"/>
          <w:sz w:val="24"/>
          <w:szCs w:val="24"/>
        </w:rPr>
      </w:pPr>
      <w:r w:rsidRPr="003B4DF0">
        <w:rPr>
          <w:rFonts w:ascii="Times New Roman" w:hAnsi="Times New Roman" w:cs="Times New Roman"/>
          <w:sz w:val="24"/>
          <w:szCs w:val="24"/>
        </w:rPr>
        <w:t>Рис.3.6. Кодер DPCM/DCT</w:t>
      </w:r>
    </w:p>
    <w:p w:rsidR="000446FC" w:rsidRPr="003B4DF0" w:rsidRDefault="000446FC">
      <w:pPr>
        <w:widowControl w:val="0"/>
        <w:autoSpaceDE w:val="0"/>
        <w:autoSpaceDN w:val="0"/>
        <w:adjustRightInd w:val="0"/>
        <w:spacing w:after="0" w:line="330"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720"/>
        <w:rPr>
          <w:rFonts w:ascii="Times New Roman" w:hAnsi="Times New Roman" w:cs="Times New Roman"/>
          <w:sz w:val="24"/>
          <w:szCs w:val="24"/>
        </w:rPr>
      </w:pPr>
      <w:r w:rsidRPr="003B4DF0">
        <w:rPr>
          <w:rFonts w:ascii="Times New Roman" w:hAnsi="Times New Roman" w:cs="Times New Roman"/>
          <w:sz w:val="24"/>
          <w:szCs w:val="24"/>
        </w:rPr>
        <w:t>Процесс кодирования состоит в следующем.</w:t>
      </w:r>
    </w:p>
    <w:tbl>
      <w:tblPr>
        <w:tblW w:w="0" w:type="auto"/>
        <w:tblLayout w:type="fixed"/>
        <w:tblCellMar>
          <w:left w:w="0" w:type="dxa"/>
          <w:right w:w="0" w:type="dxa"/>
        </w:tblCellMar>
        <w:tblLook w:val="0000" w:firstRow="0" w:lastRow="0" w:firstColumn="0" w:lastColumn="0" w:noHBand="0" w:noVBand="0"/>
      </w:tblPr>
      <w:tblGrid>
        <w:gridCol w:w="2360"/>
        <w:gridCol w:w="1220"/>
        <w:gridCol w:w="6060"/>
      </w:tblGrid>
      <w:tr w:rsidR="000446FC" w:rsidRPr="003B4DF0">
        <w:trPr>
          <w:trHeight w:val="330"/>
        </w:trPr>
        <w:tc>
          <w:tcPr>
            <w:tcW w:w="358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329" w:lineRule="exact"/>
              <w:ind w:left="720"/>
              <w:rPr>
                <w:rFonts w:ascii="Times New Roman" w:hAnsi="Times New Roman" w:cs="Times New Roman"/>
                <w:sz w:val="24"/>
                <w:szCs w:val="24"/>
              </w:rPr>
            </w:pPr>
            <w:r w:rsidRPr="003B4DF0">
              <w:rPr>
                <w:rFonts w:ascii="Times New Roman" w:hAnsi="Times New Roman" w:cs="Times New Roman"/>
                <w:sz w:val="24"/>
                <w:szCs w:val="24"/>
              </w:rPr>
              <w:t>1. Входной кадр Fn</w:t>
            </w:r>
          </w:p>
        </w:tc>
        <w:tc>
          <w:tcPr>
            <w:tcW w:w="60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подается на вход кодера и обрабатывается там</w:t>
            </w:r>
          </w:p>
        </w:tc>
      </w:tr>
      <w:tr w:rsidR="000446FC" w:rsidRPr="003B4DF0">
        <w:trPr>
          <w:trHeight w:val="326"/>
        </w:trPr>
        <w:tc>
          <w:tcPr>
            <w:tcW w:w="9640" w:type="dxa"/>
            <w:gridSpan w:val="3"/>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proofErr w:type="gramStart"/>
            <w:r w:rsidRPr="003B4DF0">
              <w:rPr>
                <w:rFonts w:ascii="Times New Roman" w:hAnsi="Times New Roman" w:cs="Times New Roman"/>
                <w:sz w:val="24"/>
                <w:szCs w:val="24"/>
              </w:rPr>
              <w:t>макроблоками (например, размером 16х16 или 8х8 отсчетов.</w:t>
            </w:r>
            <w:proofErr w:type="gramEnd"/>
          </w:p>
        </w:tc>
      </w:tr>
      <w:tr w:rsidR="000446FC" w:rsidRPr="003B4DF0">
        <w:trPr>
          <w:trHeight w:val="328"/>
        </w:trPr>
        <w:tc>
          <w:tcPr>
            <w:tcW w:w="23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328" w:lineRule="exact"/>
              <w:ind w:left="720"/>
              <w:rPr>
                <w:rFonts w:ascii="Times New Roman" w:hAnsi="Times New Roman" w:cs="Times New Roman"/>
                <w:sz w:val="24"/>
                <w:szCs w:val="24"/>
              </w:rPr>
            </w:pPr>
            <w:r w:rsidRPr="003B4DF0">
              <w:rPr>
                <w:rFonts w:ascii="Times New Roman" w:hAnsi="Times New Roman" w:cs="Times New Roman"/>
                <w:sz w:val="24"/>
                <w:szCs w:val="24"/>
              </w:rPr>
              <w:t>2.  Кадр Fn</w:t>
            </w:r>
          </w:p>
        </w:tc>
        <w:tc>
          <w:tcPr>
            <w:tcW w:w="728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right"/>
              <w:rPr>
                <w:rFonts w:ascii="Times New Roman" w:hAnsi="Times New Roman" w:cs="Times New Roman"/>
                <w:sz w:val="24"/>
                <w:szCs w:val="24"/>
              </w:rPr>
            </w:pPr>
            <w:r w:rsidRPr="003B4DF0">
              <w:rPr>
                <w:rFonts w:ascii="Times New Roman" w:hAnsi="Times New Roman" w:cs="Times New Roman"/>
                <w:sz w:val="24"/>
                <w:szCs w:val="24"/>
              </w:rPr>
              <w:t xml:space="preserve">сравнивается </w:t>
            </w:r>
            <w:proofErr w:type="gramStart"/>
            <w:r w:rsidRPr="003B4DF0">
              <w:rPr>
                <w:rFonts w:ascii="Times New Roman" w:hAnsi="Times New Roman" w:cs="Times New Roman"/>
                <w:sz w:val="24"/>
                <w:szCs w:val="24"/>
              </w:rPr>
              <w:t>с</w:t>
            </w:r>
            <w:proofErr w:type="gramEnd"/>
            <w:r w:rsidRPr="003B4DF0">
              <w:rPr>
                <w:rFonts w:ascii="Times New Roman" w:hAnsi="Times New Roman" w:cs="Times New Roman"/>
                <w:sz w:val="24"/>
                <w:szCs w:val="24"/>
              </w:rPr>
              <w:t xml:space="preserve"> ссылочным кадром,  например с ранее</w:t>
            </w:r>
          </w:p>
        </w:tc>
      </w:tr>
      <w:tr w:rsidR="000446FC" w:rsidRPr="003B4DF0">
        <w:trPr>
          <w:trHeight w:val="362"/>
        </w:trPr>
        <w:tc>
          <w:tcPr>
            <w:tcW w:w="358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360" w:lineRule="exact"/>
              <w:rPr>
                <w:rFonts w:ascii="Times New Roman" w:hAnsi="Times New Roman" w:cs="Times New Roman"/>
                <w:sz w:val="24"/>
                <w:szCs w:val="24"/>
              </w:rPr>
            </w:pPr>
            <w:proofErr w:type="gramStart"/>
            <w:r w:rsidRPr="003B4DF0">
              <w:rPr>
                <w:rFonts w:ascii="Times New Roman" w:hAnsi="Times New Roman" w:cs="Times New Roman"/>
                <w:sz w:val="24"/>
                <w:szCs w:val="24"/>
              </w:rPr>
              <w:t>закодированным</w:t>
            </w:r>
            <w:proofErr w:type="gramEnd"/>
            <w:r w:rsidRPr="003B4DF0">
              <w:rPr>
                <w:rFonts w:ascii="Times New Roman" w:hAnsi="Times New Roman" w:cs="Times New Roman"/>
                <w:sz w:val="24"/>
                <w:szCs w:val="24"/>
              </w:rPr>
              <w:t xml:space="preserve"> кадров </w:t>
            </w:r>
            <w:r w:rsidRPr="003B4DF0">
              <w:rPr>
                <w:rFonts w:ascii="Times New Roman" w:hAnsi="Times New Roman" w:cs="Times New Roman"/>
                <w:b/>
                <w:bCs/>
                <w:sz w:val="24"/>
                <w:szCs w:val="24"/>
              </w:rPr>
              <w:t>F</w:t>
            </w:r>
            <w:r w:rsidRPr="003B4DF0">
              <w:rPr>
                <w:rFonts w:ascii="Times New Roman" w:hAnsi="Times New Roman" w:cs="Times New Roman"/>
                <w:sz w:val="24"/>
                <w:szCs w:val="24"/>
              </w:rPr>
              <w:t xml:space="preserve"> n-1</w:t>
            </w:r>
          </w:p>
        </w:tc>
        <w:tc>
          <w:tcPr>
            <w:tcW w:w="60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360" w:lineRule="exact"/>
              <w:jc w:val="right"/>
              <w:rPr>
                <w:rFonts w:ascii="Times New Roman" w:hAnsi="Times New Roman" w:cs="Times New Roman"/>
                <w:sz w:val="24"/>
                <w:szCs w:val="24"/>
              </w:rPr>
            </w:pPr>
            <w:r w:rsidRPr="003B4DF0">
              <w:rPr>
                <w:rFonts w:ascii="Times New Roman" w:hAnsi="Times New Roman" w:cs="Times New Roman"/>
                <w:sz w:val="24"/>
                <w:szCs w:val="24"/>
              </w:rPr>
              <w:t xml:space="preserve">.. Функция оценки движения находит в </w:t>
            </w:r>
            <w:r w:rsidRPr="003B4DF0">
              <w:rPr>
                <w:rFonts w:ascii="Times New Roman" w:hAnsi="Times New Roman" w:cs="Times New Roman"/>
                <w:b/>
                <w:bCs/>
                <w:sz w:val="24"/>
                <w:szCs w:val="24"/>
              </w:rPr>
              <w:t>F</w:t>
            </w:r>
            <w:r w:rsidRPr="003B4DF0">
              <w:rPr>
                <w:rFonts w:ascii="Times New Roman" w:hAnsi="Times New Roman" w:cs="Times New Roman"/>
                <w:sz w:val="24"/>
                <w:szCs w:val="24"/>
              </w:rPr>
              <w:t xml:space="preserve"> n-1  ..</w:t>
            </w:r>
          </w:p>
        </w:tc>
      </w:tr>
    </w:tbl>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 xml:space="preserve">область,  соответствующую макроблоку,  которая больше всего схожа с </w:t>
      </w:r>
      <w:proofErr w:type="gramStart"/>
      <w:r w:rsidRPr="003B4DF0">
        <w:rPr>
          <w:rFonts w:ascii="Times New Roman" w:hAnsi="Times New Roman" w:cs="Times New Roman"/>
          <w:sz w:val="24"/>
          <w:szCs w:val="24"/>
        </w:rPr>
        <w:t>с</w:t>
      </w:r>
      <w:proofErr w:type="gramEnd"/>
    </w:p>
    <w:p w:rsidR="000446FC" w:rsidRPr="003B4DF0" w:rsidRDefault="000446FC">
      <w:pPr>
        <w:widowControl w:val="0"/>
        <w:autoSpaceDE w:val="0"/>
        <w:autoSpaceDN w:val="0"/>
        <w:adjustRightInd w:val="0"/>
        <w:spacing w:after="0" w:line="15"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21" w:lineRule="auto"/>
        <w:jc w:val="both"/>
        <w:rPr>
          <w:rFonts w:ascii="Times New Roman" w:hAnsi="Times New Roman" w:cs="Times New Roman"/>
          <w:sz w:val="24"/>
          <w:szCs w:val="24"/>
        </w:rPr>
      </w:pPr>
      <w:proofErr w:type="gramStart"/>
      <w:r w:rsidRPr="003B4DF0">
        <w:rPr>
          <w:rFonts w:ascii="Times New Roman" w:hAnsi="Times New Roman" w:cs="Times New Roman"/>
          <w:sz w:val="24"/>
          <w:szCs w:val="24"/>
        </w:rPr>
        <w:t>текущим</w:t>
      </w:r>
      <w:proofErr w:type="gramEnd"/>
      <w:r w:rsidRPr="003B4DF0">
        <w:rPr>
          <w:rFonts w:ascii="Times New Roman" w:hAnsi="Times New Roman" w:cs="Times New Roman"/>
          <w:sz w:val="24"/>
          <w:szCs w:val="24"/>
        </w:rPr>
        <w:t xml:space="preserve"> макроблоком в Fn . Смещение текущего макроблока по отношению к положению выбранного ссылочного макроблока записывается в вектор движения MV.</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rsidP="0033514D">
      <w:pPr>
        <w:widowControl w:val="0"/>
        <w:numPr>
          <w:ilvl w:val="0"/>
          <w:numId w:val="51"/>
        </w:numPr>
        <w:tabs>
          <w:tab w:val="clear" w:pos="720"/>
          <w:tab w:val="num" w:pos="1133"/>
        </w:tabs>
        <w:overflowPunct w:val="0"/>
        <w:autoSpaceDE w:val="0"/>
        <w:autoSpaceDN w:val="0"/>
        <w:adjustRightInd w:val="0"/>
        <w:spacing w:after="0" w:line="261" w:lineRule="auto"/>
        <w:ind w:left="0" w:firstLine="714"/>
        <w:jc w:val="both"/>
        <w:rPr>
          <w:rFonts w:ascii="Times New Roman" w:hAnsi="Times New Roman" w:cs="Times New Roman"/>
          <w:sz w:val="24"/>
          <w:szCs w:val="24"/>
        </w:rPr>
      </w:pPr>
      <w:r w:rsidRPr="003B4DF0">
        <w:rPr>
          <w:rFonts w:ascii="Times New Roman" w:hAnsi="Times New Roman" w:cs="Times New Roman"/>
          <w:sz w:val="24"/>
          <w:szCs w:val="24"/>
        </w:rPr>
        <w:t xml:space="preserve">На основе выбранного вектора движения MV строится прогноз компенсированного движения </w:t>
      </w:r>
      <w:proofErr w:type="gramStart"/>
      <w:r w:rsidRPr="003B4DF0">
        <w:rPr>
          <w:rFonts w:ascii="Times New Roman" w:hAnsi="Times New Roman" w:cs="Times New Roman"/>
          <w:sz w:val="24"/>
          <w:szCs w:val="24"/>
        </w:rPr>
        <w:t>Р</w:t>
      </w:r>
      <w:proofErr w:type="gramEnd"/>
      <w:r w:rsidRPr="003B4DF0">
        <w:rPr>
          <w:rFonts w:ascii="Times New Roman" w:hAnsi="Times New Roman" w:cs="Times New Roman"/>
          <w:sz w:val="24"/>
          <w:szCs w:val="24"/>
        </w:rPr>
        <w:t xml:space="preserve">, т.е. область, где может оказаться макроблок. </w:t>
      </w:r>
    </w:p>
    <w:p w:rsidR="000446FC" w:rsidRPr="003B4DF0" w:rsidRDefault="0033514D" w:rsidP="0033514D">
      <w:pPr>
        <w:widowControl w:val="0"/>
        <w:numPr>
          <w:ilvl w:val="0"/>
          <w:numId w:val="51"/>
        </w:numPr>
        <w:tabs>
          <w:tab w:val="clear" w:pos="720"/>
          <w:tab w:val="num" w:pos="1071"/>
        </w:tabs>
        <w:overflowPunct w:val="0"/>
        <w:autoSpaceDE w:val="0"/>
        <w:autoSpaceDN w:val="0"/>
        <w:adjustRightInd w:val="0"/>
        <w:spacing w:after="0" w:line="242" w:lineRule="auto"/>
        <w:ind w:left="0" w:firstLine="714"/>
        <w:jc w:val="both"/>
        <w:rPr>
          <w:rFonts w:ascii="Times New Roman" w:hAnsi="Times New Roman" w:cs="Times New Roman"/>
          <w:sz w:val="24"/>
          <w:szCs w:val="24"/>
        </w:rPr>
      </w:pPr>
      <w:r w:rsidRPr="003B4DF0">
        <w:rPr>
          <w:rFonts w:ascii="Times New Roman" w:hAnsi="Times New Roman" w:cs="Times New Roman"/>
          <w:sz w:val="24"/>
          <w:szCs w:val="24"/>
        </w:rPr>
        <w:t xml:space="preserve">Макроблок </w:t>
      </w:r>
      <w:proofErr w:type="gramStart"/>
      <w:r w:rsidRPr="003B4DF0">
        <w:rPr>
          <w:rFonts w:ascii="Times New Roman" w:hAnsi="Times New Roman" w:cs="Times New Roman"/>
          <w:sz w:val="24"/>
          <w:szCs w:val="24"/>
        </w:rPr>
        <w:t>Р</w:t>
      </w:r>
      <w:proofErr w:type="gramEnd"/>
      <w:r w:rsidRPr="003B4DF0">
        <w:rPr>
          <w:rFonts w:ascii="Times New Roman" w:hAnsi="Times New Roman" w:cs="Times New Roman"/>
          <w:sz w:val="24"/>
          <w:szCs w:val="24"/>
        </w:rPr>
        <w:t xml:space="preserve"> вычитается из текущего макроблока и их разность D является остаточным макроблоком. </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rsidP="0033514D">
      <w:pPr>
        <w:widowControl w:val="0"/>
        <w:numPr>
          <w:ilvl w:val="0"/>
          <w:numId w:val="51"/>
        </w:numPr>
        <w:tabs>
          <w:tab w:val="clear" w:pos="720"/>
          <w:tab w:val="num" w:pos="1052"/>
        </w:tabs>
        <w:overflowPunct w:val="0"/>
        <w:autoSpaceDE w:val="0"/>
        <w:autoSpaceDN w:val="0"/>
        <w:adjustRightInd w:val="0"/>
        <w:spacing w:after="0" w:line="242" w:lineRule="auto"/>
        <w:ind w:left="0" w:firstLine="714"/>
        <w:jc w:val="both"/>
        <w:rPr>
          <w:rFonts w:ascii="Times New Roman" w:hAnsi="Times New Roman" w:cs="Times New Roman"/>
          <w:sz w:val="24"/>
          <w:szCs w:val="24"/>
        </w:rPr>
      </w:pPr>
      <w:r w:rsidRPr="003B4DF0">
        <w:rPr>
          <w:rFonts w:ascii="Times New Roman" w:hAnsi="Times New Roman" w:cs="Times New Roman"/>
          <w:sz w:val="24"/>
          <w:szCs w:val="24"/>
        </w:rPr>
        <w:t xml:space="preserve">Макроблок D преобразуется с помощью DCT. Обычно макроблок D делится на подблоки размером 8х8 или 4х4 пиксела и каждый подблок преобразуется отдельно. </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rsidP="0033514D">
      <w:pPr>
        <w:widowControl w:val="0"/>
        <w:numPr>
          <w:ilvl w:val="0"/>
          <w:numId w:val="51"/>
        </w:numPr>
        <w:tabs>
          <w:tab w:val="clear" w:pos="720"/>
          <w:tab w:val="num" w:pos="1000"/>
        </w:tabs>
        <w:overflowPunct w:val="0"/>
        <w:autoSpaceDE w:val="0"/>
        <w:autoSpaceDN w:val="0"/>
        <w:adjustRightInd w:val="0"/>
        <w:spacing w:after="0" w:line="240" w:lineRule="auto"/>
        <w:ind w:left="1000" w:hanging="286"/>
        <w:jc w:val="both"/>
        <w:rPr>
          <w:rFonts w:ascii="Times New Roman" w:hAnsi="Times New Roman" w:cs="Times New Roman"/>
          <w:sz w:val="24"/>
          <w:szCs w:val="24"/>
        </w:rPr>
      </w:pPr>
      <w:r w:rsidRPr="003B4DF0">
        <w:rPr>
          <w:rFonts w:ascii="Times New Roman" w:hAnsi="Times New Roman" w:cs="Times New Roman"/>
          <w:sz w:val="24"/>
          <w:szCs w:val="24"/>
        </w:rPr>
        <w:t xml:space="preserve">Каждый подблок квантуется. </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1"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7.Квантованные коэффициенты DCT всех подблоков переупорядочиваются и затем с использованием RLE и LZW кодирования.</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1"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8. Коэффициенты, векторы движения и связанные с ними заголовки каждого макроблока кодируются энтропийным кодером с использованием оптимальных кодов переменной длины Хаффмана или арифметическим кодированием для получения выходного сжатого битового потока.</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720"/>
        <w:rPr>
          <w:rFonts w:ascii="Times New Roman" w:hAnsi="Times New Roman" w:cs="Times New Roman"/>
          <w:sz w:val="24"/>
          <w:szCs w:val="24"/>
        </w:rPr>
      </w:pPr>
      <w:r w:rsidRPr="003B4DF0">
        <w:rPr>
          <w:rFonts w:ascii="Times New Roman" w:hAnsi="Times New Roman" w:cs="Times New Roman"/>
          <w:sz w:val="24"/>
          <w:szCs w:val="24"/>
        </w:rPr>
        <w:t>На рис. 3.7 приведена схема DPCM/DCT декодера [6].</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1067" w:left="1140" w:header="720" w:footer="720" w:gutter="0"/>
          <w:cols w:space="720" w:equalWidth="0">
            <w:col w:w="9640"/>
          </w:cols>
          <w:noEndnote/>
        </w:sectPr>
      </w:pPr>
    </w:p>
    <w:p w:rsidR="000446FC" w:rsidRPr="003B4DF0" w:rsidRDefault="0033514D">
      <w:pPr>
        <w:widowControl w:val="0"/>
        <w:autoSpaceDE w:val="0"/>
        <w:autoSpaceDN w:val="0"/>
        <w:adjustRightInd w:val="0"/>
        <w:spacing w:after="0" w:line="240" w:lineRule="auto"/>
        <w:ind w:left="4700"/>
        <w:rPr>
          <w:rFonts w:ascii="Times New Roman" w:hAnsi="Times New Roman" w:cs="Times New Roman"/>
          <w:sz w:val="24"/>
          <w:szCs w:val="24"/>
        </w:rPr>
      </w:pPr>
      <w:bookmarkStart w:id="87" w:name="page177"/>
      <w:bookmarkEnd w:id="87"/>
      <w:r w:rsidRPr="003B4DF0">
        <w:rPr>
          <w:rFonts w:ascii="Times New Roman" w:hAnsi="Times New Roman" w:cs="Times New Roman"/>
          <w:sz w:val="24"/>
          <w:szCs w:val="24"/>
        </w:rPr>
        <w:lastRenderedPageBreak/>
        <w:t>89</w:t>
      </w:r>
    </w:p>
    <w:p w:rsidR="000446FC" w:rsidRPr="003B4DF0" w:rsidRDefault="000258D2">
      <w:pPr>
        <w:widowControl w:val="0"/>
        <w:autoSpaceDE w:val="0"/>
        <w:autoSpaceDN w:val="0"/>
        <w:adjustRightInd w:val="0"/>
        <w:spacing w:after="0" w:line="200" w:lineRule="exact"/>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793408" behindDoc="1" locked="0" layoutInCell="0" allowOverlap="1" wp14:anchorId="5BF75FB1" wp14:editId="3C1EE47D">
            <wp:simplePos x="0" y="0"/>
            <wp:positionH relativeFrom="column">
              <wp:posOffset>140335</wp:posOffset>
            </wp:positionH>
            <wp:positionV relativeFrom="paragraph">
              <wp:posOffset>95885</wp:posOffset>
            </wp:positionV>
            <wp:extent cx="5922010" cy="1408430"/>
            <wp:effectExtent l="0" t="0" r="2540" b="1270"/>
            <wp:wrapNone/>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22010" cy="1408430"/>
                    </a:xfrm>
                    <a:prstGeom prst="rect">
                      <a:avLst/>
                    </a:prstGeom>
                    <a:noFill/>
                  </pic:spPr>
                </pic:pic>
              </a:graphicData>
            </a:graphic>
            <wp14:sizeRelH relativeFrom="page">
              <wp14:pctWidth>0</wp14:pctWidth>
            </wp14:sizeRelH>
            <wp14:sizeRelV relativeFrom="page">
              <wp14:pctHeight>0</wp14:pctHeight>
            </wp14:sizeRelV>
          </wp:anchor>
        </w:drawing>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350"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3100"/>
        <w:rPr>
          <w:rFonts w:ascii="Times New Roman" w:hAnsi="Times New Roman" w:cs="Times New Roman"/>
          <w:sz w:val="24"/>
          <w:szCs w:val="24"/>
        </w:rPr>
      </w:pPr>
      <w:r w:rsidRPr="003B4DF0">
        <w:rPr>
          <w:rFonts w:ascii="Times New Roman" w:hAnsi="Times New Roman" w:cs="Times New Roman"/>
          <w:sz w:val="24"/>
          <w:szCs w:val="24"/>
        </w:rPr>
        <w:t>Рис.3.7 Декодер DPCM/DCT</w:t>
      </w:r>
    </w:p>
    <w:p w:rsidR="000446FC" w:rsidRPr="003B4DF0" w:rsidRDefault="000446FC">
      <w:pPr>
        <w:widowControl w:val="0"/>
        <w:autoSpaceDE w:val="0"/>
        <w:autoSpaceDN w:val="0"/>
        <w:adjustRightInd w:val="0"/>
        <w:spacing w:after="0" w:line="330"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720"/>
        <w:rPr>
          <w:rFonts w:ascii="Times New Roman" w:hAnsi="Times New Roman" w:cs="Times New Roman"/>
          <w:sz w:val="24"/>
          <w:szCs w:val="24"/>
        </w:rPr>
      </w:pPr>
      <w:r w:rsidRPr="003B4DF0">
        <w:rPr>
          <w:rFonts w:ascii="Times New Roman" w:hAnsi="Times New Roman" w:cs="Times New Roman"/>
          <w:sz w:val="24"/>
          <w:szCs w:val="24"/>
        </w:rPr>
        <w:t>Процесс декодирования сводится к следующему.</w:t>
      </w:r>
    </w:p>
    <w:p w:rsidR="000446FC" w:rsidRPr="003B4DF0" w:rsidRDefault="000446FC">
      <w:pPr>
        <w:widowControl w:val="0"/>
        <w:autoSpaceDE w:val="0"/>
        <w:autoSpaceDN w:val="0"/>
        <w:adjustRightInd w:val="0"/>
        <w:spacing w:after="0" w:line="35" w:lineRule="exact"/>
        <w:rPr>
          <w:rFonts w:ascii="Times New Roman" w:hAnsi="Times New Roman" w:cs="Times New Roman"/>
          <w:sz w:val="24"/>
          <w:szCs w:val="24"/>
        </w:rPr>
      </w:pPr>
    </w:p>
    <w:p w:rsidR="000446FC" w:rsidRPr="003B4DF0" w:rsidRDefault="0033514D" w:rsidP="0033514D">
      <w:pPr>
        <w:widowControl w:val="0"/>
        <w:numPr>
          <w:ilvl w:val="1"/>
          <w:numId w:val="52"/>
        </w:numPr>
        <w:tabs>
          <w:tab w:val="clear" w:pos="1440"/>
          <w:tab w:val="num" w:pos="1038"/>
        </w:tabs>
        <w:overflowPunct w:val="0"/>
        <w:autoSpaceDE w:val="0"/>
        <w:autoSpaceDN w:val="0"/>
        <w:adjustRightInd w:val="0"/>
        <w:spacing w:after="0" w:line="242" w:lineRule="auto"/>
        <w:ind w:left="0" w:firstLine="714"/>
        <w:jc w:val="both"/>
        <w:rPr>
          <w:rFonts w:ascii="Times New Roman" w:hAnsi="Times New Roman" w:cs="Times New Roman"/>
          <w:sz w:val="24"/>
          <w:szCs w:val="24"/>
        </w:rPr>
      </w:pPr>
      <w:proofErr w:type="gramStart"/>
      <w:r w:rsidRPr="003B4DF0">
        <w:rPr>
          <w:rFonts w:ascii="Times New Roman" w:hAnsi="Times New Roman" w:cs="Times New Roman"/>
          <w:sz w:val="24"/>
          <w:szCs w:val="24"/>
        </w:rPr>
        <w:t xml:space="preserve">Сжатый видеопоток битов декодируется энтропийным декодером для извлечения из него коэффициентов DCT, векторов движения и заголовков каждого из макроблоков. </w:t>
      </w:r>
      <w:proofErr w:type="gramEnd"/>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rsidP="0033514D">
      <w:pPr>
        <w:widowControl w:val="0"/>
        <w:numPr>
          <w:ilvl w:val="1"/>
          <w:numId w:val="52"/>
        </w:numPr>
        <w:tabs>
          <w:tab w:val="clear" w:pos="1440"/>
          <w:tab w:val="num" w:pos="1205"/>
        </w:tabs>
        <w:overflowPunct w:val="0"/>
        <w:autoSpaceDE w:val="0"/>
        <w:autoSpaceDN w:val="0"/>
        <w:adjustRightInd w:val="0"/>
        <w:spacing w:after="0" w:line="242" w:lineRule="auto"/>
        <w:ind w:left="0" w:firstLine="714"/>
        <w:jc w:val="both"/>
        <w:rPr>
          <w:rFonts w:ascii="Times New Roman" w:hAnsi="Times New Roman" w:cs="Times New Roman"/>
          <w:sz w:val="24"/>
          <w:szCs w:val="24"/>
        </w:rPr>
      </w:pPr>
      <w:r w:rsidRPr="003B4DF0">
        <w:rPr>
          <w:rFonts w:ascii="Times New Roman" w:hAnsi="Times New Roman" w:cs="Times New Roman"/>
          <w:sz w:val="24"/>
          <w:szCs w:val="24"/>
        </w:rPr>
        <w:t>Обращается RLE и LZW кодирование и делается обратное упорядочение коэффициентов</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sz w:val="24"/>
          <w:szCs w:val="24"/>
        </w:rPr>
        <w:t xml:space="preserve"> </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rsidP="0033514D">
      <w:pPr>
        <w:widowControl w:val="0"/>
        <w:numPr>
          <w:ilvl w:val="1"/>
          <w:numId w:val="53"/>
        </w:numPr>
        <w:tabs>
          <w:tab w:val="clear" w:pos="1440"/>
          <w:tab w:val="num" w:pos="934"/>
        </w:tabs>
        <w:overflowPunct w:val="0"/>
        <w:autoSpaceDE w:val="0"/>
        <w:autoSpaceDN w:val="0"/>
        <w:adjustRightInd w:val="0"/>
        <w:spacing w:after="0" w:line="244" w:lineRule="auto"/>
        <w:ind w:left="0" w:firstLine="714"/>
        <w:jc w:val="both"/>
        <w:rPr>
          <w:rFonts w:ascii="Times New Roman" w:hAnsi="Times New Roman" w:cs="Times New Roman"/>
          <w:sz w:val="24"/>
          <w:szCs w:val="24"/>
        </w:rPr>
      </w:pPr>
      <w:r w:rsidRPr="003B4DF0">
        <w:rPr>
          <w:rFonts w:ascii="Times New Roman" w:hAnsi="Times New Roman" w:cs="Times New Roman"/>
          <w:sz w:val="24"/>
          <w:szCs w:val="24"/>
        </w:rPr>
        <w:t xml:space="preserve">Макроблок деквантуется и к результату применяется </w:t>
      </w:r>
      <w:proofErr w:type="gramStart"/>
      <w:r w:rsidRPr="003B4DF0">
        <w:rPr>
          <w:rFonts w:ascii="Times New Roman" w:hAnsi="Times New Roman" w:cs="Times New Roman"/>
          <w:sz w:val="24"/>
          <w:szCs w:val="24"/>
        </w:rPr>
        <w:t>обратное</w:t>
      </w:r>
      <w:proofErr w:type="gramEnd"/>
      <w:r w:rsidRPr="003B4DF0">
        <w:rPr>
          <w:rFonts w:ascii="Times New Roman" w:hAnsi="Times New Roman" w:cs="Times New Roman"/>
          <w:sz w:val="24"/>
          <w:szCs w:val="24"/>
        </w:rPr>
        <w:t xml:space="preserve"> DCT, что порождает остаточный макроблок </w:t>
      </w:r>
      <w:r w:rsidRPr="003B4DF0">
        <w:rPr>
          <w:rFonts w:ascii="Times New Roman" w:hAnsi="Times New Roman" w:cs="Times New Roman"/>
          <w:b/>
          <w:bCs/>
          <w:sz w:val="24"/>
          <w:szCs w:val="24"/>
        </w:rPr>
        <w:t>D.</w:t>
      </w:r>
      <w:r w:rsidRPr="003B4DF0">
        <w:rPr>
          <w:rFonts w:ascii="Times New Roman" w:hAnsi="Times New Roman" w:cs="Times New Roman"/>
          <w:sz w:val="24"/>
          <w:szCs w:val="24"/>
        </w:rPr>
        <w:t xml:space="preserve"> </w:t>
      </w:r>
    </w:p>
    <w:p w:rsidR="000446FC" w:rsidRPr="003B4DF0" w:rsidRDefault="0033514D">
      <w:pPr>
        <w:widowControl w:val="0"/>
        <w:overflowPunct w:val="0"/>
        <w:autoSpaceDE w:val="0"/>
        <w:autoSpaceDN w:val="0"/>
        <w:adjustRightInd w:val="0"/>
        <w:spacing w:after="0" w:line="228"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 xml:space="preserve">4.Декодированный вектор движения используется для нахождения местоположения области размером 16х16 на предыдущем (ссылочном) кадре </w:t>
      </w:r>
      <w:r w:rsidRPr="003B4DF0">
        <w:rPr>
          <w:rFonts w:ascii="Times New Roman" w:hAnsi="Times New Roman" w:cs="Times New Roman"/>
          <w:b/>
          <w:bCs/>
          <w:sz w:val="24"/>
          <w:szCs w:val="24"/>
        </w:rPr>
        <w:t>F</w:t>
      </w:r>
      <w:r w:rsidRPr="003B4DF0">
        <w:rPr>
          <w:rFonts w:ascii="Times New Roman" w:hAnsi="Times New Roman" w:cs="Times New Roman"/>
          <w:sz w:val="24"/>
          <w:szCs w:val="24"/>
        </w:rPr>
        <w:t>n-1</w:t>
      </w:r>
      <w:r w:rsidRPr="003B4DF0">
        <w:rPr>
          <w:rFonts w:ascii="Times New Roman" w:hAnsi="Times New Roman" w:cs="Times New Roman"/>
          <w:b/>
          <w:bCs/>
          <w:sz w:val="24"/>
          <w:szCs w:val="24"/>
        </w:rPr>
        <w:t xml:space="preserve"> </w:t>
      </w:r>
      <w:r w:rsidRPr="003B4DF0">
        <w:rPr>
          <w:rFonts w:ascii="Times New Roman" w:hAnsi="Times New Roman" w:cs="Times New Roman"/>
          <w:sz w:val="24"/>
          <w:szCs w:val="24"/>
        </w:rPr>
        <w:t>,</w:t>
      </w:r>
      <w:r w:rsidRPr="003B4DF0">
        <w:rPr>
          <w:rFonts w:ascii="Times New Roman" w:hAnsi="Times New Roman" w:cs="Times New Roman"/>
          <w:b/>
          <w:bCs/>
          <w:sz w:val="24"/>
          <w:szCs w:val="24"/>
        </w:rPr>
        <w:t xml:space="preserve"> </w:t>
      </w:r>
      <w:r w:rsidRPr="003B4DF0">
        <w:rPr>
          <w:rFonts w:ascii="Times New Roman" w:hAnsi="Times New Roman" w:cs="Times New Roman"/>
          <w:sz w:val="24"/>
          <w:szCs w:val="24"/>
        </w:rPr>
        <w:t>копия которого хранится декодером.</w:t>
      </w:r>
      <w:r w:rsidRPr="003B4DF0">
        <w:rPr>
          <w:rFonts w:ascii="Times New Roman" w:hAnsi="Times New Roman" w:cs="Times New Roman"/>
          <w:b/>
          <w:bCs/>
          <w:sz w:val="24"/>
          <w:szCs w:val="24"/>
        </w:rPr>
        <w:t xml:space="preserve"> </w:t>
      </w:r>
      <w:r w:rsidRPr="003B4DF0">
        <w:rPr>
          <w:rFonts w:ascii="Times New Roman" w:hAnsi="Times New Roman" w:cs="Times New Roman"/>
          <w:sz w:val="24"/>
          <w:szCs w:val="24"/>
        </w:rPr>
        <w:t>Эта область становится прогнозом с</w:t>
      </w:r>
      <w:r w:rsidRPr="003B4DF0">
        <w:rPr>
          <w:rFonts w:ascii="Times New Roman" w:hAnsi="Times New Roman" w:cs="Times New Roman"/>
          <w:b/>
          <w:bCs/>
          <w:sz w:val="24"/>
          <w:szCs w:val="24"/>
        </w:rPr>
        <w:t xml:space="preserve"> </w:t>
      </w:r>
      <w:r w:rsidRPr="003B4DF0">
        <w:rPr>
          <w:rFonts w:ascii="Times New Roman" w:hAnsi="Times New Roman" w:cs="Times New Roman"/>
          <w:sz w:val="24"/>
          <w:szCs w:val="24"/>
        </w:rPr>
        <w:t xml:space="preserve">компенсацией движения Р. </w:t>
      </w:r>
    </w:p>
    <w:p w:rsidR="000446FC" w:rsidRPr="003B4DF0" w:rsidRDefault="0033514D" w:rsidP="0033514D">
      <w:pPr>
        <w:widowControl w:val="0"/>
        <w:numPr>
          <w:ilvl w:val="1"/>
          <w:numId w:val="54"/>
        </w:numPr>
        <w:tabs>
          <w:tab w:val="clear" w:pos="1440"/>
          <w:tab w:val="num" w:pos="1142"/>
        </w:tabs>
        <w:overflowPunct w:val="0"/>
        <w:autoSpaceDE w:val="0"/>
        <w:autoSpaceDN w:val="0"/>
        <w:adjustRightInd w:val="0"/>
        <w:spacing w:after="0" w:line="245" w:lineRule="auto"/>
        <w:ind w:left="0" w:firstLine="714"/>
        <w:jc w:val="right"/>
        <w:rPr>
          <w:rFonts w:ascii="Times New Roman" w:hAnsi="Times New Roman" w:cs="Times New Roman"/>
          <w:sz w:val="24"/>
          <w:szCs w:val="24"/>
        </w:rPr>
      </w:pPr>
      <w:r w:rsidRPr="003B4DF0">
        <w:rPr>
          <w:rFonts w:ascii="Times New Roman" w:hAnsi="Times New Roman" w:cs="Times New Roman"/>
          <w:sz w:val="24"/>
          <w:szCs w:val="24"/>
        </w:rPr>
        <w:t xml:space="preserve">Макроблок Р прибавляется к </w:t>
      </w:r>
      <w:r w:rsidRPr="003B4DF0">
        <w:rPr>
          <w:rFonts w:ascii="Times New Roman" w:hAnsi="Times New Roman" w:cs="Times New Roman"/>
          <w:b/>
          <w:bCs/>
          <w:sz w:val="24"/>
          <w:szCs w:val="24"/>
        </w:rPr>
        <w:t>D</w:t>
      </w:r>
      <w:r w:rsidRPr="003B4DF0">
        <w:rPr>
          <w:rFonts w:ascii="Times New Roman" w:hAnsi="Times New Roman" w:cs="Times New Roman"/>
          <w:sz w:val="24"/>
          <w:szCs w:val="24"/>
        </w:rPr>
        <w:t xml:space="preserve">  и получается восстановленный макроблок, который сохраняется на своей позиции на декодированном кадре </w:t>
      </w:r>
      <w:r w:rsidRPr="003B4DF0">
        <w:rPr>
          <w:rFonts w:ascii="Times New Roman" w:hAnsi="Times New Roman" w:cs="Times New Roman"/>
          <w:b/>
          <w:bCs/>
          <w:sz w:val="24"/>
          <w:szCs w:val="24"/>
        </w:rPr>
        <w:t>F</w:t>
      </w:r>
      <w:r w:rsidRPr="003B4DF0">
        <w:rPr>
          <w:rFonts w:ascii="Times New Roman" w:hAnsi="Times New Roman" w:cs="Times New Roman"/>
          <w:sz w:val="24"/>
          <w:szCs w:val="24"/>
        </w:rPr>
        <w:t>n</w:t>
      </w:r>
      <w:proofErr w:type="gramStart"/>
      <w:r w:rsidRPr="003B4DF0">
        <w:rPr>
          <w:rFonts w:ascii="Times New Roman" w:hAnsi="Times New Roman" w:cs="Times New Roman"/>
          <w:sz w:val="24"/>
          <w:szCs w:val="24"/>
        </w:rPr>
        <w:t xml:space="preserve"> П</w:t>
      </w:r>
      <w:proofErr w:type="gramEnd"/>
      <w:r w:rsidRPr="003B4DF0">
        <w:rPr>
          <w:rFonts w:ascii="Times New Roman" w:hAnsi="Times New Roman" w:cs="Times New Roman"/>
          <w:sz w:val="24"/>
          <w:szCs w:val="24"/>
        </w:rPr>
        <w:t xml:space="preserve">осле полного декодирования такой кадр готов для воспроизведения и, кроме того, он может сохраняться в качестве ссылочного для декодирования </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3B4DF0">
        <w:rPr>
          <w:rFonts w:ascii="Times New Roman" w:hAnsi="Times New Roman" w:cs="Times New Roman"/>
          <w:sz w:val="24"/>
          <w:szCs w:val="24"/>
        </w:rPr>
        <w:t xml:space="preserve">следующего кадра. </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Для того чтобы удовлетворить противоречивым требованиям и увеличить гибкость алгоритма, рассматривается 4 типа кадров: </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rsidP="0033514D">
      <w:pPr>
        <w:widowControl w:val="0"/>
        <w:numPr>
          <w:ilvl w:val="0"/>
          <w:numId w:val="54"/>
        </w:numPr>
        <w:tabs>
          <w:tab w:val="clear" w:pos="720"/>
          <w:tab w:val="num" w:pos="860"/>
        </w:tabs>
        <w:overflowPunct w:val="0"/>
        <w:autoSpaceDE w:val="0"/>
        <w:autoSpaceDN w:val="0"/>
        <w:adjustRightInd w:val="0"/>
        <w:spacing w:after="0" w:line="240" w:lineRule="auto"/>
        <w:ind w:left="860" w:hanging="157"/>
        <w:jc w:val="both"/>
        <w:rPr>
          <w:rFonts w:ascii="Times New Roman" w:hAnsi="Times New Roman" w:cs="Times New Roman"/>
          <w:sz w:val="24"/>
          <w:szCs w:val="24"/>
        </w:rPr>
      </w:pPr>
      <w:r w:rsidRPr="003B4DF0">
        <w:rPr>
          <w:rFonts w:ascii="Times New Roman" w:hAnsi="Times New Roman" w:cs="Times New Roman"/>
          <w:sz w:val="24"/>
          <w:szCs w:val="24"/>
        </w:rPr>
        <w:t xml:space="preserve">I-кадры - кадры, сжатые независимо от других кадров (I - Intra pictures); </w:t>
      </w:r>
    </w:p>
    <w:p w:rsidR="000446FC" w:rsidRPr="003B4DF0" w:rsidRDefault="000446FC">
      <w:pPr>
        <w:widowControl w:val="0"/>
        <w:autoSpaceDE w:val="0"/>
        <w:autoSpaceDN w:val="0"/>
        <w:adjustRightInd w:val="0"/>
        <w:spacing w:after="0" w:line="26" w:lineRule="exact"/>
        <w:rPr>
          <w:rFonts w:ascii="Times New Roman" w:hAnsi="Times New Roman" w:cs="Times New Roman"/>
          <w:sz w:val="24"/>
          <w:szCs w:val="24"/>
        </w:rPr>
      </w:pPr>
    </w:p>
    <w:p w:rsidR="000446FC" w:rsidRPr="003B4DF0" w:rsidRDefault="0033514D" w:rsidP="0033514D">
      <w:pPr>
        <w:widowControl w:val="0"/>
        <w:numPr>
          <w:ilvl w:val="0"/>
          <w:numId w:val="54"/>
        </w:numPr>
        <w:tabs>
          <w:tab w:val="clear" w:pos="720"/>
          <w:tab w:val="num" w:pos="929"/>
        </w:tabs>
        <w:overflowPunct w:val="0"/>
        <w:autoSpaceDE w:val="0"/>
        <w:autoSpaceDN w:val="0"/>
        <w:adjustRightInd w:val="0"/>
        <w:spacing w:after="0" w:line="242" w:lineRule="auto"/>
        <w:ind w:left="0" w:firstLine="703"/>
        <w:jc w:val="both"/>
        <w:rPr>
          <w:rFonts w:ascii="Times New Roman" w:hAnsi="Times New Roman" w:cs="Times New Roman"/>
          <w:sz w:val="24"/>
          <w:szCs w:val="24"/>
        </w:rPr>
      </w:pPr>
      <w:r w:rsidRPr="003B4DF0">
        <w:rPr>
          <w:rFonts w:ascii="Times New Roman" w:hAnsi="Times New Roman" w:cs="Times New Roman"/>
          <w:sz w:val="24"/>
          <w:szCs w:val="24"/>
        </w:rPr>
        <w:t>Р-кадр</w:t>
      </w:r>
      <w:proofErr w:type="gramStart"/>
      <w:r w:rsidRPr="003B4DF0">
        <w:rPr>
          <w:rFonts w:ascii="Times New Roman" w:hAnsi="Times New Roman" w:cs="Times New Roman"/>
          <w:sz w:val="24"/>
          <w:szCs w:val="24"/>
        </w:rPr>
        <w:t>ы-</w:t>
      </w:r>
      <w:proofErr w:type="gramEnd"/>
      <w:r w:rsidRPr="003B4DF0">
        <w:rPr>
          <w:rFonts w:ascii="Times New Roman" w:hAnsi="Times New Roman" w:cs="Times New Roman"/>
          <w:sz w:val="24"/>
          <w:szCs w:val="24"/>
        </w:rPr>
        <w:t xml:space="preserve"> сжатые с использованием ссылки на одно изображение (Р - Predicted); </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rsidP="0033514D">
      <w:pPr>
        <w:widowControl w:val="0"/>
        <w:numPr>
          <w:ilvl w:val="0"/>
          <w:numId w:val="54"/>
        </w:numPr>
        <w:tabs>
          <w:tab w:val="clear" w:pos="720"/>
          <w:tab w:val="num" w:pos="940"/>
        </w:tabs>
        <w:overflowPunct w:val="0"/>
        <w:autoSpaceDE w:val="0"/>
        <w:autoSpaceDN w:val="0"/>
        <w:adjustRightInd w:val="0"/>
        <w:spacing w:after="0" w:line="251" w:lineRule="auto"/>
        <w:ind w:left="0" w:firstLine="703"/>
        <w:jc w:val="both"/>
        <w:rPr>
          <w:rFonts w:ascii="Times New Roman" w:hAnsi="Times New Roman" w:cs="Times New Roman"/>
          <w:sz w:val="24"/>
          <w:szCs w:val="24"/>
        </w:rPr>
      </w:pPr>
      <w:r w:rsidRPr="003B4DF0">
        <w:rPr>
          <w:rFonts w:ascii="Times New Roman" w:hAnsi="Times New Roman" w:cs="Times New Roman"/>
          <w:sz w:val="24"/>
          <w:szCs w:val="24"/>
        </w:rPr>
        <w:t>В-кадр</w:t>
      </w:r>
      <w:proofErr w:type="gramStart"/>
      <w:r w:rsidRPr="003B4DF0">
        <w:rPr>
          <w:rFonts w:ascii="Times New Roman" w:hAnsi="Times New Roman" w:cs="Times New Roman"/>
          <w:sz w:val="24"/>
          <w:szCs w:val="24"/>
        </w:rPr>
        <w:t>ы-</w:t>
      </w:r>
      <w:proofErr w:type="gramEnd"/>
      <w:r w:rsidRPr="003B4DF0">
        <w:rPr>
          <w:rFonts w:ascii="Times New Roman" w:hAnsi="Times New Roman" w:cs="Times New Roman"/>
          <w:sz w:val="24"/>
          <w:szCs w:val="24"/>
        </w:rPr>
        <w:t xml:space="preserve"> сжатые с использованием ссылки на два изображения (В - Bidirection), что, однако, возможно лишь при двухпроходном кодировании; </w:t>
      </w:r>
    </w:p>
    <w:p w:rsidR="000446FC" w:rsidRPr="003B4DF0" w:rsidRDefault="0033514D" w:rsidP="0033514D">
      <w:pPr>
        <w:widowControl w:val="0"/>
        <w:numPr>
          <w:ilvl w:val="0"/>
          <w:numId w:val="54"/>
        </w:numPr>
        <w:tabs>
          <w:tab w:val="clear" w:pos="720"/>
          <w:tab w:val="num" w:pos="1071"/>
        </w:tabs>
        <w:overflowPunct w:val="0"/>
        <w:autoSpaceDE w:val="0"/>
        <w:autoSpaceDN w:val="0"/>
        <w:adjustRightInd w:val="0"/>
        <w:spacing w:after="0" w:line="242" w:lineRule="auto"/>
        <w:ind w:left="0" w:firstLine="703"/>
        <w:jc w:val="both"/>
        <w:rPr>
          <w:rFonts w:ascii="Times New Roman" w:hAnsi="Times New Roman" w:cs="Times New Roman"/>
          <w:sz w:val="24"/>
          <w:szCs w:val="24"/>
        </w:rPr>
      </w:pPr>
      <w:r w:rsidRPr="003B4DF0">
        <w:rPr>
          <w:rFonts w:ascii="Times New Roman" w:hAnsi="Times New Roman" w:cs="Times New Roman"/>
          <w:sz w:val="24"/>
          <w:szCs w:val="24"/>
        </w:rPr>
        <w:t xml:space="preserve">DC-кадры - независимо сжатые с большой потерей качества (используются только при быстром поиске). </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1"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I-кадры обеспечивают возможность произвольного доступа к любому кадру, являясь своеобразными входными точками в поток данных для декодера. </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Р-кадры используют при архивации ссылку на один I- или Р-кадр, повышая тем самым степень сжатия фильма в целом. </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7"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В-кадры, используя ссылки на два кадра, находящиеся впереди и позади, обеспечивают наивысшую степень сжатия. Сами в качестве ссылки использоваться не могут. </w:t>
      </w:r>
    </w:p>
    <w:p w:rsidR="000446FC" w:rsidRPr="003B4DF0" w:rsidRDefault="000446FC">
      <w:pPr>
        <w:widowControl w:val="0"/>
        <w:autoSpaceDE w:val="0"/>
        <w:autoSpaceDN w:val="0"/>
        <w:adjustRightInd w:val="0"/>
        <w:spacing w:after="0" w:line="276"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700"/>
        <w:rPr>
          <w:rFonts w:ascii="Times New Roman" w:hAnsi="Times New Roman" w:cs="Times New Roman"/>
          <w:sz w:val="24"/>
          <w:szCs w:val="24"/>
        </w:rPr>
      </w:pPr>
      <w:r w:rsidRPr="003B4DF0">
        <w:rPr>
          <w:rFonts w:ascii="Times New Roman" w:hAnsi="Times New Roman" w:cs="Times New Roman"/>
          <w:sz w:val="24"/>
          <w:szCs w:val="24"/>
        </w:rPr>
        <w:t>Последовательность кадров в фильме может быть, например, такой: как</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1161" w:left="1140" w:header="720" w:footer="720" w:gutter="0"/>
          <w:cols w:space="720" w:equalWidth="0">
            <w:col w:w="9640"/>
          </w:cols>
          <w:noEndnote/>
        </w:sectPr>
      </w:pPr>
    </w:p>
    <w:p w:rsidR="000446FC" w:rsidRPr="003B4DF0" w:rsidRDefault="0033514D">
      <w:pPr>
        <w:widowControl w:val="0"/>
        <w:autoSpaceDE w:val="0"/>
        <w:autoSpaceDN w:val="0"/>
        <w:adjustRightInd w:val="0"/>
        <w:spacing w:after="0" w:line="240" w:lineRule="auto"/>
        <w:ind w:left="4700"/>
        <w:rPr>
          <w:rFonts w:ascii="Times New Roman" w:hAnsi="Times New Roman" w:cs="Times New Roman"/>
          <w:sz w:val="24"/>
          <w:szCs w:val="24"/>
        </w:rPr>
      </w:pPr>
      <w:bookmarkStart w:id="88" w:name="page179"/>
      <w:bookmarkEnd w:id="88"/>
      <w:r w:rsidRPr="003B4DF0">
        <w:rPr>
          <w:rFonts w:ascii="Times New Roman" w:hAnsi="Times New Roman" w:cs="Times New Roman"/>
          <w:sz w:val="24"/>
          <w:szCs w:val="24"/>
        </w:rPr>
        <w:lastRenderedPageBreak/>
        <w:t>90</w:t>
      </w:r>
    </w:p>
    <w:p w:rsidR="000446FC" w:rsidRPr="003B4DF0" w:rsidRDefault="000446FC">
      <w:pPr>
        <w:widowControl w:val="0"/>
        <w:autoSpaceDE w:val="0"/>
        <w:autoSpaceDN w:val="0"/>
        <w:adjustRightInd w:val="0"/>
        <w:spacing w:after="0" w:line="132"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показано на рис. 3.8.</w:t>
      </w:r>
    </w:p>
    <w:p w:rsidR="000446FC" w:rsidRPr="003B4DF0" w:rsidRDefault="000258D2">
      <w:pPr>
        <w:widowControl w:val="0"/>
        <w:autoSpaceDE w:val="0"/>
        <w:autoSpaceDN w:val="0"/>
        <w:adjustRightInd w:val="0"/>
        <w:spacing w:after="0" w:line="200" w:lineRule="exact"/>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794432" behindDoc="1" locked="0" layoutInCell="0" allowOverlap="1" wp14:anchorId="08306B6D" wp14:editId="4495EA2C">
            <wp:simplePos x="0" y="0"/>
            <wp:positionH relativeFrom="column">
              <wp:posOffset>1755140</wp:posOffset>
            </wp:positionH>
            <wp:positionV relativeFrom="paragraph">
              <wp:posOffset>199390</wp:posOffset>
            </wp:positionV>
            <wp:extent cx="3017520" cy="910590"/>
            <wp:effectExtent l="0" t="0" r="0" b="3810"/>
            <wp:wrapNone/>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17520" cy="910590"/>
                    </a:xfrm>
                    <a:prstGeom prst="rect">
                      <a:avLst/>
                    </a:prstGeom>
                    <a:noFill/>
                  </pic:spPr>
                </pic:pic>
              </a:graphicData>
            </a:graphic>
            <wp14:sizeRelH relativeFrom="page">
              <wp14:pctWidth>0</wp14:pctWidth>
            </wp14:sizeRelH>
            <wp14:sizeRelV relativeFrom="page">
              <wp14:pctHeight>0</wp14:pctHeight>
            </wp14:sizeRelV>
          </wp:anchor>
        </w:drawing>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55"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1440"/>
        <w:rPr>
          <w:rFonts w:ascii="Times New Roman" w:hAnsi="Times New Roman" w:cs="Times New Roman"/>
          <w:sz w:val="24"/>
          <w:szCs w:val="24"/>
        </w:rPr>
      </w:pPr>
      <w:r w:rsidRPr="003B4DF0">
        <w:rPr>
          <w:rFonts w:ascii="Times New Roman" w:hAnsi="Times New Roman" w:cs="Times New Roman"/>
          <w:sz w:val="24"/>
          <w:szCs w:val="24"/>
        </w:rPr>
        <w:t>Рис.3.8. Последовательность кадров разного типа во времени</w:t>
      </w:r>
    </w:p>
    <w:p w:rsidR="000446FC" w:rsidRPr="003B4DF0" w:rsidRDefault="000446FC">
      <w:pPr>
        <w:widowControl w:val="0"/>
        <w:autoSpaceDE w:val="0"/>
        <w:autoSpaceDN w:val="0"/>
        <w:adjustRightInd w:val="0"/>
        <w:spacing w:after="0" w:line="330"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7"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По</w:t>
      </w:r>
      <w:proofErr w:type="gramStart"/>
      <w:r w:rsidRPr="003B4DF0">
        <w:rPr>
          <w:rFonts w:ascii="Times New Roman" w:hAnsi="Times New Roman" w:cs="Times New Roman"/>
          <w:sz w:val="24"/>
          <w:szCs w:val="24"/>
        </w:rPr>
        <w:t>c</w:t>
      </w:r>
      <w:proofErr w:type="gramEnd"/>
      <w:r w:rsidRPr="003B4DF0">
        <w:rPr>
          <w:rFonts w:ascii="Times New Roman" w:hAnsi="Times New Roman" w:cs="Times New Roman"/>
          <w:sz w:val="24"/>
          <w:szCs w:val="24"/>
        </w:rPr>
        <w:t xml:space="preserve">колькy изобpажение на cоcедних кадpах обычно cдвинyто, пpименяетcя компенcация движения, то еcть коди pyетcя pазноcть от некотоpого cдвин yтого опоpного изобpажения. Коди </w:t>
      </w:r>
      <w:proofErr w:type="gramStart"/>
      <w:r w:rsidRPr="003B4DF0">
        <w:rPr>
          <w:rFonts w:ascii="Times New Roman" w:hAnsi="Times New Roman" w:cs="Times New Roman"/>
          <w:sz w:val="24"/>
          <w:szCs w:val="24"/>
        </w:rPr>
        <w:t>p</w:t>
      </w:r>
      <w:proofErr w:type="gramEnd"/>
      <w:r w:rsidRPr="003B4DF0">
        <w:rPr>
          <w:rFonts w:ascii="Times New Roman" w:hAnsi="Times New Roman" w:cs="Times New Roman"/>
          <w:sz w:val="24"/>
          <w:szCs w:val="24"/>
        </w:rPr>
        <w:t>ование выполняетcя по макpоблокам (16 х 16 яpкоcть, 8 х 8 цветноcть), для каждого макpоблока находитcя cвой вектоp движения.</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61"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Частота I-кадров выбирается в зависимости от требований на время произвольного доступа и надежности потока при передаче через канал с ошибками. Соотношение </w:t>
      </w:r>
      <w:proofErr w:type="gramStart"/>
      <w:r w:rsidRPr="003B4DF0">
        <w:rPr>
          <w:rFonts w:ascii="Times New Roman" w:hAnsi="Times New Roman" w:cs="Times New Roman"/>
          <w:sz w:val="24"/>
          <w:szCs w:val="24"/>
        </w:rPr>
        <w:t>Р-</w:t>
      </w:r>
      <w:proofErr w:type="gramEnd"/>
      <w:r w:rsidRPr="003B4DF0">
        <w:rPr>
          <w:rFonts w:ascii="Times New Roman" w:hAnsi="Times New Roman" w:cs="Times New Roman"/>
          <w:sz w:val="24"/>
          <w:szCs w:val="24"/>
        </w:rPr>
        <w:t xml:space="preserve"> и В-кадров подбирается, исходя из требований к величине компрессии и ограничений декодеру. Как правило, декодирование В-кадров требует больше вычислительных мощностей</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sz w:val="24"/>
          <w:szCs w:val="24"/>
        </w:rPr>
        <w:t xml:space="preserve"> однако позволяет повысить степень сжатия. Именно варьирование частоты кадров разных типов обеспечивает алгоритму необходимую гибкость и возможность расширения. Понятно, что для того, чтобы распаковать В-кадр, мы должны уже распаковать те кадры, на которые он ссылается. Поэтому для последовательности</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1" w:lineRule="auto"/>
        <w:jc w:val="both"/>
        <w:rPr>
          <w:rFonts w:ascii="Times New Roman" w:hAnsi="Times New Roman" w:cs="Times New Roman"/>
          <w:sz w:val="24"/>
          <w:szCs w:val="24"/>
        </w:rPr>
      </w:pPr>
      <w:r w:rsidRPr="003B4DF0">
        <w:rPr>
          <w:rFonts w:ascii="Times New Roman" w:hAnsi="Times New Roman" w:cs="Times New Roman"/>
          <w:sz w:val="24"/>
          <w:szCs w:val="24"/>
        </w:rPr>
        <w:t>IBBPBBPBBPBBIBBPBB кадры в фильме будут записаны так: 0**312645..., где цифры - номера кадров, а звездочкам соответствуют либо В-кадры с номерами - 1 и -2, если мы находимся в середине потока, либо пустые кадры (ничего), если мы в начале фильма. Подобный формат обладает достаточно большой гибкостью и способен удовлетворять самым различным наборам требований.</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1" w:lineRule="auto"/>
        <w:ind w:right="140" w:firstLine="709"/>
        <w:rPr>
          <w:rFonts w:ascii="Times New Roman" w:hAnsi="Times New Roman" w:cs="Times New Roman"/>
          <w:sz w:val="24"/>
          <w:szCs w:val="24"/>
        </w:rPr>
      </w:pPr>
      <w:r w:rsidRPr="003B4DF0">
        <w:rPr>
          <w:rFonts w:ascii="Times New Roman" w:hAnsi="Times New Roman" w:cs="Times New Roman"/>
          <w:sz w:val="24"/>
          <w:szCs w:val="24"/>
        </w:rPr>
        <w:t>На практике широко используется метод компенсации движения, который компенсирует перемещение прямоугольных областей текущего кадра. При этом для каждого фиксированного блока, состоящего из M*N пикселей обрабатываемого кадра, выполняется следующая процедура [6]:</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rsidP="0033514D">
      <w:pPr>
        <w:widowControl w:val="0"/>
        <w:numPr>
          <w:ilvl w:val="0"/>
          <w:numId w:val="55"/>
        </w:numPr>
        <w:tabs>
          <w:tab w:val="clear" w:pos="720"/>
          <w:tab w:val="num" w:pos="1111"/>
        </w:tabs>
        <w:overflowPunct w:val="0"/>
        <w:autoSpaceDE w:val="0"/>
        <w:autoSpaceDN w:val="0"/>
        <w:adjustRightInd w:val="0"/>
        <w:spacing w:after="0" w:line="264" w:lineRule="auto"/>
        <w:ind w:left="0" w:firstLine="703"/>
        <w:jc w:val="both"/>
        <w:rPr>
          <w:rFonts w:ascii="Times New Roman" w:hAnsi="Times New Roman" w:cs="Times New Roman"/>
          <w:sz w:val="24"/>
          <w:szCs w:val="24"/>
        </w:rPr>
      </w:pPr>
      <w:r w:rsidRPr="003B4DF0">
        <w:rPr>
          <w:rFonts w:ascii="Times New Roman" w:hAnsi="Times New Roman" w:cs="Times New Roman"/>
          <w:sz w:val="24"/>
          <w:szCs w:val="24"/>
        </w:rPr>
        <w:t xml:space="preserve">Поиск на ссылочном кадре, предыдущем или следующем, ранее закодированном и переданном декодеру, «подходящего» блока из M*N пикселей. Это делается путем сравнения фиксированного M*N-блока с некоторыми или со всеми блоками M*N области поиска. Область поиска обычно представляет собой некий регион с центром в середине этого выбранного блока. Популярным критерием схожести блоков является энергия остатка, получаемая вычитанием блока-кандидата из фиксированного M*N блока, то есть выбирается блок-кандидат, минимизирующий энергию остатка. Этот процесс поиска подходящего блока называется оценкой движения. </w:t>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388" w:lineRule="exact"/>
        <w:rPr>
          <w:rFonts w:ascii="Times New Roman" w:hAnsi="Times New Roman" w:cs="Times New Roman"/>
          <w:sz w:val="24"/>
          <w:szCs w:val="24"/>
        </w:rPr>
      </w:pPr>
    </w:p>
    <w:p w:rsidR="000446FC" w:rsidRPr="003B4DF0" w:rsidRDefault="0033514D" w:rsidP="0033514D">
      <w:pPr>
        <w:widowControl w:val="0"/>
        <w:numPr>
          <w:ilvl w:val="0"/>
          <w:numId w:val="55"/>
        </w:numPr>
        <w:tabs>
          <w:tab w:val="clear" w:pos="720"/>
          <w:tab w:val="num" w:pos="1040"/>
        </w:tabs>
        <w:overflowPunct w:val="0"/>
        <w:autoSpaceDE w:val="0"/>
        <w:autoSpaceDN w:val="0"/>
        <w:adjustRightInd w:val="0"/>
        <w:spacing w:after="0" w:line="240" w:lineRule="auto"/>
        <w:ind w:left="1040" w:hanging="337"/>
        <w:jc w:val="both"/>
        <w:rPr>
          <w:rFonts w:ascii="Times New Roman" w:hAnsi="Times New Roman" w:cs="Times New Roman"/>
          <w:sz w:val="24"/>
          <w:szCs w:val="24"/>
        </w:rPr>
      </w:pPr>
      <w:r w:rsidRPr="003B4DF0">
        <w:rPr>
          <w:rFonts w:ascii="Times New Roman" w:hAnsi="Times New Roman" w:cs="Times New Roman"/>
          <w:sz w:val="24"/>
          <w:szCs w:val="24"/>
        </w:rPr>
        <w:t xml:space="preserve">Выбранный кандидат становится прогнозом </w:t>
      </w:r>
      <w:proofErr w:type="gramStart"/>
      <w:r w:rsidRPr="003B4DF0">
        <w:rPr>
          <w:rFonts w:ascii="Times New Roman" w:hAnsi="Times New Roman" w:cs="Times New Roman"/>
          <w:sz w:val="24"/>
          <w:szCs w:val="24"/>
        </w:rPr>
        <w:t>текущего</w:t>
      </w:r>
      <w:proofErr w:type="gramEnd"/>
      <w:r w:rsidRPr="003B4DF0">
        <w:rPr>
          <w:rFonts w:ascii="Times New Roman" w:hAnsi="Times New Roman" w:cs="Times New Roman"/>
          <w:sz w:val="24"/>
          <w:szCs w:val="24"/>
        </w:rPr>
        <w:t xml:space="preserve"> M*N-блока, и </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1008" w:left="1140" w:header="720" w:footer="720" w:gutter="0"/>
          <w:cols w:space="720" w:equalWidth="0">
            <w:col w:w="9640"/>
          </w:cols>
          <w:noEndnote/>
        </w:sectPr>
      </w:pPr>
    </w:p>
    <w:p w:rsidR="000446FC" w:rsidRPr="003B4DF0" w:rsidRDefault="0033514D">
      <w:pPr>
        <w:widowControl w:val="0"/>
        <w:autoSpaceDE w:val="0"/>
        <w:autoSpaceDN w:val="0"/>
        <w:adjustRightInd w:val="0"/>
        <w:spacing w:after="0" w:line="240" w:lineRule="auto"/>
        <w:ind w:left="4700"/>
        <w:rPr>
          <w:rFonts w:ascii="Times New Roman" w:hAnsi="Times New Roman" w:cs="Times New Roman"/>
          <w:sz w:val="24"/>
          <w:szCs w:val="24"/>
        </w:rPr>
      </w:pPr>
      <w:bookmarkStart w:id="89" w:name="page181"/>
      <w:bookmarkEnd w:id="89"/>
      <w:r w:rsidRPr="003B4DF0">
        <w:rPr>
          <w:rFonts w:ascii="Times New Roman" w:hAnsi="Times New Roman" w:cs="Times New Roman"/>
          <w:sz w:val="24"/>
          <w:szCs w:val="24"/>
        </w:rPr>
        <w:lastRenderedPageBreak/>
        <w:t>91</w:t>
      </w:r>
    </w:p>
    <w:p w:rsidR="000446FC" w:rsidRPr="003B4DF0" w:rsidRDefault="000446FC">
      <w:pPr>
        <w:widowControl w:val="0"/>
        <w:autoSpaceDE w:val="0"/>
        <w:autoSpaceDN w:val="0"/>
        <w:adjustRightInd w:val="0"/>
        <w:spacing w:after="0" w:line="132"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его необходимо вычитать вычесть из этого блока для получения остаточного</w:t>
      </w:r>
    </w:p>
    <w:p w:rsidR="000446FC" w:rsidRPr="003B4DF0" w:rsidRDefault="000446FC">
      <w:pPr>
        <w:widowControl w:val="0"/>
        <w:autoSpaceDE w:val="0"/>
        <w:autoSpaceDN w:val="0"/>
        <w:adjustRightInd w:val="0"/>
        <w:spacing w:after="0" w:line="59"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M*N-блока.</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3. Остаточный блок кодируется и передается декодеру, и декодер получает координаты вектора смещения текущего блока по отношению к позиции блока-кандидата – вектора движения.</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Декодер использует вектор движения для нахождения блока-прогноза, декодирует остаточный блок, и складывает его прогнозом для реконструкции версии исходного блока.</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700"/>
        <w:rPr>
          <w:rFonts w:ascii="Times New Roman" w:hAnsi="Times New Roman" w:cs="Times New Roman"/>
          <w:sz w:val="24"/>
          <w:szCs w:val="24"/>
        </w:rPr>
      </w:pPr>
      <w:r w:rsidRPr="003B4DF0">
        <w:rPr>
          <w:rFonts w:ascii="Times New Roman" w:hAnsi="Times New Roman" w:cs="Times New Roman"/>
          <w:sz w:val="24"/>
          <w:szCs w:val="24"/>
        </w:rPr>
        <w:t>Преимущества компенсации движения на основе блоков:</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rsidP="0033514D">
      <w:pPr>
        <w:widowControl w:val="0"/>
        <w:numPr>
          <w:ilvl w:val="0"/>
          <w:numId w:val="56"/>
        </w:numPr>
        <w:tabs>
          <w:tab w:val="clear" w:pos="720"/>
          <w:tab w:val="num" w:pos="980"/>
        </w:tabs>
        <w:overflowPunct w:val="0"/>
        <w:autoSpaceDE w:val="0"/>
        <w:autoSpaceDN w:val="0"/>
        <w:adjustRightInd w:val="0"/>
        <w:spacing w:after="0" w:line="240" w:lineRule="auto"/>
        <w:ind w:left="980" w:hanging="277"/>
        <w:jc w:val="both"/>
        <w:rPr>
          <w:rFonts w:ascii="Times New Roman" w:hAnsi="Times New Roman" w:cs="Times New Roman"/>
          <w:sz w:val="24"/>
          <w:szCs w:val="24"/>
        </w:rPr>
      </w:pPr>
      <w:r w:rsidRPr="003B4DF0">
        <w:rPr>
          <w:rFonts w:ascii="Times New Roman" w:hAnsi="Times New Roman" w:cs="Times New Roman"/>
          <w:sz w:val="24"/>
          <w:szCs w:val="24"/>
        </w:rPr>
        <w:t xml:space="preserve">Метод достаточно прост и легко поддается программной реализации. </w:t>
      </w:r>
    </w:p>
    <w:p w:rsidR="000446FC" w:rsidRPr="003B4DF0" w:rsidRDefault="000446FC">
      <w:pPr>
        <w:widowControl w:val="0"/>
        <w:autoSpaceDE w:val="0"/>
        <w:autoSpaceDN w:val="0"/>
        <w:adjustRightInd w:val="0"/>
        <w:spacing w:after="0" w:line="26" w:lineRule="exact"/>
        <w:rPr>
          <w:rFonts w:ascii="Times New Roman" w:hAnsi="Times New Roman" w:cs="Times New Roman"/>
          <w:sz w:val="24"/>
          <w:szCs w:val="24"/>
        </w:rPr>
      </w:pPr>
    </w:p>
    <w:p w:rsidR="000446FC" w:rsidRPr="003B4DF0" w:rsidRDefault="0033514D" w:rsidP="0033514D">
      <w:pPr>
        <w:widowControl w:val="0"/>
        <w:numPr>
          <w:ilvl w:val="0"/>
          <w:numId w:val="56"/>
        </w:numPr>
        <w:tabs>
          <w:tab w:val="clear" w:pos="720"/>
          <w:tab w:val="num" w:pos="998"/>
        </w:tabs>
        <w:overflowPunct w:val="0"/>
        <w:autoSpaceDE w:val="0"/>
        <w:autoSpaceDN w:val="0"/>
        <w:adjustRightInd w:val="0"/>
        <w:spacing w:after="0" w:line="242" w:lineRule="auto"/>
        <w:ind w:left="0" w:firstLine="703"/>
        <w:jc w:val="both"/>
        <w:rPr>
          <w:rFonts w:ascii="Times New Roman" w:hAnsi="Times New Roman" w:cs="Times New Roman"/>
          <w:sz w:val="24"/>
          <w:szCs w:val="24"/>
        </w:rPr>
      </w:pPr>
      <w:r w:rsidRPr="003B4DF0">
        <w:rPr>
          <w:rFonts w:ascii="Times New Roman" w:hAnsi="Times New Roman" w:cs="Times New Roman"/>
          <w:sz w:val="24"/>
          <w:szCs w:val="24"/>
        </w:rPr>
        <w:t xml:space="preserve">Метод хорошо вписывается в прямоугольный формат кадров, а также в процедуры преобразования изображений на основе блоков. </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rsidP="0033514D">
      <w:pPr>
        <w:widowControl w:val="0"/>
        <w:numPr>
          <w:ilvl w:val="0"/>
          <w:numId w:val="56"/>
        </w:numPr>
        <w:tabs>
          <w:tab w:val="clear" w:pos="720"/>
          <w:tab w:val="num" w:pos="1013"/>
        </w:tabs>
        <w:overflowPunct w:val="0"/>
        <w:autoSpaceDE w:val="0"/>
        <w:autoSpaceDN w:val="0"/>
        <w:adjustRightInd w:val="0"/>
        <w:spacing w:after="0" w:line="242" w:lineRule="auto"/>
        <w:ind w:left="0" w:firstLine="703"/>
        <w:jc w:val="both"/>
        <w:rPr>
          <w:rFonts w:ascii="Times New Roman" w:hAnsi="Times New Roman" w:cs="Times New Roman"/>
          <w:sz w:val="24"/>
          <w:szCs w:val="24"/>
        </w:rPr>
      </w:pPr>
      <w:r w:rsidRPr="003B4DF0">
        <w:rPr>
          <w:rFonts w:ascii="Times New Roman" w:hAnsi="Times New Roman" w:cs="Times New Roman"/>
          <w:sz w:val="24"/>
          <w:szCs w:val="24"/>
        </w:rPr>
        <w:t xml:space="preserve">Обеспечивается достаточно приемлемая временная модель для многих видеопоследовательностей. </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0" w:lineRule="auto"/>
        <w:ind w:left="700"/>
        <w:jc w:val="both"/>
        <w:rPr>
          <w:rFonts w:ascii="Times New Roman" w:hAnsi="Times New Roman" w:cs="Times New Roman"/>
          <w:sz w:val="24"/>
          <w:szCs w:val="24"/>
        </w:rPr>
      </w:pPr>
      <w:r w:rsidRPr="003B4DF0">
        <w:rPr>
          <w:rFonts w:ascii="Times New Roman" w:hAnsi="Times New Roman" w:cs="Times New Roman"/>
          <w:sz w:val="24"/>
          <w:szCs w:val="24"/>
        </w:rPr>
        <w:t xml:space="preserve">Недостатки компенсации движения на основе блоков: </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rsidP="0033514D">
      <w:pPr>
        <w:widowControl w:val="0"/>
        <w:numPr>
          <w:ilvl w:val="0"/>
          <w:numId w:val="57"/>
        </w:numPr>
        <w:tabs>
          <w:tab w:val="clear" w:pos="720"/>
          <w:tab w:val="num" w:pos="980"/>
        </w:tabs>
        <w:overflowPunct w:val="0"/>
        <w:autoSpaceDE w:val="0"/>
        <w:autoSpaceDN w:val="0"/>
        <w:adjustRightInd w:val="0"/>
        <w:spacing w:after="0" w:line="240" w:lineRule="auto"/>
        <w:ind w:left="980" w:hanging="277"/>
        <w:jc w:val="both"/>
        <w:rPr>
          <w:rFonts w:ascii="Times New Roman" w:hAnsi="Times New Roman" w:cs="Times New Roman"/>
          <w:sz w:val="24"/>
          <w:szCs w:val="24"/>
        </w:rPr>
      </w:pPr>
      <w:r w:rsidRPr="003B4DF0">
        <w:rPr>
          <w:rFonts w:ascii="Times New Roman" w:hAnsi="Times New Roman" w:cs="Times New Roman"/>
          <w:sz w:val="24"/>
          <w:szCs w:val="24"/>
        </w:rPr>
        <w:t xml:space="preserve">Реальные объекты редко имеют четкие прямоугольные границы. </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rsidP="0033514D">
      <w:pPr>
        <w:widowControl w:val="0"/>
        <w:numPr>
          <w:ilvl w:val="0"/>
          <w:numId w:val="57"/>
        </w:numPr>
        <w:tabs>
          <w:tab w:val="clear" w:pos="720"/>
          <w:tab w:val="num" w:pos="1056"/>
        </w:tabs>
        <w:overflowPunct w:val="0"/>
        <w:autoSpaceDE w:val="0"/>
        <w:autoSpaceDN w:val="0"/>
        <w:adjustRightInd w:val="0"/>
        <w:spacing w:after="0" w:line="242" w:lineRule="auto"/>
        <w:ind w:left="0" w:firstLine="703"/>
        <w:jc w:val="both"/>
        <w:rPr>
          <w:rFonts w:ascii="Times New Roman" w:hAnsi="Times New Roman" w:cs="Times New Roman"/>
          <w:sz w:val="24"/>
          <w:szCs w:val="24"/>
        </w:rPr>
      </w:pPr>
      <w:r w:rsidRPr="003B4DF0">
        <w:rPr>
          <w:rFonts w:ascii="Times New Roman" w:hAnsi="Times New Roman" w:cs="Times New Roman"/>
          <w:sz w:val="24"/>
          <w:szCs w:val="24"/>
        </w:rPr>
        <w:t xml:space="preserve">Объект часто перемещаются на нецелое число пиксельных позиций между кадрами. </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rsidP="0033514D">
      <w:pPr>
        <w:widowControl w:val="0"/>
        <w:numPr>
          <w:ilvl w:val="0"/>
          <w:numId w:val="57"/>
        </w:numPr>
        <w:tabs>
          <w:tab w:val="clear" w:pos="720"/>
          <w:tab w:val="num" w:pos="1155"/>
        </w:tabs>
        <w:overflowPunct w:val="0"/>
        <w:autoSpaceDE w:val="0"/>
        <w:autoSpaceDN w:val="0"/>
        <w:adjustRightInd w:val="0"/>
        <w:spacing w:after="0" w:line="251" w:lineRule="auto"/>
        <w:ind w:left="0" w:firstLine="703"/>
        <w:jc w:val="both"/>
        <w:rPr>
          <w:rFonts w:ascii="Times New Roman" w:hAnsi="Times New Roman" w:cs="Times New Roman"/>
          <w:sz w:val="24"/>
          <w:szCs w:val="24"/>
        </w:rPr>
      </w:pPr>
      <w:r w:rsidRPr="003B4DF0">
        <w:rPr>
          <w:rFonts w:ascii="Times New Roman" w:hAnsi="Times New Roman" w:cs="Times New Roman"/>
          <w:sz w:val="24"/>
          <w:szCs w:val="24"/>
        </w:rPr>
        <w:t xml:space="preserve">Многие методы типы перемещений трудно скомпенсировать с помощью методов на основе блоков. К таким типам относятся деформация объектов, изменение масштаба, сложные движения, такие как клубы дыма. </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Несмотря на перечисленные недостатки, компенсация движения на основе блоков является базой временных моделей во всех современных стандартах цифрового кодирования. </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Макроблок, </w:t>
      </w:r>
      <w:proofErr w:type="gramStart"/>
      <w:r w:rsidRPr="003B4DF0">
        <w:rPr>
          <w:rFonts w:ascii="Times New Roman" w:hAnsi="Times New Roman" w:cs="Times New Roman"/>
          <w:sz w:val="24"/>
          <w:szCs w:val="24"/>
        </w:rPr>
        <w:t>соответствующий</w:t>
      </w:r>
      <w:proofErr w:type="gramEnd"/>
      <w:r w:rsidRPr="003B4DF0">
        <w:rPr>
          <w:rFonts w:ascii="Times New Roman" w:hAnsi="Times New Roman" w:cs="Times New Roman"/>
          <w:sz w:val="24"/>
          <w:szCs w:val="24"/>
        </w:rPr>
        <w:t xml:space="preserve"> области 16*16 пикселей в кадре, является базисной единицей для прогноза с компенсацией движения во многих важных визуальных кодовых стандартах. </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1"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Оценка движения макроблока состоит из поиска области пикселей 16*16 на ссылочном кадре, который похож </w:t>
      </w:r>
      <w:proofErr w:type="gramStart"/>
      <w:r w:rsidRPr="003B4DF0">
        <w:rPr>
          <w:rFonts w:ascii="Times New Roman" w:hAnsi="Times New Roman" w:cs="Times New Roman"/>
          <w:sz w:val="24"/>
          <w:szCs w:val="24"/>
        </w:rPr>
        <w:t>на</w:t>
      </w:r>
      <w:proofErr w:type="gramEnd"/>
      <w:r w:rsidRPr="003B4DF0">
        <w:rPr>
          <w:rFonts w:ascii="Times New Roman" w:hAnsi="Times New Roman" w:cs="Times New Roman"/>
          <w:sz w:val="24"/>
          <w:szCs w:val="24"/>
        </w:rPr>
        <w:t xml:space="preserve"> текущий макроблок. Ссылочным кадром </w:t>
      </w:r>
      <w:proofErr w:type="gramStart"/>
      <w:r w:rsidRPr="003B4DF0">
        <w:rPr>
          <w:rFonts w:ascii="Times New Roman" w:hAnsi="Times New Roman" w:cs="Times New Roman"/>
          <w:sz w:val="24"/>
          <w:szCs w:val="24"/>
        </w:rPr>
        <w:t>может</w:t>
      </w:r>
      <w:proofErr w:type="gramEnd"/>
      <w:r w:rsidRPr="003B4DF0">
        <w:rPr>
          <w:rFonts w:ascii="Times New Roman" w:hAnsi="Times New Roman" w:cs="Times New Roman"/>
          <w:sz w:val="24"/>
          <w:szCs w:val="24"/>
        </w:rPr>
        <w:t xml:space="preserve"> является уже декодированный кадр, который хронологически может идти раньше или позже текущего. Область поиска в ссылочном кадре имеет центр в середине положения текущего макроблока. Найденный блок 16*16 пикселей, имеющий наименьшее расхождение с текущим макроблоком, выбирается в качестве «подходящего» макроблока. </w:t>
      </w:r>
    </w:p>
    <w:p w:rsidR="000446FC" w:rsidRPr="003B4DF0" w:rsidRDefault="000446FC">
      <w:pPr>
        <w:widowControl w:val="0"/>
        <w:autoSpaceDE w:val="0"/>
        <w:autoSpaceDN w:val="0"/>
        <w:adjustRightInd w:val="0"/>
        <w:spacing w:after="0" w:line="4"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firstLine="709"/>
        <w:jc w:val="both"/>
        <w:rPr>
          <w:rFonts w:ascii="Times New Roman" w:hAnsi="Times New Roman" w:cs="Times New Roman"/>
          <w:sz w:val="24"/>
          <w:szCs w:val="24"/>
        </w:rPr>
      </w:pPr>
      <w:proofErr w:type="gramStart"/>
      <w:r w:rsidRPr="003B4DF0">
        <w:rPr>
          <w:rFonts w:ascii="Times New Roman" w:hAnsi="Times New Roman" w:cs="Times New Roman"/>
          <w:sz w:val="24"/>
          <w:szCs w:val="24"/>
        </w:rPr>
        <w:t>Выбранный</w:t>
      </w:r>
      <w:proofErr w:type="gramEnd"/>
      <w:r w:rsidRPr="003B4DF0">
        <w:rPr>
          <w:rFonts w:ascii="Times New Roman" w:hAnsi="Times New Roman" w:cs="Times New Roman"/>
          <w:sz w:val="24"/>
          <w:szCs w:val="24"/>
        </w:rPr>
        <w:t xml:space="preserve"> наилучший макроблок на ссылочном кадре вычитается из текущего блока, и их разность, называемая остаточным макроблоком, кодируется и передается вместе с вектором движения, задающим позицию наилучшего макроблока по отношению к текущему макроблоку. </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67"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Движущиеся объекты на видеосцене редко следуют строго вдоль границ блоков пикселей 16х16, поэтому более эффективным представляется использование переменных размеров блоков для оценки и компенсации движения. Объекты могут перемещаться на нецелое число пикселей между кадрами. Поэтому лучший прогноз можно построить интерполяцией ссылочного кадра по позициям подпикселей перед поиском наилучшего </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1014" w:left="1140" w:header="720" w:footer="720" w:gutter="0"/>
          <w:cols w:space="720" w:equalWidth="0">
            <w:col w:w="9640"/>
          </w:cols>
          <w:noEndnote/>
        </w:sectPr>
      </w:pPr>
    </w:p>
    <w:p w:rsidR="000446FC" w:rsidRPr="003B4DF0" w:rsidRDefault="0033514D">
      <w:pPr>
        <w:widowControl w:val="0"/>
        <w:autoSpaceDE w:val="0"/>
        <w:autoSpaceDN w:val="0"/>
        <w:adjustRightInd w:val="0"/>
        <w:spacing w:after="0" w:line="240" w:lineRule="auto"/>
        <w:ind w:left="4706"/>
        <w:rPr>
          <w:rFonts w:ascii="Times New Roman" w:hAnsi="Times New Roman" w:cs="Times New Roman"/>
          <w:sz w:val="24"/>
          <w:szCs w:val="24"/>
        </w:rPr>
      </w:pPr>
      <w:bookmarkStart w:id="90" w:name="page183"/>
      <w:bookmarkEnd w:id="90"/>
      <w:r w:rsidRPr="003B4DF0">
        <w:rPr>
          <w:rFonts w:ascii="Times New Roman" w:hAnsi="Times New Roman" w:cs="Times New Roman"/>
          <w:sz w:val="24"/>
          <w:szCs w:val="24"/>
        </w:rPr>
        <w:lastRenderedPageBreak/>
        <w:t>92</w:t>
      </w:r>
    </w:p>
    <w:p w:rsidR="000446FC" w:rsidRPr="003B4DF0" w:rsidRDefault="000446FC">
      <w:pPr>
        <w:widowControl w:val="0"/>
        <w:autoSpaceDE w:val="0"/>
        <w:autoSpaceDN w:val="0"/>
        <w:adjustRightInd w:val="0"/>
        <w:spacing w:after="0" w:line="132"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6"/>
        <w:rPr>
          <w:rFonts w:ascii="Times New Roman" w:hAnsi="Times New Roman" w:cs="Times New Roman"/>
          <w:sz w:val="24"/>
          <w:szCs w:val="24"/>
        </w:rPr>
      </w:pPr>
      <w:r w:rsidRPr="003B4DF0">
        <w:rPr>
          <w:rFonts w:ascii="Times New Roman" w:hAnsi="Times New Roman" w:cs="Times New Roman"/>
          <w:sz w:val="24"/>
          <w:szCs w:val="24"/>
        </w:rPr>
        <w:t>положения прогноза.</w:t>
      </w:r>
    </w:p>
    <w:p w:rsidR="000446FC" w:rsidRPr="003B4DF0" w:rsidRDefault="000446FC">
      <w:pPr>
        <w:widowControl w:val="0"/>
        <w:autoSpaceDE w:val="0"/>
        <w:autoSpaceDN w:val="0"/>
        <w:adjustRightInd w:val="0"/>
        <w:spacing w:after="0" w:line="35"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1"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Результат компенсации движения улучшается при уменьшении размера блока компенсации. Однако уменьшение этого размера влечет за собой увеличение сложности и числа векторов движения, необходимых для декодирования. Посылка каждого нового вектора движения требует дополнительных бит, а увеличение числа векторов движения сведет на нет выигрыш от сокращения энергии остаточного кадра. Эффективный компромисс заключается в приспособлении размеров блоков к характеристикам изображения, то есть можно выбирать большие размеры блоков для равных однородных областей кадра, а для областей со многими деталями и со сложным движением следует уменьшать размер блоков. Стандарт H.264 использует адаптивный механизм для выбора размера блоков компенсации движения.</w:t>
      </w:r>
    </w:p>
    <w:p w:rsidR="000446FC" w:rsidRPr="003B4DF0" w:rsidRDefault="000446FC">
      <w:pPr>
        <w:widowControl w:val="0"/>
        <w:autoSpaceDE w:val="0"/>
        <w:autoSpaceDN w:val="0"/>
        <w:adjustRightInd w:val="0"/>
        <w:spacing w:after="0" w:line="8"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64"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Объекты, перемещающиеся </w:t>
      </w:r>
      <w:proofErr w:type="gramStart"/>
      <w:r w:rsidRPr="003B4DF0">
        <w:rPr>
          <w:rFonts w:ascii="Times New Roman" w:hAnsi="Times New Roman" w:cs="Times New Roman"/>
          <w:sz w:val="24"/>
          <w:szCs w:val="24"/>
        </w:rPr>
        <w:t>в</w:t>
      </w:r>
      <w:proofErr w:type="gramEnd"/>
      <w:r w:rsidRPr="003B4DF0">
        <w:rPr>
          <w:rFonts w:ascii="Times New Roman" w:hAnsi="Times New Roman" w:cs="Times New Roman"/>
          <w:sz w:val="24"/>
          <w:szCs w:val="24"/>
        </w:rPr>
        <w:t xml:space="preserve"> естественных видеосценах, редко бывают выровнены по границам прямоугольных блоков. Они могут находиться в любом месте кадра, и иногда менять свою форму от кадра к кадру. Можно было бы добиться лучших результатов с помощью компенсации движения на основе областей произвольной формы. Однако при таком подходе возникают новые практические трудности, такие, как необходимость точного и достоверного описания границ области, сегментации и кодирования контура границы объекта для декодера, кодирование остатка после компенсации движения и многие другие. Стандарт MPEG-4 включает в себя ряд инструментов, реализующих компенсацию движения на основе областей.</w:t>
      </w:r>
    </w:p>
    <w:p w:rsidR="000446FC" w:rsidRPr="003B4DF0" w:rsidRDefault="000446FC">
      <w:pPr>
        <w:widowControl w:val="0"/>
        <w:autoSpaceDE w:val="0"/>
        <w:autoSpaceDN w:val="0"/>
        <w:adjustRightInd w:val="0"/>
        <w:spacing w:after="0" w:line="261"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386"/>
        <w:rPr>
          <w:rFonts w:ascii="Times New Roman" w:hAnsi="Times New Roman" w:cs="Times New Roman"/>
          <w:sz w:val="24"/>
          <w:szCs w:val="24"/>
        </w:rPr>
      </w:pPr>
      <w:r w:rsidRPr="003B4DF0">
        <w:rPr>
          <w:rFonts w:ascii="Times New Roman" w:hAnsi="Times New Roman" w:cs="Times New Roman"/>
          <w:b/>
          <w:bCs/>
          <w:sz w:val="24"/>
          <w:szCs w:val="24"/>
        </w:rPr>
        <w:t>3.4. Анализ возможностей современных методов сжатия видеоданных</w:t>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34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0" w:lineRule="auto"/>
        <w:ind w:left="6" w:firstLine="720"/>
        <w:jc w:val="both"/>
        <w:rPr>
          <w:rFonts w:ascii="Times New Roman" w:hAnsi="Times New Roman" w:cs="Times New Roman"/>
          <w:sz w:val="24"/>
          <w:szCs w:val="24"/>
        </w:rPr>
      </w:pPr>
      <w:r w:rsidRPr="003B4DF0">
        <w:rPr>
          <w:rFonts w:ascii="Times New Roman" w:hAnsi="Times New Roman" w:cs="Times New Roman"/>
          <w:sz w:val="24"/>
          <w:szCs w:val="24"/>
        </w:rPr>
        <w:t>Для различных сфер использования цифрового видео выдвигались разные требования к сжатию, которые привели к формированию ряда стандартов сжатия с различными областями применения:</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rsidP="0033514D">
      <w:pPr>
        <w:widowControl w:val="0"/>
        <w:numPr>
          <w:ilvl w:val="1"/>
          <w:numId w:val="58"/>
        </w:numPr>
        <w:tabs>
          <w:tab w:val="clear" w:pos="1440"/>
          <w:tab w:val="num" w:pos="735"/>
        </w:tabs>
        <w:overflowPunct w:val="0"/>
        <w:autoSpaceDE w:val="0"/>
        <w:autoSpaceDN w:val="0"/>
        <w:adjustRightInd w:val="0"/>
        <w:spacing w:after="0" w:line="242" w:lineRule="auto"/>
        <w:ind w:left="6" w:firstLine="534"/>
        <w:jc w:val="both"/>
        <w:rPr>
          <w:rFonts w:ascii="Times New Roman" w:hAnsi="Times New Roman" w:cs="Times New Roman"/>
          <w:sz w:val="24"/>
          <w:szCs w:val="24"/>
        </w:rPr>
      </w:pPr>
      <w:r w:rsidRPr="003B4DF0">
        <w:rPr>
          <w:rFonts w:ascii="Times New Roman" w:hAnsi="Times New Roman" w:cs="Times New Roman"/>
          <w:sz w:val="24"/>
          <w:szCs w:val="24"/>
        </w:rPr>
        <w:t xml:space="preserve">необходимость сжатия для видеоконференций привело к возникновению стандартов ITU H.261 для ISDN-видеоконференций, для видеоконференций в телефонных сетях и H.263 для видеоконференций в сетях ATM и по широкополосным каналам; </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rsidP="0033514D">
      <w:pPr>
        <w:widowControl w:val="0"/>
        <w:numPr>
          <w:ilvl w:val="1"/>
          <w:numId w:val="58"/>
        </w:numPr>
        <w:tabs>
          <w:tab w:val="clear" w:pos="1440"/>
          <w:tab w:val="num" w:pos="761"/>
        </w:tabs>
        <w:overflowPunct w:val="0"/>
        <w:autoSpaceDE w:val="0"/>
        <w:autoSpaceDN w:val="0"/>
        <w:adjustRightInd w:val="0"/>
        <w:spacing w:after="0" w:line="261" w:lineRule="auto"/>
        <w:ind w:left="6" w:firstLine="534"/>
        <w:jc w:val="both"/>
        <w:rPr>
          <w:rFonts w:ascii="Times New Roman" w:hAnsi="Times New Roman" w:cs="Times New Roman"/>
          <w:sz w:val="24"/>
          <w:szCs w:val="24"/>
        </w:rPr>
      </w:pPr>
      <w:r w:rsidRPr="003B4DF0">
        <w:rPr>
          <w:rFonts w:ascii="Times New Roman" w:hAnsi="Times New Roman" w:cs="Times New Roman"/>
          <w:sz w:val="24"/>
          <w:szCs w:val="24"/>
        </w:rPr>
        <w:t>необходимость сжатия видеопоследовательностей для хранения на CD-ROM (с условием обеспечения 1.2 Мбит/c для видео-потока и 256 кбит/</w:t>
      </w:r>
      <w:proofErr w:type="gramStart"/>
      <w:r w:rsidRPr="003B4DF0">
        <w:rPr>
          <w:rFonts w:ascii="Times New Roman" w:hAnsi="Times New Roman" w:cs="Times New Roman"/>
          <w:sz w:val="24"/>
          <w:szCs w:val="24"/>
        </w:rPr>
        <w:t>с</w:t>
      </w:r>
      <w:proofErr w:type="gramEnd"/>
      <w:r w:rsidRPr="003B4DF0">
        <w:rPr>
          <w:rFonts w:ascii="Times New Roman" w:hAnsi="Times New Roman" w:cs="Times New Roman"/>
          <w:sz w:val="24"/>
          <w:szCs w:val="24"/>
        </w:rPr>
        <w:t xml:space="preserve"> </w:t>
      </w:r>
      <w:proofErr w:type="gramStart"/>
      <w:r w:rsidRPr="003B4DF0">
        <w:rPr>
          <w:rFonts w:ascii="Times New Roman" w:hAnsi="Times New Roman" w:cs="Times New Roman"/>
          <w:sz w:val="24"/>
          <w:szCs w:val="24"/>
        </w:rPr>
        <w:t>для</w:t>
      </w:r>
      <w:proofErr w:type="gramEnd"/>
      <w:r w:rsidRPr="003B4DF0">
        <w:rPr>
          <w:rFonts w:ascii="Times New Roman" w:hAnsi="Times New Roman" w:cs="Times New Roman"/>
          <w:sz w:val="24"/>
          <w:szCs w:val="24"/>
        </w:rPr>
        <w:t xml:space="preserve"> аудио) привело к возникновению первоначального стандарта ISO MPEG-1; </w:t>
      </w:r>
    </w:p>
    <w:p w:rsidR="000446FC" w:rsidRPr="003B4DF0" w:rsidRDefault="0033514D" w:rsidP="0033514D">
      <w:pPr>
        <w:widowControl w:val="0"/>
        <w:numPr>
          <w:ilvl w:val="1"/>
          <w:numId w:val="58"/>
        </w:numPr>
        <w:tabs>
          <w:tab w:val="clear" w:pos="1440"/>
          <w:tab w:val="num" w:pos="706"/>
        </w:tabs>
        <w:overflowPunct w:val="0"/>
        <w:autoSpaceDE w:val="0"/>
        <w:autoSpaceDN w:val="0"/>
        <w:adjustRightInd w:val="0"/>
        <w:spacing w:after="0" w:line="240" w:lineRule="auto"/>
        <w:ind w:left="706" w:hanging="166"/>
        <w:jc w:val="both"/>
        <w:rPr>
          <w:rFonts w:ascii="Times New Roman" w:hAnsi="Times New Roman" w:cs="Times New Roman"/>
          <w:sz w:val="24"/>
          <w:szCs w:val="24"/>
        </w:rPr>
      </w:pPr>
      <w:r w:rsidRPr="003B4DF0">
        <w:rPr>
          <w:rFonts w:ascii="Times New Roman" w:hAnsi="Times New Roman" w:cs="Times New Roman"/>
          <w:sz w:val="24"/>
          <w:szCs w:val="24"/>
        </w:rPr>
        <w:t>для вещания и хранения на DVD, с битрейтом от 2 до 15 Мбит/</w:t>
      </w:r>
      <w:proofErr w:type="gramStart"/>
      <w:r w:rsidRPr="003B4DF0">
        <w:rPr>
          <w:rFonts w:ascii="Times New Roman" w:hAnsi="Times New Roman" w:cs="Times New Roman"/>
          <w:sz w:val="24"/>
          <w:szCs w:val="24"/>
        </w:rPr>
        <w:t>с</w:t>
      </w:r>
      <w:proofErr w:type="gramEnd"/>
      <w:r w:rsidRPr="003B4DF0">
        <w:rPr>
          <w:rFonts w:ascii="Times New Roman" w:hAnsi="Times New Roman" w:cs="Times New Roman"/>
          <w:sz w:val="24"/>
          <w:szCs w:val="24"/>
        </w:rPr>
        <w:t xml:space="preserve"> для видео </w:t>
      </w:r>
    </w:p>
    <w:p w:rsidR="000446FC" w:rsidRPr="003B4DF0" w:rsidRDefault="000446FC">
      <w:pPr>
        <w:widowControl w:val="0"/>
        <w:autoSpaceDE w:val="0"/>
        <w:autoSpaceDN w:val="0"/>
        <w:adjustRightInd w:val="0"/>
        <w:spacing w:after="0" w:line="37" w:lineRule="exact"/>
        <w:rPr>
          <w:rFonts w:ascii="Times New Roman" w:hAnsi="Times New Roman" w:cs="Times New Roman"/>
          <w:sz w:val="24"/>
          <w:szCs w:val="24"/>
        </w:rPr>
      </w:pPr>
    </w:p>
    <w:p w:rsidR="000446FC" w:rsidRPr="003B4DF0" w:rsidRDefault="0033514D" w:rsidP="0033514D">
      <w:pPr>
        <w:widowControl w:val="0"/>
        <w:numPr>
          <w:ilvl w:val="0"/>
          <w:numId w:val="58"/>
        </w:numPr>
        <w:tabs>
          <w:tab w:val="clear" w:pos="720"/>
          <w:tab w:val="num" w:pos="226"/>
        </w:tabs>
        <w:overflowPunct w:val="0"/>
        <w:autoSpaceDE w:val="0"/>
        <w:autoSpaceDN w:val="0"/>
        <w:adjustRightInd w:val="0"/>
        <w:spacing w:after="0" w:line="240" w:lineRule="auto"/>
        <w:ind w:left="226" w:hanging="226"/>
        <w:jc w:val="both"/>
        <w:rPr>
          <w:rFonts w:ascii="Times New Roman" w:hAnsi="Times New Roman" w:cs="Times New Roman"/>
          <w:sz w:val="24"/>
          <w:szCs w:val="24"/>
        </w:rPr>
      </w:pPr>
      <w:r w:rsidRPr="003B4DF0">
        <w:rPr>
          <w:rFonts w:ascii="Times New Roman" w:hAnsi="Times New Roman" w:cs="Times New Roman"/>
          <w:sz w:val="24"/>
          <w:szCs w:val="24"/>
        </w:rPr>
        <w:t xml:space="preserve">аудио, был разработан стандарт ISO MPEG-2; </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rsidP="0033514D">
      <w:pPr>
        <w:widowControl w:val="0"/>
        <w:numPr>
          <w:ilvl w:val="1"/>
          <w:numId w:val="58"/>
        </w:numPr>
        <w:tabs>
          <w:tab w:val="clear" w:pos="1440"/>
          <w:tab w:val="num" w:pos="758"/>
        </w:tabs>
        <w:overflowPunct w:val="0"/>
        <w:autoSpaceDE w:val="0"/>
        <w:autoSpaceDN w:val="0"/>
        <w:adjustRightInd w:val="0"/>
        <w:spacing w:after="0" w:line="251" w:lineRule="auto"/>
        <w:ind w:left="6" w:firstLine="534"/>
        <w:jc w:val="both"/>
        <w:rPr>
          <w:rFonts w:ascii="Times New Roman" w:hAnsi="Times New Roman" w:cs="Times New Roman"/>
          <w:sz w:val="24"/>
          <w:szCs w:val="24"/>
        </w:rPr>
      </w:pPr>
      <w:r w:rsidRPr="003B4DF0">
        <w:rPr>
          <w:rFonts w:ascii="Times New Roman" w:hAnsi="Times New Roman" w:cs="Times New Roman"/>
          <w:sz w:val="24"/>
          <w:szCs w:val="24"/>
        </w:rPr>
        <w:t xml:space="preserve">необходимость кодирования отдельных аудио-визуальных </w:t>
      </w:r>
      <w:proofErr w:type="gramStart"/>
      <w:r w:rsidRPr="003B4DF0">
        <w:rPr>
          <w:rFonts w:ascii="Times New Roman" w:hAnsi="Times New Roman" w:cs="Times New Roman"/>
          <w:sz w:val="24"/>
          <w:szCs w:val="24"/>
        </w:rPr>
        <w:t>объектов</w:t>
      </w:r>
      <w:proofErr w:type="gramEnd"/>
      <w:r w:rsidRPr="003B4DF0">
        <w:rPr>
          <w:rFonts w:ascii="Times New Roman" w:hAnsi="Times New Roman" w:cs="Times New Roman"/>
          <w:sz w:val="24"/>
          <w:szCs w:val="24"/>
        </w:rPr>
        <w:t xml:space="preserve"> как естественного происхождения, так и синтезированных, привело к созданию ISO MPEG-4. Этот станда</w:t>
      </w:r>
      <w:proofErr w:type="gramStart"/>
      <w:r w:rsidRPr="003B4DF0">
        <w:rPr>
          <w:rFonts w:ascii="Times New Roman" w:hAnsi="Times New Roman" w:cs="Times New Roman"/>
          <w:sz w:val="24"/>
          <w:szCs w:val="24"/>
        </w:rPr>
        <w:t>рт вкл</w:t>
      </w:r>
      <w:proofErr w:type="gramEnd"/>
      <w:r w:rsidRPr="003B4DF0">
        <w:rPr>
          <w:rFonts w:ascii="Times New Roman" w:hAnsi="Times New Roman" w:cs="Times New Roman"/>
          <w:sz w:val="24"/>
          <w:szCs w:val="24"/>
        </w:rPr>
        <w:t xml:space="preserve">ючает в себя несколько частей, в которых рассматривается, помимо кодирования видео, аудиокодирование, кодирование объектов и т.д. К видео относятся части 2 (ISO 14496-2 или MPEG-4 Part 2) и 10 (ISO 14496-10 или MPEG-4 Part 10); </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rsidP="0033514D">
      <w:pPr>
        <w:widowControl w:val="0"/>
        <w:numPr>
          <w:ilvl w:val="1"/>
          <w:numId w:val="58"/>
        </w:numPr>
        <w:tabs>
          <w:tab w:val="clear" w:pos="1440"/>
          <w:tab w:val="num" w:pos="906"/>
        </w:tabs>
        <w:overflowPunct w:val="0"/>
        <w:autoSpaceDE w:val="0"/>
        <w:autoSpaceDN w:val="0"/>
        <w:adjustRightInd w:val="0"/>
        <w:spacing w:after="0" w:line="240" w:lineRule="auto"/>
        <w:ind w:left="906" w:hanging="366"/>
        <w:jc w:val="both"/>
        <w:rPr>
          <w:rFonts w:ascii="Times New Roman" w:hAnsi="Times New Roman" w:cs="Times New Roman"/>
          <w:sz w:val="24"/>
          <w:szCs w:val="24"/>
        </w:rPr>
      </w:pPr>
      <w:r w:rsidRPr="003B4DF0">
        <w:rPr>
          <w:rFonts w:ascii="Times New Roman" w:hAnsi="Times New Roman" w:cs="Times New Roman"/>
          <w:sz w:val="24"/>
          <w:szCs w:val="24"/>
        </w:rPr>
        <w:t xml:space="preserve">необходимость кодирования метаданных,  описывающих свойства </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878" w:left="1134" w:header="720" w:footer="720" w:gutter="0"/>
          <w:cols w:space="720" w:equalWidth="0">
            <w:col w:w="9646"/>
          </w:cols>
          <w:noEndnote/>
        </w:sectPr>
      </w:pPr>
    </w:p>
    <w:p w:rsidR="000446FC" w:rsidRPr="003B4DF0" w:rsidRDefault="0033514D">
      <w:pPr>
        <w:widowControl w:val="0"/>
        <w:autoSpaceDE w:val="0"/>
        <w:autoSpaceDN w:val="0"/>
        <w:adjustRightInd w:val="0"/>
        <w:spacing w:after="0" w:line="240" w:lineRule="auto"/>
        <w:ind w:left="4700"/>
        <w:rPr>
          <w:rFonts w:ascii="Times New Roman" w:hAnsi="Times New Roman" w:cs="Times New Roman"/>
          <w:sz w:val="24"/>
          <w:szCs w:val="24"/>
        </w:rPr>
      </w:pPr>
      <w:bookmarkStart w:id="91" w:name="page185"/>
      <w:bookmarkEnd w:id="91"/>
      <w:r w:rsidRPr="003B4DF0">
        <w:rPr>
          <w:rFonts w:ascii="Times New Roman" w:hAnsi="Times New Roman" w:cs="Times New Roman"/>
          <w:sz w:val="24"/>
          <w:szCs w:val="24"/>
        </w:rPr>
        <w:lastRenderedPageBreak/>
        <w:t>93</w:t>
      </w:r>
    </w:p>
    <w:p w:rsidR="000446FC" w:rsidRPr="003B4DF0" w:rsidRDefault="000446FC">
      <w:pPr>
        <w:widowControl w:val="0"/>
        <w:autoSpaceDE w:val="0"/>
        <w:autoSpaceDN w:val="0"/>
        <w:adjustRightInd w:val="0"/>
        <w:spacing w:after="0" w:line="132"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мультимедийных данных, привело к появлению MPEG-7;</w:t>
      </w:r>
    </w:p>
    <w:p w:rsidR="000446FC" w:rsidRPr="003B4DF0" w:rsidRDefault="000446FC">
      <w:pPr>
        <w:widowControl w:val="0"/>
        <w:autoSpaceDE w:val="0"/>
        <w:autoSpaceDN w:val="0"/>
        <w:adjustRightInd w:val="0"/>
        <w:spacing w:after="0" w:line="35"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1"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Детальное рассмотрение современных стандартов приводится в [3,6,8]. Остановимся на части 10 стандарта MPEG-4. У нее есть другие названия - H.264</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и</w:t>
      </w:r>
      <w:r w:rsidRPr="003B4DF0">
        <w:rPr>
          <w:rFonts w:ascii="Times New Roman" w:hAnsi="Times New Roman" w:cs="Times New Roman"/>
          <w:sz w:val="24"/>
          <w:szCs w:val="24"/>
          <w:lang w:val="en-US"/>
        </w:rPr>
        <w:t xml:space="preserve"> AVC  –  Advanced  Video  Coding.  </w:t>
      </w:r>
      <w:r w:rsidRPr="003B4DF0">
        <w:rPr>
          <w:rFonts w:ascii="Times New Roman" w:hAnsi="Times New Roman" w:cs="Times New Roman"/>
          <w:sz w:val="24"/>
          <w:szCs w:val="24"/>
        </w:rPr>
        <w:t>Подробно MPEG-4  Part  10  и H.264</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61" w:lineRule="auto"/>
        <w:jc w:val="both"/>
        <w:rPr>
          <w:rFonts w:ascii="Times New Roman" w:hAnsi="Times New Roman" w:cs="Times New Roman"/>
          <w:sz w:val="24"/>
          <w:szCs w:val="24"/>
        </w:rPr>
      </w:pPr>
      <w:r w:rsidRPr="003B4DF0">
        <w:rPr>
          <w:rFonts w:ascii="Times New Roman" w:hAnsi="Times New Roman" w:cs="Times New Roman"/>
          <w:sz w:val="24"/>
          <w:szCs w:val="24"/>
        </w:rPr>
        <w:t>рассматриваются в [6]. Часть 10 стандарта MPEG-4 определяет один из самых современных и технически совершенных методов видео кодирования</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sz w:val="24"/>
          <w:szCs w:val="24"/>
        </w:rPr>
        <w:t xml:space="preserve"> Стандарт AVC/H.264 был разработан Joint Video Team (JVT), которая включает экспертов из MPEG и VCEG (Video Coding Experts Group). Под этим названием формат уже широко известен</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sz w:val="24"/>
          <w:szCs w:val="24"/>
        </w:rPr>
        <w:t xml:space="preserve"> «Официальное» наименование нового стандарта, Advanced Video Coding (AVC), было выбрано MPEG как видео дополнение к аудио формату Advanced Audio Coding (AAC).</w:t>
      </w:r>
    </w:p>
    <w:p w:rsidR="000446FC" w:rsidRPr="003B4DF0" w:rsidRDefault="0033514D">
      <w:pPr>
        <w:widowControl w:val="0"/>
        <w:overflowPunct w:val="0"/>
        <w:autoSpaceDE w:val="0"/>
        <w:autoSpaceDN w:val="0"/>
        <w:adjustRightInd w:val="0"/>
        <w:spacing w:after="0" w:line="242"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В AVC/H.264 определены следующие профили: базовый (baseline), основной (main), расширенный (extended). Позднее расширенный профиль был дополнен профилем для видео высокого разрешения (high profile), профилем high 10, профилем high 4:2:2 и профилем high 4:4:4.</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rsidP="0033514D">
      <w:pPr>
        <w:widowControl w:val="0"/>
        <w:numPr>
          <w:ilvl w:val="0"/>
          <w:numId w:val="59"/>
        </w:numPr>
        <w:tabs>
          <w:tab w:val="clear" w:pos="720"/>
          <w:tab w:val="num" w:pos="749"/>
        </w:tabs>
        <w:overflowPunct w:val="0"/>
        <w:autoSpaceDE w:val="0"/>
        <w:autoSpaceDN w:val="0"/>
        <w:adjustRightInd w:val="0"/>
        <w:spacing w:after="0" w:line="271" w:lineRule="auto"/>
        <w:ind w:left="0" w:firstLine="534"/>
        <w:jc w:val="both"/>
        <w:rPr>
          <w:rFonts w:ascii="Times New Roman" w:hAnsi="Times New Roman" w:cs="Times New Roman"/>
          <w:sz w:val="24"/>
          <w:szCs w:val="24"/>
        </w:rPr>
      </w:pPr>
      <w:r w:rsidRPr="003B4DF0">
        <w:rPr>
          <w:rFonts w:ascii="Times New Roman" w:hAnsi="Times New Roman" w:cs="Times New Roman"/>
          <w:sz w:val="24"/>
          <w:szCs w:val="24"/>
        </w:rPr>
        <w:t xml:space="preserve">базовый профиль нацелен на кодирование и декодирование в реальном времени для мобильных устройств. Он поддерживает прогрессивную развертку, использует I- и P-кадры, а также энтропийное кодирование по методу CAVLC; </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rsidP="0033514D">
      <w:pPr>
        <w:widowControl w:val="0"/>
        <w:numPr>
          <w:ilvl w:val="0"/>
          <w:numId w:val="59"/>
        </w:numPr>
        <w:tabs>
          <w:tab w:val="clear" w:pos="720"/>
          <w:tab w:val="num" w:pos="838"/>
        </w:tabs>
        <w:overflowPunct w:val="0"/>
        <w:autoSpaceDE w:val="0"/>
        <w:autoSpaceDN w:val="0"/>
        <w:adjustRightInd w:val="0"/>
        <w:spacing w:after="0" w:line="251" w:lineRule="auto"/>
        <w:ind w:left="0" w:firstLine="534"/>
        <w:jc w:val="both"/>
        <w:rPr>
          <w:rFonts w:ascii="Times New Roman" w:hAnsi="Times New Roman" w:cs="Times New Roman"/>
          <w:sz w:val="24"/>
          <w:szCs w:val="24"/>
        </w:rPr>
      </w:pPr>
      <w:r w:rsidRPr="003B4DF0">
        <w:rPr>
          <w:rFonts w:ascii="Times New Roman" w:hAnsi="Times New Roman" w:cs="Times New Roman"/>
          <w:sz w:val="24"/>
          <w:szCs w:val="24"/>
        </w:rPr>
        <w:t xml:space="preserve">основной профиль предназначен в основном для использования в широковещании. Он поддерживает чересстрочную и прогрессивную развертки, использует I-, P-, B-кадры, весовое предсказание (weighted prediction), а также энтропийное кодирование по методам CAVLC и CABAC; </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rsidP="0033514D">
      <w:pPr>
        <w:widowControl w:val="0"/>
        <w:numPr>
          <w:ilvl w:val="0"/>
          <w:numId w:val="59"/>
        </w:numPr>
        <w:tabs>
          <w:tab w:val="clear" w:pos="720"/>
          <w:tab w:val="num" w:pos="808"/>
        </w:tabs>
        <w:overflowPunct w:val="0"/>
        <w:autoSpaceDE w:val="0"/>
        <w:autoSpaceDN w:val="0"/>
        <w:adjustRightInd w:val="0"/>
        <w:spacing w:after="0" w:line="242" w:lineRule="auto"/>
        <w:ind w:left="0" w:firstLine="534"/>
        <w:jc w:val="both"/>
        <w:rPr>
          <w:rFonts w:ascii="Times New Roman" w:hAnsi="Times New Roman" w:cs="Times New Roman"/>
          <w:sz w:val="24"/>
          <w:szCs w:val="24"/>
        </w:rPr>
      </w:pPr>
      <w:r w:rsidRPr="003B4DF0">
        <w:rPr>
          <w:rFonts w:ascii="Times New Roman" w:hAnsi="Times New Roman" w:cs="Times New Roman"/>
          <w:sz w:val="24"/>
          <w:szCs w:val="24"/>
        </w:rPr>
        <w:t xml:space="preserve">расширенный профиль предназначен для использования в средствах передачи, подверженных ошибкам – например, в мобильных коммуникациях. Использует I-, P-, B-, SP-, SI-кадры, поддерживает как чересстрочную, так и прогрессивную развертку, позволяет использовать только метод CAVLC для энтропийного кодирования; </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rsidP="0033514D">
      <w:pPr>
        <w:widowControl w:val="0"/>
        <w:numPr>
          <w:ilvl w:val="0"/>
          <w:numId w:val="59"/>
        </w:numPr>
        <w:overflowPunct w:val="0"/>
        <w:autoSpaceDE w:val="0"/>
        <w:autoSpaceDN w:val="0"/>
        <w:adjustRightInd w:val="0"/>
        <w:spacing w:after="0" w:line="242" w:lineRule="auto"/>
        <w:ind w:left="0" w:firstLine="534"/>
        <w:jc w:val="both"/>
        <w:rPr>
          <w:rFonts w:ascii="Times New Roman" w:hAnsi="Times New Roman" w:cs="Times New Roman"/>
          <w:sz w:val="24"/>
          <w:szCs w:val="24"/>
        </w:rPr>
      </w:pPr>
      <w:r w:rsidRPr="003B4DF0">
        <w:rPr>
          <w:rFonts w:ascii="Times New Roman" w:hAnsi="Times New Roman" w:cs="Times New Roman"/>
          <w:sz w:val="24"/>
          <w:szCs w:val="24"/>
        </w:rPr>
        <w:t xml:space="preserve">профиль для видео высокого разрешения предназначен для эффективного кодирования HDV (high definition video). Он использует адаптивный размер блока (8х8 или 4х4) и позволяет применять контекстно-зависимые матрицы квантования; </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rsidP="0033514D">
      <w:pPr>
        <w:widowControl w:val="0"/>
        <w:numPr>
          <w:ilvl w:val="0"/>
          <w:numId w:val="59"/>
        </w:numPr>
        <w:overflowPunct w:val="0"/>
        <w:autoSpaceDE w:val="0"/>
        <w:autoSpaceDN w:val="0"/>
        <w:adjustRightInd w:val="0"/>
        <w:spacing w:after="0" w:line="242" w:lineRule="auto"/>
        <w:ind w:left="0" w:firstLine="534"/>
        <w:jc w:val="both"/>
        <w:rPr>
          <w:rFonts w:ascii="Times New Roman" w:hAnsi="Times New Roman" w:cs="Times New Roman"/>
          <w:sz w:val="24"/>
          <w:szCs w:val="24"/>
        </w:rPr>
      </w:pPr>
      <w:r w:rsidRPr="003B4DF0">
        <w:rPr>
          <w:rFonts w:ascii="Times New Roman" w:hAnsi="Times New Roman" w:cs="Times New Roman"/>
          <w:sz w:val="24"/>
          <w:szCs w:val="24"/>
        </w:rPr>
        <w:t xml:space="preserve">профиль high 10 является расширением предыдущего профиля для 10 бит на отсчет компоненты изображения; </w:t>
      </w:r>
    </w:p>
    <w:p w:rsidR="000446FC" w:rsidRPr="003B4DF0" w:rsidRDefault="0033514D" w:rsidP="0033514D">
      <w:pPr>
        <w:widowControl w:val="0"/>
        <w:numPr>
          <w:ilvl w:val="0"/>
          <w:numId w:val="59"/>
        </w:numPr>
        <w:overflowPunct w:val="0"/>
        <w:autoSpaceDE w:val="0"/>
        <w:autoSpaceDN w:val="0"/>
        <w:adjustRightInd w:val="0"/>
        <w:spacing w:after="0" w:line="242" w:lineRule="auto"/>
        <w:ind w:left="0" w:firstLine="534"/>
        <w:jc w:val="both"/>
        <w:rPr>
          <w:rFonts w:ascii="Times New Roman" w:hAnsi="Times New Roman" w:cs="Times New Roman"/>
          <w:sz w:val="24"/>
          <w:szCs w:val="24"/>
        </w:rPr>
      </w:pPr>
      <w:r w:rsidRPr="003B4DF0">
        <w:rPr>
          <w:rFonts w:ascii="Times New Roman" w:hAnsi="Times New Roman" w:cs="Times New Roman"/>
          <w:sz w:val="24"/>
          <w:szCs w:val="24"/>
        </w:rPr>
        <w:t xml:space="preserve">профиль high 4:2:2 поддерживает формат YUV 4:2:2 и до 10 бит на отсчет для цветоразностных компонент изображения; </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rsidP="0033514D">
      <w:pPr>
        <w:widowControl w:val="0"/>
        <w:numPr>
          <w:ilvl w:val="0"/>
          <w:numId w:val="59"/>
        </w:numPr>
        <w:overflowPunct w:val="0"/>
        <w:autoSpaceDE w:val="0"/>
        <w:autoSpaceDN w:val="0"/>
        <w:adjustRightInd w:val="0"/>
        <w:spacing w:after="0" w:line="242" w:lineRule="auto"/>
        <w:ind w:left="0" w:firstLine="534"/>
        <w:jc w:val="both"/>
        <w:rPr>
          <w:rFonts w:ascii="Times New Roman" w:hAnsi="Times New Roman" w:cs="Times New Roman"/>
          <w:sz w:val="24"/>
          <w:szCs w:val="24"/>
        </w:rPr>
      </w:pPr>
      <w:r w:rsidRPr="003B4DF0">
        <w:rPr>
          <w:rFonts w:ascii="Times New Roman" w:hAnsi="Times New Roman" w:cs="Times New Roman"/>
          <w:sz w:val="24"/>
          <w:szCs w:val="24"/>
        </w:rPr>
        <w:t xml:space="preserve">профиль high 4:4:4 поддерживает формат YUV 4:4:4 и до 12 бит на отсчет цветоразностных компонент изображения. Помимо этого он позволяет использовать режим кодирования без потерь и прямое кодирование RGB сигнала. Этот профиль предназначен для кодирования видео студийного качества. </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85"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 xml:space="preserve">Кодирование осуществляется поблочно. </w:t>
      </w:r>
      <w:proofErr w:type="gramStart"/>
      <w:r w:rsidRPr="003B4DF0">
        <w:rPr>
          <w:rFonts w:ascii="Times New Roman" w:hAnsi="Times New Roman" w:cs="Times New Roman"/>
          <w:sz w:val="24"/>
          <w:szCs w:val="24"/>
        </w:rPr>
        <w:t>При этом сначала производится предсказание отсчетов яркостной компоненты и цветоразностных компонент в пространственной и временной областях.</w:t>
      </w:r>
      <w:proofErr w:type="gramEnd"/>
      <w:r w:rsidRPr="003B4DF0">
        <w:rPr>
          <w:rFonts w:ascii="Times New Roman" w:hAnsi="Times New Roman" w:cs="Times New Roman"/>
          <w:sz w:val="24"/>
          <w:szCs w:val="24"/>
        </w:rPr>
        <w:t xml:space="preserve"> Затем разность между предсказанными значениями и реальными подвергается </w:t>
      </w:r>
      <w:proofErr w:type="gramStart"/>
      <w:r w:rsidRPr="003B4DF0">
        <w:rPr>
          <w:rFonts w:ascii="Times New Roman" w:hAnsi="Times New Roman" w:cs="Times New Roman"/>
          <w:sz w:val="24"/>
          <w:szCs w:val="24"/>
        </w:rPr>
        <w:t>целочисленному</w:t>
      </w:r>
      <w:proofErr w:type="gramEnd"/>
      <w:r w:rsidRPr="003B4DF0">
        <w:rPr>
          <w:rFonts w:ascii="Times New Roman" w:hAnsi="Times New Roman" w:cs="Times New Roman"/>
          <w:sz w:val="24"/>
          <w:szCs w:val="24"/>
        </w:rPr>
        <w:t xml:space="preserve"> </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993" w:left="1140" w:header="720" w:footer="720" w:gutter="0"/>
          <w:cols w:space="720" w:equalWidth="0">
            <w:col w:w="9640"/>
          </w:cols>
          <w:noEndnote/>
        </w:sectPr>
      </w:pPr>
    </w:p>
    <w:p w:rsidR="000446FC" w:rsidRPr="003B4DF0" w:rsidRDefault="0033514D">
      <w:pPr>
        <w:widowControl w:val="0"/>
        <w:autoSpaceDE w:val="0"/>
        <w:autoSpaceDN w:val="0"/>
        <w:adjustRightInd w:val="0"/>
        <w:spacing w:after="0" w:line="240" w:lineRule="auto"/>
        <w:ind w:left="4706"/>
        <w:rPr>
          <w:rFonts w:ascii="Times New Roman" w:hAnsi="Times New Roman" w:cs="Times New Roman"/>
          <w:sz w:val="24"/>
          <w:szCs w:val="24"/>
        </w:rPr>
      </w:pPr>
      <w:bookmarkStart w:id="92" w:name="page187"/>
      <w:bookmarkEnd w:id="92"/>
      <w:r w:rsidRPr="003B4DF0">
        <w:rPr>
          <w:rFonts w:ascii="Times New Roman" w:hAnsi="Times New Roman" w:cs="Times New Roman"/>
          <w:sz w:val="24"/>
          <w:szCs w:val="24"/>
        </w:rPr>
        <w:lastRenderedPageBreak/>
        <w:t>94</w:t>
      </w:r>
    </w:p>
    <w:p w:rsidR="000446FC" w:rsidRPr="003B4DF0" w:rsidRDefault="000446FC">
      <w:pPr>
        <w:widowControl w:val="0"/>
        <w:autoSpaceDE w:val="0"/>
        <w:autoSpaceDN w:val="0"/>
        <w:adjustRightInd w:val="0"/>
        <w:spacing w:after="0" w:line="13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8" w:lineRule="auto"/>
        <w:ind w:left="6"/>
        <w:jc w:val="both"/>
        <w:rPr>
          <w:rFonts w:ascii="Times New Roman" w:hAnsi="Times New Roman" w:cs="Times New Roman"/>
          <w:sz w:val="24"/>
          <w:szCs w:val="24"/>
        </w:rPr>
      </w:pPr>
      <w:r w:rsidRPr="003B4DF0">
        <w:rPr>
          <w:rFonts w:ascii="Times New Roman" w:hAnsi="Times New Roman" w:cs="Times New Roman"/>
          <w:sz w:val="24"/>
          <w:szCs w:val="24"/>
        </w:rPr>
        <w:t>преобразованию и квантуется</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sz w:val="24"/>
          <w:szCs w:val="24"/>
        </w:rPr>
        <w:t xml:space="preserve"> После этого результат сжимается энтропийным кодером. Обработка каждого кадра ведется в пространстве YUV по блокам размером 16х16 для яркостной компоненты (luma) и по 8х8 (для YUV 4:2:2) для цветоразностных компонент (chroma).</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61" w:lineRule="auto"/>
        <w:ind w:left="6" w:firstLine="720"/>
        <w:jc w:val="both"/>
        <w:rPr>
          <w:rFonts w:ascii="Times New Roman" w:hAnsi="Times New Roman" w:cs="Times New Roman"/>
          <w:sz w:val="24"/>
          <w:szCs w:val="24"/>
        </w:rPr>
      </w:pPr>
      <w:r w:rsidRPr="003B4DF0">
        <w:rPr>
          <w:rFonts w:ascii="Times New Roman" w:hAnsi="Times New Roman" w:cs="Times New Roman"/>
          <w:sz w:val="24"/>
          <w:szCs w:val="24"/>
        </w:rPr>
        <w:t xml:space="preserve">Целочисленное преобразование осуществляется над блоками размером 4х4. Это преобразование обладает схожими свойствами с дискретным косинусным преобразованием, но отличается тем, что в нем используется целочисленная арифметика. Это позволяет добиться повышения скорости работы кодера и декодера. Полученные коэффициенты с помощью </w:t>
      </w:r>
      <w:proofErr w:type="gramStart"/>
      <w:r w:rsidRPr="003B4DF0">
        <w:rPr>
          <w:rFonts w:ascii="Times New Roman" w:hAnsi="Times New Roman" w:cs="Times New Roman"/>
          <w:sz w:val="24"/>
          <w:szCs w:val="24"/>
        </w:rPr>
        <w:t>зигзаг-сканирования</w:t>
      </w:r>
      <w:proofErr w:type="gramEnd"/>
      <w:r w:rsidRPr="003B4DF0">
        <w:rPr>
          <w:rFonts w:ascii="Times New Roman" w:hAnsi="Times New Roman" w:cs="Times New Roman"/>
          <w:sz w:val="24"/>
          <w:szCs w:val="24"/>
        </w:rPr>
        <w:t xml:space="preserve"> выстраиваются в вектор, который квантуется и подвергается энтропийному сжатию. Помимо этого преобразования в стандарте заложена возможность использования wavelet-преобразований.</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60" w:lineRule="auto"/>
        <w:ind w:left="6" w:firstLine="720"/>
        <w:jc w:val="both"/>
        <w:rPr>
          <w:rFonts w:ascii="Times New Roman" w:hAnsi="Times New Roman" w:cs="Times New Roman"/>
          <w:sz w:val="24"/>
          <w:szCs w:val="24"/>
        </w:rPr>
      </w:pPr>
      <w:r w:rsidRPr="003B4DF0">
        <w:rPr>
          <w:rFonts w:ascii="Times New Roman" w:hAnsi="Times New Roman" w:cs="Times New Roman"/>
          <w:sz w:val="24"/>
          <w:szCs w:val="24"/>
        </w:rPr>
        <w:t>AVC/H.264 определяет два инструмента для энтропийного кодирования битового потока – контекстное адаптивное кодирование с переменной длиной</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left="6"/>
        <w:jc w:val="both"/>
        <w:rPr>
          <w:rFonts w:ascii="Times New Roman" w:hAnsi="Times New Roman" w:cs="Times New Roman"/>
          <w:sz w:val="24"/>
          <w:szCs w:val="24"/>
        </w:rPr>
      </w:pPr>
      <w:r w:rsidRPr="003B4DF0">
        <w:rPr>
          <w:rFonts w:ascii="Times New Roman" w:hAnsi="Times New Roman" w:cs="Times New Roman"/>
          <w:sz w:val="24"/>
          <w:szCs w:val="24"/>
        </w:rPr>
        <w:t xml:space="preserve">(Context-Adaptive Variable Length Coding, CAVLC) и контекстное адаптивное бинарное арифметическое кодирование (Context-Adaptive Binary Arithmetic Coding, CABAC). В CAVLC количество коэффициентов, не равных 0, кодируется отдельно от их значения и положения в векторе. После </w:t>
      </w:r>
      <w:proofErr w:type="gramStart"/>
      <w:r w:rsidRPr="003B4DF0">
        <w:rPr>
          <w:rFonts w:ascii="Times New Roman" w:hAnsi="Times New Roman" w:cs="Times New Roman"/>
          <w:sz w:val="24"/>
          <w:szCs w:val="24"/>
        </w:rPr>
        <w:t>зигзаг-сканирования</w:t>
      </w:r>
      <w:proofErr w:type="gramEnd"/>
      <w:r w:rsidRPr="003B4DF0">
        <w:rPr>
          <w:rFonts w:ascii="Times New Roman" w:hAnsi="Times New Roman" w:cs="Times New Roman"/>
          <w:sz w:val="24"/>
          <w:szCs w:val="24"/>
        </w:rPr>
        <w:t xml:space="preserve"> коэффициентов преобразования большие значения коэффициентов, соответствующие низкочастотной составляющей, располагаются в начале вектора, а меньшие (соответствующие высокочастотной части) – в конце. В [6] работа метода CAVLC рассмотрена на следующем типичном векторе коэффициентов:</w:t>
      </w:r>
    </w:p>
    <w:p w:rsidR="000446FC" w:rsidRPr="003B4DF0" w:rsidRDefault="000446FC">
      <w:pPr>
        <w:widowControl w:val="0"/>
        <w:autoSpaceDE w:val="0"/>
        <w:autoSpaceDN w:val="0"/>
        <w:adjustRightInd w:val="0"/>
        <w:spacing w:after="0" w:line="5"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546"/>
        <w:rPr>
          <w:rFonts w:ascii="Times New Roman" w:hAnsi="Times New Roman" w:cs="Times New Roman"/>
          <w:sz w:val="24"/>
          <w:szCs w:val="24"/>
        </w:rPr>
      </w:pPr>
      <w:r w:rsidRPr="003B4DF0">
        <w:rPr>
          <w:rFonts w:ascii="Times New Roman" w:hAnsi="Times New Roman" w:cs="Times New Roman"/>
          <w:sz w:val="24"/>
          <w:szCs w:val="24"/>
        </w:rPr>
        <w:t>7 6 –2 0 –1 0 0 1 0 0 0 0 0 0 0 0</w:t>
      </w:r>
    </w:p>
    <w:p w:rsidR="000446FC" w:rsidRPr="003B4DF0" w:rsidRDefault="000446FC">
      <w:pPr>
        <w:widowControl w:val="0"/>
        <w:autoSpaceDE w:val="0"/>
        <w:autoSpaceDN w:val="0"/>
        <w:adjustRightInd w:val="0"/>
        <w:spacing w:after="0" w:line="4"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37" w:lineRule="auto"/>
        <w:ind w:left="6" w:firstLine="540"/>
        <w:jc w:val="both"/>
        <w:rPr>
          <w:rFonts w:ascii="Times New Roman" w:hAnsi="Times New Roman" w:cs="Times New Roman"/>
          <w:sz w:val="24"/>
          <w:szCs w:val="24"/>
        </w:rPr>
      </w:pPr>
      <w:r w:rsidRPr="003B4DF0">
        <w:rPr>
          <w:rFonts w:ascii="Times New Roman" w:hAnsi="Times New Roman" w:cs="Times New Roman"/>
          <w:sz w:val="24"/>
          <w:szCs w:val="24"/>
        </w:rPr>
        <w:t>Для передачи информации об этом векторе используется следующие данные:</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7" w:lineRule="auto"/>
        <w:ind w:left="426" w:hanging="426"/>
        <w:jc w:val="both"/>
        <w:rPr>
          <w:rFonts w:ascii="Times New Roman" w:hAnsi="Times New Roman" w:cs="Times New Roman"/>
          <w:sz w:val="24"/>
          <w:szCs w:val="24"/>
        </w:rPr>
      </w:pPr>
      <w:r w:rsidRPr="003B4DF0">
        <w:rPr>
          <w:rFonts w:ascii="Times New Roman" w:hAnsi="Times New Roman" w:cs="Times New Roman"/>
          <w:sz w:val="24"/>
          <w:szCs w:val="24"/>
        </w:rPr>
        <w:t>• Количество ненулевых коэффициентов (N) и количество коэффициентов, равных единице по модулю, располагающихся после последнего ненулевого элемента, отлично по модулю от единицы (T1). Для данного примера T1 = 2 (коэффициенты -1 и 1), а N = 5 (коэффициенты 7, 6, -2, -1, 1).</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rsidP="0033514D">
      <w:pPr>
        <w:widowControl w:val="0"/>
        <w:numPr>
          <w:ilvl w:val="0"/>
          <w:numId w:val="60"/>
        </w:numPr>
        <w:tabs>
          <w:tab w:val="clear" w:pos="720"/>
          <w:tab w:val="num" w:pos="426"/>
        </w:tabs>
        <w:overflowPunct w:val="0"/>
        <w:autoSpaceDE w:val="0"/>
        <w:autoSpaceDN w:val="0"/>
        <w:adjustRightInd w:val="0"/>
        <w:spacing w:after="0" w:line="271" w:lineRule="auto"/>
        <w:ind w:left="426" w:hanging="426"/>
        <w:jc w:val="both"/>
        <w:rPr>
          <w:rFonts w:ascii="Times New Roman" w:hAnsi="Times New Roman" w:cs="Times New Roman"/>
          <w:sz w:val="24"/>
          <w:szCs w:val="24"/>
        </w:rPr>
      </w:pPr>
      <w:r w:rsidRPr="003B4DF0">
        <w:rPr>
          <w:rFonts w:ascii="Times New Roman" w:hAnsi="Times New Roman" w:cs="Times New Roman"/>
          <w:sz w:val="24"/>
          <w:szCs w:val="24"/>
        </w:rPr>
        <w:t xml:space="preserve">Закодированные значения коэффициентов. При этом для ненулевых элементов, равных по модулю 1, необходимо сохранять только их знак. Коэффициенты кодируются в обратном порядке, т.е. первым закодированным коэффициентом в данном случае будет -2. Для кодирования используются 6 таблиц VLC (Variable Length Codes, коды переменной длины) Голомба. Для кодирования первого коэффициента используется стартовая таблица. Контекстная адаптивность алгоритма заключается в возможности сменить таблицу для кодирования каждого следующего коэффициента в зависимости от предыдущих коэффициентов. </w:t>
      </w:r>
    </w:p>
    <w:p w:rsidR="000446FC" w:rsidRPr="003B4DF0" w:rsidRDefault="000446FC">
      <w:pPr>
        <w:widowControl w:val="0"/>
        <w:autoSpaceDE w:val="0"/>
        <w:autoSpaceDN w:val="0"/>
        <w:adjustRightInd w:val="0"/>
        <w:spacing w:after="0" w:line="7" w:lineRule="exact"/>
        <w:rPr>
          <w:rFonts w:ascii="Times New Roman" w:hAnsi="Times New Roman" w:cs="Times New Roman"/>
          <w:sz w:val="24"/>
          <w:szCs w:val="24"/>
        </w:rPr>
      </w:pPr>
    </w:p>
    <w:p w:rsidR="000446FC" w:rsidRPr="003B4DF0" w:rsidRDefault="0033514D" w:rsidP="0033514D">
      <w:pPr>
        <w:widowControl w:val="0"/>
        <w:numPr>
          <w:ilvl w:val="0"/>
          <w:numId w:val="60"/>
        </w:numPr>
        <w:tabs>
          <w:tab w:val="clear" w:pos="720"/>
          <w:tab w:val="num" w:pos="426"/>
        </w:tabs>
        <w:overflowPunct w:val="0"/>
        <w:autoSpaceDE w:val="0"/>
        <w:autoSpaceDN w:val="0"/>
        <w:adjustRightInd w:val="0"/>
        <w:spacing w:after="0" w:line="270" w:lineRule="auto"/>
        <w:ind w:left="426" w:hanging="426"/>
        <w:jc w:val="both"/>
        <w:rPr>
          <w:rFonts w:ascii="Times New Roman" w:hAnsi="Times New Roman" w:cs="Times New Roman"/>
          <w:sz w:val="24"/>
          <w:szCs w:val="24"/>
        </w:rPr>
      </w:pPr>
      <w:r w:rsidRPr="003B4DF0">
        <w:rPr>
          <w:rFonts w:ascii="Times New Roman" w:hAnsi="Times New Roman" w:cs="Times New Roman"/>
          <w:sz w:val="24"/>
          <w:szCs w:val="24"/>
        </w:rPr>
        <w:t xml:space="preserve">Информация о знаках. Для кодирования знака используется 1 бит. Для кодирования единичных коэффициентов кроме этого бита никакой другой информации не требуется, а для других коэффициентов знаковый бит включается в коды Голомба. Местонахождение каждого ненулевого </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993" w:left="1134" w:header="720" w:footer="720" w:gutter="0"/>
          <w:cols w:space="720" w:equalWidth="0">
            <w:col w:w="9646"/>
          </w:cols>
          <w:noEndnote/>
        </w:sectPr>
      </w:pPr>
    </w:p>
    <w:p w:rsidR="000446FC" w:rsidRPr="003B4DF0" w:rsidRDefault="0033514D">
      <w:pPr>
        <w:widowControl w:val="0"/>
        <w:autoSpaceDE w:val="0"/>
        <w:autoSpaceDN w:val="0"/>
        <w:adjustRightInd w:val="0"/>
        <w:spacing w:after="0" w:line="240" w:lineRule="auto"/>
        <w:ind w:left="4706"/>
        <w:rPr>
          <w:rFonts w:ascii="Times New Roman" w:hAnsi="Times New Roman" w:cs="Times New Roman"/>
          <w:sz w:val="24"/>
          <w:szCs w:val="24"/>
        </w:rPr>
      </w:pPr>
      <w:bookmarkStart w:id="93" w:name="page189"/>
      <w:bookmarkEnd w:id="93"/>
      <w:r w:rsidRPr="003B4DF0">
        <w:rPr>
          <w:rFonts w:ascii="Times New Roman" w:hAnsi="Times New Roman" w:cs="Times New Roman"/>
          <w:sz w:val="24"/>
          <w:szCs w:val="24"/>
        </w:rPr>
        <w:lastRenderedPageBreak/>
        <w:t>95</w:t>
      </w:r>
    </w:p>
    <w:p w:rsidR="000446FC" w:rsidRPr="003B4DF0" w:rsidRDefault="000446FC">
      <w:pPr>
        <w:widowControl w:val="0"/>
        <w:autoSpaceDE w:val="0"/>
        <w:autoSpaceDN w:val="0"/>
        <w:adjustRightInd w:val="0"/>
        <w:spacing w:after="0" w:line="13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85" w:lineRule="auto"/>
        <w:ind w:left="426" w:right="140"/>
        <w:rPr>
          <w:rFonts w:ascii="Times New Roman" w:hAnsi="Times New Roman" w:cs="Times New Roman"/>
          <w:sz w:val="24"/>
          <w:szCs w:val="24"/>
        </w:rPr>
      </w:pPr>
      <w:r w:rsidRPr="003B4DF0">
        <w:rPr>
          <w:rFonts w:ascii="Times New Roman" w:hAnsi="Times New Roman" w:cs="Times New Roman"/>
          <w:sz w:val="24"/>
          <w:szCs w:val="24"/>
        </w:rPr>
        <w:t>коэффициента кодируется путем указания позиций нулей перед последним ненулевым коэффициентом. Эта информация разбивается на 2 части:</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rsidP="0033514D">
      <w:pPr>
        <w:widowControl w:val="0"/>
        <w:numPr>
          <w:ilvl w:val="0"/>
          <w:numId w:val="61"/>
        </w:numPr>
        <w:tabs>
          <w:tab w:val="clear" w:pos="720"/>
          <w:tab w:val="num" w:pos="426"/>
        </w:tabs>
        <w:overflowPunct w:val="0"/>
        <w:autoSpaceDE w:val="0"/>
        <w:autoSpaceDN w:val="0"/>
        <w:adjustRightInd w:val="0"/>
        <w:spacing w:after="0" w:line="271" w:lineRule="auto"/>
        <w:ind w:left="426" w:right="140" w:hanging="426"/>
        <w:jc w:val="both"/>
        <w:rPr>
          <w:rFonts w:ascii="Times New Roman" w:hAnsi="Times New Roman" w:cs="Times New Roman"/>
          <w:sz w:val="24"/>
          <w:szCs w:val="24"/>
        </w:rPr>
      </w:pPr>
      <w:r w:rsidRPr="003B4DF0">
        <w:rPr>
          <w:rFonts w:ascii="Times New Roman" w:hAnsi="Times New Roman" w:cs="Times New Roman"/>
          <w:sz w:val="24"/>
          <w:szCs w:val="24"/>
        </w:rPr>
        <w:t xml:space="preserve">Общее количество нулей. Это число определяет количество нулей между последним ненулевым коэффициентом вектора и его начальным элементом. Для данного примера это число равно 3. </w:t>
      </w:r>
      <w:proofErr w:type="gramStart"/>
      <w:r w:rsidRPr="003B4DF0">
        <w:rPr>
          <w:rFonts w:ascii="Times New Roman" w:hAnsi="Times New Roman" w:cs="Times New Roman"/>
          <w:sz w:val="24"/>
          <w:szCs w:val="24"/>
        </w:rPr>
        <w:t>Так</w:t>
      </w:r>
      <w:proofErr w:type="gramEnd"/>
      <w:r w:rsidRPr="003B4DF0">
        <w:rPr>
          <w:rFonts w:ascii="Times New Roman" w:hAnsi="Times New Roman" w:cs="Times New Roman"/>
          <w:sz w:val="24"/>
          <w:szCs w:val="24"/>
        </w:rPr>
        <w:t xml:space="preserve"> как уже известно, что число ненулевых коэффициентов в векторе (N) равно 5, то это число должно быть в пределах [0,11]. Для N в пределах от 1 до 15 доступно 15 таблиц (???). N, равное 16, означает, что в векторе нет нулевых коэффициентов. </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rsidP="0033514D">
      <w:pPr>
        <w:widowControl w:val="0"/>
        <w:numPr>
          <w:ilvl w:val="0"/>
          <w:numId w:val="61"/>
        </w:numPr>
        <w:tabs>
          <w:tab w:val="clear" w:pos="720"/>
          <w:tab w:val="num" w:pos="426"/>
        </w:tabs>
        <w:overflowPunct w:val="0"/>
        <w:autoSpaceDE w:val="0"/>
        <w:autoSpaceDN w:val="0"/>
        <w:adjustRightInd w:val="0"/>
        <w:spacing w:after="0" w:line="271" w:lineRule="auto"/>
        <w:ind w:left="426" w:right="140" w:hanging="426"/>
        <w:jc w:val="both"/>
        <w:rPr>
          <w:rFonts w:ascii="Times New Roman" w:hAnsi="Times New Roman" w:cs="Times New Roman"/>
          <w:sz w:val="24"/>
          <w:szCs w:val="24"/>
        </w:rPr>
      </w:pPr>
      <w:r w:rsidRPr="003B4DF0">
        <w:rPr>
          <w:rFonts w:ascii="Times New Roman" w:hAnsi="Times New Roman" w:cs="Times New Roman"/>
          <w:sz w:val="24"/>
          <w:szCs w:val="24"/>
        </w:rPr>
        <w:t xml:space="preserve">Расположение нулей в векторе. В данном примере нужно обозначить положение 3 нулей. Сначала кодируется количество нулей перед последним ненулевым коэффициентом (в примере – 2). Это число должно </w:t>
      </w:r>
      <w:proofErr w:type="gramStart"/>
      <w:r w:rsidRPr="003B4DF0">
        <w:rPr>
          <w:rFonts w:ascii="Times New Roman" w:hAnsi="Times New Roman" w:cs="Times New Roman"/>
          <w:sz w:val="24"/>
          <w:szCs w:val="24"/>
        </w:rPr>
        <w:t>находится</w:t>
      </w:r>
      <w:proofErr w:type="gramEnd"/>
      <w:r w:rsidRPr="003B4DF0">
        <w:rPr>
          <w:rFonts w:ascii="Times New Roman" w:hAnsi="Times New Roman" w:cs="Times New Roman"/>
          <w:sz w:val="24"/>
          <w:szCs w:val="24"/>
        </w:rPr>
        <w:t xml:space="preserve"> в пределах [0,3], поэтому используется соответствующая таблица VLC. Осталось закодировать положение последнего нуля. Количество нулей перед предпоследним ненулевым коэффициентом должно быть в пределах </w:t>
      </w:r>
    </w:p>
    <w:p w:rsidR="000446FC" w:rsidRPr="003B4DF0" w:rsidRDefault="000446FC">
      <w:pPr>
        <w:widowControl w:val="0"/>
        <w:autoSpaceDE w:val="0"/>
        <w:autoSpaceDN w:val="0"/>
        <w:adjustRightInd w:val="0"/>
        <w:spacing w:after="0" w:line="5"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left="426" w:right="140"/>
        <w:rPr>
          <w:rFonts w:ascii="Times New Roman" w:hAnsi="Times New Roman" w:cs="Times New Roman"/>
          <w:sz w:val="24"/>
          <w:szCs w:val="24"/>
        </w:rPr>
      </w:pPr>
      <w:r w:rsidRPr="003B4DF0">
        <w:rPr>
          <w:rFonts w:ascii="Times New Roman" w:hAnsi="Times New Roman" w:cs="Times New Roman"/>
          <w:sz w:val="24"/>
          <w:szCs w:val="24"/>
        </w:rPr>
        <w:t>[0,1]. В примере это число равно 1. Больше нулей нет, поэтому кодирование заканчивается.</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4" w:lineRule="auto"/>
        <w:ind w:left="6" w:right="140" w:firstLine="720"/>
        <w:jc w:val="both"/>
        <w:rPr>
          <w:rFonts w:ascii="Times New Roman" w:hAnsi="Times New Roman" w:cs="Times New Roman"/>
          <w:sz w:val="24"/>
          <w:szCs w:val="24"/>
        </w:rPr>
      </w:pPr>
      <w:r w:rsidRPr="003B4DF0">
        <w:rPr>
          <w:rFonts w:ascii="Times New Roman" w:hAnsi="Times New Roman" w:cs="Times New Roman"/>
          <w:sz w:val="24"/>
          <w:szCs w:val="24"/>
        </w:rPr>
        <w:t>Эффективность энтропийного кодирования повышена путем использования контекстно-адаптивного двоичного арифметического кодирования (CABAC). Использование арифметического кодирования допускает использование нецелого количества бит на символ алфавита, что особенно хорошо для символов с вероятностью больше 0,5. Важной особенностью CABAC является контекстное моделирование. Статистические данные об уже закодированных символах используются для оценки вероятностей символов. Эти данные используются для переключения между несколькими моделями для оценки вероятности. В H.264/AVC арифметический кодер представляет собой совокупность процедур низкой сложности, в которых отсутствуют операции умножения. Процедуры включают в себя сдвиги и обращения к таблицам. Использование CABAC позволяет уменьшить в среднем битрейт на 10-15%. Наибольший выигрыш получается обычно при обработке чересстрочных сигналов ТВ. В табл. 3.3 приводится сравнение упомянутых выше стандартов сжатия и используемых в них алгоритмах сжатия [8].</w:t>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24" w:lineRule="exact"/>
        <w:rPr>
          <w:rFonts w:ascii="Times New Roman" w:hAnsi="Times New Roman" w:cs="Times New Roman"/>
          <w:sz w:val="24"/>
          <w:szCs w:val="24"/>
        </w:rPr>
      </w:pPr>
    </w:p>
    <w:tbl>
      <w:tblPr>
        <w:tblW w:w="0" w:type="auto"/>
        <w:tblInd w:w="126" w:type="dxa"/>
        <w:tblLayout w:type="fixed"/>
        <w:tblCellMar>
          <w:left w:w="0" w:type="dxa"/>
          <w:right w:w="0" w:type="dxa"/>
        </w:tblCellMar>
        <w:tblLook w:val="0000" w:firstRow="0" w:lastRow="0" w:firstColumn="0" w:lastColumn="0" w:noHBand="0" w:noVBand="0"/>
      </w:tblPr>
      <w:tblGrid>
        <w:gridCol w:w="1280"/>
        <w:gridCol w:w="1380"/>
        <w:gridCol w:w="1320"/>
        <w:gridCol w:w="1120"/>
        <w:gridCol w:w="1160"/>
        <w:gridCol w:w="1080"/>
        <w:gridCol w:w="2340"/>
      </w:tblGrid>
      <w:tr w:rsidR="000446FC" w:rsidRPr="003B4DF0">
        <w:trPr>
          <w:trHeight w:val="265"/>
        </w:trPr>
        <w:tc>
          <w:tcPr>
            <w:tcW w:w="12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040"/>
              <w:rPr>
                <w:rFonts w:ascii="Times New Roman" w:hAnsi="Times New Roman" w:cs="Times New Roman"/>
                <w:sz w:val="24"/>
                <w:szCs w:val="24"/>
              </w:rPr>
            </w:pPr>
            <w:r w:rsidRPr="003B4DF0">
              <w:rPr>
                <w:rFonts w:ascii="Times New Roman" w:hAnsi="Times New Roman" w:cs="Times New Roman"/>
                <w:sz w:val="24"/>
                <w:szCs w:val="24"/>
              </w:rPr>
              <w:t>Таблица 3.3</w:t>
            </w:r>
          </w:p>
        </w:tc>
      </w:tr>
      <w:tr w:rsidR="000446FC" w:rsidRPr="003B4DF0">
        <w:trPr>
          <w:trHeight w:val="216"/>
        </w:trPr>
        <w:tc>
          <w:tcPr>
            <w:tcW w:w="128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12"/>
        </w:trPr>
        <w:tc>
          <w:tcPr>
            <w:tcW w:w="1280" w:type="dxa"/>
            <w:tcBorders>
              <w:top w:val="nil"/>
              <w:left w:val="single" w:sz="8" w:space="0" w:color="auto"/>
              <w:bottom w:val="nil"/>
              <w:right w:val="single" w:sz="8" w:space="0" w:color="auto"/>
            </w:tcBorders>
            <w:vAlign w:val="bottom"/>
          </w:tcPr>
          <w:p w:rsidR="000446FC" w:rsidRPr="003B4DF0" w:rsidRDefault="0033514D">
            <w:pPr>
              <w:widowControl w:val="0"/>
              <w:autoSpaceDE w:val="0"/>
              <w:autoSpaceDN w:val="0"/>
              <w:adjustRightInd w:val="0"/>
              <w:spacing w:after="0" w:line="211" w:lineRule="exact"/>
              <w:ind w:right="200"/>
              <w:jc w:val="center"/>
              <w:rPr>
                <w:rFonts w:ascii="Times New Roman" w:hAnsi="Times New Roman" w:cs="Times New Roman"/>
                <w:sz w:val="24"/>
                <w:szCs w:val="24"/>
              </w:rPr>
            </w:pPr>
            <w:r w:rsidRPr="003B4DF0">
              <w:rPr>
                <w:rFonts w:ascii="Times New Roman" w:hAnsi="Times New Roman" w:cs="Times New Roman"/>
                <w:sz w:val="24"/>
                <w:szCs w:val="24"/>
              </w:rPr>
              <w:t>Название</w:t>
            </w:r>
          </w:p>
        </w:tc>
        <w:tc>
          <w:tcPr>
            <w:tcW w:w="138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11" w:lineRule="exact"/>
              <w:jc w:val="center"/>
              <w:rPr>
                <w:rFonts w:ascii="Times New Roman" w:hAnsi="Times New Roman" w:cs="Times New Roman"/>
                <w:sz w:val="24"/>
                <w:szCs w:val="24"/>
              </w:rPr>
            </w:pPr>
            <w:r w:rsidRPr="003B4DF0">
              <w:rPr>
                <w:rFonts w:ascii="Times New Roman" w:hAnsi="Times New Roman" w:cs="Times New Roman"/>
                <w:sz w:val="24"/>
                <w:szCs w:val="24"/>
              </w:rPr>
              <w:t>Область</w:t>
            </w:r>
          </w:p>
        </w:tc>
        <w:tc>
          <w:tcPr>
            <w:tcW w:w="13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11" w:lineRule="exact"/>
              <w:ind w:right="220"/>
              <w:jc w:val="center"/>
              <w:rPr>
                <w:rFonts w:ascii="Times New Roman" w:hAnsi="Times New Roman" w:cs="Times New Roman"/>
                <w:sz w:val="24"/>
                <w:szCs w:val="24"/>
              </w:rPr>
            </w:pPr>
            <w:r w:rsidRPr="003B4DF0">
              <w:rPr>
                <w:rFonts w:ascii="Times New Roman" w:hAnsi="Times New Roman" w:cs="Times New Roman"/>
                <w:sz w:val="24"/>
                <w:szCs w:val="24"/>
              </w:rPr>
              <w:t>Первичны</w:t>
            </w:r>
          </w:p>
        </w:tc>
        <w:tc>
          <w:tcPr>
            <w:tcW w:w="1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11" w:lineRule="exact"/>
              <w:ind w:right="220"/>
              <w:jc w:val="center"/>
              <w:rPr>
                <w:rFonts w:ascii="Times New Roman" w:hAnsi="Times New Roman" w:cs="Times New Roman"/>
                <w:sz w:val="24"/>
                <w:szCs w:val="24"/>
              </w:rPr>
            </w:pPr>
            <w:r w:rsidRPr="003B4DF0">
              <w:rPr>
                <w:rFonts w:ascii="Times New Roman" w:hAnsi="Times New Roman" w:cs="Times New Roman"/>
                <w:sz w:val="24"/>
                <w:szCs w:val="24"/>
              </w:rPr>
              <w:t>Вторич-</w:t>
            </w:r>
          </w:p>
        </w:tc>
        <w:tc>
          <w:tcPr>
            <w:tcW w:w="116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11" w:lineRule="exact"/>
              <w:ind w:right="220"/>
              <w:jc w:val="center"/>
              <w:rPr>
                <w:rFonts w:ascii="Times New Roman" w:hAnsi="Times New Roman" w:cs="Times New Roman"/>
                <w:sz w:val="24"/>
                <w:szCs w:val="24"/>
              </w:rPr>
            </w:pPr>
            <w:r w:rsidRPr="003B4DF0">
              <w:rPr>
                <w:rFonts w:ascii="Times New Roman" w:hAnsi="Times New Roman" w:cs="Times New Roman"/>
                <w:sz w:val="24"/>
                <w:szCs w:val="24"/>
              </w:rPr>
              <w:t>Разреше</w:t>
            </w:r>
          </w:p>
        </w:tc>
        <w:tc>
          <w:tcPr>
            <w:tcW w:w="108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11" w:lineRule="exact"/>
              <w:ind w:left="120"/>
              <w:rPr>
                <w:rFonts w:ascii="Times New Roman" w:hAnsi="Times New Roman" w:cs="Times New Roman"/>
                <w:sz w:val="24"/>
                <w:szCs w:val="24"/>
              </w:rPr>
            </w:pPr>
            <w:r w:rsidRPr="003B4DF0">
              <w:rPr>
                <w:rFonts w:ascii="Times New Roman" w:hAnsi="Times New Roman" w:cs="Times New Roman"/>
                <w:sz w:val="24"/>
                <w:szCs w:val="24"/>
              </w:rPr>
              <w:t>Поток</w:t>
            </w:r>
          </w:p>
        </w:tc>
        <w:tc>
          <w:tcPr>
            <w:tcW w:w="234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11" w:lineRule="exact"/>
              <w:jc w:val="center"/>
              <w:rPr>
                <w:rFonts w:ascii="Times New Roman" w:hAnsi="Times New Roman" w:cs="Times New Roman"/>
                <w:sz w:val="24"/>
                <w:szCs w:val="24"/>
              </w:rPr>
            </w:pPr>
            <w:r w:rsidRPr="003B4DF0">
              <w:rPr>
                <w:rFonts w:ascii="Times New Roman" w:hAnsi="Times New Roman" w:cs="Times New Roman"/>
                <w:sz w:val="24"/>
                <w:szCs w:val="24"/>
              </w:rPr>
              <w:t>Недостатки и</w:t>
            </w:r>
          </w:p>
        </w:tc>
      </w:tr>
      <w:tr w:rsidR="000446FC" w:rsidRPr="003B4DF0">
        <w:trPr>
          <w:trHeight w:val="234"/>
        </w:trPr>
        <w:tc>
          <w:tcPr>
            <w:tcW w:w="1280" w:type="dxa"/>
            <w:tcBorders>
              <w:top w:val="nil"/>
              <w:left w:val="single" w:sz="8" w:space="0" w:color="auto"/>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180"/>
              <w:jc w:val="center"/>
              <w:rPr>
                <w:rFonts w:ascii="Times New Roman" w:hAnsi="Times New Roman" w:cs="Times New Roman"/>
                <w:sz w:val="24"/>
                <w:szCs w:val="24"/>
              </w:rPr>
            </w:pPr>
            <w:r w:rsidRPr="003B4DF0">
              <w:rPr>
                <w:rFonts w:ascii="Times New Roman" w:hAnsi="Times New Roman" w:cs="Times New Roman"/>
                <w:sz w:val="24"/>
                <w:szCs w:val="24"/>
              </w:rPr>
              <w:t>стандарта</w:t>
            </w:r>
          </w:p>
        </w:tc>
        <w:tc>
          <w:tcPr>
            <w:tcW w:w="138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применения</w:t>
            </w:r>
          </w:p>
        </w:tc>
        <w:tc>
          <w:tcPr>
            <w:tcW w:w="13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40"/>
              <w:jc w:val="center"/>
              <w:rPr>
                <w:rFonts w:ascii="Times New Roman" w:hAnsi="Times New Roman" w:cs="Times New Roman"/>
                <w:sz w:val="24"/>
                <w:szCs w:val="24"/>
              </w:rPr>
            </w:pPr>
            <w:r w:rsidRPr="003B4DF0">
              <w:rPr>
                <w:rFonts w:ascii="Times New Roman" w:hAnsi="Times New Roman" w:cs="Times New Roman"/>
                <w:sz w:val="24"/>
                <w:szCs w:val="24"/>
              </w:rPr>
              <w:t>й</w:t>
            </w:r>
          </w:p>
        </w:tc>
        <w:tc>
          <w:tcPr>
            <w:tcW w:w="1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20"/>
              <w:jc w:val="center"/>
              <w:rPr>
                <w:rFonts w:ascii="Times New Roman" w:hAnsi="Times New Roman" w:cs="Times New Roman"/>
                <w:sz w:val="24"/>
                <w:szCs w:val="24"/>
              </w:rPr>
            </w:pPr>
            <w:r w:rsidRPr="003B4DF0">
              <w:rPr>
                <w:rFonts w:ascii="Times New Roman" w:hAnsi="Times New Roman" w:cs="Times New Roman"/>
                <w:sz w:val="24"/>
                <w:szCs w:val="24"/>
              </w:rPr>
              <w:t>ный</w:t>
            </w:r>
          </w:p>
        </w:tc>
        <w:tc>
          <w:tcPr>
            <w:tcW w:w="116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20"/>
              <w:jc w:val="center"/>
              <w:rPr>
                <w:rFonts w:ascii="Times New Roman" w:hAnsi="Times New Roman" w:cs="Times New Roman"/>
                <w:sz w:val="24"/>
                <w:szCs w:val="24"/>
              </w:rPr>
            </w:pPr>
            <w:r w:rsidRPr="003B4DF0">
              <w:rPr>
                <w:rFonts w:ascii="Times New Roman" w:hAnsi="Times New Roman" w:cs="Times New Roman"/>
                <w:sz w:val="24"/>
                <w:szCs w:val="24"/>
              </w:rPr>
              <w:t>-ния</w:t>
            </w:r>
          </w:p>
        </w:tc>
        <w:tc>
          <w:tcPr>
            <w:tcW w:w="10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достоинства</w:t>
            </w:r>
          </w:p>
        </w:tc>
      </w:tr>
      <w:tr w:rsidR="000446FC" w:rsidRPr="003B4DF0">
        <w:trPr>
          <w:trHeight w:val="234"/>
        </w:trPr>
        <w:tc>
          <w:tcPr>
            <w:tcW w:w="128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20"/>
              <w:jc w:val="center"/>
              <w:rPr>
                <w:rFonts w:ascii="Times New Roman" w:hAnsi="Times New Roman" w:cs="Times New Roman"/>
                <w:sz w:val="24"/>
                <w:szCs w:val="24"/>
              </w:rPr>
            </w:pPr>
            <w:r w:rsidRPr="003B4DF0">
              <w:rPr>
                <w:rFonts w:ascii="Times New Roman" w:hAnsi="Times New Roman" w:cs="Times New Roman"/>
                <w:sz w:val="24"/>
                <w:szCs w:val="24"/>
              </w:rPr>
              <w:t>алгоритм</w:t>
            </w:r>
          </w:p>
        </w:tc>
        <w:tc>
          <w:tcPr>
            <w:tcW w:w="1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20"/>
              <w:jc w:val="center"/>
              <w:rPr>
                <w:rFonts w:ascii="Times New Roman" w:hAnsi="Times New Roman" w:cs="Times New Roman"/>
                <w:sz w:val="24"/>
                <w:szCs w:val="24"/>
              </w:rPr>
            </w:pPr>
            <w:r w:rsidRPr="003B4DF0">
              <w:rPr>
                <w:rFonts w:ascii="Times New Roman" w:hAnsi="Times New Roman" w:cs="Times New Roman"/>
                <w:sz w:val="24"/>
                <w:szCs w:val="24"/>
              </w:rPr>
              <w:t>алгорит</w:t>
            </w:r>
          </w:p>
        </w:tc>
        <w:tc>
          <w:tcPr>
            <w:tcW w:w="11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46"/>
        </w:trPr>
        <w:tc>
          <w:tcPr>
            <w:tcW w:w="1280" w:type="dxa"/>
            <w:tcBorders>
              <w:top w:val="nil"/>
              <w:left w:val="single" w:sz="8" w:space="0" w:color="auto"/>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ind w:right="220"/>
              <w:jc w:val="center"/>
              <w:rPr>
                <w:rFonts w:ascii="Times New Roman" w:hAnsi="Times New Roman" w:cs="Times New Roman"/>
                <w:sz w:val="24"/>
                <w:szCs w:val="24"/>
              </w:rPr>
            </w:pPr>
            <w:r w:rsidRPr="003B4DF0">
              <w:rPr>
                <w:rFonts w:ascii="Times New Roman" w:hAnsi="Times New Roman" w:cs="Times New Roman"/>
                <w:sz w:val="24"/>
                <w:szCs w:val="24"/>
              </w:rPr>
              <w:t>м</w:t>
            </w:r>
          </w:p>
        </w:tc>
        <w:tc>
          <w:tcPr>
            <w:tcW w:w="116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24"/>
        </w:trPr>
        <w:tc>
          <w:tcPr>
            <w:tcW w:w="1280" w:type="dxa"/>
            <w:tcBorders>
              <w:top w:val="nil"/>
              <w:left w:val="single" w:sz="8" w:space="0" w:color="auto"/>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23" w:lineRule="exact"/>
              <w:ind w:right="200"/>
              <w:jc w:val="center"/>
              <w:rPr>
                <w:rFonts w:ascii="Times New Roman" w:hAnsi="Times New Roman" w:cs="Times New Roman"/>
                <w:sz w:val="24"/>
                <w:szCs w:val="24"/>
              </w:rPr>
            </w:pPr>
            <w:r w:rsidRPr="003B4DF0">
              <w:rPr>
                <w:rFonts w:ascii="Times New Roman" w:hAnsi="Times New Roman" w:cs="Times New Roman"/>
                <w:sz w:val="24"/>
                <w:szCs w:val="24"/>
              </w:rPr>
              <w:t>H.261</w:t>
            </w:r>
          </w:p>
        </w:tc>
        <w:tc>
          <w:tcPr>
            <w:tcW w:w="138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23" w:lineRule="exact"/>
              <w:ind w:left="400"/>
              <w:rPr>
                <w:rFonts w:ascii="Times New Roman" w:hAnsi="Times New Roman" w:cs="Times New Roman"/>
                <w:sz w:val="24"/>
                <w:szCs w:val="24"/>
              </w:rPr>
            </w:pPr>
            <w:r w:rsidRPr="003B4DF0">
              <w:rPr>
                <w:rFonts w:ascii="Times New Roman" w:hAnsi="Times New Roman" w:cs="Times New Roman"/>
                <w:sz w:val="24"/>
                <w:szCs w:val="24"/>
              </w:rPr>
              <w:t>ISDN-</w:t>
            </w:r>
          </w:p>
        </w:tc>
        <w:tc>
          <w:tcPr>
            <w:tcW w:w="13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23" w:lineRule="exact"/>
              <w:ind w:left="300"/>
              <w:rPr>
                <w:rFonts w:ascii="Times New Roman" w:hAnsi="Times New Roman" w:cs="Times New Roman"/>
                <w:sz w:val="24"/>
                <w:szCs w:val="24"/>
              </w:rPr>
            </w:pPr>
            <w:r w:rsidRPr="003B4DF0">
              <w:rPr>
                <w:rFonts w:ascii="Times New Roman" w:hAnsi="Times New Roman" w:cs="Times New Roman"/>
                <w:sz w:val="24"/>
                <w:szCs w:val="24"/>
              </w:rPr>
              <w:t>DCT</w:t>
            </w:r>
          </w:p>
        </w:tc>
        <w:tc>
          <w:tcPr>
            <w:tcW w:w="11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23" w:lineRule="exact"/>
              <w:ind w:left="200"/>
              <w:rPr>
                <w:rFonts w:ascii="Times New Roman" w:hAnsi="Times New Roman" w:cs="Times New Roman"/>
                <w:sz w:val="24"/>
                <w:szCs w:val="24"/>
              </w:rPr>
            </w:pPr>
            <w:r w:rsidRPr="003B4DF0">
              <w:rPr>
                <w:rFonts w:ascii="Times New Roman" w:hAnsi="Times New Roman" w:cs="Times New Roman"/>
                <w:sz w:val="24"/>
                <w:szCs w:val="24"/>
              </w:rPr>
              <w:t>VLC</w:t>
            </w:r>
          </w:p>
        </w:tc>
        <w:tc>
          <w:tcPr>
            <w:tcW w:w="116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23" w:lineRule="exact"/>
              <w:ind w:right="200"/>
              <w:jc w:val="center"/>
              <w:rPr>
                <w:rFonts w:ascii="Times New Roman" w:hAnsi="Times New Roman" w:cs="Times New Roman"/>
                <w:sz w:val="24"/>
                <w:szCs w:val="24"/>
              </w:rPr>
            </w:pPr>
            <w:r w:rsidRPr="003B4DF0">
              <w:rPr>
                <w:rFonts w:ascii="Times New Roman" w:hAnsi="Times New Roman" w:cs="Times New Roman"/>
                <w:sz w:val="24"/>
                <w:szCs w:val="24"/>
              </w:rPr>
              <w:t>352х288</w:t>
            </w:r>
          </w:p>
        </w:tc>
        <w:tc>
          <w:tcPr>
            <w:tcW w:w="108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23" w:lineRule="exact"/>
              <w:ind w:left="120"/>
              <w:rPr>
                <w:rFonts w:ascii="Times New Roman" w:hAnsi="Times New Roman" w:cs="Times New Roman"/>
                <w:sz w:val="24"/>
                <w:szCs w:val="24"/>
              </w:rPr>
            </w:pPr>
            <w:r w:rsidRPr="003B4DF0">
              <w:rPr>
                <w:rFonts w:ascii="Times New Roman" w:hAnsi="Times New Roman" w:cs="Times New Roman"/>
                <w:sz w:val="24"/>
                <w:szCs w:val="24"/>
              </w:rPr>
              <w:t>0,04-2</w:t>
            </w:r>
          </w:p>
        </w:tc>
        <w:tc>
          <w:tcPr>
            <w:tcW w:w="234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23" w:lineRule="exact"/>
              <w:jc w:val="center"/>
              <w:rPr>
                <w:rFonts w:ascii="Times New Roman" w:hAnsi="Times New Roman" w:cs="Times New Roman"/>
                <w:sz w:val="24"/>
                <w:szCs w:val="24"/>
              </w:rPr>
            </w:pPr>
            <w:r w:rsidRPr="003B4DF0">
              <w:rPr>
                <w:rFonts w:ascii="Times New Roman" w:hAnsi="Times New Roman" w:cs="Times New Roman"/>
                <w:sz w:val="24"/>
                <w:szCs w:val="24"/>
              </w:rPr>
              <w:t xml:space="preserve">Достоинства: </w:t>
            </w:r>
            <w:proofErr w:type="gramStart"/>
            <w:r w:rsidRPr="003B4DF0">
              <w:rPr>
                <w:rFonts w:ascii="Times New Roman" w:hAnsi="Times New Roman" w:cs="Times New Roman"/>
                <w:sz w:val="24"/>
                <w:szCs w:val="24"/>
              </w:rPr>
              <w:t>прост</w:t>
            </w:r>
            <w:proofErr w:type="gramEnd"/>
            <w:r w:rsidRPr="003B4DF0">
              <w:rPr>
                <w:rFonts w:ascii="Times New Roman" w:hAnsi="Times New Roman" w:cs="Times New Roman"/>
                <w:sz w:val="24"/>
                <w:szCs w:val="24"/>
              </w:rPr>
              <w:t xml:space="preserve"> в</w:t>
            </w:r>
          </w:p>
        </w:tc>
      </w:tr>
    </w:tbl>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980" w:bottom="953" w:left="1134" w:header="720" w:footer="720" w:gutter="0"/>
          <w:cols w:space="720" w:equalWidth="0">
            <w:col w:w="9786"/>
          </w:cols>
          <w:noEndnote/>
        </w:sectPr>
      </w:pPr>
    </w:p>
    <w:p w:rsidR="000446FC" w:rsidRPr="003B4DF0" w:rsidRDefault="0033514D">
      <w:pPr>
        <w:widowControl w:val="0"/>
        <w:autoSpaceDE w:val="0"/>
        <w:autoSpaceDN w:val="0"/>
        <w:adjustRightInd w:val="0"/>
        <w:spacing w:after="0" w:line="240" w:lineRule="auto"/>
        <w:ind w:left="4700"/>
        <w:rPr>
          <w:rFonts w:ascii="Times New Roman" w:hAnsi="Times New Roman" w:cs="Times New Roman"/>
          <w:sz w:val="24"/>
          <w:szCs w:val="24"/>
        </w:rPr>
      </w:pPr>
      <w:bookmarkStart w:id="94" w:name="page191"/>
      <w:bookmarkEnd w:id="94"/>
      <w:r w:rsidRPr="003B4DF0">
        <w:rPr>
          <w:rFonts w:ascii="Times New Roman" w:hAnsi="Times New Roman" w:cs="Times New Roman"/>
          <w:sz w:val="24"/>
          <w:szCs w:val="24"/>
        </w:rPr>
        <w:lastRenderedPageBreak/>
        <w:t>96</w:t>
      </w:r>
    </w:p>
    <w:p w:rsidR="000446FC" w:rsidRPr="003B4DF0" w:rsidRDefault="000446FC">
      <w:pPr>
        <w:widowControl w:val="0"/>
        <w:autoSpaceDE w:val="0"/>
        <w:autoSpaceDN w:val="0"/>
        <w:adjustRightInd w:val="0"/>
        <w:spacing w:after="0" w:line="131" w:lineRule="exact"/>
        <w:rPr>
          <w:rFonts w:ascii="Times New Roman" w:hAnsi="Times New Roman" w:cs="Times New Roman"/>
          <w:sz w:val="24"/>
          <w:szCs w:val="24"/>
        </w:rPr>
      </w:pPr>
    </w:p>
    <w:tbl>
      <w:tblPr>
        <w:tblW w:w="0" w:type="auto"/>
        <w:tblInd w:w="130" w:type="dxa"/>
        <w:tblLayout w:type="fixed"/>
        <w:tblCellMar>
          <w:left w:w="0" w:type="dxa"/>
          <w:right w:w="0" w:type="dxa"/>
        </w:tblCellMar>
        <w:tblLook w:val="0000" w:firstRow="0" w:lastRow="0" w:firstColumn="0" w:lastColumn="0" w:noHBand="0" w:noVBand="0"/>
      </w:tblPr>
      <w:tblGrid>
        <w:gridCol w:w="1280"/>
        <w:gridCol w:w="1380"/>
        <w:gridCol w:w="1320"/>
        <w:gridCol w:w="1120"/>
        <w:gridCol w:w="1160"/>
        <w:gridCol w:w="1080"/>
        <w:gridCol w:w="2340"/>
      </w:tblGrid>
      <w:tr w:rsidR="000446FC" w:rsidRPr="003B4DF0">
        <w:trPr>
          <w:trHeight w:val="231"/>
        </w:trPr>
        <w:tc>
          <w:tcPr>
            <w:tcW w:w="1280" w:type="dxa"/>
            <w:tcBorders>
              <w:top w:val="single" w:sz="8" w:space="0" w:color="auto"/>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single" w:sz="8" w:space="0" w:color="auto"/>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видеокон-</w:t>
            </w:r>
          </w:p>
        </w:tc>
        <w:tc>
          <w:tcPr>
            <w:tcW w:w="1320" w:type="dxa"/>
            <w:tcBorders>
              <w:top w:val="single" w:sz="8" w:space="0" w:color="auto"/>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40"/>
              <w:jc w:val="center"/>
              <w:rPr>
                <w:rFonts w:ascii="Times New Roman" w:hAnsi="Times New Roman" w:cs="Times New Roman"/>
                <w:sz w:val="24"/>
                <w:szCs w:val="24"/>
              </w:rPr>
            </w:pPr>
            <w:proofErr w:type="gramStart"/>
            <w:r w:rsidRPr="003B4DF0">
              <w:rPr>
                <w:rFonts w:ascii="Times New Roman" w:hAnsi="Times New Roman" w:cs="Times New Roman"/>
                <w:sz w:val="24"/>
                <w:szCs w:val="24"/>
              </w:rPr>
              <w:t>(блоки</w:t>
            </w:r>
            <w:proofErr w:type="gramEnd"/>
          </w:p>
        </w:tc>
        <w:tc>
          <w:tcPr>
            <w:tcW w:w="1120" w:type="dxa"/>
            <w:tcBorders>
              <w:top w:val="single" w:sz="8" w:space="0" w:color="auto"/>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20"/>
              <w:jc w:val="center"/>
              <w:rPr>
                <w:rFonts w:ascii="Times New Roman" w:hAnsi="Times New Roman" w:cs="Times New Roman"/>
                <w:sz w:val="24"/>
                <w:szCs w:val="24"/>
              </w:rPr>
            </w:pPr>
            <w:proofErr w:type="gramStart"/>
            <w:r w:rsidRPr="003B4DF0">
              <w:rPr>
                <w:rFonts w:ascii="Times New Roman" w:hAnsi="Times New Roman" w:cs="Times New Roman"/>
                <w:sz w:val="24"/>
                <w:szCs w:val="24"/>
              </w:rPr>
              <w:t>(метод</w:t>
            </w:r>
            <w:proofErr w:type="gramEnd"/>
          </w:p>
        </w:tc>
        <w:tc>
          <w:tcPr>
            <w:tcW w:w="1160" w:type="dxa"/>
            <w:tcBorders>
              <w:top w:val="single" w:sz="8" w:space="0" w:color="auto"/>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20"/>
              <w:jc w:val="center"/>
              <w:rPr>
                <w:rFonts w:ascii="Times New Roman" w:hAnsi="Times New Roman" w:cs="Times New Roman"/>
                <w:sz w:val="24"/>
                <w:szCs w:val="24"/>
              </w:rPr>
            </w:pPr>
            <w:r w:rsidRPr="003B4DF0">
              <w:rPr>
                <w:rFonts w:ascii="Times New Roman" w:hAnsi="Times New Roman" w:cs="Times New Roman"/>
                <w:sz w:val="24"/>
                <w:szCs w:val="24"/>
              </w:rPr>
              <w:t>х 30</w:t>
            </w:r>
          </w:p>
        </w:tc>
        <w:tc>
          <w:tcPr>
            <w:tcW w:w="1080" w:type="dxa"/>
            <w:tcBorders>
              <w:top w:val="single" w:sz="8" w:space="0" w:color="auto"/>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40"/>
              <w:jc w:val="center"/>
              <w:rPr>
                <w:rFonts w:ascii="Times New Roman" w:hAnsi="Times New Roman" w:cs="Times New Roman"/>
                <w:sz w:val="24"/>
                <w:szCs w:val="24"/>
              </w:rPr>
            </w:pPr>
            <w:r w:rsidRPr="003B4DF0">
              <w:rPr>
                <w:rFonts w:ascii="Times New Roman" w:hAnsi="Times New Roman" w:cs="Times New Roman"/>
                <w:sz w:val="24"/>
                <w:szCs w:val="24"/>
              </w:rPr>
              <w:t>Мбит/</w:t>
            </w:r>
            <w:proofErr w:type="gramStart"/>
            <w:r w:rsidRPr="003B4DF0">
              <w:rPr>
                <w:rFonts w:ascii="Times New Roman" w:hAnsi="Times New Roman" w:cs="Times New Roman"/>
                <w:sz w:val="24"/>
                <w:szCs w:val="24"/>
              </w:rPr>
              <w:t>с</w:t>
            </w:r>
            <w:proofErr w:type="gramEnd"/>
          </w:p>
        </w:tc>
        <w:tc>
          <w:tcPr>
            <w:tcW w:w="2340" w:type="dxa"/>
            <w:tcBorders>
              <w:top w:val="single" w:sz="8" w:space="0" w:color="auto"/>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апп. реализации.</w:t>
            </w:r>
          </w:p>
        </w:tc>
      </w:tr>
      <w:tr w:rsidR="000446FC" w:rsidRPr="003B4DF0">
        <w:trPr>
          <w:trHeight w:val="234"/>
        </w:trPr>
        <w:tc>
          <w:tcPr>
            <w:tcW w:w="128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ференции,</w:t>
            </w:r>
          </w:p>
        </w:tc>
        <w:tc>
          <w:tcPr>
            <w:tcW w:w="13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20"/>
              <w:jc w:val="center"/>
              <w:rPr>
                <w:rFonts w:ascii="Times New Roman" w:hAnsi="Times New Roman" w:cs="Times New Roman"/>
                <w:sz w:val="24"/>
                <w:szCs w:val="24"/>
              </w:rPr>
            </w:pPr>
            <w:proofErr w:type="gramStart"/>
            <w:r w:rsidRPr="003B4DF0">
              <w:rPr>
                <w:rFonts w:ascii="Times New Roman" w:hAnsi="Times New Roman" w:cs="Times New Roman"/>
                <w:sz w:val="24"/>
                <w:szCs w:val="24"/>
              </w:rPr>
              <w:t>8х8) и</w:t>
            </w:r>
            <w:proofErr w:type="gramEnd"/>
          </w:p>
        </w:tc>
        <w:tc>
          <w:tcPr>
            <w:tcW w:w="1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20"/>
              <w:jc w:val="center"/>
              <w:rPr>
                <w:rFonts w:ascii="Times New Roman" w:hAnsi="Times New Roman" w:cs="Times New Roman"/>
                <w:sz w:val="24"/>
                <w:szCs w:val="24"/>
              </w:rPr>
            </w:pPr>
            <w:r w:rsidRPr="003B4DF0">
              <w:rPr>
                <w:rFonts w:ascii="Times New Roman" w:hAnsi="Times New Roman" w:cs="Times New Roman"/>
                <w:sz w:val="24"/>
                <w:szCs w:val="24"/>
              </w:rPr>
              <w:t>Хаффма</w:t>
            </w:r>
          </w:p>
        </w:tc>
        <w:tc>
          <w:tcPr>
            <w:tcW w:w="116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00"/>
              <w:jc w:val="center"/>
              <w:rPr>
                <w:rFonts w:ascii="Times New Roman" w:hAnsi="Times New Roman" w:cs="Times New Roman"/>
                <w:sz w:val="24"/>
                <w:szCs w:val="24"/>
              </w:rPr>
            </w:pPr>
            <w:r w:rsidRPr="003B4DF0">
              <w:rPr>
                <w:rFonts w:ascii="Times New Roman" w:hAnsi="Times New Roman" w:cs="Times New Roman"/>
                <w:sz w:val="24"/>
                <w:szCs w:val="24"/>
              </w:rPr>
              <w:t>176х144</w:t>
            </w:r>
          </w:p>
        </w:tc>
        <w:tc>
          <w:tcPr>
            <w:tcW w:w="108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20"/>
              <w:jc w:val="center"/>
              <w:rPr>
                <w:rFonts w:ascii="Times New Roman" w:hAnsi="Times New Roman" w:cs="Times New Roman"/>
                <w:sz w:val="24"/>
                <w:szCs w:val="24"/>
              </w:rPr>
            </w:pPr>
            <w:proofErr w:type="gramStart"/>
            <w:r w:rsidRPr="003B4DF0">
              <w:rPr>
                <w:rFonts w:ascii="Times New Roman" w:hAnsi="Times New Roman" w:cs="Times New Roman"/>
                <w:sz w:val="24"/>
                <w:szCs w:val="24"/>
              </w:rPr>
              <w:t>(рх64</w:t>
            </w:r>
            <w:proofErr w:type="gramEnd"/>
          </w:p>
        </w:tc>
        <w:tc>
          <w:tcPr>
            <w:tcW w:w="234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 xml:space="preserve">Недостатки: </w:t>
            </w:r>
            <w:proofErr w:type="gramStart"/>
            <w:r w:rsidRPr="003B4DF0">
              <w:rPr>
                <w:rFonts w:ascii="Times New Roman" w:hAnsi="Times New Roman" w:cs="Times New Roman"/>
                <w:sz w:val="24"/>
                <w:szCs w:val="24"/>
              </w:rPr>
              <w:t>низкая</w:t>
            </w:r>
            <w:proofErr w:type="gramEnd"/>
          </w:p>
        </w:tc>
      </w:tr>
      <w:tr w:rsidR="000446FC" w:rsidRPr="003B4DF0">
        <w:trPr>
          <w:trHeight w:val="234"/>
        </w:trPr>
        <w:tc>
          <w:tcPr>
            <w:tcW w:w="128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аппаратные</w:t>
            </w:r>
          </w:p>
        </w:tc>
        <w:tc>
          <w:tcPr>
            <w:tcW w:w="13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20"/>
              <w:jc w:val="center"/>
              <w:rPr>
                <w:rFonts w:ascii="Times New Roman" w:hAnsi="Times New Roman" w:cs="Times New Roman"/>
                <w:sz w:val="24"/>
                <w:szCs w:val="24"/>
              </w:rPr>
            </w:pPr>
            <w:r w:rsidRPr="003B4DF0">
              <w:rPr>
                <w:rFonts w:ascii="Times New Roman" w:hAnsi="Times New Roman" w:cs="Times New Roman"/>
                <w:sz w:val="24"/>
                <w:szCs w:val="24"/>
              </w:rPr>
              <w:t>кванто-</w:t>
            </w:r>
          </w:p>
        </w:tc>
        <w:tc>
          <w:tcPr>
            <w:tcW w:w="1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20"/>
              <w:jc w:val="center"/>
              <w:rPr>
                <w:rFonts w:ascii="Times New Roman" w:hAnsi="Times New Roman" w:cs="Times New Roman"/>
                <w:sz w:val="24"/>
                <w:szCs w:val="24"/>
              </w:rPr>
            </w:pPr>
            <w:r w:rsidRPr="003B4DF0">
              <w:rPr>
                <w:rFonts w:ascii="Times New Roman" w:hAnsi="Times New Roman" w:cs="Times New Roman"/>
                <w:sz w:val="24"/>
                <w:szCs w:val="24"/>
              </w:rPr>
              <w:t>-на)</w:t>
            </w:r>
          </w:p>
        </w:tc>
        <w:tc>
          <w:tcPr>
            <w:tcW w:w="116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20"/>
              <w:jc w:val="center"/>
              <w:rPr>
                <w:rFonts w:ascii="Times New Roman" w:hAnsi="Times New Roman" w:cs="Times New Roman"/>
                <w:sz w:val="24"/>
                <w:szCs w:val="24"/>
              </w:rPr>
            </w:pPr>
            <w:r w:rsidRPr="003B4DF0">
              <w:rPr>
                <w:rFonts w:ascii="Times New Roman" w:hAnsi="Times New Roman" w:cs="Times New Roman"/>
                <w:sz w:val="24"/>
                <w:szCs w:val="24"/>
              </w:rPr>
              <w:t>х 30</w:t>
            </w:r>
          </w:p>
        </w:tc>
        <w:tc>
          <w:tcPr>
            <w:tcW w:w="108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40"/>
              <w:jc w:val="center"/>
              <w:rPr>
                <w:rFonts w:ascii="Times New Roman" w:hAnsi="Times New Roman" w:cs="Times New Roman"/>
                <w:sz w:val="24"/>
                <w:szCs w:val="24"/>
              </w:rPr>
            </w:pPr>
            <w:r w:rsidRPr="003B4DF0">
              <w:rPr>
                <w:rFonts w:ascii="Times New Roman" w:hAnsi="Times New Roman" w:cs="Times New Roman"/>
                <w:sz w:val="24"/>
                <w:szCs w:val="24"/>
              </w:rPr>
              <w:t>Кбит/</w:t>
            </w:r>
            <w:proofErr w:type="gramStart"/>
            <w:r w:rsidRPr="003B4DF0">
              <w:rPr>
                <w:rFonts w:ascii="Times New Roman" w:hAnsi="Times New Roman" w:cs="Times New Roman"/>
                <w:sz w:val="24"/>
                <w:szCs w:val="24"/>
              </w:rPr>
              <w:t>с</w:t>
            </w:r>
            <w:proofErr w:type="gramEnd"/>
            <w:r w:rsidRPr="003B4DF0">
              <w:rPr>
                <w:rFonts w:ascii="Times New Roman" w:hAnsi="Times New Roman" w:cs="Times New Roman"/>
                <w:sz w:val="24"/>
                <w:szCs w:val="24"/>
              </w:rPr>
              <w:t>,</w:t>
            </w:r>
          </w:p>
        </w:tc>
        <w:tc>
          <w:tcPr>
            <w:tcW w:w="234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степень сжатия, плохая</w:t>
            </w:r>
          </w:p>
        </w:tc>
      </w:tr>
      <w:tr w:rsidR="000446FC" w:rsidRPr="003B4DF0">
        <w:trPr>
          <w:trHeight w:val="234"/>
        </w:trPr>
        <w:tc>
          <w:tcPr>
            <w:tcW w:w="128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кодеки</w:t>
            </w:r>
          </w:p>
        </w:tc>
        <w:tc>
          <w:tcPr>
            <w:tcW w:w="13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20"/>
              <w:jc w:val="center"/>
              <w:rPr>
                <w:rFonts w:ascii="Times New Roman" w:hAnsi="Times New Roman" w:cs="Times New Roman"/>
                <w:sz w:val="24"/>
                <w:szCs w:val="24"/>
              </w:rPr>
            </w:pPr>
            <w:r w:rsidRPr="003B4DF0">
              <w:rPr>
                <w:rFonts w:ascii="Times New Roman" w:hAnsi="Times New Roman" w:cs="Times New Roman"/>
                <w:sz w:val="24"/>
                <w:szCs w:val="24"/>
              </w:rPr>
              <w:t>вание</w:t>
            </w:r>
          </w:p>
        </w:tc>
        <w:tc>
          <w:tcPr>
            <w:tcW w:w="11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40"/>
              <w:jc w:val="center"/>
              <w:rPr>
                <w:rFonts w:ascii="Times New Roman" w:hAnsi="Times New Roman" w:cs="Times New Roman"/>
                <w:sz w:val="24"/>
                <w:szCs w:val="24"/>
              </w:rPr>
            </w:pPr>
            <w:r w:rsidRPr="003B4DF0">
              <w:rPr>
                <w:rFonts w:ascii="Times New Roman" w:hAnsi="Times New Roman" w:cs="Times New Roman"/>
                <w:sz w:val="24"/>
                <w:szCs w:val="24"/>
              </w:rPr>
              <w:t xml:space="preserve">где </w:t>
            </w:r>
            <w:proofErr w:type="gramStart"/>
            <w:r w:rsidRPr="003B4DF0">
              <w:rPr>
                <w:rFonts w:ascii="Times New Roman" w:hAnsi="Times New Roman" w:cs="Times New Roman"/>
                <w:sz w:val="24"/>
                <w:szCs w:val="24"/>
              </w:rPr>
              <w:t>р</w:t>
            </w:r>
            <w:proofErr w:type="gramEnd"/>
            <w:r w:rsidRPr="003B4DF0">
              <w:rPr>
                <w:rFonts w:ascii="Times New Roman" w:hAnsi="Times New Roman" w:cs="Times New Roman"/>
                <w:sz w:val="24"/>
                <w:szCs w:val="24"/>
              </w:rPr>
              <w:t xml:space="preserve"> от</w:t>
            </w:r>
          </w:p>
        </w:tc>
        <w:tc>
          <w:tcPr>
            <w:tcW w:w="234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компенсация движения</w:t>
            </w:r>
          </w:p>
        </w:tc>
      </w:tr>
      <w:tr w:rsidR="000446FC" w:rsidRPr="003B4DF0">
        <w:trPr>
          <w:trHeight w:val="234"/>
        </w:trPr>
        <w:tc>
          <w:tcPr>
            <w:tcW w:w="128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20"/>
              <w:jc w:val="center"/>
              <w:rPr>
                <w:rFonts w:ascii="Times New Roman" w:hAnsi="Times New Roman" w:cs="Times New Roman"/>
                <w:sz w:val="24"/>
                <w:szCs w:val="24"/>
              </w:rPr>
            </w:pPr>
            <w:r w:rsidRPr="003B4DF0">
              <w:rPr>
                <w:rFonts w:ascii="Times New Roman" w:hAnsi="Times New Roman" w:cs="Times New Roman"/>
                <w:sz w:val="24"/>
                <w:szCs w:val="24"/>
              </w:rPr>
              <w:t>межкадро</w:t>
            </w:r>
          </w:p>
        </w:tc>
        <w:tc>
          <w:tcPr>
            <w:tcW w:w="11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20"/>
              <w:jc w:val="center"/>
              <w:rPr>
                <w:rFonts w:ascii="Times New Roman" w:hAnsi="Times New Roman" w:cs="Times New Roman"/>
                <w:sz w:val="24"/>
                <w:szCs w:val="24"/>
              </w:rPr>
            </w:pPr>
            <w:proofErr w:type="gramStart"/>
            <w:r w:rsidRPr="003B4DF0">
              <w:rPr>
                <w:rFonts w:ascii="Times New Roman" w:hAnsi="Times New Roman" w:cs="Times New Roman"/>
                <w:sz w:val="24"/>
                <w:szCs w:val="24"/>
              </w:rPr>
              <w:t>1 до 30)</w:t>
            </w:r>
            <w:proofErr w:type="gramEnd"/>
          </w:p>
        </w:tc>
        <w:tc>
          <w:tcPr>
            <w:tcW w:w="234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proofErr w:type="gramStart"/>
            <w:r w:rsidRPr="003B4DF0">
              <w:rPr>
                <w:rFonts w:ascii="Times New Roman" w:hAnsi="Times New Roman" w:cs="Times New Roman"/>
                <w:sz w:val="24"/>
                <w:szCs w:val="24"/>
              </w:rPr>
              <w:t>(алгоритм рассчитан на</w:t>
            </w:r>
            <w:proofErr w:type="gramEnd"/>
          </w:p>
        </w:tc>
      </w:tr>
      <w:tr w:rsidR="000446FC" w:rsidRPr="003B4DF0">
        <w:trPr>
          <w:trHeight w:val="234"/>
        </w:trPr>
        <w:tc>
          <w:tcPr>
            <w:tcW w:w="128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40"/>
              <w:jc w:val="center"/>
              <w:rPr>
                <w:rFonts w:ascii="Times New Roman" w:hAnsi="Times New Roman" w:cs="Times New Roman"/>
                <w:sz w:val="24"/>
                <w:szCs w:val="24"/>
              </w:rPr>
            </w:pPr>
            <w:r w:rsidRPr="003B4DF0">
              <w:rPr>
                <w:rFonts w:ascii="Times New Roman" w:hAnsi="Times New Roman" w:cs="Times New Roman"/>
                <w:sz w:val="24"/>
                <w:szCs w:val="24"/>
              </w:rPr>
              <w:t>вой</w:t>
            </w:r>
          </w:p>
        </w:tc>
        <w:tc>
          <w:tcPr>
            <w:tcW w:w="11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 xml:space="preserve">видео </w:t>
            </w:r>
            <w:proofErr w:type="gramStart"/>
            <w:r w:rsidRPr="003B4DF0">
              <w:rPr>
                <w:rFonts w:ascii="Times New Roman" w:hAnsi="Times New Roman" w:cs="Times New Roman"/>
                <w:sz w:val="24"/>
                <w:szCs w:val="24"/>
              </w:rPr>
              <w:t>с</w:t>
            </w:r>
            <w:proofErr w:type="gramEnd"/>
            <w:r w:rsidRPr="003B4DF0">
              <w:rPr>
                <w:rFonts w:ascii="Times New Roman" w:hAnsi="Times New Roman" w:cs="Times New Roman"/>
                <w:sz w:val="24"/>
                <w:szCs w:val="24"/>
              </w:rPr>
              <w:t xml:space="preserve"> небольшим</w:t>
            </w:r>
          </w:p>
        </w:tc>
      </w:tr>
      <w:tr w:rsidR="000446FC" w:rsidRPr="003B4DF0">
        <w:trPr>
          <w:trHeight w:val="234"/>
        </w:trPr>
        <w:tc>
          <w:tcPr>
            <w:tcW w:w="128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20"/>
              <w:jc w:val="center"/>
              <w:rPr>
                <w:rFonts w:ascii="Times New Roman" w:hAnsi="Times New Roman" w:cs="Times New Roman"/>
                <w:sz w:val="24"/>
                <w:szCs w:val="24"/>
              </w:rPr>
            </w:pPr>
            <w:r w:rsidRPr="003B4DF0">
              <w:rPr>
                <w:rFonts w:ascii="Times New Roman" w:hAnsi="Times New Roman" w:cs="Times New Roman"/>
                <w:sz w:val="24"/>
                <w:szCs w:val="24"/>
              </w:rPr>
              <w:t>разности</w:t>
            </w:r>
          </w:p>
        </w:tc>
        <w:tc>
          <w:tcPr>
            <w:tcW w:w="11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количеством движения,</w:t>
            </w:r>
          </w:p>
        </w:tc>
      </w:tr>
      <w:tr w:rsidR="000446FC" w:rsidRPr="003B4DF0">
        <w:trPr>
          <w:trHeight w:val="234"/>
        </w:trPr>
        <w:tc>
          <w:tcPr>
            <w:tcW w:w="128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напр. голова</w:t>
            </w:r>
          </w:p>
        </w:tc>
      </w:tr>
      <w:tr w:rsidR="000446FC" w:rsidRPr="003B4DF0">
        <w:trPr>
          <w:trHeight w:val="246"/>
        </w:trPr>
        <w:tc>
          <w:tcPr>
            <w:tcW w:w="1280" w:type="dxa"/>
            <w:tcBorders>
              <w:top w:val="nil"/>
              <w:left w:val="single" w:sz="8" w:space="0" w:color="auto"/>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собеседника)</w:t>
            </w:r>
          </w:p>
        </w:tc>
      </w:tr>
      <w:tr w:rsidR="000446FC" w:rsidRPr="003B4DF0">
        <w:trPr>
          <w:trHeight w:val="211"/>
        </w:trPr>
        <w:tc>
          <w:tcPr>
            <w:tcW w:w="1280" w:type="dxa"/>
            <w:tcBorders>
              <w:top w:val="nil"/>
              <w:left w:val="single" w:sz="8" w:space="0" w:color="auto"/>
              <w:bottom w:val="nil"/>
              <w:right w:val="single" w:sz="8" w:space="0" w:color="auto"/>
            </w:tcBorders>
            <w:vAlign w:val="bottom"/>
          </w:tcPr>
          <w:p w:rsidR="000446FC" w:rsidRPr="003B4DF0" w:rsidRDefault="0033514D">
            <w:pPr>
              <w:widowControl w:val="0"/>
              <w:autoSpaceDE w:val="0"/>
              <w:autoSpaceDN w:val="0"/>
              <w:adjustRightInd w:val="0"/>
              <w:spacing w:after="0" w:line="211" w:lineRule="exact"/>
              <w:ind w:right="200"/>
              <w:jc w:val="center"/>
              <w:rPr>
                <w:rFonts w:ascii="Times New Roman" w:hAnsi="Times New Roman" w:cs="Times New Roman"/>
                <w:sz w:val="24"/>
                <w:szCs w:val="24"/>
              </w:rPr>
            </w:pPr>
            <w:r w:rsidRPr="003B4DF0">
              <w:rPr>
                <w:rFonts w:ascii="Times New Roman" w:hAnsi="Times New Roman" w:cs="Times New Roman"/>
                <w:sz w:val="24"/>
                <w:szCs w:val="24"/>
              </w:rPr>
              <w:t>H.263</w:t>
            </w:r>
          </w:p>
        </w:tc>
        <w:tc>
          <w:tcPr>
            <w:tcW w:w="138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11" w:lineRule="exact"/>
              <w:jc w:val="center"/>
              <w:rPr>
                <w:rFonts w:ascii="Times New Roman" w:hAnsi="Times New Roman" w:cs="Times New Roman"/>
                <w:sz w:val="24"/>
                <w:szCs w:val="24"/>
              </w:rPr>
            </w:pPr>
            <w:r w:rsidRPr="003B4DF0">
              <w:rPr>
                <w:rFonts w:ascii="Times New Roman" w:hAnsi="Times New Roman" w:cs="Times New Roman"/>
                <w:sz w:val="24"/>
                <w:szCs w:val="24"/>
              </w:rPr>
              <w:t>Для</w:t>
            </w:r>
          </w:p>
        </w:tc>
        <w:tc>
          <w:tcPr>
            <w:tcW w:w="13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11" w:lineRule="exact"/>
              <w:ind w:right="220"/>
              <w:jc w:val="center"/>
              <w:rPr>
                <w:rFonts w:ascii="Times New Roman" w:hAnsi="Times New Roman" w:cs="Times New Roman"/>
                <w:sz w:val="24"/>
                <w:szCs w:val="24"/>
              </w:rPr>
            </w:pPr>
            <w:r w:rsidRPr="003B4DF0">
              <w:rPr>
                <w:rFonts w:ascii="Times New Roman" w:hAnsi="Times New Roman" w:cs="Times New Roman"/>
                <w:sz w:val="24"/>
                <w:szCs w:val="24"/>
              </w:rPr>
              <w:t>DCT</w:t>
            </w:r>
          </w:p>
        </w:tc>
        <w:tc>
          <w:tcPr>
            <w:tcW w:w="1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11" w:lineRule="exact"/>
              <w:ind w:right="200"/>
              <w:jc w:val="center"/>
              <w:rPr>
                <w:rFonts w:ascii="Times New Roman" w:hAnsi="Times New Roman" w:cs="Times New Roman"/>
                <w:sz w:val="24"/>
                <w:szCs w:val="24"/>
              </w:rPr>
            </w:pPr>
            <w:r w:rsidRPr="003B4DF0">
              <w:rPr>
                <w:rFonts w:ascii="Times New Roman" w:hAnsi="Times New Roman" w:cs="Times New Roman"/>
                <w:sz w:val="24"/>
                <w:szCs w:val="24"/>
              </w:rPr>
              <w:t>Арифме</w:t>
            </w:r>
          </w:p>
        </w:tc>
        <w:tc>
          <w:tcPr>
            <w:tcW w:w="116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11" w:lineRule="exact"/>
              <w:ind w:right="200"/>
              <w:jc w:val="center"/>
              <w:rPr>
                <w:rFonts w:ascii="Times New Roman" w:hAnsi="Times New Roman" w:cs="Times New Roman"/>
                <w:sz w:val="24"/>
                <w:szCs w:val="24"/>
              </w:rPr>
            </w:pPr>
            <w:r w:rsidRPr="003B4DF0">
              <w:rPr>
                <w:rFonts w:ascii="Times New Roman" w:hAnsi="Times New Roman" w:cs="Times New Roman"/>
                <w:sz w:val="24"/>
                <w:szCs w:val="24"/>
              </w:rPr>
              <w:t>Sub-</w:t>
            </w:r>
          </w:p>
        </w:tc>
        <w:tc>
          <w:tcPr>
            <w:tcW w:w="108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11" w:lineRule="exact"/>
              <w:ind w:right="220"/>
              <w:jc w:val="center"/>
              <w:rPr>
                <w:rFonts w:ascii="Times New Roman" w:hAnsi="Times New Roman" w:cs="Times New Roman"/>
                <w:sz w:val="24"/>
                <w:szCs w:val="24"/>
              </w:rPr>
            </w:pPr>
            <w:r w:rsidRPr="003B4DF0">
              <w:rPr>
                <w:rFonts w:ascii="Times New Roman" w:hAnsi="Times New Roman" w:cs="Times New Roman"/>
                <w:sz w:val="24"/>
                <w:szCs w:val="24"/>
              </w:rPr>
              <w:t>0,04-2</w:t>
            </w:r>
          </w:p>
        </w:tc>
        <w:tc>
          <w:tcPr>
            <w:tcW w:w="234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11" w:lineRule="exact"/>
              <w:jc w:val="center"/>
              <w:rPr>
                <w:rFonts w:ascii="Times New Roman" w:hAnsi="Times New Roman" w:cs="Times New Roman"/>
                <w:sz w:val="24"/>
                <w:szCs w:val="24"/>
              </w:rPr>
            </w:pPr>
            <w:r w:rsidRPr="003B4DF0">
              <w:rPr>
                <w:rFonts w:ascii="Times New Roman" w:hAnsi="Times New Roman" w:cs="Times New Roman"/>
                <w:sz w:val="24"/>
                <w:szCs w:val="24"/>
              </w:rPr>
              <w:t xml:space="preserve">Достоинства: </w:t>
            </w:r>
            <w:proofErr w:type="gramStart"/>
            <w:r w:rsidRPr="003B4DF0">
              <w:rPr>
                <w:rFonts w:ascii="Times New Roman" w:hAnsi="Times New Roman" w:cs="Times New Roman"/>
                <w:sz w:val="24"/>
                <w:szCs w:val="24"/>
              </w:rPr>
              <w:t>улучшен</w:t>
            </w:r>
            <w:proofErr w:type="gramEnd"/>
          </w:p>
        </w:tc>
      </w:tr>
      <w:tr w:rsidR="000446FC" w:rsidRPr="003B4DF0">
        <w:trPr>
          <w:trHeight w:val="234"/>
        </w:trPr>
        <w:tc>
          <w:tcPr>
            <w:tcW w:w="128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видеоконфе-</w:t>
            </w:r>
          </w:p>
        </w:tc>
        <w:tc>
          <w:tcPr>
            <w:tcW w:w="13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40"/>
              <w:jc w:val="center"/>
              <w:rPr>
                <w:rFonts w:ascii="Times New Roman" w:hAnsi="Times New Roman" w:cs="Times New Roman"/>
                <w:sz w:val="24"/>
                <w:szCs w:val="24"/>
              </w:rPr>
            </w:pPr>
            <w:proofErr w:type="gramStart"/>
            <w:r w:rsidRPr="003B4DF0">
              <w:rPr>
                <w:rFonts w:ascii="Times New Roman" w:hAnsi="Times New Roman" w:cs="Times New Roman"/>
                <w:sz w:val="24"/>
                <w:szCs w:val="24"/>
              </w:rPr>
              <w:t>(блоки</w:t>
            </w:r>
            <w:proofErr w:type="gramEnd"/>
          </w:p>
        </w:tc>
        <w:tc>
          <w:tcPr>
            <w:tcW w:w="1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20"/>
              <w:jc w:val="center"/>
              <w:rPr>
                <w:rFonts w:ascii="Times New Roman" w:hAnsi="Times New Roman" w:cs="Times New Roman"/>
                <w:sz w:val="24"/>
                <w:szCs w:val="24"/>
              </w:rPr>
            </w:pPr>
            <w:r w:rsidRPr="003B4DF0">
              <w:rPr>
                <w:rFonts w:ascii="Times New Roman" w:hAnsi="Times New Roman" w:cs="Times New Roman"/>
                <w:sz w:val="24"/>
                <w:szCs w:val="24"/>
              </w:rPr>
              <w:t>-</w:t>
            </w:r>
          </w:p>
        </w:tc>
        <w:tc>
          <w:tcPr>
            <w:tcW w:w="116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20"/>
              <w:jc w:val="center"/>
              <w:rPr>
                <w:rFonts w:ascii="Times New Roman" w:hAnsi="Times New Roman" w:cs="Times New Roman"/>
                <w:sz w:val="24"/>
                <w:szCs w:val="24"/>
              </w:rPr>
            </w:pPr>
            <w:r w:rsidRPr="003B4DF0">
              <w:rPr>
                <w:rFonts w:ascii="Times New Roman" w:hAnsi="Times New Roman" w:cs="Times New Roman"/>
                <w:sz w:val="24"/>
                <w:szCs w:val="24"/>
              </w:rPr>
              <w:t>QCIF,</w:t>
            </w:r>
          </w:p>
        </w:tc>
        <w:tc>
          <w:tcPr>
            <w:tcW w:w="108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40"/>
              <w:jc w:val="center"/>
              <w:rPr>
                <w:rFonts w:ascii="Times New Roman" w:hAnsi="Times New Roman" w:cs="Times New Roman"/>
                <w:sz w:val="24"/>
                <w:szCs w:val="24"/>
              </w:rPr>
            </w:pPr>
            <w:r w:rsidRPr="003B4DF0">
              <w:rPr>
                <w:rFonts w:ascii="Times New Roman" w:hAnsi="Times New Roman" w:cs="Times New Roman"/>
                <w:sz w:val="24"/>
                <w:szCs w:val="24"/>
              </w:rPr>
              <w:t>Мбит/</w:t>
            </w:r>
            <w:proofErr w:type="gramStart"/>
            <w:r w:rsidRPr="003B4DF0">
              <w:rPr>
                <w:rFonts w:ascii="Times New Roman" w:hAnsi="Times New Roman" w:cs="Times New Roman"/>
                <w:sz w:val="24"/>
                <w:szCs w:val="24"/>
              </w:rPr>
              <w:t>с</w:t>
            </w:r>
            <w:proofErr w:type="gramEnd"/>
          </w:p>
        </w:tc>
        <w:tc>
          <w:tcPr>
            <w:tcW w:w="234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алгоритм компенсации</w:t>
            </w:r>
          </w:p>
        </w:tc>
      </w:tr>
      <w:tr w:rsidR="000446FC" w:rsidRPr="003B4DF0">
        <w:trPr>
          <w:trHeight w:val="234"/>
        </w:trPr>
        <w:tc>
          <w:tcPr>
            <w:tcW w:w="128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ренций в</w:t>
            </w:r>
          </w:p>
        </w:tc>
        <w:tc>
          <w:tcPr>
            <w:tcW w:w="13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20"/>
              <w:jc w:val="center"/>
              <w:rPr>
                <w:rFonts w:ascii="Times New Roman" w:hAnsi="Times New Roman" w:cs="Times New Roman"/>
                <w:sz w:val="24"/>
                <w:szCs w:val="24"/>
              </w:rPr>
            </w:pPr>
            <w:proofErr w:type="gramStart"/>
            <w:r w:rsidRPr="003B4DF0">
              <w:rPr>
                <w:rFonts w:ascii="Times New Roman" w:hAnsi="Times New Roman" w:cs="Times New Roman"/>
                <w:sz w:val="24"/>
                <w:szCs w:val="24"/>
              </w:rPr>
              <w:t>8х8) и</w:t>
            </w:r>
            <w:proofErr w:type="gramEnd"/>
          </w:p>
        </w:tc>
        <w:tc>
          <w:tcPr>
            <w:tcW w:w="1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20"/>
              <w:jc w:val="center"/>
              <w:rPr>
                <w:rFonts w:ascii="Times New Roman" w:hAnsi="Times New Roman" w:cs="Times New Roman"/>
                <w:sz w:val="24"/>
                <w:szCs w:val="24"/>
              </w:rPr>
            </w:pPr>
            <w:r w:rsidRPr="003B4DF0">
              <w:rPr>
                <w:rFonts w:ascii="Times New Roman" w:hAnsi="Times New Roman" w:cs="Times New Roman"/>
                <w:sz w:val="24"/>
                <w:szCs w:val="24"/>
              </w:rPr>
              <w:t>тическо</w:t>
            </w:r>
          </w:p>
        </w:tc>
        <w:tc>
          <w:tcPr>
            <w:tcW w:w="116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20"/>
              <w:jc w:val="center"/>
              <w:rPr>
                <w:rFonts w:ascii="Times New Roman" w:hAnsi="Times New Roman" w:cs="Times New Roman"/>
                <w:sz w:val="24"/>
                <w:szCs w:val="24"/>
              </w:rPr>
            </w:pPr>
            <w:r w:rsidRPr="003B4DF0">
              <w:rPr>
                <w:rFonts w:ascii="Times New Roman" w:hAnsi="Times New Roman" w:cs="Times New Roman"/>
                <w:sz w:val="24"/>
                <w:szCs w:val="24"/>
              </w:rPr>
              <w:t>QCIF,</w:t>
            </w:r>
          </w:p>
        </w:tc>
        <w:tc>
          <w:tcPr>
            <w:tcW w:w="108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20"/>
              <w:jc w:val="center"/>
              <w:rPr>
                <w:rFonts w:ascii="Times New Roman" w:hAnsi="Times New Roman" w:cs="Times New Roman"/>
                <w:sz w:val="24"/>
                <w:szCs w:val="24"/>
              </w:rPr>
            </w:pPr>
            <w:proofErr w:type="gramStart"/>
            <w:r w:rsidRPr="003B4DF0">
              <w:rPr>
                <w:rFonts w:ascii="Times New Roman" w:hAnsi="Times New Roman" w:cs="Times New Roman"/>
                <w:sz w:val="24"/>
                <w:szCs w:val="24"/>
              </w:rPr>
              <w:t>(рх64</w:t>
            </w:r>
            <w:proofErr w:type="gramEnd"/>
          </w:p>
        </w:tc>
        <w:tc>
          <w:tcPr>
            <w:tcW w:w="234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 xml:space="preserve">движения по сравнению </w:t>
            </w:r>
            <w:proofErr w:type="gramStart"/>
            <w:r w:rsidRPr="003B4DF0">
              <w:rPr>
                <w:rFonts w:ascii="Times New Roman" w:hAnsi="Times New Roman" w:cs="Times New Roman"/>
                <w:sz w:val="24"/>
                <w:szCs w:val="24"/>
              </w:rPr>
              <w:t>с</w:t>
            </w:r>
            <w:proofErr w:type="gramEnd"/>
          </w:p>
        </w:tc>
      </w:tr>
      <w:tr w:rsidR="000446FC" w:rsidRPr="003B4DF0">
        <w:trPr>
          <w:trHeight w:val="234"/>
        </w:trPr>
        <w:tc>
          <w:tcPr>
            <w:tcW w:w="128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proofErr w:type="gramStart"/>
            <w:r w:rsidRPr="003B4DF0">
              <w:rPr>
                <w:rFonts w:ascii="Times New Roman" w:hAnsi="Times New Roman" w:cs="Times New Roman"/>
                <w:sz w:val="24"/>
                <w:szCs w:val="24"/>
              </w:rPr>
              <w:t>сетях</w:t>
            </w:r>
            <w:proofErr w:type="gramEnd"/>
            <w:r w:rsidRPr="003B4DF0">
              <w:rPr>
                <w:rFonts w:ascii="Times New Roman" w:hAnsi="Times New Roman" w:cs="Times New Roman"/>
                <w:sz w:val="24"/>
                <w:szCs w:val="24"/>
              </w:rPr>
              <w:t xml:space="preserve"> ATM и</w:t>
            </w:r>
          </w:p>
        </w:tc>
        <w:tc>
          <w:tcPr>
            <w:tcW w:w="13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40"/>
              <w:jc w:val="center"/>
              <w:rPr>
                <w:rFonts w:ascii="Times New Roman" w:hAnsi="Times New Roman" w:cs="Times New Roman"/>
                <w:sz w:val="24"/>
                <w:szCs w:val="24"/>
              </w:rPr>
            </w:pPr>
            <w:r w:rsidRPr="003B4DF0">
              <w:rPr>
                <w:rFonts w:ascii="Times New Roman" w:hAnsi="Times New Roman" w:cs="Times New Roman"/>
                <w:sz w:val="24"/>
                <w:szCs w:val="24"/>
              </w:rPr>
              <w:t>квантован</w:t>
            </w:r>
          </w:p>
        </w:tc>
        <w:tc>
          <w:tcPr>
            <w:tcW w:w="1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20"/>
              <w:jc w:val="center"/>
              <w:rPr>
                <w:rFonts w:ascii="Times New Roman" w:hAnsi="Times New Roman" w:cs="Times New Roman"/>
                <w:sz w:val="24"/>
                <w:szCs w:val="24"/>
              </w:rPr>
            </w:pPr>
            <w:r w:rsidRPr="003B4DF0">
              <w:rPr>
                <w:rFonts w:ascii="Times New Roman" w:hAnsi="Times New Roman" w:cs="Times New Roman"/>
                <w:sz w:val="24"/>
                <w:szCs w:val="24"/>
              </w:rPr>
              <w:t>е</w:t>
            </w:r>
          </w:p>
        </w:tc>
        <w:tc>
          <w:tcPr>
            <w:tcW w:w="116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20"/>
              <w:jc w:val="center"/>
              <w:rPr>
                <w:rFonts w:ascii="Times New Roman" w:hAnsi="Times New Roman" w:cs="Times New Roman"/>
                <w:sz w:val="24"/>
                <w:szCs w:val="24"/>
              </w:rPr>
            </w:pPr>
            <w:r w:rsidRPr="003B4DF0">
              <w:rPr>
                <w:rFonts w:ascii="Times New Roman" w:hAnsi="Times New Roman" w:cs="Times New Roman"/>
                <w:sz w:val="24"/>
                <w:szCs w:val="24"/>
              </w:rPr>
              <w:t>CIF,</w:t>
            </w:r>
          </w:p>
        </w:tc>
        <w:tc>
          <w:tcPr>
            <w:tcW w:w="108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40"/>
              <w:jc w:val="center"/>
              <w:rPr>
                <w:rFonts w:ascii="Times New Roman" w:hAnsi="Times New Roman" w:cs="Times New Roman"/>
                <w:sz w:val="24"/>
                <w:szCs w:val="24"/>
              </w:rPr>
            </w:pPr>
            <w:r w:rsidRPr="003B4DF0">
              <w:rPr>
                <w:rFonts w:ascii="Times New Roman" w:hAnsi="Times New Roman" w:cs="Times New Roman"/>
                <w:sz w:val="24"/>
                <w:szCs w:val="24"/>
              </w:rPr>
              <w:t>Кбит/</w:t>
            </w:r>
            <w:proofErr w:type="gramStart"/>
            <w:r w:rsidRPr="003B4DF0">
              <w:rPr>
                <w:rFonts w:ascii="Times New Roman" w:hAnsi="Times New Roman" w:cs="Times New Roman"/>
                <w:sz w:val="24"/>
                <w:szCs w:val="24"/>
              </w:rPr>
              <w:t>с</w:t>
            </w:r>
            <w:proofErr w:type="gramEnd"/>
            <w:r w:rsidRPr="003B4DF0">
              <w:rPr>
                <w:rFonts w:ascii="Times New Roman" w:hAnsi="Times New Roman" w:cs="Times New Roman"/>
                <w:sz w:val="24"/>
                <w:szCs w:val="24"/>
              </w:rPr>
              <w:t>,</w:t>
            </w:r>
          </w:p>
        </w:tc>
        <w:tc>
          <w:tcPr>
            <w:tcW w:w="234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H.261,</w:t>
            </w:r>
          </w:p>
        </w:tc>
      </w:tr>
      <w:tr w:rsidR="000446FC" w:rsidRPr="003B4DF0">
        <w:trPr>
          <w:trHeight w:val="234"/>
        </w:trPr>
        <w:tc>
          <w:tcPr>
            <w:tcW w:w="128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по широко-</w:t>
            </w:r>
          </w:p>
        </w:tc>
        <w:tc>
          <w:tcPr>
            <w:tcW w:w="13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20"/>
              <w:jc w:val="center"/>
              <w:rPr>
                <w:rFonts w:ascii="Times New Roman" w:hAnsi="Times New Roman" w:cs="Times New Roman"/>
                <w:sz w:val="24"/>
                <w:szCs w:val="24"/>
              </w:rPr>
            </w:pPr>
            <w:r w:rsidRPr="003B4DF0">
              <w:rPr>
                <w:rFonts w:ascii="Times New Roman" w:hAnsi="Times New Roman" w:cs="Times New Roman"/>
                <w:sz w:val="24"/>
                <w:szCs w:val="24"/>
              </w:rPr>
              <w:t>ие</w:t>
            </w:r>
          </w:p>
        </w:tc>
        <w:tc>
          <w:tcPr>
            <w:tcW w:w="1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20"/>
              <w:jc w:val="center"/>
              <w:rPr>
                <w:rFonts w:ascii="Times New Roman" w:hAnsi="Times New Roman" w:cs="Times New Roman"/>
                <w:sz w:val="24"/>
                <w:szCs w:val="24"/>
              </w:rPr>
            </w:pPr>
            <w:r w:rsidRPr="003B4DF0">
              <w:rPr>
                <w:rFonts w:ascii="Times New Roman" w:hAnsi="Times New Roman" w:cs="Times New Roman"/>
                <w:sz w:val="24"/>
                <w:szCs w:val="24"/>
              </w:rPr>
              <w:t>кодиров</w:t>
            </w:r>
          </w:p>
        </w:tc>
        <w:tc>
          <w:tcPr>
            <w:tcW w:w="116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00"/>
              <w:jc w:val="center"/>
              <w:rPr>
                <w:rFonts w:ascii="Times New Roman" w:hAnsi="Times New Roman" w:cs="Times New Roman"/>
                <w:sz w:val="24"/>
                <w:szCs w:val="24"/>
              </w:rPr>
            </w:pPr>
            <w:r w:rsidRPr="003B4DF0">
              <w:rPr>
                <w:rFonts w:ascii="Times New Roman" w:hAnsi="Times New Roman" w:cs="Times New Roman"/>
                <w:sz w:val="24"/>
                <w:szCs w:val="24"/>
              </w:rPr>
              <w:t>4CIF,</w:t>
            </w:r>
          </w:p>
        </w:tc>
        <w:tc>
          <w:tcPr>
            <w:tcW w:w="108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40"/>
              <w:jc w:val="center"/>
              <w:rPr>
                <w:rFonts w:ascii="Times New Roman" w:hAnsi="Times New Roman" w:cs="Times New Roman"/>
                <w:sz w:val="24"/>
                <w:szCs w:val="24"/>
              </w:rPr>
            </w:pPr>
            <w:r w:rsidRPr="003B4DF0">
              <w:rPr>
                <w:rFonts w:ascii="Times New Roman" w:hAnsi="Times New Roman" w:cs="Times New Roman"/>
                <w:sz w:val="24"/>
                <w:szCs w:val="24"/>
              </w:rPr>
              <w:t xml:space="preserve">где </w:t>
            </w:r>
            <w:proofErr w:type="gramStart"/>
            <w:r w:rsidRPr="003B4DF0">
              <w:rPr>
                <w:rFonts w:ascii="Times New Roman" w:hAnsi="Times New Roman" w:cs="Times New Roman"/>
                <w:sz w:val="24"/>
                <w:szCs w:val="24"/>
              </w:rPr>
              <w:t>р</w:t>
            </w:r>
            <w:proofErr w:type="gramEnd"/>
            <w:r w:rsidRPr="003B4DF0">
              <w:rPr>
                <w:rFonts w:ascii="Times New Roman" w:hAnsi="Times New Roman" w:cs="Times New Roman"/>
                <w:sz w:val="24"/>
                <w:szCs w:val="24"/>
              </w:rPr>
              <w:t xml:space="preserve"> от</w:t>
            </w:r>
          </w:p>
        </w:tc>
        <w:tc>
          <w:tcPr>
            <w:tcW w:w="234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более эффективный</w:t>
            </w:r>
          </w:p>
        </w:tc>
      </w:tr>
      <w:tr w:rsidR="000446FC" w:rsidRPr="003B4DF0">
        <w:trPr>
          <w:trHeight w:val="234"/>
        </w:trPr>
        <w:tc>
          <w:tcPr>
            <w:tcW w:w="128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полосным</w:t>
            </w:r>
          </w:p>
        </w:tc>
        <w:tc>
          <w:tcPr>
            <w:tcW w:w="13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00"/>
              <w:jc w:val="center"/>
              <w:rPr>
                <w:rFonts w:ascii="Times New Roman" w:hAnsi="Times New Roman" w:cs="Times New Roman"/>
                <w:sz w:val="24"/>
                <w:szCs w:val="24"/>
              </w:rPr>
            </w:pPr>
            <w:r w:rsidRPr="003B4DF0">
              <w:rPr>
                <w:rFonts w:ascii="Times New Roman" w:hAnsi="Times New Roman" w:cs="Times New Roman"/>
                <w:sz w:val="24"/>
                <w:szCs w:val="24"/>
              </w:rPr>
              <w:t>а-ние</w:t>
            </w:r>
          </w:p>
        </w:tc>
        <w:tc>
          <w:tcPr>
            <w:tcW w:w="116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20"/>
              <w:jc w:val="center"/>
              <w:rPr>
                <w:rFonts w:ascii="Times New Roman" w:hAnsi="Times New Roman" w:cs="Times New Roman"/>
                <w:sz w:val="24"/>
                <w:szCs w:val="24"/>
              </w:rPr>
            </w:pPr>
            <w:r w:rsidRPr="003B4DF0">
              <w:rPr>
                <w:rFonts w:ascii="Times New Roman" w:hAnsi="Times New Roman" w:cs="Times New Roman"/>
                <w:sz w:val="24"/>
                <w:szCs w:val="24"/>
              </w:rPr>
              <w:t>16CIF,</w:t>
            </w:r>
          </w:p>
        </w:tc>
        <w:tc>
          <w:tcPr>
            <w:tcW w:w="108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20"/>
              <w:jc w:val="center"/>
              <w:rPr>
                <w:rFonts w:ascii="Times New Roman" w:hAnsi="Times New Roman" w:cs="Times New Roman"/>
                <w:sz w:val="24"/>
                <w:szCs w:val="24"/>
              </w:rPr>
            </w:pPr>
            <w:proofErr w:type="gramStart"/>
            <w:r w:rsidRPr="003B4DF0">
              <w:rPr>
                <w:rFonts w:ascii="Times New Roman" w:hAnsi="Times New Roman" w:cs="Times New Roman"/>
                <w:sz w:val="24"/>
                <w:szCs w:val="24"/>
              </w:rPr>
              <w:t>1 до 30)</w:t>
            </w:r>
            <w:proofErr w:type="gramEnd"/>
          </w:p>
        </w:tc>
        <w:tc>
          <w:tcPr>
            <w:tcW w:w="234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вторичный алгоритм.</w:t>
            </w:r>
          </w:p>
        </w:tc>
      </w:tr>
      <w:tr w:rsidR="000446FC" w:rsidRPr="003B4DF0">
        <w:trPr>
          <w:trHeight w:val="234"/>
        </w:trPr>
        <w:tc>
          <w:tcPr>
            <w:tcW w:w="128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каналам</w:t>
            </w:r>
          </w:p>
        </w:tc>
        <w:tc>
          <w:tcPr>
            <w:tcW w:w="13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20"/>
              <w:jc w:val="center"/>
              <w:rPr>
                <w:rFonts w:ascii="Times New Roman" w:hAnsi="Times New Roman" w:cs="Times New Roman"/>
                <w:sz w:val="24"/>
                <w:szCs w:val="24"/>
              </w:rPr>
            </w:pPr>
            <w:r w:rsidRPr="003B4DF0">
              <w:rPr>
                <w:rFonts w:ascii="Times New Roman" w:hAnsi="Times New Roman" w:cs="Times New Roman"/>
                <w:sz w:val="24"/>
                <w:szCs w:val="24"/>
              </w:rPr>
              <w:t>отдельн</w:t>
            </w:r>
          </w:p>
        </w:tc>
        <w:tc>
          <w:tcPr>
            <w:tcW w:w="10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Недостатки: находится</w:t>
            </w:r>
          </w:p>
        </w:tc>
      </w:tr>
      <w:tr w:rsidR="000446FC" w:rsidRPr="003B4DF0">
        <w:trPr>
          <w:trHeight w:val="234"/>
        </w:trPr>
        <w:tc>
          <w:tcPr>
            <w:tcW w:w="128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00"/>
              <w:jc w:val="center"/>
              <w:rPr>
                <w:rFonts w:ascii="Times New Roman" w:hAnsi="Times New Roman" w:cs="Times New Roman"/>
                <w:sz w:val="24"/>
                <w:szCs w:val="24"/>
              </w:rPr>
            </w:pPr>
            <w:r w:rsidRPr="003B4DF0">
              <w:rPr>
                <w:rFonts w:ascii="Times New Roman" w:hAnsi="Times New Roman" w:cs="Times New Roman"/>
                <w:sz w:val="24"/>
                <w:szCs w:val="24"/>
              </w:rPr>
              <w:t>о</w:t>
            </w:r>
          </w:p>
        </w:tc>
        <w:tc>
          <w:tcPr>
            <w:tcW w:w="10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60"/>
              <w:rPr>
                <w:rFonts w:ascii="Times New Roman" w:hAnsi="Times New Roman" w:cs="Times New Roman"/>
                <w:sz w:val="24"/>
                <w:szCs w:val="24"/>
              </w:rPr>
            </w:pPr>
            <w:r w:rsidRPr="003B4DF0">
              <w:rPr>
                <w:rFonts w:ascii="Times New Roman" w:hAnsi="Times New Roman" w:cs="Times New Roman"/>
                <w:sz w:val="24"/>
                <w:szCs w:val="24"/>
              </w:rPr>
              <w:t>между MPEG-2 и MPEG-</w:t>
            </w:r>
          </w:p>
        </w:tc>
      </w:tr>
      <w:tr w:rsidR="000446FC" w:rsidRPr="003B4DF0">
        <w:trPr>
          <w:trHeight w:val="234"/>
        </w:trPr>
        <w:tc>
          <w:tcPr>
            <w:tcW w:w="128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00"/>
              <w:jc w:val="center"/>
              <w:rPr>
                <w:rFonts w:ascii="Times New Roman" w:hAnsi="Times New Roman" w:cs="Times New Roman"/>
                <w:sz w:val="24"/>
                <w:szCs w:val="24"/>
              </w:rPr>
            </w:pPr>
            <w:r w:rsidRPr="003B4DF0">
              <w:rPr>
                <w:rFonts w:ascii="Times New Roman" w:hAnsi="Times New Roman" w:cs="Times New Roman"/>
                <w:sz w:val="24"/>
                <w:szCs w:val="24"/>
              </w:rPr>
              <w:t>настраи-</w:t>
            </w:r>
          </w:p>
        </w:tc>
        <w:tc>
          <w:tcPr>
            <w:tcW w:w="10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4 по количеству</w:t>
            </w:r>
          </w:p>
        </w:tc>
      </w:tr>
      <w:tr w:rsidR="000446FC" w:rsidRPr="003B4DF0">
        <w:trPr>
          <w:trHeight w:val="234"/>
        </w:trPr>
        <w:tc>
          <w:tcPr>
            <w:tcW w:w="128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00"/>
              <w:jc w:val="center"/>
              <w:rPr>
                <w:rFonts w:ascii="Times New Roman" w:hAnsi="Times New Roman" w:cs="Times New Roman"/>
                <w:sz w:val="24"/>
                <w:szCs w:val="24"/>
              </w:rPr>
            </w:pPr>
            <w:r w:rsidRPr="003B4DF0">
              <w:rPr>
                <w:rFonts w:ascii="Times New Roman" w:hAnsi="Times New Roman" w:cs="Times New Roman"/>
                <w:sz w:val="24"/>
                <w:szCs w:val="24"/>
              </w:rPr>
              <w:t>ваемые</w:t>
            </w:r>
          </w:p>
        </w:tc>
        <w:tc>
          <w:tcPr>
            <w:tcW w:w="10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заложенных идей</w:t>
            </w:r>
          </w:p>
        </w:tc>
      </w:tr>
      <w:tr w:rsidR="000446FC" w:rsidRPr="003B4DF0">
        <w:trPr>
          <w:trHeight w:val="234"/>
        </w:trPr>
        <w:tc>
          <w:tcPr>
            <w:tcW w:w="128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00"/>
              <w:jc w:val="center"/>
              <w:rPr>
                <w:rFonts w:ascii="Times New Roman" w:hAnsi="Times New Roman" w:cs="Times New Roman"/>
                <w:sz w:val="24"/>
                <w:szCs w:val="24"/>
              </w:rPr>
            </w:pPr>
            <w:r w:rsidRPr="003B4DF0">
              <w:rPr>
                <w:rFonts w:ascii="Times New Roman" w:hAnsi="Times New Roman" w:cs="Times New Roman"/>
                <w:sz w:val="24"/>
                <w:szCs w:val="24"/>
              </w:rPr>
              <w:t>разреше</w:t>
            </w:r>
          </w:p>
        </w:tc>
        <w:tc>
          <w:tcPr>
            <w:tcW w:w="10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46"/>
        </w:trPr>
        <w:tc>
          <w:tcPr>
            <w:tcW w:w="1280" w:type="dxa"/>
            <w:tcBorders>
              <w:top w:val="nil"/>
              <w:left w:val="single" w:sz="8" w:space="0" w:color="auto"/>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ind w:right="220"/>
              <w:jc w:val="center"/>
              <w:rPr>
                <w:rFonts w:ascii="Times New Roman" w:hAnsi="Times New Roman" w:cs="Times New Roman"/>
                <w:sz w:val="24"/>
                <w:szCs w:val="24"/>
              </w:rPr>
            </w:pPr>
            <w:r w:rsidRPr="003B4DF0">
              <w:rPr>
                <w:rFonts w:ascii="Times New Roman" w:hAnsi="Times New Roman" w:cs="Times New Roman"/>
                <w:sz w:val="24"/>
                <w:szCs w:val="24"/>
              </w:rPr>
              <w:t>-ния</w:t>
            </w:r>
          </w:p>
        </w:tc>
        <w:tc>
          <w:tcPr>
            <w:tcW w:w="108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11"/>
        </w:trPr>
        <w:tc>
          <w:tcPr>
            <w:tcW w:w="1280" w:type="dxa"/>
            <w:tcBorders>
              <w:top w:val="nil"/>
              <w:left w:val="single" w:sz="8" w:space="0" w:color="auto"/>
              <w:bottom w:val="nil"/>
              <w:right w:val="single" w:sz="8" w:space="0" w:color="auto"/>
            </w:tcBorders>
            <w:vAlign w:val="bottom"/>
          </w:tcPr>
          <w:p w:rsidR="000446FC" w:rsidRPr="003B4DF0" w:rsidRDefault="0033514D">
            <w:pPr>
              <w:widowControl w:val="0"/>
              <w:autoSpaceDE w:val="0"/>
              <w:autoSpaceDN w:val="0"/>
              <w:adjustRightInd w:val="0"/>
              <w:spacing w:after="0" w:line="211" w:lineRule="exact"/>
              <w:ind w:right="200"/>
              <w:jc w:val="center"/>
              <w:rPr>
                <w:rFonts w:ascii="Times New Roman" w:hAnsi="Times New Roman" w:cs="Times New Roman"/>
                <w:sz w:val="24"/>
                <w:szCs w:val="24"/>
              </w:rPr>
            </w:pPr>
            <w:r w:rsidRPr="003B4DF0">
              <w:rPr>
                <w:rFonts w:ascii="Times New Roman" w:hAnsi="Times New Roman" w:cs="Times New Roman"/>
                <w:sz w:val="24"/>
                <w:szCs w:val="24"/>
              </w:rPr>
              <w:t>ISO</w:t>
            </w:r>
          </w:p>
        </w:tc>
        <w:tc>
          <w:tcPr>
            <w:tcW w:w="138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11" w:lineRule="exact"/>
              <w:jc w:val="center"/>
              <w:rPr>
                <w:rFonts w:ascii="Times New Roman" w:hAnsi="Times New Roman" w:cs="Times New Roman"/>
                <w:sz w:val="24"/>
                <w:szCs w:val="24"/>
              </w:rPr>
            </w:pPr>
            <w:r w:rsidRPr="003B4DF0">
              <w:rPr>
                <w:rFonts w:ascii="Times New Roman" w:hAnsi="Times New Roman" w:cs="Times New Roman"/>
                <w:sz w:val="24"/>
                <w:szCs w:val="24"/>
              </w:rPr>
              <w:t>хранение</w:t>
            </w:r>
          </w:p>
        </w:tc>
        <w:tc>
          <w:tcPr>
            <w:tcW w:w="13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11" w:lineRule="exact"/>
              <w:ind w:right="220"/>
              <w:jc w:val="center"/>
              <w:rPr>
                <w:rFonts w:ascii="Times New Roman" w:hAnsi="Times New Roman" w:cs="Times New Roman"/>
                <w:sz w:val="24"/>
                <w:szCs w:val="24"/>
              </w:rPr>
            </w:pPr>
            <w:r w:rsidRPr="003B4DF0">
              <w:rPr>
                <w:rFonts w:ascii="Times New Roman" w:hAnsi="Times New Roman" w:cs="Times New Roman"/>
                <w:sz w:val="24"/>
                <w:szCs w:val="24"/>
              </w:rPr>
              <w:t>DCT</w:t>
            </w:r>
          </w:p>
        </w:tc>
        <w:tc>
          <w:tcPr>
            <w:tcW w:w="1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11" w:lineRule="exact"/>
              <w:ind w:right="220"/>
              <w:jc w:val="center"/>
              <w:rPr>
                <w:rFonts w:ascii="Times New Roman" w:hAnsi="Times New Roman" w:cs="Times New Roman"/>
                <w:sz w:val="24"/>
                <w:szCs w:val="24"/>
              </w:rPr>
            </w:pPr>
            <w:r w:rsidRPr="003B4DF0">
              <w:rPr>
                <w:rFonts w:ascii="Times New Roman" w:hAnsi="Times New Roman" w:cs="Times New Roman"/>
                <w:sz w:val="24"/>
                <w:szCs w:val="24"/>
              </w:rPr>
              <w:t>Коды</w:t>
            </w:r>
          </w:p>
        </w:tc>
        <w:tc>
          <w:tcPr>
            <w:tcW w:w="116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11" w:lineRule="exact"/>
              <w:ind w:right="200"/>
              <w:jc w:val="center"/>
              <w:rPr>
                <w:rFonts w:ascii="Times New Roman" w:hAnsi="Times New Roman" w:cs="Times New Roman"/>
                <w:sz w:val="24"/>
                <w:szCs w:val="24"/>
              </w:rPr>
            </w:pPr>
            <w:r w:rsidRPr="003B4DF0">
              <w:rPr>
                <w:rFonts w:ascii="Times New Roman" w:hAnsi="Times New Roman" w:cs="Times New Roman"/>
                <w:sz w:val="24"/>
                <w:szCs w:val="24"/>
              </w:rPr>
              <w:t>352х240</w:t>
            </w:r>
          </w:p>
        </w:tc>
        <w:tc>
          <w:tcPr>
            <w:tcW w:w="108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11" w:lineRule="exact"/>
              <w:ind w:right="220"/>
              <w:jc w:val="center"/>
              <w:rPr>
                <w:rFonts w:ascii="Times New Roman" w:hAnsi="Times New Roman" w:cs="Times New Roman"/>
                <w:sz w:val="24"/>
                <w:szCs w:val="24"/>
              </w:rPr>
            </w:pPr>
            <w:r w:rsidRPr="003B4DF0">
              <w:rPr>
                <w:rFonts w:ascii="Times New Roman" w:hAnsi="Times New Roman" w:cs="Times New Roman"/>
                <w:sz w:val="24"/>
                <w:szCs w:val="24"/>
              </w:rPr>
              <w:t>1,5</w:t>
            </w:r>
          </w:p>
        </w:tc>
        <w:tc>
          <w:tcPr>
            <w:tcW w:w="234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11" w:lineRule="exact"/>
              <w:jc w:val="center"/>
              <w:rPr>
                <w:rFonts w:ascii="Times New Roman" w:hAnsi="Times New Roman" w:cs="Times New Roman"/>
                <w:sz w:val="24"/>
                <w:szCs w:val="24"/>
              </w:rPr>
            </w:pPr>
            <w:r w:rsidRPr="003B4DF0">
              <w:rPr>
                <w:rFonts w:ascii="Times New Roman" w:hAnsi="Times New Roman" w:cs="Times New Roman"/>
                <w:sz w:val="24"/>
                <w:szCs w:val="24"/>
              </w:rPr>
              <w:t xml:space="preserve">Достоинства: </w:t>
            </w:r>
            <w:proofErr w:type="gramStart"/>
            <w:r w:rsidRPr="003B4DF0">
              <w:rPr>
                <w:rFonts w:ascii="Times New Roman" w:hAnsi="Times New Roman" w:cs="Times New Roman"/>
                <w:sz w:val="24"/>
                <w:szCs w:val="24"/>
              </w:rPr>
              <w:t>прост</w:t>
            </w:r>
            <w:proofErr w:type="gramEnd"/>
            <w:r w:rsidRPr="003B4DF0">
              <w:rPr>
                <w:rFonts w:ascii="Times New Roman" w:hAnsi="Times New Roman" w:cs="Times New Roman"/>
                <w:sz w:val="24"/>
                <w:szCs w:val="24"/>
              </w:rPr>
              <w:t xml:space="preserve"> в</w:t>
            </w:r>
          </w:p>
        </w:tc>
      </w:tr>
      <w:tr w:rsidR="000446FC" w:rsidRPr="003B4DF0">
        <w:trPr>
          <w:trHeight w:val="234"/>
        </w:trPr>
        <w:tc>
          <w:tcPr>
            <w:tcW w:w="1280" w:type="dxa"/>
            <w:tcBorders>
              <w:top w:val="nil"/>
              <w:left w:val="single" w:sz="8" w:space="0" w:color="auto"/>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00"/>
              <w:jc w:val="center"/>
              <w:rPr>
                <w:rFonts w:ascii="Times New Roman" w:hAnsi="Times New Roman" w:cs="Times New Roman"/>
                <w:sz w:val="24"/>
                <w:szCs w:val="24"/>
              </w:rPr>
            </w:pPr>
            <w:r w:rsidRPr="003B4DF0">
              <w:rPr>
                <w:rFonts w:ascii="Times New Roman" w:hAnsi="Times New Roman" w:cs="Times New Roman"/>
                <w:sz w:val="24"/>
                <w:szCs w:val="24"/>
              </w:rPr>
              <w:t>MPEG-1</w:t>
            </w:r>
          </w:p>
        </w:tc>
        <w:tc>
          <w:tcPr>
            <w:tcW w:w="138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видеопос-</w:t>
            </w:r>
          </w:p>
        </w:tc>
        <w:tc>
          <w:tcPr>
            <w:tcW w:w="13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40"/>
              <w:jc w:val="center"/>
              <w:rPr>
                <w:rFonts w:ascii="Times New Roman" w:hAnsi="Times New Roman" w:cs="Times New Roman"/>
                <w:sz w:val="24"/>
                <w:szCs w:val="24"/>
              </w:rPr>
            </w:pPr>
            <w:proofErr w:type="gramStart"/>
            <w:r w:rsidRPr="003B4DF0">
              <w:rPr>
                <w:rFonts w:ascii="Times New Roman" w:hAnsi="Times New Roman" w:cs="Times New Roman"/>
                <w:sz w:val="24"/>
                <w:szCs w:val="24"/>
              </w:rPr>
              <w:t>(блоки</w:t>
            </w:r>
            <w:proofErr w:type="gramEnd"/>
          </w:p>
        </w:tc>
        <w:tc>
          <w:tcPr>
            <w:tcW w:w="1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20"/>
              <w:jc w:val="center"/>
              <w:rPr>
                <w:rFonts w:ascii="Times New Roman" w:hAnsi="Times New Roman" w:cs="Times New Roman"/>
                <w:sz w:val="24"/>
                <w:szCs w:val="24"/>
              </w:rPr>
            </w:pPr>
            <w:r w:rsidRPr="003B4DF0">
              <w:rPr>
                <w:rFonts w:ascii="Times New Roman" w:hAnsi="Times New Roman" w:cs="Times New Roman"/>
                <w:sz w:val="24"/>
                <w:szCs w:val="24"/>
              </w:rPr>
              <w:t>перемен</w:t>
            </w:r>
          </w:p>
        </w:tc>
        <w:tc>
          <w:tcPr>
            <w:tcW w:w="116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20"/>
              <w:jc w:val="center"/>
              <w:rPr>
                <w:rFonts w:ascii="Times New Roman" w:hAnsi="Times New Roman" w:cs="Times New Roman"/>
                <w:sz w:val="24"/>
                <w:szCs w:val="24"/>
              </w:rPr>
            </w:pPr>
            <w:r w:rsidRPr="003B4DF0">
              <w:rPr>
                <w:rFonts w:ascii="Times New Roman" w:hAnsi="Times New Roman" w:cs="Times New Roman"/>
                <w:sz w:val="24"/>
                <w:szCs w:val="24"/>
              </w:rPr>
              <w:t>х 30</w:t>
            </w:r>
          </w:p>
        </w:tc>
        <w:tc>
          <w:tcPr>
            <w:tcW w:w="108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40"/>
              <w:jc w:val="center"/>
              <w:rPr>
                <w:rFonts w:ascii="Times New Roman" w:hAnsi="Times New Roman" w:cs="Times New Roman"/>
                <w:sz w:val="24"/>
                <w:szCs w:val="24"/>
              </w:rPr>
            </w:pPr>
            <w:r w:rsidRPr="003B4DF0">
              <w:rPr>
                <w:rFonts w:ascii="Times New Roman" w:hAnsi="Times New Roman" w:cs="Times New Roman"/>
                <w:sz w:val="24"/>
                <w:szCs w:val="24"/>
              </w:rPr>
              <w:t>Мбит/</w:t>
            </w:r>
            <w:proofErr w:type="gramStart"/>
            <w:r w:rsidRPr="003B4DF0">
              <w:rPr>
                <w:rFonts w:ascii="Times New Roman" w:hAnsi="Times New Roman" w:cs="Times New Roman"/>
                <w:sz w:val="24"/>
                <w:szCs w:val="24"/>
              </w:rPr>
              <w:t>с</w:t>
            </w:r>
            <w:proofErr w:type="gramEnd"/>
          </w:p>
        </w:tc>
        <w:tc>
          <w:tcPr>
            <w:tcW w:w="234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апп. реализации.</w:t>
            </w:r>
          </w:p>
        </w:tc>
      </w:tr>
      <w:tr w:rsidR="000446FC" w:rsidRPr="003B4DF0">
        <w:trPr>
          <w:trHeight w:val="234"/>
        </w:trPr>
        <w:tc>
          <w:tcPr>
            <w:tcW w:w="128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ледователь-</w:t>
            </w:r>
          </w:p>
        </w:tc>
        <w:tc>
          <w:tcPr>
            <w:tcW w:w="13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20"/>
              <w:jc w:val="center"/>
              <w:rPr>
                <w:rFonts w:ascii="Times New Roman" w:hAnsi="Times New Roman" w:cs="Times New Roman"/>
                <w:sz w:val="24"/>
                <w:szCs w:val="24"/>
              </w:rPr>
            </w:pPr>
            <w:proofErr w:type="gramStart"/>
            <w:r w:rsidRPr="003B4DF0">
              <w:rPr>
                <w:rFonts w:ascii="Times New Roman" w:hAnsi="Times New Roman" w:cs="Times New Roman"/>
                <w:sz w:val="24"/>
                <w:szCs w:val="24"/>
              </w:rPr>
              <w:t>8х8) и</w:t>
            </w:r>
            <w:proofErr w:type="gramEnd"/>
          </w:p>
        </w:tc>
        <w:tc>
          <w:tcPr>
            <w:tcW w:w="1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00"/>
              <w:jc w:val="center"/>
              <w:rPr>
                <w:rFonts w:ascii="Times New Roman" w:hAnsi="Times New Roman" w:cs="Times New Roman"/>
                <w:sz w:val="24"/>
                <w:szCs w:val="24"/>
              </w:rPr>
            </w:pPr>
            <w:r w:rsidRPr="003B4DF0">
              <w:rPr>
                <w:rFonts w:ascii="Times New Roman" w:hAnsi="Times New Roman" w:cs="Times New Roman"/>
                <w:sz w:val="24"/>
                <w:szCs w:val="24"/>
              </w:rPr>
              <w:t>-ной</w:t>
            </w:r>
          </w:p>
        </w:tc>
        <w:tc>
          <w:tcPr>
            <w:tcW w:w="116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00"/>
              <w:jc w:val="center"/>
              <w:rPr>
                <w:rFonts w:ascii="Times New Roman" w:hAnsi="Times New Roman" w:cs="Times New Roman"/>
                <w:sz w:val="24"/>
                <w:szCs w:val="24"/>
              </w:rPr>
            </w:pPr>
            <w:r w:rsidRPr="003B4DF0">
              <w:rPr>
                <w:rFonts w:ascii="Times New Roman" w:hAnsi="Times New Roman" w:cs="Times New Roman"/>
                <w:sz w:val="24"/>
                <w:szCs w:val="24"/>
              </w:rPr>
              <w:t>352х288</w:t>
            </w:r>
          </w:p>
        </w:tc>
        <w:tc>
          <w:tcPr>
            <w:tcW w:w="10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 xml:space="preserve">Недостатки: </w:t>
            </w:r>
            <w:proofErr w:type="gramStart"/>
            <w:r w:rsidRPr="003B4DF0">
              <w:rPr>
                <w:rFonts w:ascii="Times New Roman" w:hAnsi="Times New Roman" w:cs="Times New Roman"/>
                <w:sz w:val="24"/>
                <w:szCs w:val="24"/>
              </w:rPr>
              <w:t>низкая</w:t>
            </w:r>
            <w:proofErr w:type="gramEnd"/>
          </w:p>
        </w:tc>
      </w:tr>
      <w:tr w:rsidR="000446FC" w:rsidRPr="003B4DF0">
        <w:trPr>
          <w:trHeight w:val="234"/>
        </w:trPr>
        <w:tc>
          <w:tcPr>
            <w:tcW w:w="128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ностей на CD-</w:t>
            </w:r>
          </w:p>
        </w:tc>
        <w:tc>
          <w:tcPr>
            <w:tcW w:w="13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40"/>
              <w:jc w:val="center"/>
              <w:rPr>
                <w:rFonts w:ascii="Times New Roman" w:hAnsi="Times New Roman" w:cs="Times New Roman"/>
                <w:sz w:val="24"/>
                <w:szCs w:val="24"/>
              </w:rPr>
            </w:pPr>
            <w:r w:rsidRPr="003B4DF0">
              <w:rPr>
                <w:rFonts w:ascii="Times New Roman" w:hAnsi="Times New Roman" w:cs="Times New Roman"/>
                <w:sz w:val="24"/>
                <w:szCs w:val="24"/>
              </w:rPr>
              <w:t>квантован</w:t>
            </w:r>
          </w:p>
        </w:tc>
        <w:tc>
          <w:tcPr>
            <w:tcW w:w="1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20"/>
              <w:jc w:val="center"/>
              <w:rPr>
                <w:rFonts w:ascii="Times New Roman" w:hAnsi="Times New Roman" w:cs="Times New Roman"/>
                <w:sz w:val="24"/>
                <w:szCs w:val="24"/>
              </w:rPr>
            </w:pPr>
            <w:r w:rsidRPr="003B4DF0">
              <w:rPr>
                <w:rFonts w:ascii="Times New Roman" w:hAnsi="Times New Roman" w:cs="Times New Roman"/>
                <w:sz w:val="24"/>
                <w:szCs w:val="24"/>
              </w:rPr>
              <w:t>длины</w:t>
            </w:r>
          </w:p>
        </w:tc>
        <w:tc>
          <w:tcPr>
            <w:tcW w:w="116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20"/>
              <w:jc w:val="center"/>
              <w:rPr>
                <w:rFonts w:ascii="Times New Roman" w:hAnsi="Times New Roman" w:cs="Times New Roman"/>
                <w:sz w:val="24"/>
                <w:szCs w:val="24"/>
              </w:rPr>
            </w:pPr>
            <w:r w:rsidRPr="003B4DF0">
              <w:rPr>
                <w:rFonts w:ascii="Times New Roman" w:hAnsi="Times New Roman" w:cs="Times New Roman"/>
                <w:sz w:val="24"/>
                <w:szCs w:val="24"/>
              </w:rPr>
              <w:t>х 25</w:t>
            </w:r>
          </w:p>
        </w:tc>
        <w:tc>
          <w:tcPr>
            <w:tcW w:w="10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степень сжатия,</w:t>
            </w:r>
          </w:p>
        </w:tc>
      </w:tr>
      <w:tr w:rsidR="000446FC" w:rsidRPr="003B4DF0">
        <w:trPr>
          <w:trHeight w:val="234"/>
        </w:trPr>
        <w:tc>
          <w:tcPr>
            <w:tcW w:w="128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ROM</w:t>
            </w:r>
          </w:p>
        </w:tc>
        <w:tc>
          <w:tcPr>
            <w:tcW w:w="13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20"/>
              <w:jc w:val="center"/>
              <w:rPr>
                <w:rFonts w:ascii="Times New Roman" w:hAnsi="Times New Roman" w:cs="Times New Roman"/>
                <w:sz w:val="24"/>
                <w:szCs w:val="24"/>
              </w:rPr>
            </w:pPr>
            <w:r w:rsidRPr="003B4DF0">
              <w:rPr>
                <w:rFonts w:ascii="Times New Roman" w:hAnsi="Times New Roman" w:cs="Times New Roman"/>
                <w:sz w:val="24"/>
                <w:szCs w:val="24"/>
              </w:rPr>
              <w:t>ие</w:t>
            </w:r>
          </w:p>
        </w:tc>
        <w:tc>
          <w:tcPr>
            <w:tcW w:w="1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20"/>
              <w:jc w:val="center"/>
              <w:rPr>
                <w:rFonts w:ascii="Times New Roman" w:hAnsi="Times New Roman" w:cs="Times New Roman"/>
                <w:sz w:val="24"/>
                <w:szCs w:val="24"/>
              </w:rPr>
            </w:pPr>
            <w:proofErr w:type="gramStart"/>
            <w:r w:rsidRPr="003B4DF0">
              <w:rPr>
                <w:rFonts w:ascii="Times New Roman" w:hAnsi="Times New Roman" w:cs="Times New Roman"/>
                <w:sz w:val="24"/>
                <w:szCs w:val="24"/>
              </w:rPr>
              <w:t>(Хафф-</w:t>
            </w:r>
            <w:proofErr w:type="gramEnd"/>
          </w:p>
        </w:tc>
        <w:tc>
          <w:tcPr>
            <w:tcW w:w="11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недостаточная гибкость</w:t>
            </w:r>
          </w:p>
        </w:tc>
      </w:tr>
      <w:tr w:rsidR="000446FC" w:rsidRPr="003B4DF0">
        <w:trPr>
          <w:trHeight w:val="246"/>
        </w:trPr>
        <w:tc>
          <w:tcPr>
            <w:tcW w:w="1280" w:type="dxa"/>
            <w:tcBorders>
              <w:top w:val="nil"/>
              <w:left w:val="single" w:sz="8" w:space="0" w:color="auto"/>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ind w:right="220"/>
              <w:jc w:val="center"/>
              <w:rPr>
                <w:rFonts w:ascii="Times New Roman" w:hAnsi="Times New Roman" w:cs="Times New Roman"/>
                <w:sz w:val="24"/>
                <w:szCs w:val="24"/>
              </w:rPr>
            </w:pPr>
            <w:proofErr w:type="gramStart"/>
            <w:r w:rsidRPr="003B4DF0">
              <w:rPr>
                <w:rFonts w:ascii="Times New Roman" w:hAnsi="Times New Roman" w:cs="Times New Roman"/>
                <w:sz w:val="24"/>
                <w:szCs w:val="24"/>
              </w:rPr>
              <w:t>ман)</w:t>
            </w:r>
            <w:proofErr w:type="gramEnd"/>
          </w:p>
        </w:tc>
        <w:tc>
          <w:tcPr>
            <w:tcW w:w="116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формата.</w:t>
            </w:r>
          </w:p>
        </w:tc>
      </w:tr>
      <w:tr w:rsidR="000446FC" w:rsidRPr="003B4DF0">
        <w:trPr>
          <w:trHeight w:val="211"/>
        </w:trPr>
        <w:tc>
          <w:tcPr>
            <w:tcW w:w="1280" w:type="dxa"/>
            <w:tcBorders>
              <w:top w:val="nil"/>
              <w:left w:val="single" w:sz="8" w:space="0" w:color="auto"/>
              <w:bottom w:val="nil"/>
              <w:right w:val="single" w:sz="8" w:space="0" w:color="auto"/>
            </w:tcBorders>
            <w:vAlign w:val="bottom"/>
          </w:tcPr>
          <w:p w:rsidR="000446FC" w:rsidRPr="003B4DF0" w:rsidRDefault="0033514D">
            <w:pPr>
              <w:widowControl w:val="0"/>
              <w:autoSpaceDE w:val="0"/>
              <w:autoSpaceDN w:val="0"/>
              <w:adjustRightInd w:val="0"/>
              <w:spacing w:after="0" w:line="211" w:lineRule="exact"/>
              <w:ind w:right="200"/>
              <w:jc w:val="center"/>
              <w:rPr>
                <w:rFonts w:ascii="Times New Roman" w:hAnsi="Times New Roman" w:cs="Times New Roman"/>
                <w:sz w:val="24"/>
                <w:szCs w:val="24"/>
              </w:rPr>
            </w:pPr>
            <w:r w:rsidRPr="003B4DF0">
              <w:rPr>
                <w:rFonts w:ascii="Times New Roman" w:hAnsi="Times New Roman" w:cs="Times New Roman"/>
                <w:sz w:val="24"/>
                <w:szCs w:val="24"/>
              </w:rPr>
              <w:t>ISO</w:t>
            </w:r>
          </w:p>
        </w:tc>
        <w:tc>
          <w:tcPr>
            <w:tcW w:w="138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11" w:lineRule="exact"/>
              <w:jc w:val="center"/>
              <w:rPr>
                <w:rFonts w:ascii="Times New Roman" w:hAnsi="Times New Roman" w:cs="Times New Roman"/>
                <w:sz w:val="24"/>
                <w:szCs w:val="24"/>
              </w:rPr>
            </w:pPr>
            <w:r w:rsidRPr="003B4DF0">
              <w:rPr>
                <w:rFonts w:ascii="Times New Roman" w:hAnsi="Times New Roman" w:cs="Times New Roman"/>
                <w:sz w:val="24"/>
                <w:szCs w:val="24"/>
              </w:rPr>
              <w:t xml:space="preserve">хранения </w:t>
            </w:r>
            <w:proofErr w:type="gramStart"/>
            <w:r w:rsidRPr="003B4DF0">
              <w:rPr>
                <w:rFonts w:ascii="Times New Roman" w:hAnsi="Times New Roman" w:cs="Times New Roman"/>
                <w:sz w:val="24"/>
                <w:szCs w:val="24"/>
              </w:rPr>
              <w:t>на</w:t>
            </w:r>
            <w:proofErr w:type="gramEnd"/>
          </w:p>
        </w:tc>
        <w:tc>
          <w:tcPr>
            <w:tcW w:w="13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11" w:lineRule="exact"/>
              <w:ind w:right="220"/>
              <w:jc w:val="center"/>
              <w:rPr>
                <w:rFonts w:ascii="Times New Roman" w:hAnsi="Times New Roman" w:cs="Times New Roman"/>
                <w:sz w:val="24"/>
                <w:szCs w:val="24"/>
              </w:rPr>
            </w:pPr>
            <w:r w:rsidRPr="003B4DF0">
              <w:rPr>
                <w:rFonts w:ascii="Times New Roman" w:hAnsi="Times New Roman" w:cs="Times New Roman"/>
                <w:sz w:val="24"/>
                <w:szCs w:val="24"/>
              </w:rPr>
              <w:t>Универ-</w:t>
            </w:r>
          </w:p>
        </w:tc>
        <w:tc>
          <w:tcPr>
            <w:tcW w:w="108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11" w:lineRule="exact"/>
              <w:ind w:right="220"/>
              <w:jc w:val="center"/>
              <w:rPr>
                <w:rFonts w:ascii="Times New Roman" w:hAnsi="Times New Roman" w:cs="Times New Roman"/>
                <w:sz w:val="24"/>
                <w:szCs w:val="24"/>
              </w:rPr>
            </w:pPr>
            <w:r w:rsidRPr="003B4DF0">
              <w:rPr>
                <w:rFonts w:ascii="Times New Roman" w:hAnsi="Times New Roman" w:cs="Times New Roman"/>
                <w:sz w:val="24"/>
                <w:szCs w:val="24"/>
              </w:rPr>
              <w:t>3-15</w:t>
            </w:r>
          </w:p>
        </w:tc>
        <w:tc>
          <w:tcPr>
            <w:tcW w:w="234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11" w:lineRule="exact"/>
              <w:jc w:val="center"/>
              <w:rPr>
                <w:rFonts w:ascii="Times New Roman" w:hAnsi="Times New Roman" w:cs="Times New Roman"/>
                <w:sz w:val="24"/>
                <w:szCs w:val="24"/>
              </w:rPr>
            </w:pPr>
            <w:r w:rsidRPr="003B4DF0">
              <w:rPr>
                <w:rFonts w:ascii="Times New Roman" w:hAnsi="Times New Roman" w:cs="Times New Roman"/>
                <w:sz w:val="24"/>
                <w:szCs w:val="24"/>
              </w:rPr>
              <w:t>Достоинства:</w:t>
            </w:r>
          </w:p>
        </w:tc>
      </w:tr>
      <w:tr w:rsidR="000446FC" w:rsidRPr="003B4DF0">
        <w:trPr>
          <w:trHeight w:val="234"/>
        </w:trPr>
        <w:tc>
          <w:tcPr>
            <w:tcW w:w="1280" w:type="dxa"/>
            <w:tcBorders>
              <w:top w:val="nil"/>
              <w:left w:val="single" w:sz="8" w:space="0" w:color="auto"/>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00"/>
              <w:jc w:val="center"/>
              <w:rPr>
                <w:rFonts w:ascii="Times New Roman" w:hAnsi="Times New Roman" w:cs="Times New Roman"/>
                <w:sz w:val="24"/>
                <w:szCs w:val="24"/>
              </w:rPr>
            </w:pPr>
            <w:r w:rsidRPr="003B4DF0">
              <w:rPr>
                <w:rFonts w:ascii="Times New Roman" w:hAnsi="Times New Roman" w:cs="Times New Roman"/>
                <w:sz w:val="24"/>
                <w:szCs w:val="24"/>
              </w:rPr>
              <w:t>MPEG-2</w:t>
            </w:r>
          </w:p>
        </w:tc>
        <w:tc>
          <w:tcPr>
            <w:tcW w:w="138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DVD</w:t>
            </w:r>
          </w:p>
        </w:tc>
        <w:tc>
          <w:tcPr>
            <w:tcW w:w="13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20"/>
              <w:jc w:val="center"/>
              <w:rPr>
                <w:rFonts w:ascii="Times New Roman" w:hAnsi="Times New Roman" w:cs="Times New Roman"/>
                <w:sz w:val="24"/>
                <w:szCs w:val="24"/>
              </w:rPr>
            </w:pPr>
            <w:r w:rsidRPr="003B4DF0">
              <w:rPr>
                <w:rFonts w:ascii="Times New Roman" w:hAnsi="Times New Roman" w:cs="Times New Roman"/>
                <w:sz w:val="24"/>
                <w:szCs w:val="24"/>
              </w:rPr>
              <w:t>сальный</w:t>
            </w:r>
          </w:p>
        </w:tc>
        <w:tc>
          <w:tcPr>
            <w:tcW w:w="108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40"/>
              <w:jc w:val="center"/>
              <w:rPr>
                <w:rFonts w:ascii="Times New Roman" w:hAnsi="Times New Roman" w:cs="Times New Roman"/>
                <w:sz w:val="24"/>
                <w:szCs w:val="24"/>
              </w:rPr>
            </w:pPr>
            <w:r w:rsidRPr="003B4DF0">
              <w:rPr>
                <w:rFonts w:ascii="Times New Roman" w:hAnsi="Times New Roman" w:cs="Times New Roman"/>
                <w:sz w:val="24"/>
                <w:szCs w:val="24"/>
              </w:rPr>
              <w:t>Мбит/</w:t>
            </w:r>
            <w:proofErr w:type="gramStart"/>
            <w:r w:rsidRPr="003B4DF0">
              <w:rPr>
                <w:rFonts w:ascii="Times New Roman" w:hAnsi="Times New Roman" w:cs="Times New Roman"/>
                <w:sz w:val="24"/>
                <w:szCs w:val="24"/>
              </w:rPr>
              <w:t>с</w:t>
            </w:r>
            <w:proofErr w:type="gramEnd"/>
          </w:p>
        </w:tc>
        <w:tc>
          <w:tcPr>
            <w:tcW w:w="234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сравнительная простота</w:t>
            </w:r>
          </w:p>
        </w:tc>
      </w:tr>
      <w:tr w:rsidR="000446FC" w:rsidRPr="003B4DF0">
        <w:trPr>
          <w:trHeight w:val="234"/>
        </w:trPr>
        <w:tc>
          <w:tcPr>
            <w:tcW w:w="128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апп. реализации.</w:t>
            </w:r>
          </w:p>
        </w:tc>
      </w:tr>
      <w:tr w:rsidR="000446FC" w:rsidRPr="003B4DF0">
        <w:trPr>
          <w:trHeight w:val="234"/>
        </w:trPr>
        <w:tc>
          <w:tcPr>
            <w:tcW w:w="128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Недостатки:</w:t>
            </w:r>
          </w:p>
        </w:tc>
      </w:tr>
      <w:tr w:rsidR="000446FC" w:rsidRPr="003B4DF0">
        <w:trPr>
          <w:trHeight w:val="234"/>
        </w:trPr>
        <w:tc>
          <w:tcPr>
            <w:tcW w:w="128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недостаточная степень</w:t>
            </w:r>
          </w:p>
        </w:tc>
      </w:tr>
      <w:tr w:rsidR="000446FC" w:rsidRPr="003B4DF0">
        <w:trPr>
          <w:trHeight w:val="246"/>
        </w:trPr>
        <w:tc>
          <w:tcPr>
            <w:tcW w:w="1280" w:type="dxa"/>
            <w:tcBorders>
              <w:top w:val="nil"/>
              <w:left w:val="single" w:sz="8" w:space="0" w:color="auto"/>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сжатия, малая гибкость.</w:t>
            </w:r>
          </w:p>
        </w:tc>
      </w:tr>
      <w:tr w:rsidR="000446FC" w:rsidRPr="003B4DF0">
        <w:trPr>
          <w:trHeight w:val="211"/>
        </w:trPr>
        <w:tc>
          <w:tcPr>
            <w:tcW w:w="1280" w:type="dxa"/>
            <w:tcBorders>
              <w:top w:val="nil"/>
              <w:left w:val="single" w:sz="8" w:space="0" w:color="auto"/>
              <w:bottom w:val="nil"/>
              <w:right w:val="single" w:sz="8" w:space="0" w:color="auto"/>
            </w:tcBorders>
            <w:vAlign w:val="bottom"/>
          </w:tcPr>
          <w:p w:rsidR="000446FC" w:rsidRPr="003B4DF0" w:rsidRDefault="0033514D">
            <w:pPr>
              <w:widowControl w:val="0"/>
              <w:autoSpaceDE w:val="0"/>
              <w:autoSpaceDN w:val="0"/>
              <w:adjustRightInd w:val="0"/>
              <w:spacing w:after="0" w:line="211" w:lineRule="exact"/>
              <w:ind w:right="200"/>
              <w:jc w:val="center"/>
              <w:rPr>
                <w:rFonts w:ascii="Times New Roman" w:hAnsi="Times New Roman" w:cs="Times New Roman"/>
                <w:sz w:val="24"/>
                <w:szCs w:val="24"/>
              </w:rPr>
            </w:pPr>
            <w:r w:rsidRPr="003B4DF0">
              <w:rPr>
                <w:rFonts w:ascii="Times New Roman" w:hAnsi="Times New Roman" w:cs="Times New Roman"/>
                <w:sz w:val="24"/>
                <w:szCs w:val="24"/>
              </w:rPr>
              <w:t>MPEG-4</w:t>
            </w:r>
          </w:p>
        </w:tc>
        <w:tc>
          <w:tcPr>
            <w:tcW w:w="138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11" w:lineRule="exact"/>
              <w:jc w:val="center"/>
              <w:rPr>
                <w:rFonts w:ascii="Times New Roman" w:hAnsi="Times New Roman" w:cs="Times New Roman"/>
                <w:sz w:val="24"/>
                <w:szCs w:val="24"/>
              </w:rPr>
            </w:pPr>
            <w:r w:rsidRPr="003B4DF0">
              <w:rPr>
                <w:rFonts w:ascii="Times New Roman" w:hAnsi="Times New Roman" w:cs="Times New Roman"/>
                <w:sz w:val="24"/>
                <w:szCs w:val="24"/>
              </w:rPr>
              <w:t>кодирование</w:t>
            </w:r>
          </w:p>
        </w:tc>
        <w:tc>
          <w:tcPr>
            <w:tcW w:w="13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11" w:lineRule="exact"/>
              <w:ind w:right="220"/>
              <w:jc w:val="center"/>
              <w:rPr>
                <w:rFonts w:ascii="Times New Roman" w:hAnsi="Times New Roman" w:cs="Times New Roman"/>
                <w:sz w:val="24"/>
                <w:szCs w:val="24"/>
              </w:rPr>
            </w:pPr>
            <w:r w:rsidRPr="003B4DF0">
              <w:rPr>
                <w:rFonts w:ascii="Times New Roman" w:hAnsi="Times New Roman" w:cs="Times New Roman"/>
                <w:sz w:val="24"/>
                <w:szCs w:val="24"/>
              </w:rPr>
              <w:t>Целочис-</w:t>
            </w:r>
          </w:p>
        </w:tc>
        <w:tc>
          <w:tcPr>
            <w:tcW w:w="1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11" w:lineRule="exact"/>
              <w:ind w:left="60"/>
              <w:rPr>
                <w:rFonts w:ascii="Times New Roman" w:hAnsi="Times New Roman" w:cs="Times New Roman"/>
                <w:sz w:val="24"/>
                <w:szCs w:val="24"/>
              </w:rPr>
            </w:pPr>
            <w:r w:rsidRPr="003B4DF0">
              <w:rPr>
                <w:rFonts w:ascii="Times New Roman" w:hAnsi="Times New Roman" w:cs="Times New Roman"/>
                <w:sz w:val="24"/>
                <w:szCs w:val="24"/>
              </w:rPr>
              <w:t>CAVLC</w:t>
            </w:r>
          </w:p>
        </w:tc>
        <w:tc>
          <w:tcPr>
            <w:tcW w:w="116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11" w:lineRule="exact"/>
              <w:ind w:right="220"/>
              <w:jc w:val="center"/>
              <w:rPr>
                <w:rFonts w:ascii="Times New Roman" w:hAnsi="Times New Roman" w:cs="Times New Roman"/>
                <w:sz w:val="24"/>
                <w:szCs w:val="24"/>
              </w:rPr>
            </w:pPr>
            <w:r w:rsidRPr="003B4DF0">
              <w:rPr>
                <w:rFonts w:ascii="Times New Roman" w:hAnsi="Times New Roman" w:cs="Times New Roman"/>
                <w:sz w:val="24"/>
                <w:szCs w:val="24"/>
              </w:rPr>
              <w:t>Универ-</w:t>
            </w:r>
          </w:p>
        </w:tc>
        <w:tc>
          <w:tcPr>
            <w:tcW w:w="108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11" w:lineRule="exact"/>
              <w:ind w:right="240"/>
              <w:jc w:val="center"/>
              <w:rPr>
                <w:rFonts w:ascii="Times New Roman" w:hAnsi="Times New Roman" w:cs="Times New Roman"/>
                <w:sz w:val="24"/>
                <w:szCs w:val="24"/>
              </w:rPr>
            </w:pPr>
            <w:r w:rsidRPr="003B4DF0">
              <w:rPr>
                <w:rFonts w:ascii="Times New Roman" w:hAnsi="Times New Roman" w:cs="Times New Roman"/>
                <w:sz w:val="24"/>
                <w:szCs w:val="24"/>
              </w:rPr>
              <w:t>0,0048-</w:t>
            </w:r>
          </w:p>
        </w:tc>
        <w:tc>
          <w:tcPr>
            <w:tcW w:w="234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11" w:lineRule="exact"/>
              <w:jc w:val="center"/>
              <w:rPr>
                <w:rFonts w:ascii="Times New Roman" w:hAnsi="Times New Roman" w:cs="Times New Roman"/>
                <w:sz w:val="24"/>
                <w:szCs w:val="24"/>
              </w:rPr>
            </w:pPr>
            <w:r w:rsidRPr="003B4DF0">
              <w:rPr>
                <w:rFonts w:ascii="Times New Roman" w:hAnsi="Times New Roman" w:cs="Times New Roman"/>
                <w:sz w:val="24"/>
                <w:szCs w:val="24"/>
              </w:rPr>
              <w:t xml:space="preserve">Достоинства: </w:t>
            </w:r>
            <w:proofErr w:type="gramStart"/>
            <w:r w:rsidRPr="003B4DF0">
              <w:rPr>
                <w:rFonts w:ascii="Times New Roman" w:hAnsi="Times New Roman" w:cs="Times New Roman"/>
                <w:sz w:val="24"/>
                <w:szCs w:val="24"/>
              </w:rPr>
              <w:t>высокая</w:t>
            </w:r>
            <w:proofErr w:type="gramEnd"/>
          </w:p>
        </w:tc>
      </w:tr>
      <w:tr w:rsidR="000446FC" w:rsidRPr="003B4DF0">
        <w:trPr>
          <w:trHeight w:val="234"/>
        </w:trPr>
        <w:tc>
          <w:tcPr>
            <w:tcW w:w="1280" w:type="dxa"/>
            <w:tcBorders>
              <w:top w:val="nil"/>
              <w:left w:val="single" w:sz="8" w:space="0" w:color="auto"/>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00"/>
              <w:jc w:val="center"/>
              <w:rPr>
                <w:rFonts w:ascii="Times New Roman" w:hAnsi="Times New Roman" w:cs="Times New Roman"/>
                <w:sz w:val="24"/>
                <w:szCs w:val="24"/>
              </w:rPr>
            </w:pPr>
            <w:r w:rsidRPr="003B4DF0">
              <w:rPr>
                <w:rFonts w:ascii="Times New Roman" w:hAnsi="Times New Roman" w:cs="Times New Roman"/>
                <w:sz w:val="24"/>
                <w:szCs w:val="24"/>
              </w:rPr>
              <w:t>Part 10</w:t>
            </w:r>
          </w:p>
        </w:tc>
        <w:tc>
          <w:tcPr>
            <w:tcW w:w="138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отдельных</w:t>
            </w:r>
          </w:p>
        </w:tc>
        <w:tc>
          <w:tcPr>
            <w:tcW w:w="13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40"/>
              <w:jc w:val="center"/>
              <w:rPr>
                <w:rFonts w:ascii="Times New Roman" w:hAnsi="Times New Roman" w:cs="Times New Roman"/>
                <w:sz w:val="24"/>
                <w:szCs w:val="24"/>
              </w:rPr>
            </w:pPr>
            <w:r w:rsidRPr="003B4DF0">
              <w:rPr>
                <w:rFonts w:ascii="Times New Roman" w:hAnsi="Times New Roman" w:cs="Times New Roman"/>
                <w:sz w:val="24"/>
                <w:szCs w:val="24"/>
              </w:rPr>
              <w:t>ленное</w:t>
            </w:r>
          </w:p>
        </w:tc>
        <w:tc>
          <w:tcPr>
            <w:tcW w:w="1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20"/>
              <w:jc w:val="center"/>
              <w:rPr>
                <w:rFonts w:ascii="Times New Roman" w:hAnsi="Times New Roman" w:cs="Times New Roman"/>
                <w:sz w:val="24"/>
                <w:szCs w:val="24"/>
              </w:rPr>
            </w:pPr>
            <w:r w:rsidRPr="003B4DF0">
              <w:rPr>
                <w:rFonts w:ascii="Times New Roman" w:hAnsi="Times New Roman" w:cs="Times New Roman"/>
                <w:sz w:val="24"/>
                <w:szCs w:val="24"/>
              </w:rPr>
              <w:t>или</w:t>
            </w:r>
          </w:p>
        </w:tc>
        <w:tc>
          <w:tcPr>
            <w:tcW w:w="116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20"/>
              <w:jc w:val="center"/>
              <w:rPr>
                <w:rFonts w:ascii="Times New Roman" w:hAnsi="Times New Roman" w:cs="Times New Roman"/>
                <w:sz w:val="24"/>
                <w:szCs w:val="24"/>
              </w:rPr>
            </w:pPr>
            <w:r w:rsidRPr="003B4DF0">
              <w:rPr>
                <w:rFonts w:ascii="Times New Roman" w:hAnsi="Times New Roman" w:cs="Times New Roman"/>
                <w:sz w:val="24"/>
                <w:szCs w:val="24"/>
              </w:rPr>
              <w:t>сальный</w:t>
            </w:r>
          </w:p>
        </w:tc>
        <w:tc>
          <w:tcPr>
            <w:tcW w:w="108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20"/>
              <w:jc w:val="center"/>
              <w:rPr>
                <w:rFonts w:ascii="Times New Roman" w:hAnsi="Times New Roman" w:cs="Times New Roman"/>
                <w:sz w:val="24"/>
                <w:szCs w:val="24"/>
              </w:rPr>
            </w:pPr>
            <w:r w:rsidRPr="003B4DF0">
              <w:rPr>
                <w:rFonts w:ascii="Times New Roman" w:hAnsi="Times New Roman" w:cs="Times New Roman"/>
                <w:sz w:val="24"/>
                <w:szCs w:val="24"/>
              </w:rPr>
              <w:t>20</w:t>
            </w:r>
          </w:p>
        </w:tc>
        <w:tc>
          <w:tcPr>
            <w:tcW w:w="234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степень универсальности,</w:t>
            </w:r>
          </w:p>
        </w:tc>
      </w:tr>
      <w:tr w:rsidR="000446FC" w:rsidRPr="003B4DF0">
        <w:trPr>
          <w:trHeight w:val="234"/>
        </w:trPr>
        <w:tc>
          <w:tcPr>
            <w:tcW w:w="1280" w:type="dxa"/>
            <w:tcBorders>
              <w:top w:val="nil"/>
              <w:left w:val="single" w:sz="8" w:space="0" w:color="auto"/>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00"/>
              <w:jc w:val="center"/>
              <w:rPr>
                <w:rFonts w:ascii="Times New Roman" w:hAnsi="Times New Roman" w:cs="Times New Roman"/>
                <w:sz w:val="24"/>
                <w:szCs w:val="24"/>
              </w:rPr>
            </w:pPr>
            <w:proofErr w:type="gramStart"/>
            <w:r w:rsidRPr="003B4DF0">
              <w:rPr>
                <w:rFonts w:ascii="Times New Roman" w:hAnsi="Times New Roman" w:cs="Times New Roman"/>
                <w:sz w:val="24"/>
                <w:szCs w:val="24"/>
              </w:rPr>
              <w:t>(AVC,</w:t>
            </w:r>
            <w:proofErr w:type="gramEnd"/>
          </w:p>
        </w:tc>
        <w:tc>
          <w:tcPr>
            <w:tcW w:w="138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аудио-</w:t>
            </w:r>
          </w:p>
        </w:tc>
        <w:tc>
          <w:tcPr>
            <w:tcW w:w="13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20"/>
              <w:jc w:val="center"/>
              <w:rPr>
                <w:rFonts w:ascii="Times New Roman" w:hAnsi="Times New Roman" w:cs="Times New Roman"/>
                <w:sz w:val="24"/>
                <w:szCs w:val="24"/>
              </w:rPr>
            </w:pPr>
            <w:r w:rsidRPr="003B4DF0">
              <w:rPr>
                <w:rFonts w:ascii="Times New Roman" w:hAnsi="Times New Roman" w:cs="Times New Roman"/>
                <w:sz w:val="24"/>
                <w:szCs w:val="24"/>
              </w:rPr>
              <w:t>DCT</w:t>
            </w:r>
          </w:p>
        </w:tc>
        <w:tc>
          <w:tcPr>
            <w:tcW w:w="11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60"/>
              <w:rPr>
                <w:rFonts w:ascii="Times New Roman" w:hAnsi="Times New Roman" w:cs="Times New Roman"/>
                <w:sz w:val="24"/>
                <w:szCs w:val="24"/>
              </w:rPr>
            </w:pPr>
            <w:r w:rsidRPr="003B4DF0">
              <w:rPr>
                <w:rFonts w:ascii="Times New Roman" w:hAnsi="Times New Roman" w:cs="Times New Roman"/>
                <w:sz w:val="24"/>
                <w:szCs w:val="24"/>
              </w:rPr>
              <w:t>CABAC</w:t>
            </w:r>
          </w:p>
        </w:tc>
        <w:tc>
          <w:tcPr>
            <w:tcW w:w="11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40"/>
              <w:jc w:val="center"/>
              <w:rPr>
                <w:rFonts w:ascii="Times New Roman" w:hAnsi="Times New Roman" w:cs="Times New Roman"/>
                <w:sz w:val="24"/>
                <w:szCs w:val="24"/>
              </w:rPr>
            </w:pPr>
            <w:r w:rsidRPr="003B4DF0">
              <w:rPr>
                <w:rFonts w:ascii="Times New Roman" w:hAnsi="Times New Roman" w:cs="Times New Roman"/>
                <w:sz w:val="24"/>
                <w:szCs w:val="24"/>
              </w:rPr>
              <w:t>Мбит/</w:t>
            </w:r>
            <w:proofErr w:type="gramStart"/>
            <w:r w:rsidRPr="003B4DF0">
              <w:rPr>
                <w:rFonts w:ascii="Times New Roman" w:hAnsi="Times New Roman" w:cs="Times New Roman"/>
                <w:sz w:val="24"/>
                <w:szCs w:val="24"/>
              </w:rPr>
              <w:t>с</w:t>
            </w:r>
            <w:proofErr w:type="gramEnd"/>
          </w:p>
        </w:tc>
        <w:tc>
          <w:tcPr>
            <w:tcW w:w="234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объектно-</w:t>
            </w:r>
          </w:p>
        </w:tc>
      </w:tr>
      <w:tr w:rsidR="000446FC" w:rsidRPr="003B4DF0">
        <w:trPr>
          <w:trHeight w:val="234"/>
        </w:trPr>
        <w:tc>
          <w:tcPr>
            <w:tcW w:w="1280" w:type="dxa"/>
            <w:tcBorders>
              <w:top w:val="nil"/>
              <w:left w:val="single" w:sz="8" w:space="0" w:color="auto"/>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00"/>
              <w:jc w:val="center"/>
              <w:rPr>
                <w:rFonts w:ascii="Times New Roman" w:hAnsi="Times New Roman" w:cs="Times New Roman"/>
                <w:sz w:val="24"/>
                <w:szCs w:val="24"/>
              </w:rPr>
            </w:pPr>
            <w:proofErr w:type="gramStart"/>
            <w:r w:rsidRPr="003B4DF0">
              <w:rPr>
                <w:rFonts w:ascii="Times New Roman" w:hAnsi="Times New Roman" w:cs="Times New Roman"/>
                <w:sz w:val="24"/>
                <w:szCs w:val="24"/>
              </w:rPr>
              <w:lastRenderedPageBreak/>
              <w:t>H.264)</w:t>
            </w:r>
            <w:proofErr w:type="gramEnd"/>
          </w:p>
        </w:tc>
        <w:tc>
          <w:tcPr>
            <w:tcW w:w="138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визуальных</w:t>
            </w:r>
          </w:p>
        </w:tc>
        <w:tc>
          <w:tcPr>
            <w:tcW w:w="13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40"/>
              <w:jc w:val="center"/>
              <w:rPr>
                <w:rFonts w:ascii="Times New Roman" w:hAnsi="Times New Roman" w:cs="Times New Roman"/>
                <w:sz w:val="24"/>
                <w:szCs w:val="24"/>
              </w:rPr>
            </w:pPr>
            <w:proofErr w:type="gramStart"/>
            <w:r w:rsidRPr="003B4DF0">
              <w:rPr>
                <w:rFonts w:ascii="Times New Roman" w:hAnsi="Times New Roman" w:cs="Times New Roman"/>
                <w:sz w:val="24"/>
                <w:szCs w:val="24"/>
              </w:rPr>
              <w:t>(блоки</w:t>
            </w:r>
            <w:proofErr w:type="gramEnd"/>
          </w:p>
        </w:tc>
        <w:tc>
          <w:tcPr>
            <w:tcW w:w="11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ориентированная работа</w:t>
            </w:r>
          </w:p>
        </w:tc>
      </w:tr>
      <w:tr w:rsidR="000446FC" w:rsidRPr="003B4DF0">
        <w:trPr>
          <w:trHeight w:val="234"/>
        </w:trPr>
        <w:tc>
          <w:tcPr>
            <w:tcW w:w="128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объектов, как</w:t>
            </w:r>
          </w:p>
        </w:tc>
        <w:tc>
          <w:tcPr>
            <w:tcW w:w="13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20"/>
              <w:jc w:val="center"/>
              <w:rPr>
                <w:rFonts w:ascii="Times New Roman" w:hAnsi="Times New Roman" w:cs="Times New Roman"/>
                <w:sz w:val="24"/>
                <w:szCs w:val="24"/>
              </w:rPr>
            </w:pPr>
            <w:proofErr w:type="gramStart"/>
            <w:r w:rsidRPr="003B4DF0">
              <w:rPr>
                <w:rFonts w:ascii="Times New Roman" w:hAnsi="Times New Roman" w:cs="Times New Roman"/>
                <w:sz w:val="24"/>
                <w:szCs w:val="24"/>
              </w:rPr>
              <w:t>4х4), либо</w:t>
            </w:r>
            <w:proofErr w:type="gramEnd"/>
          </w:p>
        </w:tc>
        <w:tc>
          <w:tcPr>
            <w:tcW w:w="11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с потоком данных.</w:t>
            </w:r>
          </w:p>
        </w:tc>
      </w:tr>
      <w:tr w:rsidR="000446FC" w:rsidRPr="003B4DF0">
        <w:trPr>
          <w:trHeight w:val="234"/>
        </w:trPr>
        <w:tc>
          <w:tcPr>
            <w:tcW w:w="128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естествен-</w:t>
            </w:r>
          </w:p>
        </w:tc>
        <w:tc>
          <w:tcPr>
            <w:tcW w:w="13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40"/>
              <w:jc w:val="center"/>
              <w:rPr>
                <w:rFonts w:ascii="Times New Roman" w:hAnsi="Times New Roman" w:cs="Times New Roman"/>
                <w:sz w:val="24"/>
                <w:szCs w:val="24"/>
              </w:rPr>
            </w:pPr>
            <w:r w:rsidRPr="003B4DF0">
              <w:rPr>
                <w:rFonts w:ascii="Times New Roman" w:hAnsi="Times New Roman" w:cs="Times New Roman"/>
                <w:sz w:val="24"/>
                <w:szCs w:val="24"/>
              </w:rPr>
              <w:t>DWT и</w:t>
            </w:r>
          </w:p>
        </w:tc>
        <w:tc>
          <w:tcPr>
            <w:tcW w:w="11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 xml:space="preserve">Недостатки: </w:t>
            </w:r>
            <w:proofErr w:type="gramStart"/>
            <w:r w:rsidRPr="003B4DF0">
              <w:rPr>
                <w:rFonts w:ascii="Times New Roman" w:hAnsi="Times New Roman" w:cs="Times New Roman"/>
                <w:sz w:val="24"/>
                <w:szCs w:val="24"/>
              </w:rPr>
              <w:t>высокая</w:t>
            </w:r>
            <w:proofErr w:type="gramEnd"/>
          </w:p>
        </w:tc>
      </w:tr>
      <w:tr w:rsidR="000446FC" w:rsidRPr="003B4DF0">
        <w:trPr>
          <w:trHeight w:val="234"/>
        </w:trPr>
        <w:tc>
          <w:tcPr>
            <w:tcW w:w="128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ного</w:t>
            </w:r>
          </w:p>
        </w:tc>
        <w:tc>
          <w:tcPr>
            <w:tcW w:w="13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20"/>
              <w:jc w:val="center"/>
              <w:rPr>
                <w:rFonts w:ascii="Times New Roman" w:hAnsi="Times New Roman" w:cs="Times New Roman"/>
                <w:sz w:val="24"/>
                <w:szCs w:val="24"/>
              </w:rPr>
            </w:pPr>
            <w:r w:rsidRPr="003B4DF0">
              <w:rPr>
                <w:rFonts w:ascii="Times New Roman" w:hAnsi="Times New Roman" w:cs="Times New Roman"/>
                <w:sz w:val="24"/>
                <w:szCs w:val="24"/>
              </w:rPr>
              <w:t>кванто-</w:t>
            </w:r>
          </w:p>
        </w:tc>
        <w:tc>
          <w:tcPr>
            <w:tcW w:w="11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сложность реализации</w:t>
            </w:r>
          </w:p>
        </w:tc>
      </w:tr>
      <w:tr w:rsidR="000446FC" w:rsidRPr="003B4DF0">
        <w:trPr>
          <w:trHeight w:val="234"/>
        </w:trPr>
        <w:tc>
          <w:tcPr>
            <w:tcW w:w="128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происхож-</w:t>
            </w:r>
          </w:p>
        </w:tc>
        <w:tc>
          <w:tcPr>
            <w:tcW w:w="13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20"/>
              <w:jc w:val="center"/>
              <w:rPr>
                <w:rFonts w:ascii="Times New Roman" w:hAnsi="Times New Roman" w:cs="Times New Roman"/>
                <w:sz w:val="24"/>
                <w:szCs w:val="24"/>
              </w:rPr>
            </w:pPr>
            <w:r w:rsidRPr="003B4DF0">
              <w:rPr>
                <w:rFonts w:ascii="Times New Roman" w:hAnsi="Times New Roman" w:cs="Times New Roman"/>
                <w:sz w:val="24"/>
                <w:szCs w:val="24"/>
              </w:rPr>
              <w:t>вание</w:t>
            </w:r>
          </w:p>
        </w:tc>
        <w:tc>
          <w:tcPr>
            <w:tcW w:w="11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34"/>
        </w:trPr>
        <w:tc>
          <w:tcPr>
            <w:tcW w:w="128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дения, так и</w:t>
            </w:r>
          </w:p>
        </w:tc>
        <w:tc>
          <w:tcPr>
            <w:tcW w:w="13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40"/>
              <w:jc w:val="center"/>
              <w:rPr>
                <w:rFonts w:ascii="Times New Roman" w:hAnsi="Times New Roman" w:cs="Times New Roman"/>
                <w:sz w:val="24"/>
                <w:szCs w:val="24"/>
              </w:rPr>
            </w:pPr>
            <w:r w:rsidRPr="003B4DF0">
              <w:rPr>
                <w:rFonts w:ascii="Times New Roman" w:hAnsi="Times New Roman" w:cs="Times New Roman"/>
                <w:sz w:val="24"/>
                <w:szCs w:val="24"/>
              </w:rPr>
              <w:t>межкад-</w:t>
            </w:r>
          </w:p>
        </w:tc>
        <w:tc>
          <w:tcPr>
            <w:tcW w:w="11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34"/>
        </w:trPr>
        <w:tc>
          <w:tcPr>
            <w:tcW w:w="128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синтезиро-</w:t>
            </w:r>
          </w:p>
        </w:tc>
        <w:tc>
          <w:tcPr>
            <w:tcW w:w="13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240"/>
              <w:jc w:val="center"/>
              <w:rPr>
                <w:rFonts w:ascii="Times New Roman" w:hAnsi="Times New Roman" w:cs="Times New Roman"/>
                <w:sz w:val="24"/>
                <w:szCs w:val="24"/>
              </w:rPr>
            </w:pPr>
            <w:r w:rsidRPr="003B4DF0">
              <w:rPr>
                <w:rFonts w:ascii="Times New Roman" w:hAnsi="Times New Roman" w:cs="Times New Roman"/>
                <w:sz w:val="24"/>
                <w:szCs w:val="24"/>
              </w:rPr>
              <w:t>ровой</w:t>
            </w:r>
          </w:p>
        </w:tc>
        <w:tc>
          <w:tcPr>
            <w:tcW w:w="112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46"/>
        </w:trPr>
        <w:tc>
          <w:tcPr>
            <w:tcW w:w="1280" w:type="dxa"/>
            <w:tcBorders>
              <w:top w:val="nil"/>
              <w:left w:val="single" w:sz="8" w:space="0" w:color="auto"/>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ванных</w:t>
            </w:r>
          </w:p>
        </w:tc>
        <w:tc>
          <w:tcPr>
            <w:tcW w:w="13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ind w:right="220"/>
              <w:jc w:val="center"/>
              <w:rPr>
                <w:rFonts w:ascii="Times New Roman" w:hAnsi="Times New Roman" w:cs="Times New Roman"/>
                <w:sz w:val="24"/>
                <w:szCs w:val="24"/>
              </w:rPr>
            </w:pPr>
            <w:r w:rsidRPr="003B4DF0">
              <w:rPr>
                <w:rFonts w:ascii="Times New Roman" w:hAnsi="Times New Roman" w:cs="Times New Roman"/>
                <w:sz w:val="24"/>
                <w:szCs w:val="24"/>
              </w:rPr>
              <w:t>разности</w:t>
            </w:r>
          </w:p>
        </w:tc>
        <w:tc>
          <w:tcPr>
            <w:tcW w:w="112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0446FC">
      <w:pPr>
        <w:widowControl w:val="0"/>
        <w:autoSpaceDE w:val="0"/>
        <w:autoSpaceDN w:val="0"/>
        <w:adjustRightInd w:val="0"/>
        <w:spacing w:after="0" w:line="33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4" w:lineRule="auto"/>
        <w:ind w:right="140" w:firstLine="720"/>
        <w:jc w:val="both"/>
        <w:rPr>
          <w:rFonts w:ascii="Times New Roman" w:hAnsi="Times New Roman" w:cs="Times New Roman"/>
          <w:sz w:val="24"/>
          <w:szCs w:val="24"/>
        </w:rPr>
      </w:pPr>
      <w:r w:rsidRPr="003B4DF0">
        <w:rPr>
          <w:rFonts w:ascii="Times New Roman" w:hAnsi="Times New Roman" w:cs="Times New Roman"/>
          <w:sz w:val="24"/>
          <w:szCs w:val="24"/>
        </w:rPr>
        <w:t>MPEG-4, будучи последним по времени появления стандартом, использует наиболее эффективные алгоритмы сжатия данных, например алгоритм арифметического кодирования для энтропийного кодирования и вейвлет преобразования в качестве первичного алгоритма. Наиболее перспективными сейчас представляются следующие направления развития:</w:t>
      </w:r>
    </w:p>
    <w:p w:rsidR="000446FC" w:rsidRPr="003B4DF0" w:rsidRDefault="000446FC">
      <w:pPr>
        <w:widowControl w:val="0"/>
        <w:autoSpaceDE w:val="0"/>
        <w:autoSpaceDN w:val="0"/>
        <w:adjustRightInd w:val="0"/>
        <w:spacing w:after="0" w:line="247" w:lineRule="exact"/>
        <w:rPr>
          <w:rFonts w:ascii="Times New Roman" w:hAnsi="Times New Roman" w:cs="Times New Roman"/>
          <w:sz w:val="24"/>
          <w:szCs w:val="24"/>
        </w:rPr>
      </w:pPr>
    </w:p>
    <w:p w:rsidR="000446FC" w:rsidRPr="003B4DF0" w:rsidRDefault="0033514D" w:rsidP="0033514D">
      <w:pPr>
        <w:widowControl w:val="0"/>
        <w:numPr>
          <w:ilvl w:val="0"/>
          <w:numId w:val="62"/>
        </w:numPr>
        <w:tabs>
          <w:tab w:val="clear" w:pos="720"/>
          <w:tab w:val="num" w:pos="782"/>
        </w:tabs>
        <w:overflowPunct w:val="0"/>
        <w:autoSpaceDE w:val="0"/>
        <w:autoSpaceDN w:val="0"/>
        <w:adjustRightInd w:val="0"/>
        <w:spacing w:after="0" w:line="250" w:lineRule="auto"/>
        <w:ind w:left="0" w:right="140" w:firstLine="533"/>
        <w:jc w:val="both"/>
        <w:rPr>
          <w:rFonts w:ascii="Times New Roman" w:hAnsi="Times New Roman" w:cs="Times New Roman"/>
          <w:sz w:val="24"/>
          <w:szCs w:val="24"/>
        </w:rPr>
      </w:pPr>
      <w:r w:rsidRPr="003B4DF0">
        <w:rPr>
          <w:rFonts w:ascii="Times New Roman" w:hAnsi="Times New Roman" w:cs="Times New Roman"/>
          <w:sz w:val="24"/>
          <w:szCs w:val="24"/>
        </w:rPr>
        <w:t xml:space="preserve">использование альтернативных методов сжатия без потерь, такие как различные реализации арифметического кодирования (напр., CABAC), цепные коды и т.п. </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rsidP="0033514D">
      <w:pPr>
        <w:widowControl w:val="0"/>
        <w:numPr>
          <w:ilvl w:val="0"/>
          <w:numId w:val="62"/>
        </w:numPr>
        <w:overflowPunct w:val="0"/>
        <w:autoSpaceDE w:val="0"/>
        <w:autoSpaceDN w:val="0"/>
        <w:adjustRightInd w:val="0"/>
        <w:spacing w:after="0" w:line="310" w:lineRule="auto"/>
        <w:ind w:left="0" w:right="140" w:firstLine="533"/>
        <w:jc w:val="both"/>
        <w:rPr>
          <w:rFonts w:ascii="Times New Roman" w:hAnsi="Times New Roman" w:cs="Times New Roman"/>
          <w:sz w:val="24"/>
          <w:szCs w:val="24"/>
        </w:rPr>
      </w:pPr>
      <w:r w:rsidRPr="003B4DF0">
        <w:rPr>
          <w:rFonts w:ascii="Times New Roman" w:hAnsi="Times New Roman" w:cs="Times New Roman"/>
          <w:sz w:val="24"/>
          <w:szCs w:val="24"/>
        </w:rPr>
        <w:t xml:space="preserve">использование альтернативных преобразований: вейвлет-преобразований (DWT), фрактальных преобразований и выделения объектов с их последующим </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980" w:bottom="1028" w:left="1140" w:header="720" w:footer="720" w:gutter="0"/>
          <w:cols w:space="720" w:equalWidth="0">
            <w:col w:w="9780"/>
          </w:cols>
          <w:noEndnote/>
        </w:sectPr>
      </w:pPr>
    </w:p>
    <w:p w:rsidR="000446FC" w:rsidRPr="003B4DF0" w:rsidRDefault="0033514D">
      <w:pPr>
        <w:widowControl w:val="0"/>
        <w:autoSpaceDE w:val="0"/>
        <w:autoSpaceDN w:val="0"/>
        <w:adjustRightInd w:val="0"/>
        <w:spacing w:after="0" w:line="240" w:lineRule="auto"/>
        <w:ind w:left="4700"/>
        <w:rPr>
          <w:rFonts w:ascii="Times New Roman" w:hAnsi="Times New Roman" w:cs="Times New Roman"/>
          <w:sz w:val="24"/>
          <w:szCs w:val="24"/>
        </w:rPr>
      </w:pPr>
      <w:bookmarkStart w:id="95" w:name="page193"/>
      <w:bookmarkEnd w:id="95"/>
      <w:r w:rsidRPr="003B4DF0">
        <w:rPr>
          <w:rFonts w:ascii="Times New Roman" w:hAnsi="Times New Roman" w:cs="Times New Roman"/>
          <w:sz w:val="24"/>
          <w:szCs w:val="24"/>
        </w:rPr>
        <w:lastRenderedPageBreak/>
        <w:t>97</w:t>
      </w:r>
    </w:p>
    <w:p w:rsidR="000446FC" w:rsidRPr="003B4DF0" w:rsidRDefault="000446FC">
      <w:pPr>
        <w:widowControl w:val="0"/>
        <w:autoSpaceDE w:val="0"/>
        <w:autoSpaceDN w:val="0"/>
        <w:adjustRightInd w:val="0"/>
        <w:spacing w:after="0" w:line="132"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описанием.</w:t>
      </w:r>
    </w:p>
    <w:p w:rsidR="000446FC" w:rsidRPr="003B4DF0" w:rsidRDefault="000446FC">
      <w:pPr>
        <w:widowControl w:val="0"/>
        <w:autoSpaceDE w:val="0"/>
        <w:autoSpaceDN w:val="0"/>
        <w:adjustRightInd w:val="0"/>
        <w:spacing w:after="0" w:line="35"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61"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Важнейшими характеристиками при сравнении различных методов кодирования </w:t>
      </w:r>
      <w:proofErr w:type="gramStart"/>
      <w:r w:rsidRPr="003B4DF0">
        <w:rPr>
          <w:rFonts w:ascii="Times New Roman" w:hAnsi="Times New Roman" w:cs="Times New Roman"/>
          <w:sz w:val="24"/>
          <w:szCs w:val="24"/>
        </w:rPr>
        <w:t>видео сигналов</w:t>
      </w:r>
      <w:proofErr w:type="gramEnd"/>
      <w:r w:rsidRPr="003B4DF0">
        <w:rPr>
          <w:rFonts w:ascii="Times New Roman" w:hAnsi="Times New Roman" w:cs="Times New Roman"/>
          <w:sz w:val="24"/>
          <w:szCs w:val="24"/>
        </w:rPr>
        <w:t xml:space="preserve"> является выходной битрейт и оценки качества восстановленного после декодирования видео потока. Сведения о битрейте выходного потока для различных методов кодирования приведены в таблице</w:t>
      </w:r>
    </w:p>
    <w:p w:rsidR="000446FC" w:rsidRPr="003B4DF0" w:rsidRDefault="000446FC">
      <w:pPr>
        <w:widowControl w:val="0"/>
        <w:autoSpaceDE w:val="0"/>
        <w:autoSpaceDN w:val="0"/>
        <w:adjustRightInd w:val="0"/>
        <w:spacing w:after="0" w:line="4"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2.1.</w:t>
      </w:r>
    </w:p>
    <w:p w:rsidR="000446FC" w:rsidRPr="003B4DF0" w:rsidRDefault="000446FC">
      <w:pPr>
        <w:widowControl w:val="0"/>
        <w:autoSpaceDE w:val="0"/>
        <w:autoSpaceDN w:val="0"/>
        <w:adjustRightInd w:val="0"/>
        <w:spacing w:after="0" w:line="4"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Одним из простых критерием оценки потери качества является среднеквадратическое отклонение значений пикселей сжатого изображения от оригинала.</w:t>
      </w:r>
    </w:p>
    <w:p w:rsidR="000446FC" w:rsidRPr="003B4DF0" w:rsidRDefault="000446FC">
      <w:pPr>
        <w:widowControl w:val="0"/>
        <w:autoSpaceDE w:val="0"/>
        <w:autoSpaceDN w:val="0"/>
        <w:adjustRightInd w:val="0"/>
        <w:spacing w:after="0" w:line="4"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61"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По этому критерию изображение будет сильно испорчено при изменении яркости всего на 5%. В тоже время изображение со снегом, резким изменение цвета отдельных точек будут признаны почти не изменившимися.</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Другим критерием является максимальное отклонение от оригинала</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sz w:val="24"/>
          <w:szCs w:val="24"/>
        </w:rPr>
        <w:t>Даная мера крайне чувствительна к биению отдельных пикселей, т.е. в изображении может измениться только один пиксель, и данный критерий признает изображение сильно испорченным.</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firstLine="900"/>
        <w:jc w:val="both"/>
        <w:rPr>
          <w:rFonts w:ascii="Times New Roman" w:hAnsi="Times New Roman" w:cs="Times New Roman"/>
          <w:sz w:val="24"/>
          <w:szCs w:val="24"/>
        </w:rPr>
      </w:pPr>
      <w:r w:rsidRPr="003B4DF0">
        <w:rPr>
          <w:rFonts w:ascii="Times New Roman" w:hAnsi="Times New Roman" w:cs="Times New Roman"/>
          <w:sz w:val="24"/>
          <w:szCs w:val="24"/>
        </w:rPr>
        <w:t>На практике используемой мерой качества изображения является критерий соотношения сигнал/шум (PSNR). Эта мера аналогична среднеквадратическому отклонению, но пользоваться ей удобнее из-за логарифмического масштаба шкалы.</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firstLine="720"/>
        <w:jc w:val="both"/>
        <w:rPr>
          <w:rFonts w:ascii="Times New Roman" w:hAnsi="Times New Roman" w:cs="Times New Roman"/>
          <w:sz w:val="24"/>
          <w:szCs w:val="24"/>
        </w:rPr>
      </w:pPr>
      <w:r w:rsidRPr="003B4DF0">
        <w:rPr>
          <w:rFonts w:ascii="Times New Roman" w:hAnsi="Times New Roman" w:cs="Times New Roman"/>
          <w:sz w:val="24"/>
          <w:szCs w:val="24"/>
        </w:rPr>
        <w:t>Лучше всего потери в качестве оценивает человеческий глаз. Сжатие изображение можно считать отличной, если на глаз невозможно отличить оригинал от сжатого изображения. Но на практике при сжатии с потерями в изображение всегда вносятся какие-либо искажения заметные при сравнении оригинала и сжатого изображения.</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firstLine="900"/>
        <w:jc w:val="both"/>
        <w:rPr>
          <w:rFonts w:ascii="Times New Roman" w:hAnsi="Times New Roman" w:cs="Times New Roman"/>
          <w:sz w:val="24"/>
          <w:szCs w:val="24"/>
        </w:rPr>
      </w:pPr>
      <w:r w:rsidRPr="003B4DF0">
        <w:rPr>
          <w:rFonts w:ascii="Times New Roman" w:hAnsi="Times New Roman" w:cs="Times New Roman"/>
          <w:sz w:val="24"/>
          <w:szCs w:val="24"/>
        </w:rPr>
        <w:t>Среди большого числа критериев оценки качества восстановленного изображения наибольшее распространение получили среднеквадратическое отклонение и соотношение сигнал/шум, а для визуальной оценки используется разностное изображение.</w:t>
      </w:r>
    </w:p>
    <w:p w:rsidR="000446FC" w:rsidRPr="003B4DF0" w:rsidRDefault="000446FC">
      <w:pPr>
        <w:widowControl w:val="0"/>
        <w:autoSpaceDE w:val="0"/>
        <w:autoSpaceDN w:val="0"/>
        <w:adjustRightInd w:val="0"/>
        <w:spacing w:after="0" w:line="4"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3"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На практике, видео изображение со значениями PSNR порядка 40-43 дБ и выше является изображением очень высокого качества. </w:t>
      </w:r>
      <w:proofErr w:type="gramStart"/>
      <w:r w:rsidRPr="003B4DF0">
        <w:rPr>
          <w:rFonts w:ascii="Times New Roman" w:hAnsi="Times New Roman" w:cs="Times New Roman"/>
          <w:sz w:val="24"/>
          <w:szCs w:val="24"/>
        </w:rPr>
        <w:t>Сжатое изображение с уровнем PSNR свыше 43 дБ в связи с особенностями человеческого зрения неотличимо от оригинала, с уровнем от 40 до 43 дБ показывает отличное качество изображения, с уровнем PSNR от 35 до 40 дБ – хорошее, от 30 до 35 дБ - приемлемое качество изображения, с уровнем PSNR ниже 30 дБ – неприемлемое качество изображения [3].</w:t>
      </w:r>
      <w:proofErr w:type="gramEnd"/>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341"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9"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Основные задачи сравнительного анализа алгоритмов и программных моделей кодирования потокового видео:</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rsidP="0033514D">
      <w:pPr>
        <w:widowControl w:val="0"/>
        <w:numPr>
          <w:ilvl w:val="0"/>
          <w:numId w:val="63"/>
        </w:numPr>
        <w:tabs>
          <w:tab w:val="clear" w:pos="720"/>
          <w:tab w:val="num" w:pos="420"/>
        </w:tabs>
        <w:overflowPunct w:val="0"/>
        <w:autoSpaceDE w:val="0"/>
        <w:autoSpaceDN w:val="0"/>
        <w:adjustRightInd w:val="0"/>
        <w:spacing w:after="0" w:line="258" w:lineRule="auto"/>
        <w:ind w:left="420"/>
        <w:jc w:val="both"/>
        <w:rPr>
          <w:rFonts w:ascii="Times New Roman" w:hAnsi="Times New Roman" w:cs="Times New Roman"/>
          <w:sz w:val="24"/>
          <w:szCs w:val="24"/>
        </w:rPr>
      </w:pPr>
      <w:r w:rsidRPr="003B4DF0">
        <w:rPr>
          <w:rFonts w:ascii="Times New Roman" w:hAnsi="Times New Roman" w:cs="Times New Roman"/>
          <w:sz w:val="24"/>
          <w:szCs w:val="24"/>
        </w:rPr>
        <w:t xml:space="preserve">сравнение результатов работы кодека, работающего на основе стандарта Mpeg-4 Part 10, при разных значениях параметров, связанных с временной моделью; </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1006" w:left="1140" w:header="720" w:footer="720" w:gutter="0"/>
          <w:cols w:space="720" w:equalWidth="0">
            <w:col w:w="9640"/>
          </w:cols>
          <w:noEndnote/>
        </w:sectPr>
      </w:pPr>
    </w:p>
    <w:p w:rsidR="000446FC" w:rsidRPr="003B4DF0" w:rsidRDefault="0033514D">
      <w:pPr>
        <w:widowControl w:val="0"/>
        <w:autoSpaceDE w:val="0"/>
        <w:autoSpaceDN w:val="0"/>
        <w:adjustRightInd w:val="0"/>
        <w:spacing w:after="0" w:line="240" w:lineRule="auto"/>
        <w:ind w:left="4706"/>
        <w:rPr>
          <w:rFonts w:ascii="Times New Roman" w:hAnsi="Times New Roman" w:cs="Times New Roman"/>
          <w:sz w:val="24"/>
          <w:szCs w:val="24"/>
        </w:rPr>
      </w:pPr>
      <w:bookmarkStart w:id="96" w:name="page195"/>
      <w:bookmarkEnd w:id="96"/>
      <w:r w:rsidRPr="003B4DF0">
        <w:rPr>
          <w:rFonts w:ascii="Times New Roman" w:hAnsi="Times New Roman" w:cs="Times New Roman"/>
          <w:sz w:val="24"/>
          <w:szCs w:val="24"/>
        </w:rPr>
        <w:lastRenderedPageBreak/>
        <w:t>98</w:t>
      </w:r>
    </w:p>
    <w:p w:rsidR="000446FC" w:rsidRPr="003B4DF0" w:rsidRDefault="000446FC">
      <w:pPr>
        <w:widowControl w:val="0"/>
        <w:autoSpaceDE w:val="0"/>
        <w:autoSpaceDN w:val="0"/>
        <w:adjustRightInd w:val="0"/>
        <w:spacing w:after="0" w:line="150"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66"/>
        <w:rPr>
          <w:rFonts w:ascii="Times New Roman" w:hAnsi="Times New Roman" w:cs="Times New Roman"/>
          <w:sz w:val="24"/>
          <w:szCs w:val="24"/>
        </w:rPr>
      </w:pPr>
      <w:r w:rsidRPr="003B4DF0">
        <w:rPr>
          <w:rFonts w:ascii="Times New Roman" w:hAnsi="Times New Roman" w:cs="Times New Roman"/>
          <w:sz w:val="24"/>
          <w:szCs w:val="24"/>
        </w:rPr>
        <w:t>• сравнение результаты работы кодеков, работающих на основе стандартов</w:t>
      </w:r>
    </w:p>
    <w:p w:rsidR="000446FC" w:rsidRPr="003B4DF0" w:rsidRDefault="000446FC">
      <w:pPr>
        <w:widowControl w:val="0"/>
        <w:autoSpaceDE w:val="0"/>
        <w:autoSpaceDN w:val="0"/>
        <w:adjustRightInd w:val="0"/>
        <w:spacing w:after="0" w:line="58"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426"/>
        <w:rPr>
          <w:rFonts w:ascii="Times New Roman" w:hAnsi="Times New Roman" w:cs="Times New Roman"/>
          <w:sz w:val="24"/>
          <w:szCs w:val="24"/>
        </w:rPr>
      </w:pPr>
      <w:r w:rsidRPr="003B4DF0">
        <w:rPr>
          <w:rFonts w:ascii="Times New Roman" w:hAnsi="Times New Roman" w:cs="Times New Roman"/>
          <w:sz w:val="24"/>
          <w:szCs w:val="24"/>
        </w:rPr>
        <w:t>Mpeg-4 Part 2 и Mpeg-4 Part 10, а также более раннего стандарта H.263+.</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2"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Сложность и дороговизна субъективных методов оценивания качества делают привлекательным автоматическое измерение качества с помощью определенных алгоритмов [3]. Для количественной характеристики качества существуют различные методы, среди которых наибольшее распространение получили точные с математической точки зрения критерии оценки качества изображения на основе оценки отношения энергии сигнала и искажений (см. раздел 1.5).</w:t>
      </w:r>
    </w:p>
    <w:p w:rsidR="000446FC" w:rsidRPr="003B4DF0" w:rsidRDefault="000446FC">
      <w:pPr>
        <w:widowControl w:val="0"/>
        <w:autoSpaceDE w:val="0"/>
        <w:autoSpaceDN w:val="0"/>
        <w:adjustRightInd w:val="0"/>
        <w:spacing w:after="0" w:line="8" w:lineRule="exact"/>
        <w:rPr>
          <w:rFonts w:ascii="Times New Roman" w:hAnsi="Times New Roman" w:cs="Times New Roman"/>
          <w:sz w:val="24"/>
          <w:szCs w:val="24"/>
        </w:rPr>
      </w:pPr>
    </w:p>
    <w:p w:rsidR="000446FC" w:rsidRPr="003B4DF0" w:rsidRDefault="0033514D" w:rsidP="0033514D">
      <w:pPr>
        <w:widowControl w:val="0"/>
        <w:numPr>
          <w:ilvl w:val="1"/>
          <w:numId w:val="64"/>
        </w:numPr>
        <w:tabs>
          <w:tab w:val="clear" w:pos="1440"/>
          <w:tab w:val="num" w:pos="1052"/>
        </w:tabs>
        <w:overflowPunct w:val="0"/>
        <w:autoSpaceDE w:val="0"/>
        <w:autoSpaceDN w:val="0"/>
        <w:adjustRightInd w:val="0"/>
        <w:spacing w:after="0" w:line="242" w:lineRule="auto"/>
        <w:ind w:left="6" w:firstLine="703"/>
        <w:jc w:val="both"/>
        <w:rPr>
          <w:rFonts w:ascii="Times New Roman" w:hAnsi="Times New Roman" w:cs="Times New Roman"/>
          <w:sz w:val="24"/>
          <w:szCs w:val="24"/>
        </w:rPr>
      </w:pPr>
      <w:proofErr w:type="gramStart"/>
      <w:r w:rsidRPr="003B4DF0">
        <w:rPr>
          <w:rFonts w:ascii="Times New Roman" w:hAnsi="Times New Roman" w:cs="Times New Roman"/>
          <w:sz w:val="24"/>
          <w:szCs w:val="24"/>
        </w:rPr>
        <w:t>качестве</w:t>
      </w:r>
      <w:proofErr w:type="gramEnd"/>
      <w:r w:rsidRPr="003B4DF0">
        <w:rPr>
          <w:rFonts w:ascii="Times New Roman" w:hAnsi="Times New Roman" w:cs="Times New Roman"/>
          <w:sz w:val="24"/>
          <w:szCs w:val="24"/>
        </w:rPr>
        <w:t xml:space="preserve"> объекта для изучения влияния параметров на сжатие был выбран кодек на основе стандарта Mpeg-4 Part 10, так как этот стандарт является более совершенным по сравнению с предыдущими стандартами, и реализует самые последние наработки в области сжатия прямоугольных кадров видеоизображений. </w:t>
      </w:r>
    </w:p>
    <w:p w:rsidR="000446FC" w:rsidRPr="003B4DF0" w:rsidRDefault="000446FC">
      <w:pPr>
        <w:widowControl w:val="0"/>
        <w:autoSpaceDE w:val="0"/>
        <w:autoSpaceDN w:val="0"/>
        <w:adjustRightInd w:val="0"/>
        <w:spacing w:after="0" w:line="4"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6" w:lineRule="auto"/>
        <w:ind w:left="6"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Тестирование состояло в сравнении качества сжатия по различным стандартам. При этом: </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rsidP="0033514D">
      <w:pPr>
        <w:widowControl w:val="0"/>
        <w:numPr>
          <w:ilvl w:val="0"/>
          <w:numId w:val="64"/>
        </w:numPr>
        <w:tabs>
          <w:tab w:val="clear" w:pos="720"/>
          <w:tab w:val="num" w:pos="366"/>
        </w:tabs>
        <w:overflowPunct w:val="0"/>
        <w:autoSpaceDE w:val="0"/>
        <w:autoSpaceDN w:val="0"/>
        <w:adjustRightInd w:val="0"/>
        <w:spacing w:after="0" w:line="249" w:lineRule="auto"/>
        <w:ind w:left="366" w:hanging="366"/>
        <w:jc w:val="both"/>
        <w:rPr>
          <w:rFonts w:ascii="Times New Roman" w:hAnsi="Times New Roman" w:cs="Times New Roman"/>
          <w:sz w:val="24"/>
          <w:szCs w:val="24"/>
        </w:rPr>
      </w:pPr>
      <w:r w:rsidRPr="003B4DF0">
        <w:rPr>
          <w:rFonts w:ascii="Times New Roman" w:hAnsi="Times New Roman" w:cs="Times New Roman"/>
          <w:sz w:val="24"/>
          <w:szCs w:val="24"/>
        </w:rPr>
        <w:t xml:space="preserve">Сжатие кодеком x264 производилось с помощью программы MeGUI Modern Media Encoder 0.2.6.1040; </w:t>
      </w:r>
    </w:p>
    <w:p w:rsidR="000446FC" w:rsidRPr="003B4DF0" w:rsidRDefault="0033514D" w:rsidP="0033514D">
      <w:pPr>
        <w:widowControl w:val="0"/>
        <w:numPr>
          <w:ilvl w:val="0"/>
          <w:numId w:val="64"/>
        </w:numPr>
        <w:tabs>
          <w:tab w:val="clear" w:pos="720"/>
          <w:tab w:val="num" w:pos="366"/>
        </w:tabs>
        <w:overflowPunct w:val="0"/>
        <w:autoSpaceDE w:val="0"/>
        <w:autoSpaceDN w:val="0"/>
        <w:adjustRightInd w:val="0"/>
        <w:spacing w:after="0" w:line="249" w:lineRule="auto"/>
        <w:ind w:left="366" w:hanging="366"/>
        <w:jc w:val="both"/>
        <w:rPr>
          <w:rFonts w:ascii="Times New Roman" w:hAnsi="Times New Roman" w:cs="Times New Roman"/>
          <w:sz w:val="24"/>
          <w:szCs w:val="24"/>
        </w:rPr>
      </w:pPr>
      <w:r w:rsidRPr="003B4DF0">
        <w:rPr>
          <w:rFonts w:ascii="Times New Roman" w:hAnsi="Times New Roman" w:cs="Times New Roman"/>
          <w:sz w:val="24"/>
          <w:szCs w:val="24"/>
        </w:rPr>
        <w:t xml:space="preserve">Сжатие в других форматах производилось с помощью программы MediaCoder 0.6.0 входящим в ее состав кодеком ffmpeg; </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rsidP="0033514D">
      <w:pPr>
        <w:widowControl w:val="0"/>
        <w:numPr>
          <w:ilvl w:val="0"/>
          <w:numId w:val="64"/>
        </w:numPr>
        <w:tabs>
          <w:tab w:val="clear" w:pos="720"/>
          <w:tab w:val="num" w:pos="366"/>
        </w:tabs>
        <w:overflowPunct w:val="0"/>
        <w:autoSpaceDE w:val="0"/>
        <w:autoSpaceDN w:val="0"/>
        <w:adjustRightInd w:val="0"/>
        <w:spacing w:after="0" w:line="240" w:lineRule="auto"/>
        <w:ind w:left="366" w:hanging="366"/>
        <w:jc w:val="both"/>
        <w:rPr>
          <w:rFonts w:ascii="Times New Roman" w:hAnsi="Times New Roman" w:cs="Times New Roman"/>
          <w:sz w:val="24"/>
          <w:szCs w:val="24"/>
        </w:rPr>
      </w:pPr>
      <w:r w:rsidRPr="003B4DF0">
        <w:rPr>
          <w:rFonts w:ascii="Times New Roman" w:hAnsi="Times New Roman" w:cs="Times New Roman"/>
          <w:sz w:val="24"/>
          <w:szCs w:val="24"/>
        </w:rPr>
        <w:t xml:space="preserve">Исходные видеопоследовательности создавались с помощью программы </w:t>
      </w:r>
    </w:p>
    <w:p w:rsidR="000446FC" w:rsidRPr="003B4DF0" w:rsidRDefault="000446FC">
      <w:pPr>
        <w:widowControl w:val="0"/>
        <w:autoSpaceDE w:val="0"/>
        <w:autoSpaceDN w:val="0"/>
        <w:adjustRightInd w:val="0"/>
        <w:spacing w:after="0" w:line="35"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0" w:lineRule="auto"/>
        <w:ind w:left="366"/>
        <w:jc w:val="both"/>
        <w:rPr>
          <w:rFonts w:ascii="Times New Roman" w:hAnsi="Times New Roman" w:cs="Times New Roman"/>
          <w:sz w:val="24"/>
          <w:szCs w:val="24"/>
        </w:rPr>
      </w:pPr>
      <w:r w:rsidRPr="003B4DF0">
        <w:rPr>
          <w:rFonts w:ascii="Times New Roman" w:hAnsi="Times New Roman" w:cs="Times New Roman"/>
          <w:sz w:val="24"/>
          <w:szCs w:val="24"/>
        </w:rPr>
        <w:t xml:space="preserve">VirtualDub 1.7.6; </w:t>
      </w:r>
    </w:p>
    <w:p w:rsidR="000446FC" w:rsidRPr="003B4DF0" w:rsidRDefault="000446FC">
      <w:pPr>
        <w:widowControl w:val="0"/>
        <w:autoSpaceDE w:val="0"/>
        <w:autoSpaceDN w:val="0"/>
        <w:adjustRightInd w:val="0"/>
        <w:spacing w:after="0" w:line="14" w:lineRule="exact"/>
        <w:rPr>
          <w:rFonts w:ascii="Times New Roman" w:hAnsi="Times New Roman" w:cs="Times New Roman"/>
          <w:sz w:val="24"/>
          <w:szCs w:val="24"/>
        </w:rPr>
      </w:pPr>
    </w:p>
    <w:p w:rsidR="000446FC" w:rsidRPr="003B4DF0" w:rsidRDefault="0033514D" w:rsidP="0033514D">
      <w:pPr>
        <w:widowControl w:val="0"/>
        <w:numPr>
          <w:ilvl w:val="0"/>
          <w:numId w:val="64"/>
        </w:numPr>
        <w:tabs>
          <w:tab w:val="clear" w:pos="720"/>
          <w:tab w:val="num" w:pos="366"/>
        </w:tabs>
        <w:overflowPunct w:val="0"/>
        <w:autoSpaceDE w:val="0"/>
        <w:autoSpaceDN w:val="0"/>
        <w:adjustRightInd w:val="0"/>
        <w:spacing w:after="0" w:line="240" w:lineRule="auto"/>
        <w:ind w:left="366" w:hanging="366"/>
        <w:jc w:val="both"/>
        <w:rPr>
          <w:rFonts w:ascii="Times New Roman" w:hAnsi="Times New Roman" w:cs="Times New Roman"/>
          <w:sz w:val="24"/>
          <w:szCs w:val="24"/>
        </w:rPr>
      </w:pPr>
      <w:r w:rsidRPr="003B4DF0">
        <w:rPr>
          <w:rFonts w:ascii="Times New Roman" w:hAnsi="Times New Roman" w:cs="Times New Roman"/>
          <w:sz w:val="24"/>
          <w:szCs w:val="24"/>
        </w:rPr>
        <w:t xml:space="preserve">Все настройки, кроме битрейта, брались по умолчанию; </w:t>
      </w:r>
    </w:p>
    <w:p w:rsidR="000446FC" w:rsidRPr="003B4DF0" w:rsidRDefault="000446FC">
      <w:pPr>
        <w:widowControl w:val="0"/>
        <w:autoSpaceDE w:val="0"/>
        <w:autoSpaceDN w:val="0"/>
        <w:adjustRightInd w:val="0"/>
        <w:spacing w:after="0" w:line="21" w:lineRule="exact"/>
        <w:rPr>
          <w:rFonts w:ascii="Times New Roman" w:hAnsi="Times New Roman" w:cs="Times New Roman"/>
          <w:sz w:val="24"/>
          <w:szCs w:val="24"/>
        </w:rPr>
      </w:pPr>
    </w:p>
    <w:p w:rsidR="000446FC" w:rsidRPr="003B4DF0" w:rsidRDefault="0033514D" w:rsidP="0033514D">
      <w:pPr>
        <w:widowControl w:val="0"/>
        <w:numPr>
          <w:ilvl w:val="0"/>
          <w:numId w:val="64"/>
        </w:numPr>
        <w:tabs>
          <w:tab w:val="clear" w:pos="720"/>
          <w:tab w:val="num" w:pos="366"/>
        </w:tabs>
        <w:overflowPunct w:val="0"/>
        <w:autoSpaceDE w:val="0"/>
        <w:autoSpaceDN w:val="0"/>
        <w:adjustRightInd w:val="0"/>
        <w:spacing w:after="0" w:line="249" w:lineRule="auto"/>
        <w:ind w:left="366" w:hanging="366"/>
        <w:jc w:val="both"/>
        <w:rPr>
          <w:rFonts w:ascii="Times New Roman" w:hAnsi="Times New Roman" w:cs="Times New Roman"/>
          <w:sz w:val="24"/>
          <w:szCs w:val="24"/>
        </w:rPr>
      </w:pPr>
      <w:r w:rsidRPr="003B4DF0">
        <w:rPr>
          <w:rFonts w:ascii="Times New Roman" w:hAnsi="Times New Roman" w:cs="Times New Roman"/>
          <w:sz w:val="24"/>
          <w:szCs w:val="24"/>
        </w:rPr>
        <w:t xml:space="preserve">Кодекам задавались следующие значения битрейта (Кбит/сек): 200, 300, 700, 1000. </w:t>
      </w:r>
    </w:p>
    <w:p w:rsidR="000446FC" w:rsidRPr="003B4DF0" w:rsidRDefault="0033514D" w:rsidP="0033514D">
      <w:pPr>
        <w:widowControl w:val="0"/>
        <w:numPr>
          <w:ilvl w:val="0"/>
          <w:numId w:val="64"/>
        </w:numPr>
        <w:tabs>
          <w:tab w:val="clear" w:pos="720"/>
          <w:tab w:val="num" w:pos="366"/>
        </w:tabs>
        <w:overflowPunct w:val="0"/>
        <w:autoSpaceDE w:val="0"/>
        <w:autoSpaceDN w:val="0"/>
        <w:adjustRightInd w:val="0"/>
        <w:spacing w:after="0" w:line="245" w:lineRule="auto"/>
        <w:ind w:left="366" w:hanging="366"/>
        <w:jc w:val="both"/>
        <w:rPr>
          <w:rFonts w:ascii="Times New Roman" w:hAnsi="Times New Roman" w:cs="Times New Roman"/>
          <w:sz w:val="24"/>
          <w:szCs w:val="24"/>
        </w:rPr>
      </w:pPr>
      <w:r w:rsidRPr="003B4DF0">
        <w:rPr>
          <w:rFonts w:ascii="Times New Roman" w:hAnsi="Times New Roman" w:cs="Times New Roman"/>
          <w:sz w:val="24"/>
          <w:szCs w:val="24"/>
        </w:rPr>
        <w:t xml:space="preserve">Подсчет PSNR производился с помощью программы MSU Video Quality Measurement Tool 1.52. </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rsidP="0033514D">
      <w:pPr>
        <w:widowControl w:val="0"/>
        <w:numPr>
          <w:ilvl w:val="1"/>
          <w:numId w:val="64"/>
        </w:numPr>
        <w:tabs>
          <w:tab w:val="clear" w:pos="1440"/>
          <w:tab w:val="num" w:pos="1210"/>
        </w:tabs>
        <w:overflowPunct w:val="0"/>
        <w:autoSpaceDE w:val="0"/>
        <w:autoSpaceDN w:val="0"/>
        <w:adjustRightInd w:val="0"/>
        <w:spacing w:after="0" w:line="271" w:lineRule="auto"/>
        <w:ind w:left="6" w:firstLine="703"/>
        <w:jc w:val="both"/>
        <w:rPr>
          <w:rFonts w:ascii="Times New Roman" w:hAnsi="Times New Roman" w:cs="Times New Roman"/>
          <w:sz w:val="24"/>
          <w:szCs w:val="24"/>
        </w:rPr>
      </w:pPr>
      <w:proofErr w:type="gramStart"/>
      <w:r w:rsidRPr="003B4DF0">
        <w:rPr>
          <w:rFonts w:ascii="Times New Roman" w:hAnsi="Times New Roman" w:cs="Times New Roman"/>
          <w:sz w:val="24"/>
          <w:szCs w:val="24"/>
        </w:rPr>
        <w:t>качестве</w:t>
      </w:r>
      <w:proofErr w:type="gramEnd"/>
      <w:r w:rsidRPr="003B4DF0">
        <w:rPr>
          <w:rFonts w:ascii="Times New Roman" w:hAnsi="Times New Roman" w:cs="Times New Roman"/>
          <w:sz w:val="24"/>
          <w:szCs w:val="24"/>
        </w:rPr>
        <w:t xml:space="preserve"> исходного видеоматериала использовались несжатые видеопоследовательности. Для тестирования были выбраны четыре сцены из фильма «Космическая одиссея 2001». Из них две сцены – с очень быстрым движением, одна – со средним и одна – с малым, так как именно искажения </w:t>
      </w:r>
      <w:proofErr w:type="gramStart"/>
      <w:r w:rsidRPr="003B4DF0">
        <w:rPr>
          <w:rFonts w:ascii="Times New Roman" w:hAnsi="Times New Roman" w:cs="Times New Roman"/>
          <w:sz w:val="24"/>
          <w:szCs w:val="24"/>
        </w:rPr>
        <w:t>при</w:t>
      </w:r>
      <w:proofErr w:type="gramEnd"/>
      <w:r w:rsidRPr="003B4DF0">
        <w:rPr>
          <w:rFonts w:ascii="Times New Roman" w:hAnsi="Times New Roman" w:cs="Times New Roman"/>
          <w:sz w:val="24"/>
          <w:szCs w:val="24"/>
        </w:rPr>
        <w:t xml:space="preserve"> </w:t>
      </w:r>
      <w:proofErr w:type="gramStart"/>
      <w:r w:rsidRPr="003B4DF0">
        <w:rPr>
          <w:rFonts w:ascii="Times New Roman" w:hAnsi="Times New Roman" w:cs="Times New Roman"/>
          <w:sz w:val="24"/>
          <w:szCs w:val="24"/>
        </w:rPr>
        <w:t>кодирования</w:t>
      </w:r>
      <w:proofErr w:type="gramEnd"/>
      <w:r w:rsidRPr="003B4DF0">
        <w:rPr>
          <w:rFonts w:ascii="Times New Roman" w:hAnsi="Times New Roman" w:cs="Times New Roman"/>
          <w:sz w:val="24"/>
          <w:szCs w:val="24"/>
        </w:rPr>
        <w:t xml:space="preserve"> движения являются наиболее значимым фактором, влияющим на качество сжатого видео. Также были выбраны четыре битрейта – 100, 300, 700 и </w:t>
      </w:r>
    </w:p>
    <w:p w:rsidR="000446FC" w:rsidRPr="003B4DF0" w:rsidRDefault="000446FC">
      <w:pPr>
        <w:widowControl w:val="0"/>
        <w:autoSpaceDE w:val="0"/>
        <w:autoSpaceDN w:val="0"/>
        <w:adjustRightInd w:val="0"/>
        <w:spacing w:after="0" w:line="4"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7" w:lineRule="auto"/>
        <w:ind w:left="6"/>
        <w:jc w:val="both"/>
        <w:rPr>
          <w:rFonts w:ascii="Times New Roman" w:hAnsi="Times New Roman" w:cs="Times New Roman"/>
          <w:sz w:val="24"/>
          <w:szCs w:val="24"/>
        </w:rPr>
      </w:pPr>
      <w:r w:rsidRPr="003B4DF0">
        <w:rPr>
          <w:rFonts w:ascii="Times New Roman" w:hAnsi="Times New Roman" w:cs="Times New Roman"/>
          <w:sz w:val="24"/>
          <w:szCs w:val="24"/>
        </w:rPr>
        <w:t>1000 Кбит /сек. 100 и 300 Кбит/сек – типичные битрейты для сжатия потокового видео, 700 и 1000 Кбит/сек – фильм со средним и высоким качеством на CD.</w:t>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4" w:lineRule="exact"/>
        <w:rPr>
          <w:rFonts w:ascii="Times New Roman" w:hAnsi="Times New Roman" w:cs="Times New Roman"/>
          <w:sz w:val="24"/>
          <w:szCs w:val="24"/>
        </w:rPr>
      </w:pPr>
    </w:p>
    <w:tbl>
      <w:tblPr>
        <w:tblW w:w="0" w:type="auto"/>
        <w:tblInd w:w="306" w:type="dxa"/>
        <w:tblLayout w:type="fixed"/>
        <w:tblCellMar>
          <w:left w:w="0" w:type="dxa"/>
          <w:right w:w="0" w:type="dxa"/>
        </w:tblCellMar>
        <w:tblLook w:val="0000" w:firstRow="0" w:lastRow="0" w:firstColumn="0" w:lastColumn="0" w:noHBand="0" w:noVBand="0"/>
      </w:tblPr>
      <w:tblGrid>
        <w:gridCol w:w="2240"/>
        <w:gridCol w:w="1060"/>
        <w:gridCol w:w="6020"/>
      </w:tblGrid>
      <w:tr w:rsidR="000446FC" w:rsidRPr="003B4DF0">
        <w:trPr>
          <w:trHeight w:val="369"/>
        </w:trPr>
        <w:tc>
          <w:tcPr>
            <w:tcW w:w="2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708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300"/>
              <w:rPr>
                <w:rFonts w:ascii="Times New Roman" w:hAnsi="Times New Roman" w:cs="Times New Roman"/>
                <w:sz w:val="24"/>
                <w:szCs w:val="24"/>
              </w:rPr>
            </w:pPr>
            <w:r w:rsidRPr="003B4DF0">
              <w:rPr>
                <w:rFonts w:ascii="Times New Roman" w:hAnsi="Times New Roman" w:cs="Times New Roman"/>
                <w:b/>
                <w:bCs/>
                <w:sz w:val="24"/>
                <w:szCs w:val="24"/>
              </w:rPr>
              <w:t>Последовательность №1. Flight</w:t>
            </w:r>
          </w:p>
        </w:tc>
      </w:tr>
      <w:tr w:rsidR="000446FC" w:rsidRPr="003B4DF0">
        <w:trPr>
          <w:trHeight w:val="304"/>
        </w:trPr>
        <w:tc>
          <w:tcPr>
            <w:tcW w:w="224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2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36"/>
        </w:trPr>
        <w:tc>
          <w:tcPr>
            <w:tcW w:w="2240" w:type="dxa"/>
            <w:tcBorders>
              <w:top w:val="nil"/>
              <w:left w:val="single" w:sz="8" w:space="0" w:color="auto"/>
              <w:bottom w:val="single" w:sz="8" w:space="0" w:color="auto"/>
              <w:right w:val="nil"/>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Разрешение</w:t>
            </w:r>
          </w:p>
        </w:tc>
        <w:tc>
          <w:tcPr>
            <w:tcW w:w="106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640x272</w:t>
            </w:r>
          </w:p>
        </w:tc>
      </w:tr>
      <w:tr w:rsidR="000446FC" w:rsidRPr="003B4DF0">
        <w:trPr>
          <w:trHeight w:val="297"/>
        </w:trPr>
        <w:tc>
          <w:tcPr>
            <w:tcW w:w="2240" w:type="dxa"/>
            <w:tcBorders>
              <w:top w:val="nil"/>
              <w:left w:val="single" w:sz="8" w:space="0" w:color="auto"/>
              <w:bottom w:val="nil"/>
              <w:right w:val="nil"/>
            </w:tcBorders>
            <w:vAlign w:val="bottom"/>
          </w:tcPr>
          <w:p w:rsidR="000446FC" w:rsidRPr="003B4DF0" w:rsidRDefault="0033514D">
            <w:pPr>
              <w:widowControl w:val="0"/>
              <w:autoSpaceDE w:val="0"/>
              <w:autoSpaceDN w:val="0"/>
              <w:adjustRightInd w:val="0"/>
              <w:spacing w:after="0" w:line="296" w:lineRule="exact"/>
              <w:ind w:left="100"/>
              <w:rPr>
                <w:rFonts w:ascii="Times New Roman" w:hAnsi="Times New Roman" w:cs="Times New Roman"/>
                <w:sz w:val="24"/>
                <w:szCs w:val="24"/>
              </w:rPr>
            </w:pPr>
            <w:r w:rsidRPr="003B4DF0">
              <w:rPr>
                <w:rFonts w:ascii="Times New Roman" w:hAnsi="Times New Roman" w:cs="Times New Roman"/>
                <w:sz w:val="24"/>
                <w:szCs w:val="24"/>
              </w:rPr>
              <w:t>Цветовое</w:t>
            </w:r>
          </w:p>
        </w:tc>
        <w:tc>
          <w:tcPr>
            <w:tcW w:w="1060" w:type="dxa"/>
            <w:tcBorders>
              <w:top w:val="nil"/>
              <w:left w:val="nil"/>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96" w:lineRule="exact"/>
              <w:ind w:left="100"/>
              <w:rPr>
                <w:rFonts w:ascii="Times New Roman" w:hAnsi="Times New Roman" w:cs="Times New Roman"/>
                <w:sz w:val="24"/>
                <w:szCs w:val="24"/>
              </w:rPr>
            </w:pPr>
            <w:r w:rsidRPr="003B4DF0">
              <w:rPr>
                <w:rFonts w:ascii="Times New Roman" w:hAnsi="Times New Roman" w:cs="Times New Roman"/>
                <w:sz w:val="24"/>
                <w:szCs w:val="24"/>
              </w:rPr>
              <w:t>RGB</w:t>
            </w:r>
          </w:p>
        </w:tc>
      </w:tr>
      <w:tr w:rsidR="000446FC" w:rsidRPr="003B4DF0">
        <w:trPr>
          <w:trHeight w:val="346"/>
        </w:trPr>
        <w:tc>
          <w:tcPr>
            <w:tcW w:w="2240" w:type="dxa"/>
            <w:tcBorders>
              <w:top w:val="nil"/>
              <w:left w:val="single" w:sz="8" w:space="0" w:color="auto"/>
              <w:bottom w:val="single" w:sz="8" w:space="0" w:color="auto"/>
              <w:right w:val="nil"/>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пространство</w:t>
            </w:r>
          </w:p>
        </w:tc>
        <w:tc>
          <w:tcPr>
            <w:tcW w:w="106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2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34"/>
        </w:trPr>
        <w:tc>
          <w:tcPr>
            <w:tcW w:w="2240" w:type="dxa"/>
            <w:tcBorders>
              <w:top w:val="nil"/>
              <w:left w:val="single" w:sz="8" w:space="0" w:color="auto"/>
              <w:bottom w:val="single" w:sz="8" w:space="0" w:color="auto"/>
              <w:right w:val="nil"/>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Частота кадров</w:t>
            </w:r>
          </w:p>
        </w:tc>
        <w:tc>
          <w:tcPr>
            <w:tcW w:w="106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25</w:t>
            </w:r>
          </w:p>
        </w:tc>
      </w:tr>
    </w:tbl>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863" w:left="1134" w:header="720" w:footer="720" w:gutter="0"/>
          <w:cols w:space="720" w:equalWidth="0">
            <w:col w:w="9646"/>
          </w:cols>
          <w:noEndnote/>
        </w:sectPr>
      </w:pPr>
    </w:p>
    <w:tbl>
      <w:tblPr>
        <w:tblW w:w="0" w:type="auto"/>
        <w:tblLayout w:type="fixed"/>
        <w:tblCellMar>
          <w:left w:w="0" w:type="dxa"/>
          <w:right w:w="0" w:type="dxa"/>
        </w:tblCellMar>
        <w:tblLook w:val="0000" w:firstRow="0" w:lastRow="0" w:firstColumn="0" w:lastColumn="0" w:noHBand="0" w:noVBand="0"/>
      </w:tblPr>
      <w:tblGrid>
        <w:gridCol w:w="3300"/>
        <w:gridCol w:w="6020"/>
      </w:tblGrid>
      <w:tr w:rsidR="000446FC" w:rsidRPr="003B4DF0">
        <w:trPr>
          <w:trHeight w:val="312"/>
        </w:trPr>
        <w:tc>
          <w:tcPr>
            <w:tcW w:w="33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bookmarkStart w:id="97" w:name="page197"/>
            <w:bookmarkEnd w:id="97"/>
          </w:p>
        </w:tc>
        <w:tc>
          <w:tcPr>
            <w:tcW w:w="60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100"/>
              <w:rPr>
                <w:rFonts w:ascii="Times New Roman" w:hAnsi="Times New Roman" w:cs="Times New Roman"/>
                <w:sz w:val="24"/>
                <w:szCs w:val="24"/>
              </w:rPr>
            </w:pPr>
            <w:r w:rsidRPr="003B4DF0">
              <w:rPr>
                <w:rFonts w:ascii="Times New Roman" w:hAnsi="Times New Roman" w:cs="Times New Roman"/>
                <w:sz w:val="24"/>
                <w:szCs w:val="24"/>
              </w:rPr>
              <w:t>99</w:t>
            </w:r>
          </w:p>
        </w:tc>
      </w:tr>
      <w:tr w:rsidR="000446FC" w:rsidRPr="003B4DF0">
        <w:trPr>
          <w:trHeight w:val="115"/>
        </w:trPr>
        <w:tc>
          <w:tcPr>
            <w:tcW w:w="330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20" w:type="dxa"/>
            <w:tcBorders>
              <w:top w:val="nil"/>
              <w:left w:val="nil"/>
              <w:bottom w:val="single" w:sz="8" w:space="0" w:color="auto"/>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47"/>
        </w:trPr>
        <w:tc>
          <w:tcPr>
            <w:tcW w:w="3300" w:type="dxa"/>
            <w:tcBorders>
              <w:top w:val="nil"/>
              <w:left w:val="single" w:sz="8" w:space="0" w:color="auto"/>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Источник</w:t>
            </w:r>
          </w:p>
        </w:tc>
        <w:tc>
          <w:tcPr>
            <w:tcW w:w="60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несжатое видео</w:t>
            </w:r>
          </w:p>
        </w:tc>
      </w:tr>
      <w:tr w:rsidR="000446FC" w:rsidRPr="003B4DF0">
        <w:trPr>
          <w:trHeight w:val="341"/>
        </w:trPr>
        <w:tc>
          <w:tcPr>
            <w:tcW w:w="3300" w:type="dxa"/>
            <w:tcBorders>
              <w:top w:val="nil"/>
              <w:left w:val="single" w:sz="8" w:space="0" w:color="auto"/>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Количество кадров</w:t>
            </w:r>
          </w:p>
        </w:tc>
        <w:tc>
          <w:tcPr>
            <w:tcW w:w="60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1449</w:t>
            </w:r>
          </w:p>
        </w:tc>
      </w:tr>
      <w:tr w:rsidR="000446FC" w:rsidRPr="003B4DF0">
        <w:trPr>
          <w:trHeight w:val="297"/>
        </w:trPr>
        <w:tc>
          <w:tcPr>
            <w:tcW w:w="3300" w:type="dxa"/>
            <w:tcBorders>
              <w:top w:val="nil"/>
              <w:left w:val="single" w:sz="8" w:space="0" w:color="auto"/>
              <w:bottom w:val="nil"/>
              <w:right w:val="single" w:sz="8" w:space="0" w:color="auto"/>
            </w:tcBorders>
            <w:vAlign w:val="bottom"/>
          </w:tcPr>
          <w:p w:rsidR="000446FC" w:rsidRPr="003B4DF0" w:rsidRDefault="0033514D">
            <w:pPr>
              <w:widowControl w:val="0"/>
              <w:autoSpaceDE w:val="0"/>
              <w:autoSpaceDN w:val="0"/>
              <w:adjustRightInd w:val="0"/>
              <w:spacing w:after="0" w:line="296" w:lineRule="exact"/>
              <w:ind w:left="100"/>
              <w:rPr>
                <w:rFonts w:ascii="Times New Roman" w:hAnsi="Times New Roman" w:cs="Times New Roman"/>
                <w:sz w:val="24"/>
                <w:szCs w:val="24"/>
              </w:rPr>
            </w:pPr>
            <w:r w:rsidRPr="003B4DF0">
              <w:rPr>
                <w:rFonts w:ascii="Times New Roman" w:hAnsi="Times New Roman" w:cs="Times New Roman"/>
                <w:sz w:val="24"/>
                <w:szCs w:val="24"/>
              </w:rPr>
              <w:t>Особенности</w:t>
            </w:r>
          </w:p>
        </w:tc>
        <w:tc>
          <w:tcPr>
            <w:tcW w:w="60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96" w:lineRule="exact"/>
              <w:ind w:left="100"/>
              <w:rPr>
                <w:rFonts w:ascii="Times New Roman" w:hAnsi="Times New Roman" w:cs="Times New Roman"/>
                <w:sz w:val="24"/>
                <w:szCs w:val="24"/>
              </w:rPr>
            </w:pPr>
            <w:r w:rsidRPr="003B4DF0">
              <w:rPr>
                <w:rFonts w:ascii="Times New Roman" w:hAnsi="Times New Roman" w:cs="Times New Roman"/>
                <w:sz w:val="24"/>
                <w:szCs w:val="24"/>
              </w:rPr>
              <w:t xml:space="preserve">Последовательность является отрывком </w:t>
            </w:r>
            <w:proofErr w:type="gramStart"/>
            <w:r w:rsidRPr="003B4DF0">
              <w:rPr>
                <w:rFonts w:ascii="Times New Roman" w:hAnsi="Times New Roman" w:cs="Times New Roman"/>
                <w:sz w:val="24"/>
                <w:szCs w:val="24"/>
              </w:rPr>
              <w:t>из</w:t>
            </w:r>
            <w:proofErr w:type="gramEnd"/>
          </w:p>
        </w:tc>
      </w:tr>
      <w:tr w:rsidR="000446FC" w:rsidRPr="003B4DF0">
        <w:trPr>
          <w:trHeight w:val="326"/>
        </w:trPr>
        <w:tc>
          <w:tcPr>
            <w:tcW w:w="330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фильма “Космическая одиссея 2001”. В кадре</w:t>
            </w:r>
          </w:p>
        </w:tc>
      </w:tr>
      <w:tr w:rsidR="000446FC" w:rsidRPr="003B4DF0">
        <w:trPr>
          <w:trHeight w:val="326"/>
        </w:trPr>
        <w:tc>
          <w:tcPr>
            <w:tcW w:w="330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происходит постоянное быстрое</w:t>
            </w:r>
          </w:p>
        </w:tc>
      </w:tr>
      <w:tr w:rsidR="000446FC" w:rsidRPr="003B4DF0">
        <w:trPr>
          <w:trHeight w:val="326"/>
        </w:trPr>
        <w:tc>
          <w:tcPr>
            <w:tcW w:w="330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 xml:space="preserve">поступательное движение камеры </w:t>
            </w:r>
            <w:proofErr w:type="gramStart"/>
            <w:r w:rsidRPr="003B4DF0">
              <w:rPr>
                <w:rFonts w:ascii="Times New Roman" w:hAnsi="Times New Roman" w:cs="Times New Roman"/>
                <w:sz w:val="24"/>
                <w:szCs w:val="24"/>
              </w:rPr>
              <w:t>сквозь</w:t>
            </w:r>
            <w:proofErr w:type="gramEnd"/>
          </w:p>
        </w:tc>
      </w:tr>
      <w:tr w:rsidR="000446FC" w:rsidRPr="003B4DF0">
        <w:trPr>
          <w:trHeight w:val="326"/>
        </w:trPr>
        <w:tc>
          <w:tcPr>
            <w:tcW w:w="330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непрерывно изменяющиеся световые потоки.</w:t>
            </w:r>
          </w:p>
        </w:tc>
      </w:tr>
      <w:tr w:rsidR="000446FC" w:rsidRPr="003B4DF0">
        <w:trPr>
          <w:trHeight w:val="326"/>
        </w:trPr>
        <w:tc>
          <w:tcPr>
            <w:tcW w:w="330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Цвет и узор световых потоков быстро</w:t>
            </w:r>
          </w:p>
        </w:tc>
      </w:tr>
      <w:tr w:rsidR="000446FC" w:rsidRPr="003B4DF0">
        <w:trPr>
          <w:trHeight w:val="326"/>
        </w:trPr>
        <w:tc>
          <w:tcPr>
            <w:tcW w:w="330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изменяется. Также изменяется яркость. При</w:t>
            </w:r>
          </w:p>
        </w:tc>
      </w:tr>
      <w:tr w:rsidR="000446FC" w:rsidRPr="003B4DF0">
        <w:trPr>
          <w:trHeight w:val="326"/>
        </w:trPr>
        <w:tc>
          <w:tcPr>
            <w:tcW w:w="330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proofErr w:type="gramStart"/>
            <w:r w:rsidRPr="003B4DF0">
              <w:rPr>
                <w:rFonts w:ascii="Times New Roman" w:hAnsi="Times New Roman" w:cs="Times New Roman"/>
                <w:sz w:val="24"/>
                <w:szCs w:val="24"/>
              </w:rPr>
              <w:t>этом</w:t>
            </w:r>
            <w:proofErr w:type="gramEnd"/>
            <w:r w:rsidRPr="003B4DF0">
              <w:rPr>
                <w:rFonts w:ascii="Times New Roman" w:hAnsi="Times New Roman" w:cs="Times New Roman"/>
                <w:sz w:val="24"/>
                <w:szCs w:val="24"/>
              </w:rPr>
              <w:t xml:space="preserve"> в сцене отсутствуют мелкие детали, что</w:t>
            </w:r>
          </w:p>
        </w:tc>
      </w:tr>
      <w:tr w:rsidR="000446FC" w:rsidRPr="003B4DF0">
        <w:trPr>
          <w:trHeight w:val="346"/>
        </w:trPr>
        <w:tc>
          <w:tcPr>
            <w:tcW w:w="3300" w:type="dxa"/>
            <w:tcBorders>
              <w:top w:val="nil"/>
              <w:left w:val="single" w:sz="8" w:space="0" w:color="auto"/>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0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несколько облегчает задачу сжатия.</w:t>
            </w:r>
          </w:p>
        </w:tc>
      </w:tr>
    </w:tbl>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51" w:lineRule="exact"/>
        <w:rPr>
          <w:rFonts w:ascii="Times New Roman" w:hAnsi="Times New Roman" w:cs="Times New Roman"/>
          <w:sz w:val="24"/>
          <w:szCs w:val="24"/>
        </w:rPr>
      </w:pPr>
    </w:p>
    <w:tbl>
      <w:tblPr>
        <w:tblW w:w="0" w:type="auto"/>
        <w:tblInd w:w="1400" w:type="dxa"/>
        <w:tblLayout w:type="fixed"/>
        <w:tblCellMar>
          <w:left w:w="0" w:type="dxa"/>
          <w:right w:w="0" w:type="dxa"/>
        </w:tblCellMar>
        <w:tblLook w:val="0000" w:firstRow="0" w:lastRow="0" w:firstColumn="0" w:lastColumn="0" w:noHBand="0" w:noVBand="0"/>
      </w:tblPr>
      <w:tblGrid>
        <w:gridCol w:w="220"/>
        <w:gridCol w:w="1560"/>
        <w:gridCol w:w="1060"/>
        <w:gridCol w:w="1000"/>
        <w:gridCol w:w="2500"/>
        <w:gridCol w:w="20"/>
      </w:tblGrid>
      <w:tr w:rsidR="000446FC" w:rsidRPr="003B4DF0">
        <w:trPr>
          <w:trHeight w:val="316"/>
        </w:trPr>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080"/>
              <w:jc w:val="right"/>
              <w:rPr>
                <w:rFonts w:ascii="Times New Roman" w:hAnsi="Times New Roman" w:cs="Times New Roman"/>
                <w:sz w:val="24"/>
                <w:szCs w:val="24"/>
              </w:rPr>
            </w:pPr>
            <w:r w:rsidRPr="003B4DF0">
              <w:rPr>
                <w:rFonts w:ascii="Times New Roman" w:hAnsi="Times New Roman" w:cs="Times New Roman"/>
                <w:b/>
                <w:bCs/>
                <w:sz w:val="24"/>
                <w:szCs w:val="24"/>
              </w:rPr>
              <w:t>46</w:t>
            </w:r>
          </w:p>
        </w:tc>
        <w:tc>
          <w:tcPr>
            <w:tcW w:w="10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5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14"/>
        </w:trPr>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080"/>
              <w:jc w:val="right"/>
              <w:rPr>
                <w:rFonts w:ascii="Times New Roman" w:hAnsi="Times New Roman" w:cs="Times New Roman"/>
                <w:sz w:val="24"/>
                <w:szCs w:val="24"/>
              </w:rPr>
            </w:pPr>
            <w:r w:rsidRPr="003B4DF0">
              <w:rPr>
                <w:rFonts w:ascii="Times New Roman" w:hAnsi="Times New Roman" w:cs="Times New Roman"/>
                <w:b/>
                <w:bCs/>
                <w:sz w:val="24"/>
                <w:szCs w:val="24"/>
              </w:rPr>
              <w:t>44</w:t>
            </w:r>
          </w:p>
        </w:tc>
        <w:tc>
          <w:tcPr>
            <w:tcW w:w="10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5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31"/>
        </w:trPr>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080"/>
              <w:jc w:val="right"/>
              <w:rPr>
                <w:rFonts w:ascii="Times New Roman" w:hAnsi="Times New Roman" w:cs="Times New Roman"/>
                <w:sz w:val="24"/>
                <w:szCs w:val="24"/>
              </w:rPr>
            </w:pPr>
            <w:r w:rsidRPr="003B4DF0">
              <w:rPr>
                <w:rFonts w:ascii="Times New Roman" w:hAnsi="Times New Roman" w:cs="Times New Roman"/>
                <w:b/>
                <w:bCs/>
                <w:sz w:val="24"/>
                <w:szCs w:val="24"/>
              </w:rPr>
              <w:t>42</w:t>
            </w:r>
          </w:p>
        </w:tc>
        <w:tc>
          <w:tcPr>
            <w:tcW w:w="10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5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620"/>
              <w:rPr>
                <w:rFonts w:ascii="Times New Roman" w:hAnsi="Times New Roman" w:cs="Times New Roman"/>
                <w:sz w:val="24"/>
                <w:szCs w:val="24"/>
              </w:rPr>
            </w:pPr>
            <w:r w:rsidRPr="003B4DF0">
              <w:rPr>
                <w:rFonts w:ascii="Times New Roman" w:hAnsi="Times New Roman" w:cs="Times New Roman"/>
                <w:b/>
                <w:bCs/>
                <w:sz w:val="24"/>
                <w:szCs w:val="24"/>
              </w:rPr>
              <w:t>H.263+</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88"/>
        </w:trPr>
        <w:tc>
          <w:tcPr>
            <w:tcW w:w="220" w:type="dxa"/>
            <w:vMerge w:val="restart"/>
            <w:tcBorders>
              <w:top w:val="nil"/>
              <w:left w:val="nil"/>
              <w:bottom w:val="nil"/>
              <w:right w:val="nil"/>
            </w:tcBorders>
            <w:textDirection w:val="btLr"/>
            <w:vAlign w:val="bottom"/>
          </w:tcPr>
          <w:p w:rsidR="000446FC" w:rsidRPr="003B4DF0" w:rsidRDefault="0033514D">
            <w:pPr>
              <w:widowControl w:val="0"/>
              <w:autoSpaceDE w:val="0"/>
              <w:autoSpaceDN w:val="0"/>
              <w:adjustRightInd w:val="0"/>
              <w:spacing w:after="0" w:line="240" w:lineRule="auto"/>
              <w:ind w:left="22"/>
              <w:rPr>
                <w:rFonts w:ascii="Times New Roman" w:hAnsi="Times New Roman" w:cs="Times New Roman"/>
                <w:sz w:val="24"/>
                <w:szCs w:val="24"/>
              </w:rPr>
            </w:pPr>
            <w:r w:rsidRPr="003B4DF0">
              <w:rPr>
                <w:rFonts w:ascii="Times New Roman" w:hAnsi="Times New Roman" w:cs="Times New Roman"/>
                <w:b/>
                <w:bCs/>
                <w:sz w:val="24"/>
                <w:szCs w:val="24"/>
              </w:rPr>
              <w:t>Дб</w:t>
            </w:r>
          </w:p>
        </w:tc>
        <w:tc>
          <w:tcPr>
            <w:tcW w:w="15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080"/>
              <w:jc w:val="right"/>
              <w:rPr>
                <w:rFonts w:ascii="Times New Roman" w:hAnsi="Times New Roman" w:cs="Times New Roman"/>
                <w:sz w:val="24"/>
                <w:szCs w:val="24"/>
              </w:rPr>
            </w:pPr>
            <w:r w:rsidRPr="003B4DF0">
              <w:rPr>
                <w:rFonts w:ascii="Times New Roman" w:hAnsi="Times New Roman" w:cs="Times New Roman"/>
                <w:b/>
                <w:bCs/>
                <w:sz w:val="24"/>
                <w:szCs w:val="24"/>
              </w:rPr>
              <w:t>40</w:t>
            </w:r>
          </w:p>
        </w:tc>
        <w:tc>
          <w:tcPr>
            <w:tcW w:w="10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5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00"/>
        </w:trPr>
        <w:tc>
          <w:tcPr>
            <w:tcW w:w="2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5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5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620"/>
              <w:rPr>
                <w:rFonts w:ascii="Times New Roman" w:hAnsi="Times New Roman" w:cs="Times New Roman"/>
                <w:sz w:val="24"/>
                <w:szCs w:val="24"/>
              </w:rPr>
            </w:pPr>
            <w:r w:rsidRPr="003B4DF0">
              <w:rPr>
                <w:rFonts w:ascii="Times New Roman" w:hAnsi="Times New Roman" w:cs="Times New Roman"/>
                <w:b/>
                <w:bCs/>
                <w:sz w:val="24"/>
                <w:szCs w:val="24"/>
              </w:rPr>
              <w:t>MPEG-4</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48"/>
        </w:trPr>
        <w:tc>
          <w:tcPr>
            <w:tcW w:w="220" w:type="dxa"/>
            <w:vMerge w:val="restart"/>
            <w:tcBorders>
              <w:top w:val="nil"/>
              <w:left w:val="nil"/>
              <w:bottom w:val="nil"/>
              <w:right w:val="nil"/>
            </w:tcBorders>
            <w:textDirection w:val="btLr"/>
            <w:vAlign w:val="bottom"/>
          </w:tcPr>
          <w:p w:rsidR="000446FC" w:rsidRPr="003B4DF0" w:rsidRDefault="0033514D">
            <w:pPr>
              <w:widowControl w:val="0"/>
              <w:autoSpaceDE w:val="0"/>
              <w:autoSpaceDN w:val="0"/>
              <w:adjustRightInd w:val="0"/>
              <w:spacing w:after="0" w:line="240" w:lineRule="auto"/>
              <w:ind w:left="22"/>
              <w:rPr>
                <w:rFonts w:ascii="Times New Roman" w:hAnsi="Times New Roman" w:cs="Times New Roman"/>
                <w:sz w:val="24"/>
                <w:szCs w:val="24"/>
              </w:rPr>
            </w:pPr>
            <w:r w:rsidRPr="003B4DF0">
              <w:rPr>
                <w:rFonts w:ascii="Times New Roman" w:hAnsi="Times New Roman" w:cs="Times New Roman"/>
                <w:b/>
                <w:bCs/>
                <w:sz w:val="24"/>
                <w:szCs w:val="24"/>
              </w:rPr>
              <w:t>PNSR,</w:t>
            </w:r>
          </w:p>
        </w:tc>
        <w:tc>
          <w:tcPr>
            <w:tcW w:w="15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080"/>
              <w:jc w:val="right"/>
              <w:rPr>
                <w:rFonts w:ascii="Times New Roman" w:hAnsi="Times New Roman" w:cs="Times New Roman"/>
                <w:sz w:val="24"/>
                <w:szCs w:val="24"/>
              </w:rPr>
            </w:pPr>
            <w:r w:rsidRPr="003B4DF0">
              <w:rPr>
                <w:rFonts w:ascii="Times New Roman" w:hAnsi="Times New Roman" w:cs="Times New Roman"/>
                <w:b/>
                <w:bCs/>
                <w:sz w:val="24"/>
                <w:szCs w:val="24"/>
              </w:rPr>
              <w:t>38</w:t>
            </w:r>
          </w:p>
        </w:tc>
        <w:tc>
          <w:tcPr>
            <w:tcW w:w="10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5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92"/>
        </w:trPr>
        <w:tc>
          <w:tcPr>
            <w:tcW w:w="2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5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5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99"/>
        </w:trPr>
        <w:tc>
          <w:tcPr>
            <w:tcW w:w="2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5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080"/>
              <w:jc w:val="right"/>
              <w:rPr>
                <w:rFonts w:ascii="Times New Roman" w:hAnsi="Times New Roman" w:cs="Times New Roman"/>
                <w:sz w:val="24"/>
                <w:szCs w:val="24"/>
              </w:rPr>
            </w:pPr>
            <w:r w:rsidRPr="003B4DF0">
              <w:rPr>
                <w:rFonts w:ascii="Times New Roman" w:hAnsi="Times New Roman" w:cs="Times New Roman"/>
                <w:b/>
                <w:bCs/>
                <w:sz w:val="24"/>
                <w:szCs w:val="24"/>
              </w:rPr>
              <w:t>36</w:t>
            </w:r>
          </w:p>
        </w:tc>
        <w:tc>
          <w:tcPr>
            <w:tcW w:w="10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5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620"/>
              <w:rPr>
                <w:rFonts w:ascii="Times New Roman" w:hAnsi="Times New Roman" w:cs="Times New Roman"/>
                <w:sz w:val="24"/>
                <w:szCs w:val="24"/>
              </w:rPr>
            </w:pPr>
            <w:r w:rsidRPr="003B4DF0">
              <w:rPr>
                <w:rFonts w:ascii="Times New Roman" w:hAnsi="Times New Roman" w:cs="Times New Roman"/>
                <w:b/>
                <w:bCs/>
                <w:sz w:val="24"/>
                <w:szCs w:val="24"/>
              </w:rPr>
              <w:t>H.264</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15"/>
        </w:trPr>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5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5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16"/>
        </w:trPr>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080"/>
              <w:jc w:val="right"/>
              <w:rPr>
                <w:rFonts w:ascii="Times New Roman" w:hAnsi="Times New Roman" w:cs="Times New Roman"/>
                <w:sz w:val="24"/>
                <w:szCs w:val="24"/>
              </w:rPr>
            </w:pPr>
            <w:r w:rsidRPr="003B4DF0">
              <w:rPr>
                <w:rFonts w:ascii="Times New Roman" w:hAnsi="Times New Roman" w:cs="Times New Roman"/>
                <w:b/>
                <w:bCs/>
                <w:sz w:val="24"/>
                <w:szCs w:val="24"/>
              </w:rPr>
              <w:t>34</w:t>
            </w:r>
          </w:p>
        </w:tc>
        <w:tc>
          <w:tcPr>
            <w:tcW w:w="10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5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14"/>
        </w:trPr>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080"/>
              <w:jc w:val="right"/>
              <w:rPr>
                <w:rFonts w:ascii="Times New Roman" w:hAnsi="Times New Roman" w:cs="Times New Roman"/>
                <w:sz w:val="24"/>
                <w:szCs w:val="24"/>
              </w:rPr>
            </w:pPr>
            <w:r w:rsidRPr="003B4DF0">
              <w:rPr>
                <w:rFonts w:ascii="Times New Roman" w:hAnsi="Times New Roman" w:cs="Times New Roman"/>
                <w:b/>
                <w:bCs/>
                <w:sz w:val="24"/>
                <w:szCs w:val="24"/>
              </w:rPr>
              <w:t>32</w:t>
            </w:r>
          </w:p>
        </w:tc>
        <w:tc>
          <w:tcPr>
            <w:tcW w:w="10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5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84"/>
        </w:trPr>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080"/>
              <w:jc w:val="right"/>
              <w:rPr>
                <w:rFonts w:ascii="Times New Roman" w:hAnsi="Times New Roman" w:cs="Times New Roman"/>
                <w:sz w:val="24"/>
                <w:szCs w:val="24"/>
              </w:rPr>
            </w:pPr>
            <w:r w:rsidRPr="003B4DF0">
              <w:rPr>
                <w:rFonts w:ascii="Times New Roman" w:hAnsi="Times New Roman" w:cs="Times New Roman"/>
                <w:b/>
                <w:bCs/>
                <w:sz w:val="24"/>
                <w:szCs w:val="24"/>
              </w:rPr>
              <w:t>30</w:t>
            </w:r>
          </w:p>
        </w:tc>
        <w:tc>
          <w:tcPr>
            <w:tcW w:w="10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5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31"/>
        </w:trPr>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60"/>
              <w:jc w:val="right"/>
              <w:rPr>
                <w:rFonts w:ascii="Times New Roman" w:hAnsi="Times New Roman" w:cs="Times New Roman"/>
                <w:sz w:val="24"/>
                <w:szCs w:val="24"/>
              </w:rPr>
            </w:pPr>
            <w:r w:rsidRPr="003B4DF0">
              <w:rPr>
                <w:rFonts w:ascii="Times New Roman" w:hAnsi="Times New Roman" w:cs="Times New Roman"/>
                <w:b/>
                <w:bCs/>
                <w:sz w:val="24"/>
                <w:szCs w:val="24"/>
              </w:rPr>
              <w:t>200</w:t>
            </w:r>
          </w:p>
        </w:tc>
        <w:tc>
          <w:tcPr>
            <w:tcW w:w="10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19"/>
              <w:jc w:val="right"/>
              <w:rPr>
                <w:rFonts w:ascii="Times New Roman" w:hAnsi="Times New Roman" w:cs="Times New Roman"/>
                <w:sz w:val="24"/>
                <w:szCs w:val="24"/>
              </w:rPr>
            </w:pPr>
            <w:r w:rsidRPr="003B4DF0">
              <w:rPr>
                <w:rFonts w:ascii="Times New Roman" w:hAnsi="Times New Roman" w:cs="Times New Roman"/>
                <w:b/>
                <w:bCs/>
                <w:sz w:val="24"/>
                <w:szCs w:val="24"/>
              </w:rPr>
              <w:t>300</w:t>
            </w:r>
          </w:p>
        </w:tc>
        <w:tc>
          <w:tcPr>
            <w:tcW w:w="10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80"/>
              <w:jc w:val="right"/>
              <w:rPr>
                <w:rFonts w:ascii="Times New Roman" w:hAnsi="Times New Roman" w:cs="Times New Roman"/>
                <w:sz w:val="24"/>
                <w:szCs w:val="24"/>
              </w:rPr>
            </w:pPr>
            <w:r w:rsidRPr="003B4DF0">
              <w:rPr>
                <w:rFonts w:ascii="Times New Roman" w:hAnsi="Times New Roman" w:cs="Times New Roman"/>
                <w:b/>
                <w:bCs/>
                <w:sz w:val="24"/>
                <w:szCs w:val="24"/>
              </w:rPr>
              <w:t>700</w:t>
            </w:r>
          </w:p>
        </w:tc>
        <w:tc>
          <w:tcPr>
            <w:tcW w:w="25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586"/>
              <w:jc w:val="right"/>
              <w:rPr>
                <w:rFonts w:ascii="Times New Roman" w:hAnsi="Times New Roman" w:cs="Times New Roman"/>
                <w:sz w:val="24"/>
                <w:szCs w:val="24"/>
              </w:rPr>
            </w:pPr>
            <w:r w:rsidRPr="003B4DF0">
              <w:rPr>
                <w:rFonts w:ascii="Times New Roman" w:hAnsi="Times New Roman" w:cs="Times New Roman"/>
                <w:b/>
                <w:bCs/>
                <w:sz w:val="24"/>
                <w:szCs w:val="24"/>
              </w:rPr>
              <w:t>1000</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08"/>
        </w:trPr>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6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40"/>
              <w:jc w:val="right"/>
              <w:rPr>
                <w:rFonts w:ascii="Times New Roman" w:hAnsi="Times New Roman" w:cs="Times New Roman"/>
                <w:sz w:val="24"/>
                <w:szCs w:val="24"/>
              </w:rPr>
            </w:pPr>
            <w:r w:rsidRPr="003B4DF0">
              <w:rPr>
                <w:rFonts w:ascii="Times New Roman" w:hAnsi="Times New Roman" w:cs="Times New Roman"/>
                <w:b/>
                <w:bCs/>
                <w:sz w:val="24"/>
                <w:szCs w:val="24"/>
              </w:rPr>
              <w:t>Битрейт, Кбит/сек</w:t>
            </w:r>
          </w:p>
        </w:tc>
        <w:tc>
          <w:tcPr>
            <w:tcW w:w="25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0258D2">
      <w:pPr>
        <w:widowControl w:val="0"/>
        <w:autoSpaceDE w:val="0"/>
        <w:autoSpaceDN w:val="0"/>
        <w:adjustRightInd w:val="0"/>
        <w:spacing w:after="0" w:line="200" w:lineRule="exact"/>
        <w:rPr>
          <w:rFonts w:ascii="Times New Roman" w:hAnsi="Times New Roman" w:cs="Times New Roman"/>
          <w:sz w:val="24"/>
          <w:szCs w:val="24"/>
        </w:rPr>
      </w:pPr>
      <w:r w:rsidRPr="003B4DF0">
        <w:rPr>
          <w:rFonts w:ascii="Times New Roman" w:hAnsi="Times New Roman" w:cs="Times New Roman"/>
          <w:noProof/>
          <w:sz w:val="24"/>
          <w:szCs w:val="24"/>
        </w:rPr>
        <mc:AlternateContent>
          <mc:Choice Requires="wps">
            <w:drawing>
              <wp:anchor distT="0" distB="0" distL="114300" distR="114300" simplePos="0" relativeHeight="251795456" behindDoc="1" locked="0" layoutInCell="0" allowOverlap="1" wp14:anchorId="46456EF4" wp14:editId="70BE5FBA">
                <wp:simplePos x="0" y="0"/>
                <wp:positionH relativeFrom="column">
                  <wp:posOffset>1916430</wp:posOffset>
                </wp:positionH>
                <wp:positionV relativeFrom="paragraph">
                  <wp:posOffset>-688340</wp:posOffset>
                </wp:positionV>
                <wp:extent cx="229235" cy="0"/>
                <wp:effectExtent l="0" t="0" r="0" b="0"/>
                <wp:wrapNone/>
                <wp:docPr id="1183"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9pt,-54.2pt" to="168.95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0g0FgIAACw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796480" behindDoc="1" locked="0" layoutInCell="0" allowOverlap="1" wp14:anchorId="526B61A6" wp14:editId="7C8DF98A">
                <wp:simplePos x="0" y="0"/>
                <wp:positionH relativeFrom="column">
                  <wp:posOffset>2564130</wp:posOffset>
                </wp:positionH>
                <wp:positionV relativeFrom="paragraph">
                  <wp:posOffset>-688340</wp:posOffset>
                </wp:positionV>
                <wp:extent cx="229235" cy="0"/>
                <wp:effectExtent l="0" t="0" r="0" b="0"/>
                <wp:wrapNone/>
                <wp:docPr id="1182"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9pt,-54.2pt" to="219.95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797504" behindDoc="1" locked="0" layoutInCell="0" allowOverlap="1" wp14:anchorId="6DAB13F9" wp14:editId="572A2693">
                <wp:simplePos x="0" y="0"/>
                <wp:positionH relativeFrom="column">
                  <wp:posOffset>3221990</wp:posOffset>
                </wp:positionH>
                <wp:positionV relativeFrom="paragraph">
                  <wp:posOffset>-688340</wp:posOffset>
                </wp:positionV>
                <wp:extent cx="227965" cy="0"/>
                <wp:effectExtent l="0" t="0" r="0" b="0"/>
                <wp:wrapNone/>
                <wp:docPr id="1181"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9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7pt,-54.2pt" to="271.65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q7V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798528" behindDoc="1" locked="0" layoutInCell="0" allowOverlap="1" wp14:anchorId="0716BDA2" wp14:editId="0E75965E">
                <wp:simplePos x="0" y="0"/>
                <wp:positionH relativeFrom="column">
                  <wp:posOffset>3869055</wp:posOffset>
                </wp:positionH>
                <wp:positionV relativeFrom="paragraph">
                  <wp:posOffset>-688340</wp:posOffset>
                </wp:positionV>
                <wp:extent cx="118745" cy="0"/>
                <wp:effectExtent l="0" t="0" r="0" b="0"/>
                <wp:wrapNone/>
                <wp:docPr id="1180"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65pt,-54.2pt" to="314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pmQ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799552" behindDoc="1" locked="0" layoutInCell="0" allowOverlap="1" wp14:anchorId="5016558F" wp14:editId="03DD3EBF">
                <wp:simplePos x="0" y="0"/>
                <wp:positionH relativeFrom="column">
                  <wp:posOffset>1330960</wp:posOffset>
                </wp:positionH>
                <wp:positionV relativeFrom="paragraph">
                  <wp:posOffset>-888365</wp:posOffset>
                </wp:positionV>
                <wp:extent cx="300355" cy="0"/>
                <wp:effectExtent l="0" t="0" r="0" b="0"/>
                <wp:wrapNone/>
                <wp:docPr id="1179"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3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8pt,-69.95pt" to="128.45pt,-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00576" behindDoc="1" locked="0" layoutInCell="0" allowOverlap="1" wp14:anchorId="59BCD929" wp14:editId="3CE3E771">
                <wp:simplePos x="0" y="0"/>
                <wp:positionH relativeFrom="column">
                  <wp:posOffset>1916430</wp:posOffset>
                </wp:positionH>
                <wp:positionV relativeFrom="paragraph">
                  <wp:posOffset>-888365</wp:posOffset>
                </wp:positionV>
                <wp:extent cx="229235" cy="0"/>
                <wp:effectExtent l="0" t="0" r="0" b="0"/>
                <wp:wrapNone/>
                <wp:docPr id="1178"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9pt,-69.95pt" to="168.95pt,-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01600" behindDoc="1" locked="0" layoutInCell="0" allowOverlap="1" wp14:anchorId="0E32A2F6" wp14:editId="47A260BA">
                <wp:simplePos x="0" y="0"/>
                <wp:positionH relativeFrom="column">
                  <wp:posOffset>2564130</wp:posOffset>
                </wp:positionH>
                <wp:positionV relativeFrom="paragraph">
                  <wp:posOffset>-888365</wp:posOffset>
                </wp:positionV>
                <wp:extent cx="229235" cy="0"/>
                <wp:effectExtent l="0" t="0" r="0" b="0"/>
                <wp:wrapNone/>
                <wp:docPr id="1177"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9pt,-69.95pt" to="219.95pt,-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ed4FQIAACw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02624" behindDoc="1" locked="0" layoutInCell="0" allowOverlap="1" wp14:anchorId="3B65A39A" wp14:editId="4542113A">
                <wp:simplePos x="0" y="0"/>
                <wp:positionH relativeFrom="column">
                  <wp:posOffset>3221990</wp:posOffset>
                </wp:positionH>
                <wp:positionV relativeFrom="paragraph">
                  <wp:posOffset>-888365</wp:posOffset>
                </wp:positionV>
                <wp:extent cx="227965" cy="0"/>
                <wp:effectExtent l="0" t="0" r="0" b="0"/>
                <wp:wrapNone/>
                <wp:docPr id="1176"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9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3" o:spid="_x0000_s1026" style="position:absolute;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7pt,-69.95pt" to="271.65pt,-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03648" behindDoc="1" locked="0" layoutInCell="0" allowOverlap="1" wp14:anchorId="129BC673" wp14:editId="7D18DE39">
                <wp:simplePos x="0" y="0"/>
                <wp:positionH relativeFrom="column">
                  <wp:posOffset>3869055</wp:posOffset>
                </wp:positionH>
                <wp:positionV relativeFrom="paragraph">
                  <wp:posOffset>-888365</wp:posOffset>
                </wp:positionV>
                <wp:extent cx="118745" cy="0"/>
                <wp:effectExtent l="0" t="0" r="0" b="0"/>
                <wp:wrapNone/>
                <wp:docPr id="1175"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65pt,-69.95pt" to="314pt,-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HqyEw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04672" behindDoc="1" locked="0" layoutInCell="0" allowOverlap="1" wp14:anchorId="3E12369B" wp14:editId="5BC5A290">
                <wp:simplePos x="0" y="0"/>
                <wp:positionH relativeFrom="column">
                  <wp:posOffset>1330960</wp:posOffset>
                </wp:positionH>
                <wp:positionV relativeFrom="paragraph">
                  <wp:posOffset>-1088390</wp:posOffset>
                </wp:positionV>
                <wp:extent cx="452755" cy="0"/>
                <wp:effectExtent l="0" t="0" r="0" b="0"/>
                <wp:wrapNone/>
                <wp:docPr id="1174"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8pt,-85.7pt" to="140.45pt,-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05696" behindDoc="1" locked="0" layoutInCell="0" allowOverlap="1" wp14:anchorId="47FA4860" wp14:editId="67B77173">
                <wp:simplePos x="0" y="0"/>
                <wp:positionH relativeFrom="column">
                  <wp:posOffset>1916430</wp:posOffset>
                </wp:positionH>
                <wp:positionV relativeFrom="paragraph">
                  <wp:posOffset>-1088390</wp:posOffset>
                </wp:positionV>
                <wp:extent cx="371475" cy="0"/>
                <wp:effectExtent l="0" t="0" r="0" b="0"/>
                <wp:wrapNone/>
                <wp:docPr id="1173"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 o:spid="_x0000_s1026" style="position:absolute;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9pt,-85.7pt" to="180.15pt,-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ETzFgIAACw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06720" behindDoc="1" locked="0" layoutInCell="0" allowOverlap="1" wp14:anchorId="03883C2C" wp14:editId="1C790CF9">
                <wp:simplePos x="0" y="0"/>
                <wp:positionH relativeFrom="column">
                  <wp:posOffset>2564130</wp:posOffset>
                </wp:positionH>
                <wp:positionV relativeFrom="paragraph">
                  <wp:posOffset>-1088390</wp:posOffset>
                </wp:positionV>
                <wp:extent cx="229235" cy="0"/>
                <wp:effectExtent l="0" t="0" r="0" b="0"/>
                <wp:wrapNone/>
                <wp:docPr id="1172"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 o:spid="_x0000_s1026" style="position:absolute;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9pt,-85.7pt" to="219.95pt,-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2jSFQIAACw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07744" behindDoc="1" locked="0" layoutInCell="0" allowOverlap="1" wp14:anchorId="6AF36DA4" wp14:editId="17C22DD5">
                <wp:simplePos x="0" y="0"/>
                <wp:positionH relativeFrom="column">
                  <wp:posOffset>3221990</wp:posOffset>
                </wp:positionH>
                <wp:positionV relativeFrom="paragraph">
                  <wp:posOffset>-1088390</wp:posOffset>
                </wp:positionV>
                <wp:extent cx="227965" cy="0"/>
                <wp:effectExtent l="0" t="0" r="0" b="0"/>
                <wp:wrapNone/>
                <wp:docPr id="1171"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9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7pt,-85.7pt" to="271.65pt,-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acR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08768" behindDoc="1" locked="0" layoutInCell="0" allowOverlap="1" wp14:anchorId="0F650499" wp14:editId="316E083F">
                <wp:simplePos x="0" y="0"/>
                <wp:positionH relativeFrom="column">
                  <wp:posOffset>3869055</wp:posOffset>
                </wp:positionH>
                <wp:positionV relativeFrom="paragraph">
                  <wp:posOffset>-1088390</wp:posOffset>
                </wp:positionV>
                <wp:extent cx="118745" cy="0"/>
                <wp:effectExtent l="0" t="0" r="0" b="0"/>
                <wp:wrapNone/>
                <wp:docPr id="1170"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65pt,-85.7pt" to="314pt,-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BU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09792" behindDoc="1" locked="0" layoutInCell="0" allowOverlap="1" wp14:anchorId="653F283C" wp14:editId="42F76D59">
                <wp:simplePos x="0" y="0"/>
                <wp:positionH relativeFrom="column">
                  <wp:posOffset>1330960</wp:posOffset>
                </wp:positionH>
                <wp:positionV relativeFrom="paragraph">
                  <wp:posOffset>-1288415</wp:posOffset>
                </wp:positionV>
                <wp:extent cx="1100455" cy="0"/>
                <wp:effectExtent l="0" t="0" r="0" b="0"/>
                <wp:wrapNone/>
                <wp:docPr id="1169"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0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8pt,-101.45pt" to="191.4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10816" behindDoc="1" locked="0" layoutInCell="0" allowOverlap="1" wp14:anchorId="292ACA39" wp14:editId="699CACD8">
                <wp:simplePos x="0" y="0"/>
                <wp:positionH relativeFrom="column">
                  <wp:posOffset>2564130</wp:posOffset>
                </wp:positionH>
                <wp:positionV relativeFrom="paragraph">
                  <wp:posOffset>-1288415</wp:posOffset>
                </wp:positionV>
                <wp:extent cx="229235" cy="0"/>
                <wp:effectExtent l="0" t="0" r="0" b="0"/>
                <wp:wrapNone/>
                <wp:docPr id="1168"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9pt,-101.45pt" to="219.9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nZyFgIAACwEAAAOAAAAZHJzL2Uyb0RvYy54bWysU8uu0zAQ3SPxD5b3bR43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11840" behindDoc="1" locked="0" layoutInCell="0" allowOverlap="1" wp14:anchorId="3A9FC6E4" wp14:editId="1E9DEC4D">
                <wp:simplePos x="0" y="0"/>
                <wp:positionH relativeFrom="column">
                  <wp:posOffset>3221990</wp:posOffset>
                </wp:positionH>
                <wp:positionV relativeFrom="paragraph">
                  <wp:posOffset>-1288415</wp:posOffset>
                </wp:positionV>
                <wp:extent cx="227965" cy="0"/>
                <wp:effectExtent l="0" t="0" r="0" b="0"/>
                <wp:wrapNone/>
                <wp:docPr id="1167"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9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7pt,-101.45pt" to="271.6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CPzFgIAACw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12864" behindDoc="1" locked="0" layoutInCell="0" allowOverlap="1" wp14:anchorId="2B7F06CA" wp14:editId="43342B6E">
                <wp:simplePos x="0" y="0"/>
                <wp:positionH relativeFrom="column">
                  <wp:posOffset>3869055</wp:posOffset>
                </wp:positionH>
                <wp:positionV relativeFrom="paragraph">
                  <wp:posOffset>-1288415</wp:posOffset>
                </wp:positionV>
                <wp:extent cx="118745" cy="0"/>
                <wp:effectExtent l="0" t="0" r="0" b="0"/>
                <wp:wrapNone/>
                <wp:docPr id="1166"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 o:spid="_x0000_s1026" style="position:absolute;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65pt,-101.45pt" to="314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S2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13888" behindDoc="1" locked="0" layoutInCell="0" allowOverlap="1" wp14:anchorId="4372EFB4" wp14:editId="2B62B6F1">
                <wp:simplePos x="0" y="0"/>
                <wp:positionH relativeFrom="column">
                  <wp:posOffset>1330960</wp:posOffset>
                </wp:positionH>
                <wp:positionV relativeFrom="paragraph">
                  <wp:posOffset>-1497330</wp:posOffset>
                </wp:positionV>
                <wp:extent cx="1604645" cy="0"/>
                <wp:effectExtent l="0" t="0" r="0" b="0"/>
                <wp:wrapNone/>
                <wp:docPr id="1165"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46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8pt,-117.9pt" to="231.15pt,-1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UchFQIAAC0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14912" behindDoc="1" locked="0" layoutInCell="0" allowOverlap="1" wp14:anchorId="0510FA45" wp14:editId="775DDDD0">
                <wp:simplePos x="0" y="0"/>
                <wp:positionH relativeFrom="column">
                  <wp:posOffset>3221990</wp:posOffset>
                </wp:positionH>
                <wp:positionV relativeFrom="paragraph">
                  <wp:posOffset>-1497330</wp:posOffset>
                </wp:positionV>
                <wp:extent cx="227965" cy="0"/>
                <wp:effectExtent l="0" t="0" r="0" b="0"/>
                <wp:wrapNone/>
                <wp:docPr id="1164"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9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7pt,-117.9pt" to="271.65pt,-1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15936" behindDoc="1" locked="0" layoutInCell="0" allowOverlap="1" wp14:anchorId="67136FF8" wp14:editId="6FBB5D39">
                <wp:simplePos x="0" y="0"/>
                <wp:positionH relativeFrom="column">
                  <wp:posOffset>3869055</wp:posOffset>
                </wp:positionH>
                <wp:positionV relativeFrom="paragraph">
                  <wp:posOffset>-1497330</wp:posOffset>
                </wp:positionV>
                <wp:extent cx="118745" cy="0"/>
                <wp:effectExtent l="0" t="0" r="0" b="0"/>
                <wp:wrapNone/>
                <wp:docPr id="1163"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65pt,-117.9pt" to="314pt,-1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psc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16960" behindDoc="1" locked="0" layoutInCell="0" allowOverlap="1" wp14:anchorId="01F455A3" wp14:editId="1586007F">
                <wp:simplePos x="0" y="0"/>
                <wp:positionH relativeFrom="column">
                  <wp:posOffset>1330960</wp:posOffset>
                </wp:positionH>
                <wp:positionV relativeFrom="paragraph">
                  <wp:posOffset>-1697990</wp:posOffset>
                </wp:positionV>
                <wp:extent cx="2262505" cy="0"/>
                <wp:effectExtent l="0" t="0" r="0" b="0"/>
                <wp:wrapNone/>
                <wp:docPr id="1162"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2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8pt,-133.7pt" to="282.95pt,-1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17984" behindDoc="1" locked="0" layoutInCell="0" allowOverlap="1" wp14:anchorId="50CDB70B" wp14:editId="7EF40698">
                <wp:simplePos x="0" y="0"/>
                <wp:positionH relativeFrom="column">
                  <wp:posOffset>3869055</wp:posOffset>
                </wp:positionH>
                <wp:positionV relativeFrom="paragraph">
                  <wp:posOffset>-1697990</wp:posOffset>
                </wp:positionV>
                <wp:extent cx="118745" cy="0"/>
                <wp:effectExtent l="0" t="0" r="0" b="0"/>
                <wp:wrapNone/>
                <wp:docPr id="1161"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65pt,-133.7pt" to="314pt,-1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p8y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19008" behindDoc="1" locked="0" layoutInCell="0" allowOverlap="1" wp14:anchorId="72AE011B" wp14:editId="186D6DCF">
                <wp:simplePos x="0" y="0"/>
                <wp:positionH relativeFrom="column">
                  <wp:posOffset>1330960</wp:posOffset>
                </wp:positionH>
                <wp:positionV relativeFrom="paragraph">
                  <wp:posOffset>-1897380</wp:posOffset>
                </wp:positionV>
                <wp:extent cx="2656840" cy="0"/>
                <wp:effectExtent l="0" t="0" r="0" b="0"/>
                <wp:wrapNone/>
                <wp:docPr id="1160"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8pt,-149.4pt" to="314pt,-1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20032" behindDoc="1" locked="0" layoutInCell="0" allowOverlap="1" wp14:anchorId="391A618F" wp14:editId="441D901A">
                <wp:simplePos x="0" y="0"/>
                <wp:positionH relativeFrom="column">
                  <wp:posOffset>1330960</wp:posOffset>
                </wp:positionH>
                <wp:positionV relativeFrom="paragraph">
                  <wp:posOffset>-2098040</wp:posOffset>
                </wp:positionV>
                <wp:extent cx="2656840" cy="0"/>
                <wp:effectExtent l="0" t="0" r="0" b="0"/>
                <wp:wrapNone/>
                <wp:docPr id="1159"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8pt,-165.2pt" to="314pt,-1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kI3FwIAAC0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21056" behindDoc="1" locked="0" layoutInCell="0" allowOverlap="1" wp14:anchorId="3D2E1787" wp14:editId="2C4966F8">
                <wp:simplePos x="0" y="0"/>
                <wp:positionH relativeFrom="column">
                  <wp:posOffset>1330960</wp:posOffset>
                </wp:positionH>
                <wp:positionV relativeFrom="paragraph">
                  <wp:posOffset>-688340</wp:posOffset>
                </wp:positionV>
                <wp:extent cx="156845" cy="0"/>
                <wp:effectExtent l="0" t="0" r="0" b="0"/>
                <wp:wrapNone/>
                <wp:docPr id="1158"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8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8pt,-54.2pt" to="117.15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22080" behindDoc="1" locked="0" layoutInCell="0" allowOverlap="1" wp14:anchorId="16FFF22A" wp14:editId="73FA0654">
                <wp:simplePos x="0" y="0"/>
                <wp:positionH relativeFrom="column">
                  <wp:posOffset>1374140</wp:posOffset>
                </wp:positionH>
                <wp:positionV relativeFrom="paragraph">
                  <wp:posOffset>-2098040</wp:posOffset>
                </wp:positionV>
                <wp:extent cx="2618740" cy="0"/>
                <wp:effectExtent l="0" t="0" r="0" b="0"/>
                <wp:wrapNone/>
                <wp:docPr id="1157"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874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2pt,-165.2pt" to="314.4pt,-1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" o:allowincell="f" strokecolor="gray"/>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23104" behindDoc="1" locked="0" layoutInCell="0" allowOverlap="1" wp14:anchorId="59D1B2E2" wp14:editId="5CC8775E">
                <wp:simplePos x="0" y="0"/>
                <wp:positionH relativeFrom="column">
                  <wp:posOffset>3987800</wp:posOffset>
                </wp:positionH>
                <wp:positionV relativeFrom="paragraph">
                  <wp:posOffset>-2102485</wp:posOffset>
                </wp:positionV>
                <wp:extent cx="0" cy="1618615"/>
                <wp:effectExtent l="0" t="0" r="0" b="0"/>
                <wp:wrapNone/>
                <wp:docPr id="1156"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8615"/>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pt,-165.55pt" to="314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" o:allowincell="f" strokecolor="gray"/>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24128" behindDoc="1" locked="0" layoutInCell="0" allowOverlap="1" wp14:anchorId="1198473D" wp14:editId="19F1ACD4">
                <wp:simplePos x="0" y="0"/>
                <wp:positionH relativeFrom="column">
                  <wp:posOffset>1374140</wp:posOffset>
                </wp:positionH>
                <wp:positionV relativeFrom="paragraph">
                  <wp:posOffset>-488315</wp:posOffset>
                </wp:positionV>
                <wp:extent cx="2618740" cy="0"/>
                <wp:effectExtent l="0" t="0" r="0" b="0"/>
                <wp:wrapNone/>
                <wp:docPr id="1155"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874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2pt,-38.45pt" to="314.4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O23FwIAAC0EAAAOAAAAZHJzL2Uyb0RvYy54bWysU8GO2jAQvVfqP1i+QxIaW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" o:allowincell="f" strokecolor="gray"/>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25152" behindDoc="1" locked="0" layoutInCell="0" allowOverlap="1" wp14:anchorId="6780074C" wp14:editId="35A4D6FC">
                <wp:simplePos x="0" y="0"/>
                <wp:positionH relativeFrom="column">
                  <wp:posOffset>1379220</wp:posOffset>
                </wp:positionH>
                <wp:positionV relativeFrom="paragraph">
                  <wp:posOffset>-2102485</wp:posOffset>
                </wp:positionV>
                <wp:extent cx="0" cy="1618615"/>
                <wp:effectExtent l="0" t="0" r="0" b="0"/>
                <wp:wrapNone/>
                <wp:docPr id="1154"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8615"/>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6pt,-165.55pt" to="108.6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" o:allowincell="f" strokecolor="gray"/>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26176" behindDoc="1" locked="0" layoutInCell="0" allowOverlap="1" wp14:anchorId="0FD85C5D" wp14:editId="7A5C14F4">
                <wp:simplePos x="0" y="0"/>
                <wp:positionH relativeFrom="column">
                  <wp:posOffset>1483360</wp:posOffset>
                </wp:positionH>
                <wp:positionV relativeFrom="paragraph">
                  <wp:posOffset>-850265</wp:posOffset>
                </wp:positionV>
                <wp:extent cx="143510" cy="361950"/>
                <wp:effectExtent l="0" t="0" r="0" b="0"/>
                <wp:wrapNone/>
                <wp:docPr id="1153"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361950"/>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 o:spid="_x0000_s1026" style="position:absolute;margin-left:116.8pt;margin-top:-66.95pt;width:11.3pt;height:28.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" o:allowincell="f" fillcolor="#9a9aff"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27200" behindDoc="1" locked="0" layoutInCell="0" allowOverlap="1" wp14:anchorId="399CC52F" wp14:editId="4E456F52">
                <wp:simplePos x="0" y="0"/>
                <wp:positionH relativeFrom="column">
                  <wp:posOffset>1483360</wp:posOffset>
                </wp:positionH>
                <wp:positionV relativeFrom="paragraph">
                  <wp:posOffset>-855345</wp:posOffset>
                </wp:positionV>
                <wp:extent cx="0" cy="371475"/>
                <wp:effectExtent l="0" t="0" r="0" b="0"/>
                <wp:wrapNone/>
                <wp:docPr id="1152"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8pt,-67.35pt" to="116.8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L6nFAIAACw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28224" behindDoc="1" locked="0" layoutInCell="0" allowOverlap="1" wp14:anchorId="58CC6F0F" wp14:editId="35CD7D39">
                <wp:simplePos x="0" y="0"/>
                <wp:positionH relativeFrom="column">
                  <wp:posOffset>1626870</wp:posOffset>
                </wp:positionH>
                <wp:positionV relativeFrom="paragraph">
                  <wp:posOffset>-931545</wp:posOffset>
                </wp:positionV>
                <wp:extent cx="0" cy="447675"/>
                <wp:effectExtent l="0" t="0" r="0" b="0"/>
                <wp:wrapNone/>
                <wp:docPr id="1151"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 o:spid="_x0000_s1026" style="position:absolute;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1pt,-73.35pt" to="128.1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izAEwIAACw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29248" behindDoc="1" locked="0" layoutInCell="0" allowOverlap="1" wp14:anchorId="2749C754" wp14:editId="5470B044">
                <wp:simplePos x="0" y="0"/>
                <wp:positionH relativeFrom="column">
                  <wp:posOffset>1478280</wp:posOffset>
                </wp:positionH>
                <wp:positionV relativeFrom="paragraph">
                  <wp:posOffset>-850265</wp:posOffset>
                </wp:positionV>
                <wp:extent cx="153035" cy="0"/>
                <wp:effectExtent l="0" t="0" r="0" b="0"/>
                <wp:wrapNone/>
                <wp:docPr id="1150"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 o:spid="_x0000_s1026" style="position:absolute;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4pt,-66.95pt" to="128.45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DaC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30272" behindDoc="1" locked="0" layoutInCell="0" allowOverlap="1" wp14:anchorId="0226F6E0" wp14:editId="2BD99E82">
                <wp:simplePos x="0" y="0"/>
                <wp:positionH relativeFrom="column">
                  <wp:posOffset>1330960</wp:posOffset>
                </wp:positionH>
                <wp:positionV relativeFrom="paragraph">
                  <wp:posOffset>-488315</wp:posOffset>
                </wp:positionV>
                <wp:extent cx="2661920" cy="0"/>
                <wp:effectExtent l="0" t="0" r="0" b="0"/>
                <wp:wrapNone/>
                <wp:docPr id="1149"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8pt,-38.45pt" to="314.4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31296" behindDoc="1" locked="0" layoutInCell="0" allowOverlap="1" wp14:anchorId="56A29E5F" wp14:editId="37A27562">
                <wp:simplePos x="0" y="0"/>
                <wp:positionH relativeFrom="column">
                  <wp:posOffset>2141220</wp:posOffset>
                </wp:positionH>
                <wp:positionV relativeFrom="paragraph">
                  <wp:posOffset>-993140</wp:posOffset>
                </wp:positionV>
                <wp:extent cx="142240" cy="504825"/>
                <wp:effectExtent l="0" t="0" r="0" b="0"/>
                <wp:wrapNone/>
                <wp:docPr id="1148"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 cy="504825"/>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 o:spid="_x0000_s1026" style="position:absolute;margin-left:168.6pt;margin-top:-78.2pt;width:11.2pt;height:39.7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" o:allowincell="f" fillcolor="#9a9aff"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32320" behindDoc="1" locked="0" layoutInCell="0" allowOverlap="1" wp14:anchorId="6E7E0664" wp14:editId="73C829B4">
                <wp:simplePos x="0" y="0"/>
                <wp:positionH relativeFrom="column">
                  <wp:posOffset>1626870</wp:posOffset>
                </wp:positionH>
                <wp:positionV relativeFrom="paragraph">
                  <wp:posOffset>-926465</wp:posOffset>
                </wp:positionV>
                <wp:extent cx="152400" cy="438150"/>
                <wp:effectExtent l="0" t="0" r="0" b="0"/>
                <wp:wrapNone/>
                <wp:docPr id="1147"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438150"/>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026" style="position:absolute;margin-left:128.1pt;margin-top:-72.95pt;width:12pt;height:34.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" o:allowincell="f" fillcolor="#9a3365"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33344" behindDoc="1" locked="0" layoutInCell="0" allowOverlap="1" wp14:anchorId="60F4D680" wp14:editId="2BD5CCEF">
                <wp:simplePos x="0" y="0"/>
                <wp:positionH relativeFrom="column">
                  <wp:posOffset>1779270</wp:posOffset>
                </wp:positionH>
                <wp:positionV relativeFrom="paragraph">
                  <wp:posOffset>-1102995</wp:posOffset>
                </wp:positionV>
                <wp:extent cx="0" cy="619125"/>
                <wp:effectExtent l="0" t="0" r="0" b="0"/>
                <wp:wrapNone/>
                <wp:docPr id="1146"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1pt,-86.85pt" to="140.1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JqJEwIAACwEAAAOAAAAZHJzL2Uyb0RvYy54bWysU8GO2jAQvVfqP1i+QxI2sB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34368" behindDoc="1" locked="0" layoutInCell="0" allowOverlap="1" wp14:anchorId="4423BDE6" wp14:editId="2A38E890">
                <wp:simplePos x="0" y="0"/>
                <wp:positionH relativeFrom="column">
                  <wp:posOffset>1621790</wp:posOffset>
                </wp:positionH>
                <wp:positionV relativeFrom="paragraph">
                  <wp:posOffset>-926465</wp:posOffset>
                </wp:positionV>
                <wp:extent cx="161925" cy="0"/>
                <wp:effectExtent l="0" t="0" r="0" b="0"/>
                <wp:wrapNone/>
                <wp:docPr id="1145"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7pt,-72.95pt" to="140.45pt,-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ptZEgIAACw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35392" behindDoc="1" locked="0" layoutInCell="0" allowOverlap="1" wp14:anchorId="643EA524" wp14:editId="52524532">
                <wp:simplePos x="0" y="0"/>
                <wp:positionH relativeFrom="column">
                  <wp:posOffset>1779270</wp:posOffset>
                </wp:positionH>
                <wp:positionV relativeFrom="paragraph">
                  <wp:posOffset>-1097915</wp:posOffset>
                </wp:positionV>
                <wp:extent cx="142240" cy="609600"/>
                <wp:effectExtent l="0" t="0" r="0" b="0"/>
                <wp:wrapNone/>
                <wp:docPr id="1144"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 cy="609600"/>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 o:spid="_x0000_s1026" style="position:absolute;margin-left:140.1pt;margin-top:-86.45pt;width:11.2pt;height:48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" o:allowincell="f" fillcolor="#ffc"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36416" behindDoc="1" locked="0" layoutInCell="0" allowOverlap="1" wp14:anchorId="39357751" wp14:editId="532F2455">
                <wp:simplePos x="0" y="0"/>
                <wp:positionH relativeFrom="column">
                  <wp:posOffset>1921510</wp:posOffset>
                </wp:positionH>
                <wp:positionV relativeFrom="paragraph">
                  <wp:posOffset>-1102995</wp:posOffset>
                </wp:positionV>
                <wp:extent cx="0" cy="619125"/>
                <wp:effectExtent l="0" t="0" r="0" b="0"/>
                <wp:wrapNone/>
                <wp:docPr id="1143"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3pt,-86.85pt" to="151.3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UjEwIAACwEAAAOAAAAZHJzL2Uyb0RvYy54bWysU8GO2jAQvVfqP1i+QxI2sB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37440" behindDoc="1" locked="0" layoutInCell="0" allowOverlap="1" wp14:anchorId="5291BCC6" wp14:editId="3C03E759">
                <wp:simplePos x="0" y="0"/>
                <wp:positionH relativeFrom="column">
                  <wp:posOffset>1774190</wp:posOffset>
                </wp:positionH>
                <wp:positionV relativeFrom="paragraph">
                  <wp:posOffset>-1097915</wp:posOffset>
                </wp:positionV>
                <wp:extent cx="151765" cy="0"/>
                <wp:effectExtent l="0" t="0" r="0" b="0"/>
                <wp:wrapNone/>
                <wp:docPr id="1142"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7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7pt,-86.45pt" to="151.65pt,-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NG4FQIAACw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38464" behindDoc="1" locked="0" layoutInCell="0" allowOverlap="1" wp14:anchorId="7CCF1EFD" wp14:editId="30E4D210">
                <wp:simplePos x="0" y="0"/>
                <wp:positionH relativeFrom="column">
                  <wp:posOffset>2141220</wp:posOffset>
                </wp:positionH>
                <wp:positionV relativeFrom="paragraph">
                  <wp:posOffset>-997585</wp:posOffset>
                </wp:positionV>
                <wp:extent cx="0" cy="513715"/>
                <wp:effectExtent l="0" t="0" r="0" b="0"/>
                <wp:wrapNone/>
                <wp:docPr id="1141"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3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6pt,-78.55pt" to="168.6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39488" behindDoc="1" locked="0" layoutInCell="0" allowOverlap="1" wp14:anchorId="555B76EB" wp14:editId="30EDFDAC">
                <wp:simplePos x="0" y="0"/>
                <wp:positionH relativeFrom="column">
                  <wp:posOffset>2283460</wp:posOffset>
                </wp:positionH>
                <wp:positionV relativeFrom="paragraph">
                  <wp:posOffset>-1102995</wp:posOffset>
                </wp:positionV>
                <wp:extent cx="0" cy="619125"/>
                <wp:effectExtent l="0" t="0" r="0" b="0"/>
                <wp:wrapNone/>
                <wp:docPr id="1140"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8pt,-86.85pt" to="179.8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40512" behindDoc="1" locked="0" layoutInCell="0" allowOverlap="1" wp14:anchorId="35298355" wp14:editId="14A0112C">
                <wp:simplePos x="0" y="0"/>
                <wp:positionH relativeFrom="column">
                  <wp:posOffset>2136140</wp:posOffset>
                </wp:positionH>
                <wp:positionV relativeFrom="paragraph">
                  <wp:posOffset>-993140</wp:posOffset>
                </wp:positionV>
                <wp:extent cx="151765" cy="0"/>
                <wp:effectExtent l="0" t="0" r="0" b="0"/>
                <wp:wrapNone/>
                <wp:docPr id="1139"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7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2pt,-78.2pt" to="180.1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Wr2FwIAACw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41536" behindDoc="1" locked="0" layoutInCell="0" allowOverlap="1" wp14:anchorId="5BBF8ECA" wp14:editId="5ED5B200">
                <wp:simplePos x="0" y="0"/>
                <wp:positionH relativeFrom="column">
                  <wp:posOffset>2283460</wp:posOffset>
                </wp:positionH>
                <wp:positionV relativeFrom="paragraph">
                  <wp:posOffset>-1097915</wp:posOffset>
                </wp:positionV>
                <wp:extent cx="143510" cy="609600"/>
                <wp:effectExtent l="0" t="0" r="0" b="0"/>
                <wp:wrapNone/>
                <wp:docPr id="1138"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609600"/>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179.8pt;margin-top:-86.45pt;width:11.3pt;height:48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" o:allowincell="f" fillcolor="#9a3365"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42560" behindDoc="1" locked="0" layoutInCell="0" allowOverlap="1" wp14:anchorId="471A82F1" wp14:editId="5F1E2254">
                <wp:simplePos x="0" y="0"/>
                <wp:positionH relativeFrom="column">
                  <wp:posOffset>2426970</wp:posOffset>
                </wp:positionH>
                <wp:positionV relativeFrom="paragraph">
                  <wp:posOffset>-1302385</wp:posOffset>
                </wp:positionV>
                <wp:extent cx="0" cy="818515"/>
                <wp:effectExtent l="0" t="0" r="0" b="0"/>
                <wp:wrapNone/>
                <wp:docPr id="1137"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85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1pt,-102.55pt" to="191.1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43584" behindDoc="1" locked="0" layoutInCell="0" allowOverlap="1" wp14:anchorId="2217D4FF" wp14:editId="0753045F">
                <wp:simplePos x="0" y="0"/>
                <wp:positionH relativeFrom="column">
                  <wp:posOffset>2278380</wp:posOffset>
                </wp:positionH>
                <wp:positionV relativeFrom="paragraph">
                  <wp:posOffset>-1097915</wp:posOffset>
                </wp:positionV>
                <wp:extent cx="153035" cy="0"/>
                <wp:effectExtent l="0" t="0" r="0" b="0"/>
                <wp:wrapNone/>
                <wp:docPr id="1136"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4pt,-86.45pt" to="191.45pt,-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hjo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44608" behindDoc="1" locked="0" layoutInCell="0" allowOverlap="1" wp14:anchorId="16DB59CD" wp14:editId="7810C42B">
                <wp:simplePos x="0" y="0"/>
                <wp:positionH relativeFrom="column">
                  <wp:posOffset>2426970</wp:posOffset>
                </wp:positionH>
                <wp:positionV relativeFrom="paragraph">
                  <wp:posOffset>-1297940</wp:posOffset>
                </wp:positionV>
                <wp:extent cx="142240" cy="809625"/>
                <wp:effectExtent l="0" t="0" r="0" b="0"/>
                <wp:wrapNone/>
                <wp:docPr id="1135"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 cy="809625"/>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6" style="position:absolute;margin-left:191.1pt;margin-top:-102.2pt;width:11.2pt;height:63.7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" o:allowincell="f" fillcolor="#ffc"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45632" behindDoc="1" locked="0" layoutInCell="0" allowOverlap="1" wp14:anchorId="36429664" wp14:editId="33903C0B">
                <wp:simplePos x="0" y="0"/>
                <wp:positionH relativeFrom="column">
                  <wp:posOffset>2569210</wp:posOffset>
                </wp:positionH>
                <wp:positionV relativeFrom="paragraph">
                  <wp:posOffset>-1302385</wp:posOffset>
                </wp:positionV>
                <wp:extent cx="0" cy="818515"/>
                <wp:effectExtent l="0" t="0" r="0" b="0"/>
                <wp:wrapNone/>
                <wp:docPr id="1134"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85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 o:spid="_x0000_s1026" style="position:absolute;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3pt,-102.55pt" to="202.3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Rx9FAIAACw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46656" behindDoc="1" locked="0" layoutInCell="0" allowOverlap="1" wp14:anchorId="3F5C30F0" wp14:editId="4ECE30D7">
                <wp:simplePos x="0" y="0"/>
                <wp:positionH relativeFrom="column">
                  <wp:posOffset>2421890</wp:posOffset>
                </wp:positionH>
                <wp:positionV relativeFrom="paragraph">
                  <wp:posOffset>-1297940</wp:posOffset>
                </wp:positionV>
                <wp:extent cx="151765" cy="0"/>
                <wp:effectExtent l="0" t="0" r="0" b="0"/>
                <wp:wrapNone/>
                <wp:docPr id="1133"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7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7pt,-102.2pt" to="202.65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FIS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47680" behindDoc="1" locked="0" layoutInCell="0" allowOverlap="1" wp14:anchorId="57349726" wp14:editId="17976DFD">
                <wp:simplePos x="0" y="0"/>
                <wp:positionH relativeFrom="column">
                  <wp:posOffset>2788920</wp:posOffset>
                </wp:positionH>
                <wp:positionV relativeFrom="paragraph">
                  <wp:posOffset>-1469390</wp:posOffset>
                </wp:positionV>
                <wp:extent cx="142240" cy="981075"/>
                <wp:effectExtent l="0" t="0" r="0" b="0"/>
                <wp:wrapNone/>
                <wp:docPr id="1132"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 cy="981075"/>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026" style="position:absolute;margin-left:219.6pt;margin-top:-115.7pt;width:11.2pt;height:77.2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" o:allowincell="f" fillcolor="#9a9aff"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48704" behindDoc="1" locked="0" layoutInCell="0" allowOverlap="1" wp14:anchorId="27634CF1" wp14:editId="278B7EB6">
                <wp:simplePos x="0" y="0"/>
                <wp:positionH relativeFrom="column">
                  <wp:posOffset>2788920</wp:posOffset>
                </wp:positionH>
                <wp:positionV relativeFrom="paragraph">
                  <wp:posOffset>-1473835</wp:posOffset>
                </wp:positionV>
                <wp:extent cx="0" cy="989965"/>
                <wp:effectExtent l="0" t="0" r="0" b="0"/>
                <wp:wrapNone/>
                <wp:docPr id="1131"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9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116.05pt" to="219.6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49728" behindDoc="1" locked="0" layoutInCell="0" allowOverlap="1" wp14:anchorId="2D88D8B2" wp14:editId="75EDF090">
                <wp:simplePos x="0" y="0"/>
                <wp:positionH relativeFrom="column">
                  <wp:posOffset>2931160</wp:posOffset>
                </wp:positionH>
                <wp:positionV relativeFrom="paragraph">
                  <wp:posOffset>-1569085</wp:posOffset>
                </wp:positionV>
                <wp:extent cx="0" cy="1085215"/>
                <wp:effectExtent l="0" t="0" r="0" b="0"/>
                <wp:wrapNone/>
                <wp:docPr id="1130"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5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9" o:spid="_x0000_s1026" style="position:absolute;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8pt,-123.55pt" to="230.8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50752" behindDoc="1" locked="0" layoutInCell="0" allowOverlap="1" wp14:anchorId="4432C497" wp14:editId="6AACAD7E">
                <wp:simplePos x="0" y="0"/>
                <wp:positionH relativeFrom="column">
                  <wp:posOffset>2783840</wp:posOffset>
                </wp:positionH>
                <wp:positionV relativeFrom="paragraph">
                  <wp:posOffset>-1469390</wp:posOffset>
                </wp:positionV>
                <wp:extent cx="151765" cy="0"/>
                <wp:effectExtent l="0" t="0" r="0" b="0"/>
                <wp:wrapNone/>
                <wp:docPr id="1129"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7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0" o:spid="_x0000_s1026" style="position:absolute;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2pt,-115.7pt" to="231.15pt,-1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yyFgIAACw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51776" behindDoc="1" locked="0" layoutInCell="0" allowOverlap="1" wp14:anchorId="7D88B667" wp14:editId="00CA8263">
                <wp:simplePos x="0" y="0"/>
                <wp:positionH relativeFrom="column">
                  <wp:posOffset>2931160</wp:posOffset>
                </wp:positionH>
                <wp:positionV relativeFrom="paragraph">
                  <wp:posOffset>-1564640</wp:posOffset>
                </wp:positionV>
                <wp:extent cx="152400" cy="1076325"/>
                <wp:effectExtent l="0" t="0" r="0" b="0"/>
                <wp:wrapNone/>
                <wp:docPr id="1128"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076325"/>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26" style="position:absolute;margin-left:230.8pt;margin-top:-123.2pt;width:12pt;height:84.75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" o:allowincell="f" fillcolor="#9a3365"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52800" behindDoc="1" locked="0" layoutInCell="0" allowOverlap="1" wp14:anchorId="73F8B1E8" wp14:editId="26CDF5FD">
                <wp:simplePos x="0" y="0"/>
                <wp:positionH relativeFrom="column">
                  <wp:posOffset>3083560</wp:posOffset>
                </wp:positionH>
                <wp:positionV relativeFrom="paragraph">
                  <wp:posOffset>-1673860</wp:posOffset>
                </wp:positionV>
                <wp:extent cx="0" cy="1189990"/>
                <wp:effectExtent l="0" t="0" r="0" b="0"/>
                <wp:wrapNone/>
                <wp:docPr id="1127"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9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 o:spid="_x0000_s1026" style="position:absolute;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8pt,-131.8pt" to="242.8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53824" behindDoc="1" locked="0" layoutInCell="0" allowOverlap="1" wp14:anchorId="4662AEB8" wp14:editId="52D5B171">
                <wp:simplePos x="0" y="0"/>
                <wp:positionH relativeFrom="column">
                  <wp:posOffset>2926080</wp:posOffset>
                </wp:positionH>
                <wp:positionV relativeFrom="paragraph">
                  <wp:posOffset>-1564640</wp:posOffset>
                </wp:positionV>
                <wp:extent cx="161925" cy="0"/>
                <wp:effectExtent l="0" t="0" r="0" b="0"/>
                <wp:wrapNone/>
                <wp:docPr id="1126"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3" o:spid="_x0000_s1026" style="position:absolute;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4pt,-123.2pt" to="243.15pt,-1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V/VEwIAACwEAAAOAAAAZHJzL2Uyb0RvYy54bWysU8GO2jAQvVfqP1i+QxI2U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54848" behindDoc="1" locked="0" layoutInCell="0" allowOverlap="1" wp14:anchorId="6B052BC4" wp14:editId="406CF7BD">
                <wp:simplePos x="0" y="0"/>
                <wp:positionH relativeFrom="column">
                  <wp:posOffset>3083560</wp:posOffset>
                </wp:positionH>
                <wp:positionV relativeFrom="paragraph">
                  <wp:posOffset>-1668780</wp:posOffset>
                </wp:positionV>
                <wp:extent cx="143510" cy="1180465"/>
                <wp:effectExtent l="0" t="0" r="0" b="0"/>
                <wp:wrapNone/>
                <wp:docPr id="1125"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180465"/>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026" style="position:absolute;margin-left:242.8pt;margin-top:-131.4pt;width:11.3pt;height:92.95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" o:allowincell="f" fillcolor="#ffc"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55872" behindDoc="1" locked="0" layoutInCell="0" allowOverlap="1" wp14:anchorId="2F68D91D" wp14:editId="645E0400">
                <wp:simplePos x="0" y="0"/>
                <wp:positionH relativeFrom="column">
                  <wp:posOffset>3227070</wp:posOffset>
                </wp:positionH>
                <wp:positionV relativeFrom="paragraph">
                  <wp:posOffset>-1673860</wp:posOffset>
                </wp:positionV>
                <wp:extent cx="0" cy="1189990"/>
                <wp:effectExtent l="0" t="0" r="0" b="0"/>
                <wp:wrapNone/>
                <wp:docPr id="1124"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9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 o:spid="_x0000_s1026" style="position:absolute;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1pt,-131.8pt" to="254.1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56896" behindDoc="1" locked="0" layoutInCell="0" allowOverlap="1" wp14:anchorId="05CC655F" wp14:editId="0D599A2C">
                <wp:simplePos x="0" y="0"/>
                <wp:positionH relativeFrom="column">
                  <wp:posOffset>3078480</wp:posOffset>
                </wp:positionH>
                <wp:positionV relativeFrom="paragraph">
                  <wp:posOffset>-1668780</wp:posOffset>
                </wp:positionV>
                <wp:extent cx="153035" cy="0"/>
                <wp:effectExtent l="0" t="0" r="0" b="0"/>
                <wp:wrapNone/>
                <wp:docPr id="1123"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6" o:spid="_x0000_s1026" style="position:absolute;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4pt,-131.4pt" to="254.45pt,-1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LEG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57920" behindDoc="1" locked="0" layoutInCell="0" allowOverlap="1" wp14:anchorId="417C475A" wp14:editId="57CA1878">
                <wp:simplePos x="0" y="0"/>
                <wp:positionH relativeFrom="column">
                  <wp:posOffset>3445510</wp:posOffset>
                </wp:positionH>
                <wp:positionV relativeFrom="paragraph">
                  <wp:posOffset>-1640840</wp:posOffset>
                </wp:positionV>
                <wp:extent cx="143510" cy="1152525"/>
                <wp:effectExtent l="0" t="0" r="0" b="0"/>
                <wp:wrapNone/>
                <wp:docPr id="1122"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152525"/>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 o:spid="_x0000_s1026" style="position:absolute;margin-left:271.3pt;margin-top:-129.2pt;width:11.3pt;height:90.75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" o:allowincell="f" fillcolor="#9a9aff"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58944" behindDoc="1" locked="0" layoutInCell="0" allowOverlap="1" wp14:anchorId="7F198616" wp14:editId="1139F9AC">
                <wp:simplePos x="0" y="0"/>
                <wp:positionH relativeFrom="column">
                  <wp:posOffset>3445510</wp:posOffset>
                </wp:positionH>
                <wp:positionV relativeFrom="paragraph">
                  <wp:posOffset>-1645285</wp:posOffset>
                </wp:positionV>
                <wp:extent cx="0" cy="1161415"/>
                <wp:effectExtent l="0" t="0" r="0" b="0"/>
                <wp:wrapNone/>
                <wp:docPr id="1121"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14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 o:spid="_x0000_s1026" style="position:absolute;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3pt,-129.55pt" to="271.3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59968" behindDoc="1" locked="0" layoutInCell="0" allowOverlap="1" wp14:anchorId="782C02BD" wp14:editId="4B7202E6">
                <wp:simplePos x="0" y="0"/>
                <wp:positionH relativeFrom="column">
                  <wp:posOffset>3589020</wp:posOffset>
                </wp:positionH>
                <wp:positionV relativeFrom="paragraph">
                  <wp:posOffset>-1788160</wp:posOffset>
                </wp:positionV>
                <wp:extent cx="0" cy="1304290"/>
                <wp:effectExtent l="0" t="0" r="0" b="0"/>
                <wp:wrapNone/>
                <wp:docPr id="1120"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4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9" o:spid="_x0000_s1026" style="position:absolute;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6pt,-140.8pt" to="282.6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60992" behindDoc="1" locked="0" layoutInCell="0" allowOverlap="1" wp14:anchorId="6FE5FD4E" wp14:editId="65338BAD">
                <wp:simplePos x="0" y="0"/>
                <wp:positionH relativeFrom="column">
                  <wp:posOffset>3440430</wp:posOffset>
                </wp:positionH>
                <wp:positionV relativeFrom="paragraph">
                  <wp:posOffset>-1640840</wp:posOffset>
                </wp:positionV>
                <wp:extent cx="153035" cy="0"/>
                <wp:effectExtent l="0" t="0" r="0" b="0"/>
                <wp:wrapNone/>
                <wp:docPr id="1119"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 o:spid="_x0000_s1026" style="position:absolute;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9pt,-129.2pt" to="282.95pt,-1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WMk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62016" behindDoc="1" locked="0" layoutInCell="0" allowOverlap="1" wp14:anchorId="05824CE2" wp14:editId="72CC3631">
                <wp:simplePos x="0" y="0"/>
                <wp:positionH relativeFrom="column">
                  <wp:posOffset>3589020</wp:posOffset>
                </wp:positionH>
                <wp:positionV relativeFrom="paragraph">
                  <wp:posOffset>-1783080</wp:posOffset>
                </wp:positionV>
                <wp:extent cx="142240" cy="1294765"/>
                <wp:effectExtent l="0" t="0" r="0" b="0"/>
                <wp:wrapNone/>
                <wp:docPr id="1118"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 cy="1294765"/>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1" o:spid="_x0000_s1026" style="position:absolute;margin-left:282.6pt;margin-top:-140.4pt;width:11.2pt;height:101.9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" o:allowincell="f" fillcolor="#9a3365"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63040" behindDoc="1" locked="0" layoutInCell="0" allowOverlap="1" wp14:anchorId="1F47E991" wp14:editId="24D82B95">
                <wp:simplePos x="0" y="0"/>
                <wp:positionH relativeFrom="column">
                  <wp:posOffset>3731260</wp:posOffset>
                </wp:positionH>
                <wp:positionV relativeFrom="paragraph">
                  <wp:posOffset>-1835785</wp:posOffset>
                </wp:positionV>
                <wp:extent cx="0" cy="1351915"/>
                <wp:effectExtent l="0" t="0" r="0" b="0"/>
                <wp:wrapNone/>
                <wp:docPr id="1117"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19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2" o:spid="_x0000_s1026" style="position:absolute;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8pt,-144.55pt" to="293.8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64064" behindDoc="1" locked="0" layoutInCell="0" allowOverlap="1" wp14:anchorId="140CA6AF" wp14:editId="446339DA">
                <wp:simplePos x="0" y="0"/>
                <wp:positionH relativeFrom="column">
                  <wp:posOffset>3583940</wp:posOffset>
                </wp:positionH>
                <wp:positionV relativeFrom="paragraph">
                  <wp:posOffset>-1783080</wp:posOffset>
                </wp:positionV>
                <wp:extent cx="151765" cy="0"/>
                <wp:effectExtent l="0" t="0" r="0" b="0"/>
                <wp:wrapNone/>
                <wp:docPr id="1116"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7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3" o:spid="_x0000_s1026" style="position:absolute;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2pt,-140.4pt" to="294.15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hE6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65088" behindDoc="1" locked="0" layoutInCell="0" allowOverlap="1" wp14:anchorId="2DAF3577" wp14:editId="35A2E4D5">
                <wp:simplePos x="0" y="0"/>
                <wp:positionH relativeFrom="column">
                  <wp:posOffset>3731260</wp:posOffset>
                </wp:positionH>
                <wp:positionV relativeFrom="paragraph">
                  <wp:posOffset>-1831340</wp:posOffset>
                </wp:positionV>
                <wp:extent cx="142240" cy="1343025"/>
                <wp:effectExtent l="0" t="0" r="0" b="0"/>
                <wp:wrapNone/>
                <wp:docPr id="1115"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 cy="1343025"/>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026" style="position:absolute;margin-left:293.8pt;margin-top:-144.2pt;width:11.2pt;height:105.7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" o:allowincell="f" fillcolor="#ffc"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66112" behindDoc="1" locked="0" layoutInCell="0" allowOverlap="1" wp14:anchorId="4531879C" wp14:editId="182C4969">
                <wp:simplePos x="0" y="0"/>
                <wp:positionH relativeFrom="column">
                  <wp:posOffset>3873500</wp:posOffset>
                </wp:positionH>
                <wp:positionV relativeFrom="paragraph">
                  <wp:posOffset>-1835785</wp:posOffset>
                </wp:positionV>
                <wp:extent cx="0" cy="1351915"/>
                <wp:effectExtent l="0" t="0" r="0" b="0"/>
                <wp:wrapNone/>
                <wp:docPr id="1114"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19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5" o:spid="_x0000_s1026" style="position:absolute;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pt,-144.55pt" to="30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KFbFQIAAC0EAAAOAAAAZHJzL2Uyb0RvYy54bWysU8GO2jAQvVfqP1i+QxI2U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67136" behindDoc="1" locked="0" layoutInCell="0" allowOverlap="1" wp14:anchorId="7608FD89" wp14:editId="51F35A0B">
                <wp:simplePos x="0" y="0"/>
                <wp:positionH relativeFrom="column">
                  <wp:posOffset>3726180</wp:posOffset>
                </wp:positionH>
                <wp:positionV relativeFrom="paragraph">
                  <wp:posOffset>-1831340</wp:posOffset>
                </wp:positionV>
                <wp:extent cx="152400" cy="0"/>
                <wp:effectExtent l="0" t="0" r="0" b="0"/>
                <wp:wrapNone/>
                <wp:docPr id="1113"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6" o:spid="_x0000_s1026" style="position:absolute;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4pt,-144.2pt" to="305.4pt,-1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rFQ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68160" behindDoc="1" locked="0" layoutInCell="0" allowOverlap="1" wp14:anchorId="7FD239C6" wp14:editId="3EFF62B5">
                <wp:simplePos x="0" y="0"/>
                <wp:positionH relativeFrom="column">
                  <wp:posOffset>1379220</wp:posOffset>
                </wp:positionH>
                <wp:positionV relativeFrom="paragraph">
                  <wp:posOffset>-2102485</wp:posOffset>
                </wp:positionV>
                <wp:extent cx="0" cy="1661795"/>
                <wp:effectExtent l="0" t="0" r="0" b="0"/>
                <wp:wrapNone/>
                <wp:docPr id="1112"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1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7" o:spid="_x0000_s1026" style="position:absolute;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6pt,-165.55pt" to="108.6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4keFQIAAC0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69184" behindDoc="1" locked="0" layoutInCell="0" allowOverlap="1" wp14:anchorId="667A844E" wp14:editId="05329A47">
                <wp:simplePos x="0" y="0"/>
                <wp:positionH relativeFrom="column">
                  <wp:posOffset>2035810</wp:posOffset>
                </wp:positionH>
                <wp:positionV relativeFrom="paragraph">
                  <wp:posOffset>-493395</wp:posOffset>
                </wp:positionV>
                <wp:extent cx="0" cy="52705"/>
                <wp:effectExtent l="0" t="0" r="0" b="0"/>
                <wp:wrapNone/>
                <wp:docPr id="1111"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 o:spid="_x0000_s1026" style="position:absolute;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3pt,-38.85pt" to="160.3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OCEgIAACsEAAAOAAAAZHJzL2Uyb0RvYy54bWysU02P2jAQvVfqf7Byh3w0s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70208" behindDoc="1" locked="0" layoutInCell="0" allowOverlap="1" wp14:anchorId="01554587" wp14:editId="3F58F434">
                <wp:simplePos x="0" y="0"/>
                <wp:positionH relativeFrom="column">
                  <wp:posOffset>2683510</wp:posOffset>
                </wp:positionH>
                <wp:positionV relativeFrom="paragraph">
                  <wp:posOffset>-493395</wp:posOffset>
                </wp:positionV>
                <wp:extent cx="0" cy="52705"/>
                <wp:effectExtent l="0" t="0" r="0" b="0"/>
                <wp:wrapNone/>
                <wp:docPr id="1110"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3pt,-38.85pt" to="211.3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eapEwIAACsEAAAOAAAAZHJzL2Uyb0RvYy54bWysU02P2jAQvVfqf7Byh3w0s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71232" behindDoc="1" locked="0" layoutInCell="0" allowOverlap="1" wp14:anchorId="529D5684" wp14:editId="790CF345">
                <wp:simplePos x="0" y="0"/>
                <wp:positionH relativeFrom="column">
                  <wp:posOffset>3341370</wp:posOffset>
                </wp:positionH>
                <wp:positionV relativeFrom="paragraph">
                  <wp:posOffset>-493395</wp:posOffset>
                </wp:positionV>
                <wp:extent cx="0" cy="52705"/>
                <wp:effectExtent l="0" t="0" r="0" b="0"/>
                <wp:wrapNone/>
                <wp:docPr id="1109"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 o:spid="_x0000_s1026" style="position:absolute;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1pt,-38.85pt" to="263.1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72256" behindDoc="1" locked="0" layoutInCell="0" allowOverlap="1" wp14:anchorId="00DD9ECC" wp14:editId="5121ADFB">
                <wp:simplePos x="0" y="0"/>
                <wp:positionH relativeFrom="column">
                  <wp:posOffset>3987800</wp:posOffset>
                </wp:positionH>
                <wp:positionV relativeFrom="paragraph">
                  <wp:posOffset>-493395</wp:posOffset>
                </wp:positionV>
                <wp:extent cx="0" cy="52705"/>
                <wp:effectExtent l="0" t="0" r="0" b="0"/>
                <wp:wrapNone/>
                <wp:docPr id="1108"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1" o:spid="_x0000_s1026" style="position:absolute;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pt,-38.85pt" to="314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73280" behindDoc="1" locked="0" layoutInCell="0" allowOverlap="1" wp14:anchorId="141C6708" wp14:editId="20A94B9D">
                <wp:simplePos x="0" y="0"/>
                <wp:positionH relativeFrom="column">
                  <wp:posOffset>4083050</wp:posOffset>
                </wp:positionH>
                <wp:positionV relativeFrom="paragraph">
                  <wp:posOffset>-1788160</wp:posOffset>
                </wp:positionV>
                <wp:extent cx="0" cy="895350"/>
                <wp:effectExtent l="0" t="0" r="0" b="0"/>
                <wp:wrapNone/>
                <wp:docPr id="1107"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5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 o:spid="_x0000_s1026" style="position:absolute;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140.8pt" to="321.5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74304" behindDoc="1" locked="0" layoutInCell="0" allowOverlap="1" wp14:anchorId="19C6983C" wp14:editId="72CAF33C">
                <wp:simplePos x="0" y="0"/>
                <wp:positionH relativeFrom="column">
                  <wp:posOffset>5016500</wp:posOffset>
                </wp:positionH>
                <wp:positionV relativeFrom="paragraph">
                  <wp:posOffset>-1788160</wp:posOffset>
                </wp:positionV>
                <wp:extent cx="0" cy="895350"/>
                <wp:effectExtent l="0" t="0" r="0" b="0"/>
                <wp:wrapNone/>
                <wp:docPr id="1106"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5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 o:spid="_x0000_s1026" style="position:absolute;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140.8pt" to="395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UtFQ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75328" behindDoc="1" locked="0" layoutInCell="0" allowOverlap="1" wp14:anchorId="6EE242E6" wp14:editId="792D665D">
                <wp:simplePos x="0" y="0"/>
                <wp:positionH relativeFrom="column">
                  <wp:posOffset>4078605</wp:posOffset>
                </wp:positionH>
                <wp:positionV relativeFrom="paragraph">
                  <wp:posOffset>-1783080</wp:posOffset>
                </wp:positionV>
                <wp:extent cx="942975" cy="0"/>
                <wp:effectExtent l="0" t="0" r="0" b="0"/>
                <wp:wrapNone/>
                <wp:docPr id="1105"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 o:spid="_x0000_s1026" style="position:absolute;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15pt,-140.4pt" to="395.4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76352" behindDoc="1" locked="0" layoutInCell="0" allowOverlap="1" wp14:anchorId="5DBD04E1" wp14:editId="377118C3">
                <wp:simplePos x="0" y="0"/>
                <wp:positionH relativeFrom="column">
                  <wp:posOffset>4078605</wp:posOffset>
                </wp:positionH>
                <wp:positionV relativeFrom="paragraph">
                  <wp:posOffset>-897890</wp:posOffset>
                </wp:positionV>
                <wp:extent cx="942975" cy="0"/>
                <wp:effectExtent l="0" t="0" r="0" b="0"/>
                <wp:wrapNone/>
                <wp:docPr id="1104"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 o:spid="_x0000_s1026" style="position:absolute;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15pt,-70.7pt" to="395.4pt,-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nhFA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77376" behindDoc="1" locked="0" layoutInCell="0" allowOverlap="1" wp14:anchorId="08CFAF55" wp14:editId="22861617">
                <wp:simplePos x="0" y="0"/>
                <wp:positionH relativeFrom="column">
                  <wp:posOffset>4226560</wp:posOffset>
                </wp:positionH>
                <wp:positionV relativeFrom="paragraph">
                  <wp:posOffset>-1678940</wp:posOffset>
                </wp:positionV>
                <wp:extent cx="85090" cy="86360"/>
                <wp:effectExtent l="0" t="0" r="0" b="0"/>
                <wp:wrapNone/>
                <wp:docPr id="1103"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86360"/>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 o:spid="_x0000_s1026" style="position:absolute;margin-left:332.8pt;margin-top:-132.2pt;width:6.7pt;height:6.8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" o:allowincell="f" fillcolor="#9a9aff"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78400" behindDoc="1" locked="0" layoutInCell="0" allowOverlap="1" wp14:anchorId="0D0A2B67" wp14:editId="5A2FC6FD">
                <wp:simplePos x="0" y="0"/>
                <wp:positionH relativeFrom="column">
                  <wp:posOffset>4226560</wp:posOffset>
                </wp:positionH>
                <wp:positionV relativeFrom="paragraph">
                  <wp:posOffset>-1683385</wp:posOffset>
                </wp:positionV>
                <wp:extent cx="0" cy="95250"/>
                <wp:effectExtent l="0" t="0" r="0" b="0"/>
                <wp:wrapNone/>
                <wp:docPr id="1102"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 o:spid="_x0000_s1026" style="position:absolute;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8pt,-132.55pt" to="332.8pt,-1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79424" behindDoc="1" locked="0" layoutInCell="0" allowOverlap="1" wp14:anchorId="75F1B711" wp14:editId="5508FB3D">
                <wp:simplePos x="0" y="0"/>
                <wp:positionH relativeFrom="column">
                  <wp:posOffset>4221480</wp:posOffset>
                </wp:positionH>
                <wp:positionV relativeFrom="paragraph">
                  <wp:posOffset>-1678940</wp:posOffset>
                </wp:positionV>
                <wp:extent cx="95250" cy="0"/>
                <wp:effectExtent l="0" t="0" r="0" b="0"/>
                <wp:wrapNone/>
                <wp:docPr id="1101"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 o:spid="_x0000_s1026" style="position:absolute;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4pt,-132.2pt" to="339.9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80448" behindDoc="1" locked="0" layoutInCell="0" allowOverlap="1" wp14:anchorId="549B3AEF" wp14:editId="6230D29E">
                <wp:simplePos x="0" y="0"/>
                <wp:positionH relativeFrom="column">
                  <wp:posOffset>4221480</wp:posOffset>
                </wp:positionH>
                <wp:positionV relativeFrom="paragraph">
                  <wp:posOffset>-1592580</wp:posOffset>
                </wp:positionV>
                <wp:extent cx="95250" cy="0"/>
                <wp:effectExtent l="0" t="0" r="0" b="0"/>
                <wp:wrapNone/>
                <wp:docPr id="1100"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 o:spid="_x0000_s1026" style="position:absolute;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4pt,-125.4pt" to="339.9pt,-1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81472" behindDoc="1" locked="0" layoutInCell="0" allowOverlap="1" wp14:anchorId="060CD18B" wp14:editId="34CF6251">
                <wp:simplePos x="0" y="0"/>
                <wp:positionH relativeFrom="column">
                  <wp:posOffset>4311650</wp:posOffset>
                </wp:positionH>
                <wp:positionV relativeFrom="paragraph">
                  <wp:posOffset>-1683385</wp:posOffset>
                </wp:positionV>
                <wp:extent cx="0" cy="95250"/>
                <wp:effectExtent l="0" t="0" r="0" b="0"/>
                <wp:wrapNone/>
                <wp:docPr id="1099"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 o:spid="_x0000_s1026" style="position:absolute;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5pt,-132.55pt" to="339.5pt,-1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82496" behindDoc="1" locked="0" layoutInCell="0" allowOverlap="1" wp14:anchorId="12FB8656" wp14:editId="565D3A9A">
                <wp:simplePos x="0" y="0"/>
                <wp:positionH relativeFrom="column">
                  <wp:posOffset>4226560</wp:posOffset>
                </wp:positionH>
                <wp:positionV relativeFrom="paragraph">
                  <wp:posOffset>-1393190</wp:posOffset>
                </wp:positionV>
                <wp:extent cx="85090" cy="85725"/>
                <wp:effectExtent l="0" t="0" r="0" b="0"/>
                <wp:wrapNone/>
                <wp:docPr id="1098"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85725"/>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 o:spid="_x0000_s1026" style="position:absolute;margin-left:332.8pt;margin-top:-109.7pt;width:6.7pt;height:6.7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" o:allowincell="f" fillcolor="#9a3365"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83520" behindDoc="1" locked="0" layoutInCell="0" allowOverlap="1" wp14:anchorId="519E09F9" wp14:editId="36F1821B">
                <wp:simplePos x="0" y="0"/>
                <wp:positionH relativeFrom="column">
                  <wp:posOffset>4226560</wp:posOffset>
                </wp:positionH>
                <wp:positionV relativeFrom="paragraph">
                  <wp:posOffset>-1397635</wp:posOffset>
                </wp:positionV>
                <wp:extent cx="0" cy="94615"/>
                <wp:effectExtent l="0" t="0" r="0" b="0"/>
                <wp:wrapNone/>
                <wp:docPr id="1097"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2" o:spid="_x0000_s1026" style="position:absolute;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8pt,-110.05pt" to="332.8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Zm3EgIAACsEAAAOAAAAZHJzL2Uyb0RvYy54bWysU02P2jAQvVfqf7Byh3w0s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84544" behindDoc="1" locked="0" layoutInCell="0" allowOverlap="1" wp14:anchorId="6A1907D1" wp14:editId="5D4DDE1A">
                <wp:simplePos x="0" y="0"/>
                <wp:positionH relativeFrom="column">
                  <wp:posOffset>4221480</wp:posOffset>
                </wp:positionH>
                <wp:positionV relativeFrom="paragraph">
                  <wp:posOffset>-1393190</wp:posOffset>
                </wp:positionV>
                <wp:extent cx="95250" cy="0"/>
                <wp:effectExtent l="0" t="0" r="0" b="0"/>
                <wp:wrapNone/>
                <wp:docPr id="1096"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3" o:spid="_x0000_s1026" style="position:absolute;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4pt,-109.7pt" to="339.9pt,-1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85568" behindDoc="1" locked="0" layoutInCell="0" allowOverlap="1" wp14:anchorId="0F4E6AFB" wp14:editId="4E6AE95D">
                <wp:simplePos x="0" y="0"/>
                <wp:positionH relativeFrom="column">
                  <wp:posOffset>4221480</wp:posOffset>
                </wp:positionH>
                <wp:positionV relativeFrom="paragraph">
                  <wp:posOffset>-1307465</wp:posOffset>
                </wp:positionV>
                <wp:extent cx="95250" cy="0"/>
                <wp:effectExtent l="0" t="0" r="0" b="0"/>
                <wp:wrapNone/>
                <wp:docPr id="1095"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 o:spid="_x0000_s1026" style="position:absolute;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4pt,-102.95pt" to="339.9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86592" behindDoc="1" locked="0" layoutInCell="0" allowOverlap="1" wp14:anchorId="768767E1" wp14:editId="43A90D70">
                <wp:simplePos x="0" y="0"/>
                <wp:positionH relativeFrom="column">
                  <wp:posOffset>4311650</wp:posOffset>
                </wp:positionH>
                <wp:positionV relativeFrom="paragraph">
                  <wp:posOffset>-1397635</wp:posOffset>
                </wp:positionV>
                <wp:extent cx="0" cy="94615"/>
                <wp:effectExtent l="0" t="0" r="0" b="0"/>
                <wp:wrapNone/>
                <wp:docPr id="1094"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 o:spid="_x0000_s1026" style="position:absolute;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5pt,-110.05pt" to="339.5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87616" behindDoc="1" locked="0" layoutInCell="0" allowOverlap="1" wp14:anchorId="47754E57" wp14:editId="7A4B3279">
                <wp:simplePos x="0" y="0"/>
                <wp:positionH relativeFrom="column">
                  <wp:posOffset>4226560</wp:posOffset>
                </wp:positionH>
                <wp:positionV relativeFrom="paragraph">
                  <wp:posOffset>-1097915</wp:posOffset>
                </wp:positionV>
                <wp:extent cx="85090" cy="85725"/>
                <wp:effectExtent l="0" t="0" r="0" b="0"/>
                <wp:wrapNone/>
                <wp:docPr id="1093"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85725"/>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 o:spid="_x0000_s1026" style="position:absolute;margin-left:332.8pt;margin-top:-86.45pt;width:6.7pt;height:6.7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" o:allowincell="f" fillcolor="#ffc"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88640" behindDoc="1" locked="0" layoutInCell="0" allowOverlap="1" wp14:anchorId="31DC481D" wp14:editId="6AC7599F">
                <wp:simplePos x="0" y="0"/>
                <wp:positionH relativeFrom="column">
                  <wp:posOffset>4226560</wp:posOffset>
                </wp:positionH>
                <wp:positionV relativeFrom="paragraph">
                  <wp:posOffset>-1102995</wp:posOffset>
                </wp:positionV>
                <wp:extent cx="0" cy="95885"/>
                <wp:effectExtent l="0" t="0" r="0" b="0"/>
                <wp:wrapNone/>
                <wp:docPr id="1092"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7" o:spid="_x0000_s1026" style="position:absolute;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8pt,-86.85pt" to="332.8pt,-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G6kEgIAACsEAAAOAAAAZHJzL2Uyb0RvYy54bWysU02P2jAQvVfqf7Byh3w0s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89664" behindDoc="1" locked="0" layoutInCell="0" allowOverlap="1" wp14:anchorId="7CC627D6" wp14:editId="58F33F57">
                <wp:simplePos x="0" y="0"/>
                <wp:positionH relativeFrom="column">
                  <wp:posOffset>4221480</wp:posOffset>
                </wp:positionH>
                <wp:positionV relativeFrom="paragraph">
                  <wp:posOffset>-1097915</wp:posOffset>
                </wp:positionV>
                <wp:extent cx="95250" cy="0"/>
                <wp:effectExtent l="0" t="0" r="0" b="0"/>
                <wp:wrapNone/>
                <wp:docPr id="1091"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8" o:spid="_x0000_s1026" style="position:absolute;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4pt,-86.45pt" to="339.9pt,-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90688" behindDoc="1" locked="0" layoutInCell="0" allowOverlap="1" wp14:anchorId="06D1DD87" wp14:editId="3C2C2D41">
                <wp:simplePos x="0" y="0"/>
                <wp:positionH relativeFrom="column">
                  <wp:posOffset>4221480</wp:posOffset>
                </wp:positionH>
                <wp:positionV relativeFrom="paragraph">
                  <wp:posOffset>-1012190</wp:posOffset>
                </wp:positionV>
                <wp:extent cx="95250" cy="0"/>
                <wp:effectExtent l="0" t="0" r="0" b="0"/>
                <wp:wrapNone/>
                <wp:docPr id="1090"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9" o:spid="_x0000_s1026" style="position:absolute;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4pt,-79.7pt" to="339.9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91712" behindDoc="1" locked="0" layoutInCell="0" allowOverlap="1" wp14:anchorId="05D0ECB6" wp14:editId="3B15AA48">
                <wp:simplePos x="0" y="0"/>
                <wp:positionH relativeFrom="column">
                  <wp:posOffset>4311650</wp:posOffset>
                </wp:positionH>
                <wp:positionV relativeFrom="paragraph">
                  <wp:posOffset>-1102995</wp:posOffset>
                </wp:positionV>
                <wp:extent cx="0" cy="95885"/>
                <wp:effectExtent l="0" t="0" r="0" b="0"/>
                <wp:wrapNone/>
                <wp:docPr id="1089"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style="position:absolute;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5pt,-86.85pt" to="339.5pt,-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" o:allowincell="f"/>
            </w:pict>
          </mc:Fallback>
        </mc:AlternateContent>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340"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900"/>
        <w:rPr>
          <w:rFonts w:ascii="Times New Roman" w:hAnsi="Times New Roman" w:cs="Times New Roman"/>
          <w:sz w:val="24"/>
          <w:szCs w:val="24"/>
        </w:rPr>
      </w:pPr>
      <w:r w:rsidRPr="003B4DF0">
        <w:rPr>
          <w:rFonts w:ascii="Times New Roman" w:hAnsi="Times New Roman" w:cs="Times New Roman"/>
          <w:sz w:val="24"/>
          <w:szCs w:val="24"/>
        </w:rPr>
        <w:t>Рис. 3.9. Зависимость качества передачи яркости от битрейта</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40" w:bottom="1440" w:left="1440" w:header="720" w:footer="720" w:gutter="0"/>
          <w:cols w:space="720" w:equalWidth="0">
            <w:col w:w="9320"/>
          </w:cols>
          <w:noEndnote/>
        </w:sectPr>
      </w:pPr>
    </w:p>
    <w:tbl>
      <w:tblPr>
        <w:tblW w:w="0" w:type="auto"/>
        <w:tblInd w:w="1700" w:type="dxa"/>
        <w:tblLayout w:type="fixed"/>
        <w:tblCellMar>
          <w:left w:w="0" w:type="dxa"/>
          <w:right w:w="0" w:type="dxa"/>
        </w:tblCellMar>
        <w:tblLook w:val="0000" w:firstRow="0" w:lastRow="0" w:firstColumn="0" w:lastColumn="0" w:noHBand="0" w:noVBand="0"/>
      </w:tblPr>
      <w:tblGrid>
        <w:gridCol w:w="240"/>
        <w:gridCol w:w="1560"/>
        <w:gridCol w:w="920"/>
        <w:gridCol w:w="1120"/>
        <w:gridCol w:w="2500"/>
        <w:gridCol w:w="20"/>
      </w:tblGrid>
      <w:tr w:rsidR="000446FC" w:rsidRPr="003B4DF0">
        <w:trPr>
          <w:trHeight w:val="312"/>
        </w:trPr>
        <w:tc>
          <w:tcPr>
            <w:tcW w:w="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bookmarkStart w:id="98" w:name="page199"/>
            <w:bookmarkEnd w:id="98"/>
          </w:p>
        </w:tc>
        <w:tc>
          <w:tcPr>
            <w:tcW w:w="15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420"/>
              <w:jc w:val="right"/>
              <w:rPr>
                <w:rFonts w:ascii="Times New Roman" w:hAnsi="Times New Roman" w:cs="Times New Roman"/>
                <w:sz w:val="24"/>
                <w:szCs w:val="24"/>
              </w:rPr>
            </w:pPr>
            <w:r w:rsidRPr="003B4DF0">
              <w:rPr>
                <w:rFonts w:ascii="Times New Roman" w:hAnsi="Times New Roman" w:cs="Times New Roman"/>
                <w:sz w:val="24"/>
                <w:szCs w:val="24"/>
              </w:rPr>
              <w:t>100</w:t>
            </w:r>
          </w:p>
        </w:tc>
        <w:tc>
          <w:tcPr>
            <w:tcW w:w="25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593"/>
        </w:trPr>
        <w:tc>
          <w:tcPr>
            <w:tcW w:w="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080"/>
              <w:jc w:val="right"/>
              <w:rPr>
                <w:rFonts w:ascii="Times New Roman" w:hAnsi="Times New Roman" w:cs="Times New Roman"/>
                <w:sz w:val="24"/>
                <w:szCs w:val="24"/>
              </w:rPr>
            </w:pPr>
            <w:r w:rsidRPr="003B4DF0">
              <w:rPr>
                <w:rFonts w:ascii="Times New Roman" w:hAnsi="Times New Roman" w:cs="Times New Roman"/>
                <w:b/>
                <w:bCs/>
                <w:sz w:val="24"/>
                <w:szCs w:val="24"/>
              </w:rPr>
              <w:t>50</w:t>
            </w:r>
          </w:p>
        </w:tc>
        <w:tc>
          <w:tcPr>
            <w:tcW w:w="9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5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689"/>
        </w:trPr>
        <w:tc>
          <w:tcPr>
            <w:tcW w:w="240" w:type="dxa"/>
            <w:vMerge w:val="restart"/>
            <w:tcBorders>
              <w:top w:val="nil"/>
              <w:left w:val="nil"/>
              <w:bottom w:val="nil"/>
              <w:right w:val="nil"/>
            </w:tcBorders>
            <w:textDirection w:val="btLr"/>
            <w:vAlign w:val="bottom"/>
          </w:tcPr>
          <w:p w:rsidR="000446FC" w:rsidRPr="003B4DF0" w:rsidRDefault="0033514D">
            <w:pPr>
              <w:widowControl w:val="0"/>
              <w:autoSpaceDE w:val="0"/>
              <w:autoSpaceDN w:val="0"/>
              <w:adjustRightInd w:val="0"/>
              <w:spacing w:after="0" w:line="240" w:lineRule="auto"/>
              <w:ind w:left="18"/>
              <w:rPr>
                <w:rFonts w:ascii="Times New Roman" w:hAnsi="Times New Roman" w:cs="Times New Roman"/>
                <w:sz w:val="24"/>
                <w:szCs w:val="24"/>
              </w:rPr>
            </w:pPr>
            <w:r w:rsidRPr="003B4DF0">
              <w:rPr>
                <w:rFonts w:ascii="Times New Roman" w:hAnsi="Times New Roman" w:cs="Times New Roman"/>
                <w:b/>
                <w:bCs/>
                <w:sz w:val="24"/>
                <w:szCs w:val="24"/>
              </w:rPr>
              <w:t>Дб</w:t>
            </w:r>
          </w:p>
        </w:tc>
        <w:tc>
          <w:tcPr>
            <w:tcW w:w="15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080"/>
              <w:jc w:val="right"/>
              <w:rPr>
                <w:rFonts w:ascii="Times New Roman" w:hAnsi="Times New Roman" w:cs="Times New Roman"/>
                <w:sz w:val="24"/>
                <w:szCs w:val="24"/>
              </w:rPr>
            </w:pPr>
            <w:r w:rsidRPr="003B4DF0">
              <w:rPr>
                <w:rFonts w:ascii="Times New Roman" w:hAnsi="Times New Roman" w:cs="Times New Roman"/>
                <w:b/>
                <w:bCs/>
                <w:sz w:val="24"/>
                <w:szCs w:val="24"/>
              </w:rPr>
              <w:t>45</w:t>
            </w:r>
          </w:p>
        </w:tc>
        <w:tc>
          <w:tcPr>
            <w:tcW w:w="9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5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620"/>
              <w:rPr>
                <w:rFonts w:ascii="Times New Roman" w:hAnsi="Times New Roman" w:cs="Times New Roman"/>
                <w:sz w:val="24"/>
                <w:szCs w:val="24"/>
              </w:rPr>
            </w:pPr>
            <w:r w:rsidRPr="003B4DF0">
              <w:rPr>
                <w:rFonts w:ascii="Times New Roman" w:hAnsi="Times New Roman" w:cs="Times New Roman"/>
                <w:b/>
                <w:bCs/>
                <w:sz w:val="24"/>
                <w:szCs w:val="24"/>
              </w:rPr>
              <w:t>H.263+</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18"/>
        </w:trPr>
        <w:tc>
          <w:tcPr>
            <w:tcW w:w="2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5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86"/>
        </w:trPr>
        <w:tc>
          <w:tcPr>
            <w:tcW w:w="2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5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620"/>
              <w:rPr>
                <w:rFonts w:ascii="Times New Roman" w:hAnsi="Times New Roman" w:cs="Times New Roman"/>
                <w:sz w:val="24"/>
                <w:szCs w:val="24"/>
              </w:rPr>
            </w:pPr>
            <w:r w:rsidRPr="003B4DF0">
              <w:rPr>
                <w:rFonts w:ascii="Times New Roman" w:hAnsi="Times New Roman" w:cs="Times New Roman"/>
                <w:b/>
                <w:bCs/>
                <w:sz w:val="24"/>
                <w:szCs w:val="24"/>
              </w:rPr>
              <w:t>MPEG-4</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64"/>
        </w:trPr>
        <w:tc>
          <w:tcPr>
            <w:tcW w:w="240" w:type="dxa"/>
            <w:vMerge w:val="restart"/>
            <w:tcBorders>
              <w:top w:val="nil"/>
              <w:left w:val="nil"/>
              <w:bottom w:val="nil"/>
              <w:right w:val="nil"/>
            </w:tcBorders>
            <w:textDirection w:val="btLr"/>
            <w:vAlign w:val="bottom"/>
          </w:tcPr>
          <w:p w:rsidR="000446FC" w:rsidRPr="003B4DF0" w:rsidRDefault="0033514D">
            <w:pPr>
              <w:widowControl w:val="0"/>
              <w:autoSpaceDE w:val="0"/>
              <w:autoSpaceDN w:val="0"/>
              <w:adjustRightInd w:val="0"/>
              <w:spacing w:after="0" w:line="240" w:lineRule="auto"/>
              <w:ind w:left="18"/>
              <w:rPr>
                <w:rFonts w:ascii="Times New Roman" w:hAnsi="Times New Roman" w:cs="Times New Roman"/>
                <w:sz w:val="24"/>
                <w:szCs w:val="24"/>
              </w:rPr>
            </w:pPr>
            <w:r w:rsidRPr="003B4DF0">
              <w:rPr>
                <w:rFonts w:ascii="Times New Roman" w:hAnsi="Times New Roman" w:cs="Times New Roman"/>
                <w:b/>
                <w:bCs/>
                <w:sz w:val="24"/>
                <w:szCs w:val="24"/>
              </w:rPr>
              <w:t>PNSR,</w:t>
            </w:r>
          </w:p>
        </w:tc>
        <w:tc>
          <w:tcPr>
            <w:tcW w:w="15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080"/>
              <w:jc w:val="right"/>
              <w:rPr>
                <w:rFonts w:ascii="Times New Roman" w:hAnsi="Times New Roman" w:cs="Times New Roman"/>
                <w:sz w:val="24"/>
                <w:szCs w:val="24"/>
              </w:rPr>
            </w:pPr>
            <w:r w:rsidRPr="003B4DF0">
              <w:rPr>
                <w:rFonts w:ascii="Times New Roman" w:hAnsi="Times New Roman" w:cs="Times New Roman"/>
                <w:b/>
                <w:bCs/>
                <w:sz w:val="24"/>
                <w:szCs w:val="24"/>
              </w:rPr>
              <w:t>40</w:t>
            </w:r>
          </w:p>
        </w:tc>
        <w:tc>
          <w:tcPr>
            <w:tcW w:w="9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5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08"/>
        </w:trPr>
        <w:tc>
          <w:tcPr>
            <w:tcW w:w="2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5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5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28"/>
        </w:trPr>
        <w:tc>
          <w:tcPr>
            <w:tcW w:w="2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5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620"/>
              <w:rPr>
                <w:rFonts w:ascii="Times New Roman" w:hAnsi="Times New Roman" w:cs="Times New Roman"/>
                <w:sz w:val="24"/>
                <w:szCs w:val="24"/>
              </w:rPr>
            </w:pPr>
            <w:r w:rsidRPr="003B4DF0">
              <w:rPr>
                <w:rFonts w:ascii="Times New Roman" w:hAnsi="Times New Roman" w:cs="Times New Roman"/>
                <w:b/>
                <w:bCs/>
                <w:sz w:val="24"/>
                <w:szCs w:val="24"/>
              </w:rPr>
              <w:t>H.264</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28"/>
        </w:trPr>
        <w:tc>
          <w:tcPr>
            <w:tcW w:w="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5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34"/>
        </w:trPr>
        <w:tc>
          <w:tcPr>
            <w:tcW w:w="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080"/>
              <w:jc w:val="right"/>
              <w:rPr>
                <w:rFonts w:ascii="Times New Roman" w:hAnsi="Times New Roman" w:cs="Times New Roman"/>
                <w:sz w:val="24"/>
                <w:szCs w:val="24"/>
              </w:rPr>
            </w:pPr>
            <w:r w:rsidRPr="003B4DF0">
              <w:rPr>
                <w:rFonts w:ascii="Times New Roman" w:hAnsi="Times New Roman" w:cs="Times New Roman"/>
                <w:b/>
                <w:bCs/>
                <w:sz w:val="24"/>
                <w:szCs w:val="24"/>
              </w:rPr>
              <w:t>35</w:t>
            </w:r>
          </w:p>
        </w:tc>
        <w:tc>
          <w:tcPr>
            <w:tcW w:w="9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5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629"/>
        </w:trPr>
        <w:tc>
          <w:tcPr>
            <w:tcW w:w="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080"/>
              <w:jc w:val="right"/>
              <w:rPr>
                <w:rFonts w:ascii="Times New Roman" w:hAnsi="Times New Roman" w:cs="Times New Roman"/>
                <w:sz w:val="24"/>
                <w:szCs w:val="24"/>
              </w:rPr>
            </w:pPr>
            <w:r w:rsidRPr="003B4DF0">
              <w:rPr>
                <w:rFonts w:ascii="Times New Roman" w:hAnsi="Times New Roman" w:cs="Times New Roman"/>
                <w:b/>
                <w:bCs/>
                <w:sz w:val="24"/>
                <w:szCs w:val="24"/>
              </w:rPr>
              <w:t>30</w:t>
            </w:r>
          </w:p>
        </w:tc>
        <w:tc>
          <w:tcPr>
            <w:tcW w:w="9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5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31"/>
        </w:trPr>
        <w:tc>
          <w:tcPr>
            <w:tcW w:w="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80"/>
              <w:jc w:val="right"/>
              <w:rPr>
                <w:rFonts w:ascii="Times New Roman" w:hAnsi="Times New Roman" w:cs="Times New Roman"/>
                <w:sz w:val="24"/>
                <w:szCs w:val="24"/>
              </w:rPr>
            </w:pPr>
            <w:r w:rsidRPr="003B4DF0">
              <w:rPr>
                <w:rFonts w:ascii="Times New Roman" w:hAnsi="Times New Roman" w:cs="Times New Roman"/>
                <w:b/>
                <w:bCs/>
                <w:sz w:val="24"/>
                <w:szCs w:val="24"/>
              </w:rPr>
              <w:t>200</w:t>
            </w:r>
          </w:p>
        </w:tc>
        <w:tc>
          <w:tcPr>
            <w:tcW w:w="9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95"/>
              <w:jc w:val="right"/>
              <w:rPr>
                <w:rFonts w:ascii="Times New Roman" w:hAnsi="Times New Roman" w:cs="Times New Roman"/>
                <w:sz w:val="24"/>
                <w:szCs w:val="24"/>
              </w:rPr>
            </w:pPr>
            <w:r w:rsidRPr="003B4DF0">
              <w:rPr>
                <w:rFonts w:ascii="Times New Roman" w:hAnsi="Times New Roman" w:cs="Times New Roman"/>
                <w:b/>
                <w:bCs/>
                <w:sz w:val="24"/>
                <w:szCs w:val="24"/>
              </w:rPr>
              <w:t>300</w:t>
            </w:r>
          </w:p>
        </w:tc>
        <w:tc>
          <w:tcPr>
            <w:tcW w:w="11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60"/>
              <w:jc w:val="right"/>
              <w:rPr>
                <w:rFonts w:ascii="Times New Roman" w:hAnsi="Times New Roman" w:cs="Times New Roman"/>
                <w:sz w:val="24"/>
                <w:szCs w:val="24"/>
              </w:rPr>
            </w:pPr>
            <w:r w:rsidRPr="003B4DF0">
              <w:rPr>
                <w:rFonts w:ascii="Times New Roman" w:hAnsi="Times New Roman" w:cs="Times New Roman"/>
                <w:b/>
                <w:bCs/>
                <w:sz w:val="24"/>
                <w:szCs w:val="24"/>
              </w:rPr>
              <w:t>700</w:t>
            </w:r>
          </w:p>
        </w:tc>
        <w:tc>
          <w:tcPr>
            <w:tcW w:w="25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586"/>
              <w:jc w:val="right"/>
              <w:rPr>
                <w:rFonts w:ascii="Times New Roman" w:hAnsi="Times New Roman" w:cs="Times New Roman"/>
                <w:sz w:val="24"/>
                <w:szCs w:val="24"/>
              </w:rPr>
            </w:pPr>
            <w:r w:rsidRPr="003B4DF0">
              <w:rPr>
                <w:rFonts w:ascii="Times New Roman" w:hAnsi="Times New Roman" w:cs="Times New Roman"/>
                <w:b/>
                <w:bCs/>
                <w:sz w:val="24"/>
                <w:szCs w:val="24"/>
              </w:rPr>
              <w:t>1000</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25"/>
        </w:trPr>
        <w:tc>
          <w:tcPr>
            <w:tcW w:w="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04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20"/>
              <w:jc w:val="right"/>
              <w:rPr>
                <w:rFonts w:ascii="Times New Roman" w:hAnsi="Times New Roman" w:cs="Times New Roman"/>
                <w:sz w:val="24"/>
                <w:szCs w:val="24"/>
              </w:rPr>
            </w:pPr>
            <w:r w:rsidRPr="003B4DF0">
              <w:rPr>
                <w:rFonts w:ascii="Times New Roman" w:hAnsi="Times New Roman" w:cs="Times New Roman"/>
                <w:b/>
                <w:bCs/>
                <w:sz w:val="24"/>
                <w:szCs w:val="24"/>
              </w:rPr>
              <w:t>Битрейт, Кбит/сек</w:t>
            </w:r>
          </w:p>
        </w:tc>
        <w:tc>
          <w:tcPr>
            <w:tcW w:w="25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0258D2">
      <w:pPr>
        <w:widowControl w:val="0"/>
        <w:autoSpaceDE w:val="0"/>
        <w:autoSpaceDN w:val="0"/>
        <w:adjustRightInd w:val="0"/>
        <w:spacing w:after="0" w:line="200" w:lineRule="exact"/>
        <w:rPr>
          <w:rFonts w:ascii="Times New Roman" w:hAnsi="Times New Roman" w:cs="Times New Roman"/>
          <w:sz w:val="24"/>
          <w:szCs w:val="24"/>
        </w:rPr>
      </w:pPr>
      <w:r w:rsidRPr="003B4DF0">
        <w:rPr>
          <w:rFonts w:ascii="Times New Roman" w:hAnsi="Times New Roman" w:cs="Times New Roman"/>
          <w:noProof/>
          <w:sz w:val="24"/>
          <w:szCs w:val="24"/>
        </w:rPr>
        <mc:AlternateContent>
          <mc:Choice Requires="wps">
            <w:drawing>
              <wp:anchor distT="0" distB="0" distL="114300" distR="114300" simplePos="0" relativeHeight="251892736" behindDoc="1" locked="0" layoutInCell="0" allowOverlap="1" wp14:anchorId="49324D6B" wp14:editId="29D0E3BB">
                <wp:simplePos x="0" y="0"/>
                <wp:positionH relativeFrom="column">
                  <wp:posOffset>2106930</wp:posOffset>
                </wp:positionH>
                <wp:positionV relativeFrom="paragraph">
                  <wp:posOffset>-928370</wp:posOffset>
                </wp:positionV>
                <wp:extent cx="229235" cy="0"/>
                <wp:effectExtent l="0" t="0" r="0" b="0"/>
                <wp:wrapNone/>
                <wp:docPr id="1088"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 o:spid="_x0000_s1026" style="position:absolute;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9pt,-73.1pt" to="183.95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93760" behindDoc="1" locked="0" layoutInCell="0" allowOverlap="1" wp14:anchorId="4DBD38F3" wp14:editId="6F3EAF12">
                <wp:simplePos x="0" y="0"/>
                <wp:positionH relativeFrom="column">
                  <wp:posOffset>2764790</wp:posOffset>
                </wp:positionH>
                <wp:positionV relativeFrom="paragraph">
                  <wp:posOffset>-928370</wp:posOffset>
                </wp:positionV>
                <wp:extent cx="227965" cy="0"/>
                <wp:effectExtent l="0" t="0" r="0" b="0"/>
                <wp:wrapNone/>
                <wp:docPr id="319"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9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 o:spid="_x0000_s1026" style="position:absolute;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7pt,-73.1pt" to="235.65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94784" behindDoc="1" locked="0" layoutInCell="0" allowOverlap="1" wp14:anchorId="52CF3BDA" wp14:editId="7337ECD7">
                <wp:simplePos x="0" y="0"/>
                <wp:positionH relativeFrom="column">
                  <wp:posOffset>3412490</wp:posOffset>
                </wp:positionH>
                <wp:positionV relativeFrom="paragraph">
                  <wp:posOffset>-928370</wp:posOffset>
                </wp:positionV>
                <wp:extent cx="227965" cy="0"/>
                <wp:effectExtent l="0" t="0" r="0" b="0"/>
                <wp:wrapNone/>
                <wp:docPr id="318"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9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 o:spid="_x0000_s1026" style="position:absolute;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7pt,-73.1pt" to="286.65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95808" behindDoc="1" locked="0" layoutInCell="0" allowOverlap="1" wp14:anchorId="4385DB5B" wp14:editId="013D1797">
                <wp:simplePos x="0" y="0"/>
                <wp:positionH relativeFrom="column">
                  <wp:posOffset>4059555</wp:posOffset>
                </wp:positionH>
                <wp:positionV relativeFrom="paragraph">
                  <wp:posOffset>-928370</wp:posOffset>
                </wp:positionV>
                <wp:extent cx="118745" cy="0"/>
                <wp:effectExtent l="0" t="0" r="0" b="0"/>
                <wp:wrapNone/>
                <wp:docPr id="317"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 o:spid="_x0000_s1026" style="position:absolute;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65pt,-73.1pt" to="329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fsgFQIAACs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96832" behindDoc="1" locked="0" layoutInCell="0" allowOverlap="1" wp14:anchorId="1FBEB40E" wp14:editId="720E3967">
                <wp:simplePos x="0" y="0"/>
                <wp:positionH relativeFrom="column">
                  <wp:posOffset>1531620</wp:posOffset>
                </wp:positionH>
                <wp:positionV relativeFrom="paragraph">
                  <wp:posOffset>-1366520</wp:posOffset>
                </wp:positionV>
                <wp:extent cx="442595" cy="0"/>
                <wp:effectExtent l="0" t="0" r="0" b="0"/>
                <wp:wrapNone/>
                <wp:docPr id="316"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5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 o:spid="_x0000_s1026" style="position:absolute;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6pt,-107.6pt" to="155.45pt,-1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97856" behindDoc="1" locked="0" layoutInCell="0" allowOverlap="1" wp14:anchorId="26BD123A" wp14:editId="3E710939">
                <wp:simplePos x="0" y="0"/>
                <wp:positionH relativeFrom="column">
                  <wp:posOffset>2106930</wp:posOffset>
                </wp:positionH>
                <wp:positionV relativeFrom="paragraph">
                  <wp:posOffset>-1366520</wp:posOffset>
                </wp:positionV>
                <wp:extent cx="523875" cy="0"/>
                <wp:effectExtent l="0" t="0" r="0" b="0"/>
                <wp:wrapNone/>
                <wp:docPr id="315"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 o:spid="_x0000_s1026" style="position:absolute;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9pt,-107.6pt" to="207.15pt,-1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98880" behindDoc="1" locked="0" layoutInCell="0" allowOverlap="1" wp14:anchorId="117B947F" wp14:editId="4CFC75DF">
                <wp:simplePos x="0" y="0"/>
                <wp:positionH relativeFrom="column">
                  <wp:posOffset>2764790</wp:posOffset>
                </wp:positionH>
                <wp:positionV relativeFrom="paragraph">
                  <wp:posOffset>-1366520</wp:posOffset>
                </wp:positionV>
                <wp:extent cx="227965" cy="0"/>
                <wp:effectExtent l="0" t="0" r="0" b="0"/>
                <wp:wrapNone/>
                <wp:docPr id="313"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9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 o:spid="_x0000_s1026" style="position:absolute;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7pt,-107.6pt" to="235.65pt,-1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899904" behindDoc="1" locked="0" layoutInCell="0" allowOverlap="1" wp14:anchorId="0C42CC86" wp14:editId="79ACE25B">
                <wp:simplePos x="0" y="0"/>
                <wp:positionH relativeFrom="column">
                  <wp:posOffset>3412490</wp:posOffset>
                </wp:positionH>
                <wp:positionV relativeFrom="paragraph">
                  <wp:posOffset>-1366520</wp:posOffset>
                </wp:positionV>
                <wp:extent cx="227965" cy="0"/>
                <wp:effectExtent l="0" t="0" r="0" b="0"/>
                <wp:wrapNone/>
                <wp:docPr id="312"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9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8" o:spid="_x0000_s1026" style="position:absolute;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7pt,-107.6pt" to="286.65pt,-1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00928" behindDoc="1" locked="0" layoutInCell="0" allowOverlap="1" wp14:anchorId="7874A74E" wp14:editId="2E434B0E">
                <wp:simplePos x="0" y="0"/>
                <wp:positionH relativeFrom="column">
                  <wp:posOffset>4059555</wp:posOffset>
                </wp:positionH>
                <wp:positionV relativeFrom="paragraph">
                  <wp:posOffset>-1366520</wp:posOffset>
                </wp:positionV>
                <wp:extent cx="118745" cy="0"/>
                <wp:effectExtent l="0" t="0" r="0" b="0"/>
                <wp:wrapNone/>
                <wp:docPr id="311"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9" o:spid="_x0000_s1026" style="position:absolute;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65pt,-107.6pt" to="329pt,-1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0ZX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01952" behindDoc="1" locked="0" layoutInCell="0" allowOverlap="1" wp14:anchorId="66A32B54" wp14:editId="1CC22E27">
                <wp:simplePos x="0" y="0"/>
                <wp:positionH relativeFrom="column">
                  <wp:posOffset>1531620</wp:posOffset>
                </wp:positionH>
                <wp:positionV relativeFrom="paragraph">
                  <wp:posOffset>-1795780</wp:posOffset>
                </wp:positionV>
                <wp:extent cx="1746885" cy="0"/>
                <wp:effectExtent l="0" t="0" r="0" b="0"/>
                <wp:wrapNone/>
                <wp:docPr id="310"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68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0" o:spid="_x0000_s1026" style="position:absolute;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6pt,-141.4pt" to="258.15pt,-1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02976" behindDoc="1" locked="0" layoutInCell="0" allowOverlap="1" wp14:anchorId="60715293" wp14:editId="7679CB62">
                <wp:simplePos x="0" y="0"/>
                <wp:positionH relativeFrom="column">
                  <wp:posOffset>3412490</wp:posOffset>
                </wp:positionH>
                <wp:positionV relativeFrom="paragraph">
                  <wp:posOffset>-1795780</wp:posOffset>
                </wp:positionV>
                <wp:extent cx="513715" cy="0"/>
                <wp:effectExtent l="0" t="0" r="0" b="0"/>
                <wp:wrapNone/>
                <wp:docPr id="309"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7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1" o:spid="_x0000_s1026" style="position:absolute;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7pt,-141.4pt" to="309.15pt,-1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04000" behindDoc="1" locked="0" layoutInCell="0" allowOverlap="1" wp14:anchorId="397C63B7" wp14:editId="740A39B8">
                <wp:simplePos x="0" y="0"/>
                <wp:positionH relativeFrom="column">
                  <wp:posOffset>4059555</wp:posOffset>
                </wp:positionH>
                <wp:positionV relativeFrom="paragraph">
                  <wp:posOffset>-1795780</wp:posOffset>
                </wp:positionV>
                <wp:extent cx="118745" cy="0"/>
                <wp:effectExtent l="0" t="0" r="0" b="0"/>
                <wp:wrapNone/>
                <wp:docPr id="308"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2" o:spid="_x0000_s1026" style="position:absolute;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65pt,-141.4pt" to="329pt,-1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DKM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05024" behindDoc="1" locked="0" layoutInCell="0" allowOverlap="1" wp14:anchorId="47554AAB" wp14:editId="2E1E61A8">
                <wp:simplePos x="0" y="0"/>
                <wp:positionH relativeFrom="column">
                  <wp:posOffset>1531620</wp:posOffset>
                </wp:positionH>
                <wp:positionV relativeFrom="paragraph">
                  <wp:posOffset>-2233295</wp:posOffset>
                </wp:positionV>
                <wp:extent cx="2646680" cy="0"/>
                <wp:effectExtent l="0" t="0" r="0" b="0"/>
                <wp:wrapNone/>
                <wp:docPr id="307"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6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3" o:spid="_x0000_s1026" style="position:absolute;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6pt,-175.85pt" to="329pt,-1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3NzFg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06048" behindDoc="1" locked="0" layoutInCell="0" allowOverlap="1" wp14:anchorId="5E953435" wp14:editId="1D00CEB7">
                <wp:simplePos x="0" y="0"/>
                <wp:positionH relativeFrom="column">
                  <wp:posOffset>1531620</wp:posOffset>
                </wp:positionH>
                <wp:positionV relativeFrom="paragraph">
                  <wp:posOffset>-928370</wp:posOffset>
                </wp:positionV>
                <wp:extent cx="156845" cy="0"/>
                <wp:effectExtent l="0" t="0" r="0" b="0"/>
                <wp:wrapNone/>
                <wp:docPr id="306"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8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4" o:spid="_x0000_s1026" style="position:absolute;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6pt,-73.1pt" to="132.95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7Q8FQ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07072" behindDoc="1" locked="0" layoutInCell="0" allowOverlap="1" wp14:anchorId="430706D1" wp14:editId="7F9D4C93">
                <wp:simplePos x="0" y="0"/>
                <wp:positionH relativeFrom="column">
                  <wp:posOffset>1573530</wp:posOffset>
                </wp:positionH>
                <wp:positionV relativeFrom="paragraph">
                  <wp:posOffset>-2233295</wp:posOffset>
                </wp:positionV>
                <wp:extent cx="2609850" cy="0"/>
                <wp:effectExtent l="0" t="0" r="0" b="0"/>
                <wp:wrapNone/>
                <wp:docPr id="305"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985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5" o:spid="_x0000_s1026" style="position:absolute;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9pt,-175.85pt" to="329.4pt,-1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" o:allowincell="f" strokecolor="gray"/>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08096" behindDoc="1" locked="0" layoutInCell="0" allowOverlap="1" wp14:anchorId="508F9CA3" wp14:editId="3078EF29">
                <wp:simplePos x="0" y="0"/>
                <wp:positionH relativeFrom="column">
                  <wp:posOffset>4178300</wp:posOffset>
                </wp:positionH>
                <wp:positionV relativeFrom="paragraph">
                  <wp:posOffset>-2237740</wp:posOffset>
                </wp:positionV>
                <wp:extent cx="0" cy="1742440"/>
                <wp:effectExtent l="0" t="0" r="0" b="0"/>
                <wp:wrapNone/>
                <wp:docPr id="304"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244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6" o:spid="_x0000_s1026" style="position:absolute;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pt,-176.2pt" to="329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" o:allowincell="f" strokecolor="gray"/>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09120" behindDoc="1" locked="0" layoutInCell="0" allowOverlap="1" wp14:anchorId="2A7BB87C" wp14:editId="6761368D">
                <wp:simplePos x="0" y="0"/>
                <wp:positionH relativeFrom="column">
                  <wp:posOffset>1573530</wp:posOffset>
                </wp:positionH>
                <wp:positionV relativeFrom="paragraph">
                  <wp:posOffset>-500380</wp:posOffset>
                </wp:positionV>
                <wp:extent cx="2609850" cy="0"/>
                <wp:effectExtent l="0" t="0" r="0" b="0"/>
                <wp:wrapNone/>
                <wp:docPr id="303"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985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7" o:spid="_x0000_s1026" style="position:absolute;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9pt,-39.4pt" to="329.4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" o:allowincell="f" strokecolor="gray"/>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10144" behindDoc="1" locked="0" layoutInCell="0" allowOverlap="1" wp14:anchorId="1776A055" wp14:editId="3CF19FF1">
                <wp:simplePos x="0" y="0"/>
                <wp:positionH relativeFrom="column">
                  <wp:posOffset>1578610</wp:posOffset>
                </wp:positionH>
                <wp:positionV relativeFrom="paragraph">
                  <wp:posOffset>-2237740</wp:posOffset>
                </wp:positionV>
                <wp:extent cx="0" cy="1742440"/>
                <wp:effectExtent l="0" t="0" r="0" b="0"/>
                <wp:wrapNone/>
                <wp:docPr id="302"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244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8" o:spid="_x0000_s1026" style="position:absolute;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3pt,-176.2pt" to="124.3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" o:allowincell="f" strokecolor="gray"/>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11168" behindDoc="1" locked="0" layoutInCell="0" allowOverlap="1" wp14:anchorId="1C91A9D5" wp14:editId="1B2D1C95">
                <wp:simplePos x="0" y="0"/>
                <wp:positionH relativeFrom="column">
                  <wp:posOffset>1684020</wp:posOffset>
                </wp:positionH>
                <wp:positionV relativeFrom="paragraph">
                  <wp:posOffset>-1137920</wp:posOffset>
                </wp:positionV>
                <wp:extent cx="142240" cy="637540"/>
                <wp:effectExtent l="0" t="0" r="0" b="0"/>
                <wp:wrapNone/>
                <wp:docPr id="301"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 cy="637540"/>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9" o:spid="_x0000_s1026" style="position:absolute;margin-left:132.6pt;margin-top:-89.6pt;width:11.2pt;height:50.2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" o:allowincell="f" fillcolor="#9a9aff"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12192" behindDoc="1" locked="0" layoutInCell="0" allowOverlap="1" wp14:anchorId="2CAE4F8E" wp14:editId="362EC2BE">
                <wp:simplePos x="0" y="0"/>
                <wp:positionH relativeFrom="column">
                  <wp:posOffset>1684020</wp:posOffset>
                </wp:positionH>
                <wp:positionV relativeFrom="paragraph">
                  <wp:posOffset>-1143000</wp:posOffset>
                </wp:positionV>
                <wp:extent cx="0" cy="647700"/>
                <wp:effectExtent l="0" t="0" r="0" b="0"/>
                <wp:wrapNone/>
                <wp:docPr id="300"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0" o:spid="_x0000_s1026" style="position:absolute;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6pt,-90pt" to="132.6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13216" behindDoc="1" locked="0" layoutInCell="0" allowOverlap="1" wp14:anchorId="3AF1C9CB" wp14:editId="68D73142">
                <wp:simplePos x="0" y="0"/>
                <wp:positionH relativeFrom="column">
                  <wp:posOffset>1826260</wp:posOffset>
                </wp:positionH>
                <wp:positionV relativeFrom="paragraph">
                  <wp:posOffset>-1152525</wp:posOffset>
                </wp:positionV>
                <wp:extent cx="0" cy="657225"/>
                <wp:effectExtent l="0" t="0" r="0" b="0"/>
                <wp:wrapNone/>
                <wp:docPr id="299"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7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1" o:spid="_x0000_s1026" style="position:absolute;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8pt,-90.75pt" to="143.8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14240" behindDoc="1" locked="0" layoutInCell="0" allowOverlap="1" wp14:anchorId="228999E1" wp14:editId="13E10B9B">
                <wp:simplePos x="0" y="0"/>
                <wp:positionH relativeFrom="column">
                  <wp:posOffset>1678940</wp:posOffset>
                </wp:positionH>
                <wp:positionV relativeFrom="paragraph">
                  <wp:posOffset>-1137920</wp:posOffset>
                </wp:positionV>
                <wp:extent cx="151765" cy="0"/>
                <wp:effectExtent l="0" t="0" r="0" b="0"/>
                <wp:wrapNone/>
                <wp:docPr id="298"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7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 o:spid="_x0000_s1026" style="position:absolute;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2pt,-89.6pt" to="144.15pt,-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wfhFQIAACs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15264" behindDoc="1" locked="0" layoutInCell="0" allowOverlap="1" wp14:anchorId="3B86FBFF" wp14:editId="447E3270">
                <wp:simplePos x="0" y="0"/>
                <wp:positionH relativeFrom="column">
                  <wp:posOffset>1531620</wp:posOffset>
                </wp:positionH>
                <wp:positionV relativeFrom="paragraph">
                  <wp:posOffset>-500380</wp:posOffset>
                </wp:positionV>
                <wp:extent cx="2651760" cy="0"/>
                <wp:effectExtent l="0" t="0" r="0" b="0"/>
                <wp:wrapNone/>
                <wp:docPr id="297"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1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 o:spid="_x0000_s1026" style="position:absolute;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6pt,-39.4pt" to="329.4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16288" behindDoc="1" locked="0" layoutInCell="0" allowOverlap="1" wp14:anchorId="3861D37F" wp14:editId="1BFB7CB1">
                <wp:simplePos x="0" y="0"/>
                <wp:positionH relativeFrom="column">
                  <wp:posOffset>2331720</wp:posOffset>
                </wp:positionH>
                <wp:positionV relativeFrom="paragraph">
                  <wp:posOffset>-1243330</wp:posOffset>
                </wp:positionV>
                <wp:extent cx="142240" cy="742950"/>
                <wp:effectExtent l="0" t="0" r="0" b="0"/>
                <wp:wrapNone/>
                <wp:docPr id="296"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 cy="742950"/>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 o:spid="_x0000_s1026" style="position:absolute;margin-left:183.6pt;margin-top:-97.9pt;width:11.2pt;height:58.5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" o:allowincell="f" fillcolor="#9a9aff"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17312" behindDoc="1" locked="0" layoutInCell="0" allowOverlap="1" wp14:anchorId="19EB45B4" wp14:editId="71DDD517">
                <wp:simplePos x="0" y="0"/>
                <wp:positionH relativeFrom="column">
                  <wp:posOffset>1826260</wp:posOffset>
                </wp:positionH>
                <wp:positionV relativeFrom="paragraph">
                  <wp:posOffset>-1148080</wp:posOffset>
                </wp:positionV>
                <wp:extent cx="143510" cy="647700"/>
                <wp:effectExtent l="0" t="0" r="0" b="0"/>
                <wp:wrapNone/>
                <wp:docPr id="295"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647700"/>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 o:spid="_x0000_s1026" style="position:absolute;margin-left:143.8pt;margin-top:-90.4pt;width:11.3pt;height:51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" o:allowincell="f" fillcolor="#9a3365"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18336" behindDoc="1" locked="0" layoutInCell="0" allowOverlap="1" wp14:anchorId="6644D73A" wp14:editId="7A01C048">
                <wp:simplePos x="0" y="0"/>
                <wp:positionH relativeFrom="column">
                  <wp:posOffset>1969770</wp:posOffset>
                </wp:positionH>
                <wp:positionV relativeFrom="paragraph">
                  <wp:posOffset>-1533525</wp:posOffset>
                </wp:positionV>
                <wp:extent cx="0" cy="1038225"/>
                <wp:effectExtent l="0" t="0" r="0" b="0"/>
                <wp:wrapNone/>
                <wp:docPr id="294"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6" o:spid="_x0000_s1026" style="position:absolute;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1pt,-120.75pt" to="155.1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19360" behindDoc="1" locked="0" layoutInCell="0" allowOverlap="1" wp14:anchorId="303A7FCC" wp14:editId="4F456F7A">
                <wp:simplePos x="0" y="0"/>
                <wp:positionH relativeFrom="column">
                  <wp:posOffset>1821180</wp:posOffset>
                </wp:positionH>
                <wp:positionV relativeFrom="paragraph">
                  <wp:posOffset>-1148080</wp:posOffset>
                </wp:positionV>
                <wp:extent cx="153035" cy="0"/>
                <wp:effectExtent l="0" t="0" r="0" b="0"/>
                <wp:wrapNone/>
                <wp:docPr id="293"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7" o:spid="_x0000_s1026" style="position:absolute;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4pt,-90.4pt" to="155.45pt,-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20384" behindDoc="1" locked="0" layoutInCell="0" allowOverlap="1" wp14:anchorId="35D28844" wp14:editId="68C27696">
                <wp:simplePos x="0" y="0"/>
                <wp:positionH relativeFrom="column">
                  <wp:posOffset>1969770</wp:posOffset>
                </wp:positionH>
                <wp:positionV relativeFrom="paragraph">
                  <wp:posOffset>-1529080</wp:posOffset>
                </wp:positionV>
                <wp:extent cx="142240" cy="1028700"/>
                <wp:effectExtent l="0" t="0" r="0" b="0"/>
                <wp:wrapNone/>
                <wp:docPr id="292"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 cy="1028700"/>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 o:spid="_x0000_s1026" style="position:absolute;margin-left:155.1pt;margin-top:-120.4pt;width:11.2pt;height:81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" o:allowincell="f" fillcolor="#ffc"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21408" behindDoc="1" locked="0" layoutInCell="0" allowOverlap="1" wp14:anchorId="074C4930" wp14:editId="14A0711C">
                <wp:simplePos x="0" y="0"/>
                <wp:positionH relativeFrom="column">
                  <wp:posOffset>2112010</wp:posOffset>
                </wp:positionH>
                <wp:positionV relativeFrom="paragraph">
                  <wp:posOffset>-1533525</wp:posOffset>
                </wp:positionV>
                <wp:extent cx="0" cy="1038225"/>
                <wp:effectExtent l="0" t="0" r="0" b="0"/>
                <wp:wrapNone/>
                <wp:docPr id="291"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9" o:spid="_x0000_s1026" style="position:absolute;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3pt,-120.75pt" to="166.3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22432" behindDoc="1" locked="0" layoutInCell="0" allowOverlap="1" wp14:anchorId="6A1FFB43" wp14:editId="67F72D1A">
                <wp:simplePos x="0" y="0"/>
                <wp:positionH relativeFrom="column">
                  <wp:posOffset>1964690</wp:posOffset>
                </wp:positionH>
                <wp:positionV relativeFrom="paragraph">
                  <wp:posOffset>-1529080</wp:posOffset>
                </wp:positionV>
                <wp:extent cx="151765" cy="0"/>
                <wp:effectExtent l="0" t="0" r="0" b="0"/>
                <wp:wrapNone/>
                <wp:docPr id="290"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7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0" o:spid="_x0000_s1026" style="position:absolute;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7pt,-120.4pt" to="166.65pt,-1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23456" behindDoc="1" locked="0" layoutInCell="0" allowOverlap="1" wp14:anchorId="108A30A4" wp14:editId="2078B02A">
                <wp:simplePos x="0" y="0"/>
                <wp:positionH relativeFrom="column">
                  <wp:posOffset>2331720</wp:posOffset>
                </wp:positionH>
                <wp:positionV relativeFrom="paragraph">
                  <wp:posOffset>-1247775</wp:posOffset>
                </wp:positionV>
                <wp:extent cx="0" cy="752475"/>
                <wp:effectExtent l="0" t="0" r="0" b="0"/>
                <wp:wrapNone/>
                <wp:docPr id="289"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1" o:spid="_x0000_s1026" style="position:absolute;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98.25pt" to="183.6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24480" behindDoc="1" locked="0" layoutInCell="0" allowOverlap="1" wp14:anchorId="510AF1A8" wp14:editId="2BE58EED">
                <wp:simplePos x="0" y="0"/>
                <wp:positionH relativeFrom="column">
                  <wp:posOffset>2473960</wp:posOffset>
                </wp:positionH>
                <wp:positionV relativeFrom="paragraph">
                  <wp:posOffset>-1285875</wp:posOffset>
                </wp:positionV>
                <wp:extent cx="0" cy="790575"/>
                <wp:effectExtent l="0" t="0" r="0" b="0"/>
                <wp:wrapNone/>
                <wp:docPr id="288"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0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8pt,-101.25pt" to="194.8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SaFAIAACsEAAAOAAAAZHJzL2Uyb0RvYy54bWysU02P2jAQvVfqf7Byh3w0s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25504" behindDoc="1" locked="0" layoutInCell="0" allowOverlap="1" wp14:anchorId="20A8EC39" wp14:editId="0B7AFD2F">
                <wp:simplePos x="0" y="0"/>
                <wp:positionH relativeFrom="column">
                  <wp:posOffset>2326640</wp:posOffset>
                </wp:positionH>
                <wp:positionV relativeFrom="paragraph">
                  <wp:posOffset>-1243330</wp:posOffset>
                </wp:positionV>
                <wp:extent cx="151765" cy="0"/>
                <wp:effectExtent l="0" t="0" r="0" b="0"/>
                <wp:wrapNone/>
                <wp:docPr id="287"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7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 o:spid="_x0000_s1026" style="position:absolute;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2pt,-97.9pt" to="195.15pt,-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EXbFQIAACs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26528" behindDoc="1" locked="0" layoutInCell="0" allowOverlap="1" wp14:anchorId="084FA994" wp14:editId="73293A66">
                <wp:simplePos x="0" y="0"/>
                <wp:positionH relativeFrom="column">
                  <wp:posOffset>2473960</wp:posOffset>
                </wp:positionH>
                <wp:positionV relativeFrom="paragraph">
                  <wp:posOffset>-1281430</wp:posOffset>
                </wp:positionV>
                <wp:extent cx="152400" cy="781050"/>
                <wp:effectExtent l="0" t="0" r="0" b="0"/>
                <wp:wrapNone/>
                <wp:docPr id="286"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781050"/>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4" o:spid="_x0000_s1026" style="position:absolute;margin-left:194.8pt;margin-top:-100.9pt;width:12pt;height:61.5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" o:allowincell="f" fillcolor="#9a3365"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27552" behindDoc="1" locked="0" layoutInCell="0" allowOverlap="1" wp14:anchorId="0FB25EA2" wp14:editId="48E51ED4">
                <wp:simplePos x="0" y="0"/>
                <wp:positionH relativeFrom="column">
                  <wp:posOffset>2626360</wp:posOffset>
                </wp:positionH>
                <wp:positionV relativeFrom="paragraph">
                  <wp:posOffset>-1638300</wp:posOffset>
                </wp:positionV>
                <wp:extent cx="0" cy="1143000"/>
                <wp:effectExtent l="0" t="0" r="0" b="0"/>
                <wp:wrapNone/>
                <wp:docPr id="285"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5" o:spid="_x0000_s1026" style="position:absolute;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8pt,-129pt" to="206.8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MmYFgIAACw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28576" behindDoc="1" locked="0" layoutInCell="0" allowOverlap="1" wp14:anchorId="18DC8AC7" wp14:editId="5FC4AD03">
                <wp:simplePos x="0" y="0"/>
                <wp:positionH relativeFrom="column">
                  <wp:posOffset>2468880</wp:posOffset>
                </wp:positionH>
                <wp:positionV relativeFrom="paragraph">
                  <wp:posOffset>-1281430</wp:posOffset>
                </wp:positionV>
                <wp:extent cx="161925" cy="0"/>
                <wp:effectExtent l="0" t="0" r="0" b="0"/>
                <wp:wrapNone/>
                <wp:docPr id="284"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6" o:spid="_x0000_s1026" style="position:absolute;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4pt,-100.9pt" to="207.15pt,-1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29600" behindDoc="1" locked="0" layoutInCell="0" allowOverlap="1" wp14:anchorId="172E3930" wp14:editId="6354ABE5">
                <wp:simplePos x="0" y="0"/>
                <wp:positionH relativeFrom="column">
                  <wp:posOffset>2626360</wp:posOffset>
                </wp:positionH>
                <wp:positionV relativeFrom="paragraph">
                  <wp:posOffset>-1633220</wp:posOffset>
                </wp:positionV>
                <wp:extent cx="143510" cy="1132840"/>
                <wp:effectExtent l="0" t="0" r="0" b="0"/>
                <wp:wrapNone/>
                <wp:docPr id="283"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132840"/>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7" o:spid="_x0000_s1026" style="position:absolute;margin-left:206.8pt;margin-top:-128.6pt;width:11.3pt;height:89.2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" o:allowincell="f" fillcolor="#ffc"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30624" behindDoc="1" locked="0" layoutInCell="0" allowOverlap="1" wp14:anchorId="425358A4" wp14:editId="127C6D5D">
                <wp:simplePos x="0" y="0"/>
                <wp:positionH relativeFrom="column">
                  <wp:posOffset>2769870</wp:posOffset>
                </wp:positionH>
                <wp:positionV relativeFrom="paragraph">
                  <wp:posOffset>-1638300</wp:posOffset>
                </wp:positionV>
                <wp:extent cx="0" cy="1143000"/>
                <wp:effectExtent l="0" t="0" r="0" b="0"/>
                <wp:wrapNone/>
                <wp:docPr id="282"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8" o:spid="_x0000_s1026" style="position:absolute;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1pt,-129pt" to="218.1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akzFQIAACw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31648" behindDoc="1" locked="0" layoutInCell="0" allowOverlap="1" wp14:anchorId="4A7C3DD6" wp14:editId="1B5D054C">
                <wp:simplePos x="0" y="0"/>
                <wp:positionH relativeFrom="column">
                  <wp:posOffset>2621280</wp:posOffset>
                </wp:positionH>
                <wp:positionV relativeFrom="paragraph">
                  <wp:posOffset>-1633220</wp:posOffset>
                </wp:positionV>
                <wp:extent cx="153035" cy="0"/>
                <wp:effectExtent l="0" t="0" r="0" b="0"/>
                <wp:wrapNone/>
                <wp:docPr id="281"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9" o:spid="_x0000_s1026" style="position:absolute;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4pt,-128.6pt" to="218.45pt,-1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SItFQIAACs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32672" behindDoc="1" locked="0" layoutInCell="0" allowOverlap="1" wp14:anchorId="5AA1042F" wp14:editId="6E2A552A">
                <wp:simplePos x="0" y="0"/>
                <wp:positionH relativeFrom="column">
                  <wp:posOffset>2988310</wp:posOffset>
                </wp:positionH>
                <wp:positionV relativeFrom="paragraph">
                  <wp:posOffset>-1518920</wp:posOffset>
                </wp:positionV>
                <wp:extent cx="143510" cy="1018540"/>
                <wp:effectExtent l="0" t="0" r="0" b="0"/>
                <wp:wrapNone/>
                <wp:docPr id="28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018540"/>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0" o:spid="_x0000_s1026" style="position:absolute;margin-left:235.3pt;margin-top:-119.6pt;width:11.3pt;height:80.2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" o:allowincell="f" fillcolor="#9a9aff"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33696" behindDoc="1" locked="0" layoutInCell="0" allowOverlap="1" wp14:anchorId="69122125" wp14:editId="778E7010">
                <wp:simplePos x="0" y="0"/>
                <wp:positionH relativeFrom="column">
                  <wp:posOffset>2988310</wp:posOffset>
                </wp:positionH>
                <wp:positionV relativeFrom="paragraph">
                  <wp:posOffset>-1524000</wp:posOffset>
                </wp:positionV>
                <wp:extent cx="0" cy="1028700"/>
                <wp:effectExtent l="0" t="0" r="0" b="0"/>
                <wp:wrapNone/>
                <wp:docPr id="279"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1" o:spid="_x0000_s1026" style="position:absolute;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3pt,-120pt" to="235.3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34720" behindDoc="1" locked="0" layoutInCell="0" allowOverlap="1" wp14:anchorId="2E6E1E09" wp14:editId="5182FB70">
                <wp:simplePos x="0" y="0"/>
                <wp:positionH relativeFrom="column">
                  <wp:posOffset>3131820</wp:posOffset>
                </wp:positionH>
                <wp:positionV relativeFrom="paragraph">
                  <wp:posOffset>-1562100</wp:posOffset>
                </wp:positionV>
                <wp:extent cx="0" cy="1066800"/>
                <wp:effectExtent l="0" t="0" r="0" b="0"/>
                <wp:wrapNone/>
                <wp:docPr id="278"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2" o:spid="_x0000_s1026" style="position:absolute;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6pt,-123pt" to="246.6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9rFQIAACwEAAAOAAAAZHJzL2Uyb0RvYy54bWysU02P2jAQvVfqf7B8h3wUW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35744" behindDoc="1" locked="0" layoutInCell="0" allowOverlap="1" wp14:anchorId="28F4CC0F" wp14:editId="52452328">
                <wp:simplePos x="0" y="0"/>
                <wp:positionH relativeFrom="column">
                  <wp:posOffset>2983230</wp:posOffset>
                </wp:positionH>
                <wp:positionV relativeFrom="paragraph">
                  <wp:posOffset>-1518920</wp:posOffset>
                </wp:positionV>
                <wp:extent cx="153035" cy="0"/>
                <wp:effectExtent l="0" t="0" r="0" b="0"/>
                <wp:wrapNone/>
                <wp:docPr id="277"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 o:spid="_x0000_s1026" style="position:absolute;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9pt,-119.6pt" to="246.95pt,-1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36768" behindDoc="1" locked="0" layoutInCell="0" allowOverlap="1" wp14:anchorId="416288DA" wp14:editId="7C28EC6E">
                <wp:simplePos x="0" y="0"/>
                <wp:positionH relativeFrom="column">
                  <wp:posOffset>3131820</wp:posOffset>
                </wp:positionH>
                <wp:positionV relativeFrom="paragraph">
                  <wp:posOffset>-1557020</wp:posOffset>
                </wp:positionV>
                <wp:extent cx="142240" cy="1056640"/>
                <wp:effectExtent l="0" t="0" r="0" b="0"/>
                <wp:wrapNone/>
                <wp:docPr id="276"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 cy="1056640"/>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4" o:spid="_x0000_s1026" style="position:absolute;margin-left:246.6pt;margin-top:-122.6pt;width:11.2pt;height:83.2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" o:allowincell="f" fillcolor="#9a3365"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37792" behindDoc="1" locked="0" layoutInCell="0" allowOverlap="1" wp14:anchorId="490344FA" wp14:editId="1D79FEF8">
                <wp:simplePos x="0" y="0"/>
                <wp:positionH relativeFrom="column">
                  <wp:posOffset>3274060</wp:posOffset>
                </wp:positionH>
                <wp:positionV relativeFrom="paragraph">
                  <wp:posOffset>-1866900</wp:posOffset>
                </wp:positionV>
                <wp:extent cx="0" cy="1371600"/>
                <wp:effectExtent l="0" t="0" r="0" b="0"/>
                <wp:wrapNone/>
                <wp:docPr id="275"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5" o:spid="_x0000_s1026" style="position:absolute;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8pt,-147pt" to="257.8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38816" behindDoc="1" locked="0" layoutInCell="0" allowOverlap="1" wp14:anchorId="6C3722E5" wp14:editId="1A428AE1">
                <wp:simplePos x="0" y="0"/>
                <wp:positionH relativeFrom="column">
                  <wp:posOffset>3126740</wp:posOffset>
                </wp:positionH>
                <wp:positionV relativeFrom="paragraph">
                  <wp:posOffset>-1557020</wp:posOffset>
                </wp:positionV>
                <wp:extent cx="151765" cy="0"/>
                <wp:effectExtent l="0" t="0" r="0" b="0"/>
                <wp:wrapNone/>
                <wp:docPr id="274"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7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6" o:spid="_x0000_s1026" style="position:absolute;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2pt,-122.6pt" to="258.15pt,-1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39840" behindDoc="1" locked="0" layoutInCell="0" allowOverlap="1" wp14:anchorId="05D68B92" wp14:editId="12B50B80">
                <wp:simplePos x="0" y="0"/>
                <wp:positionH relativeFrom="column">
                  <wp:posOffset>3274060</wp:posOffset>
                </wp:positionH>
                <wp:positionV relativeFrom="paragraph">
                  <wp:posOffset>-1861820</wp:posOffset>
                </wp:positionV>
                <wp:extent cx="143510" cy="1361440"/>
                <wp:effectExtent l="0" t="0" r="0" b="0"/>
                <wp:wrapNone/>
                <wp:docPr id="273"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361440"/>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 o:spid="_x0000_s1026" style="position:absolute;margin-left:257.8pt;margin-top:-146.6pt;width:11.3pt;height:107.2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" o:allowincell="f" fillcolor="#ffc"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40864" behindDoc="1" locked="0" layoutInCell="0" allowOverlap="1" wp14:anchorId="4686EE76" wp14:editId="41771137">
                <wp:simplePos x="0" y="0"/>
                <wp:positionH relativeFrom="column">
                  <wp:posOffset>3417570</wp:posOffset>
                </wp:positionH>
                <wp:positionV relativeFrom="paragraph">
                  <wp:posOffset>-1866900</wp:posOffset>
                </wp:positionV>
                <wp:extent cx="0" cy="1371600"/>
                <wp:effectExtent l="0" t="0" r="0" b="0"/>
                <wp:wrapNone/>
                <wp:docPr id="272"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8" o:spid="_x0000_s1026" style="position:absolute;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1pt,-147pt" to="269.1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41888" behindDoc="1" locked="0" layoutInCell="0" allowOverlap="1" wp14:anchorId="0FDC377C" wp14:editId="0E4954FC">
                <wp:simplePos x="0" y="0"/>
                <wp:positionH relativeFrom="column">
                  <wp:posOffset>3268980</wp:posOffset>
                </wp:positionH>
                <wp:positionV relativeFrom="paragraph">
                  <wp:posOffset>-1861820</wp:posOffset>
                </wp:positionV>
                <wp:extent cx="153035" cy="0"/>
                <wp:effectExtent l="0" t="0" r="0" b="0"/>
                <wp:wrapNone/>
                <wp:docPr id="271"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9" o:spid="_x0000_s1026" style="position:absolute;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4pt,-146.6pt" to="269.45pt,-1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WNFg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42912" behindDoc="1" locked="0" layoutInCell="0" allowOverlap="1" wp14:anchorId="2E4DFF38" wp14:editId="0144DF9D">
                <wp:simplePos x="0" y="0"/>
                <wp:positionH relativeFrom="column">
                  <wp:posOffset>3636010</wp:posOffset>
                </wp:positionH>
                <wp:positionV relativeFrom="paragraph">
                  <wp:posOffset>-1624330</wp:posOffset>
                </wp:positionV>
                <wp:extent cx="143510" cy="1123950"/>
                <wp:effectExtent l="0" t="0" r="0" b="0"/>
                <wp:wrapNone/>
                <wp:docPr id="270"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123950"/>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 o:spid="_x0000_s1026" style="position:absolute;margin-left:286.3pt;margin-top:-127.9pt;width:11.3pt;height:88.5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" o:allowincell="f" fillcolor="#9a9aff"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43936" behindDoc="1" locked="0" layoutInCell="0" allowOverlap="1" wp14:anchorId="4A433C76" wp14:editId="10735E14">
                <wp:simplePos x="0" y="0"/>
                <wp:positionH relativeFrom="column">
                  <wp:posOffset>3636010</wp:posOffset>
                </wp:positionH>
                <wp:positionV relativeFrom="paragraph">
                  <wp:posOffset>-1628775</wp:posOffset>
                </wp:positionV>
                <wp:extent cx="0" cy="1133475"/>
                <wp:effectExtent l="0" t="0" r="0" b="0"/>
                <wp:wrapNone/>
                <wp:docPr id="269"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3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1" o:spid="_x0000_s1026" style="position:absolute;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3pt,-128.25pt" to="286.3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44960" behindDoc="1" locked="0" layoutInCell="0" allowOverlap="1" wp14:anchorId="34ECD0BA" wp14:editId="7C103088">
                <wp:simplePos x="0" y="0"/>
                <wp:positionH relativeFrom="column">
                  <wp:posOffset>3779520</wp:posOffset>
                </wp:positionH>
                <wp:positionV relativeFrom="paragraph">
                  <wp:posOffset>-1657350</wp:posOffset>
                </wp:positionV>
                <wp:extent cx="0" cy="1162050"/>
                <wp:effectExtent l="0" t="0" r="0" b="0"/>
                <wp:wrapNone/>
                <wp:docPr id="268"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2" o:spid="_x0000_s1026" style="position:absolute;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6pt,-130.5pt" to="297.6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45984" behindDoc="1" locked="0" layoutInCell="0" allowOverlap="1" wp14:anchorId="1422BDC1" wp14:editId="13D661C5">
                <wp:simplePos x="0" y="0"/>
                <wp:positionH relativeFrom="column">
                  <wp:posOffset>3630930</wp:posOffset>
                </wp:positionH>
                <wp:positionV relativeFrom="paragraph">
                  <wp:posOffset>-1624330</wp:posOffset>
                </wp:positionV>
                <wp:extent cx="153035" cy="0"/>
                <wp:effectExtent l="0" t="0" r="0" b="0"/>
                <wp:wrapNone/>
                <wp:docPr id="267"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3" o:spid="_x0000_s1026" style="position:absolute;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9pt,-127.9pt" to="297.95pt,-1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IaEFQIAACs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47008" behindDoc="1" locked="0" layoutInCell="0" allowOverlap="1" wp14:anchorId="22716F13" wp14:editId="74BF01B1">
                <wp:simplePos x="0" y="0"/>
                <wp:positionH relativeFrom="column">
                  <wp:posOffset>3779520</wp:posOffset>
                </wp:positionH>
                <wp:positionV relativeFrom="paragraph">
                  <wp:posOffset>-1652270</wp:posOffset>
                </wp:positionV>
                <wp:extent cx="142240" cy="1151890"/>
                <wp:effectExtent l="0" t="0" r="0" b="0"/>
                <wp:wrapNone/>
                <wp:docPr id="266"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 cy="1151890"/>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4" o:spid="_x0000_s1026" style="position:absolute;margin-left:297.6pt;margin-top:-130.1pt;width:11.2pt;height:90.7pt;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" o:allowincell="f" fillcolor="#9a3365"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48032" behindDoc="1" locked="0" layoutInCell="0" allowOverlap="1" wp14:anchorId="5EB0E2AD" wp14:editId="42F4FEF5">
                <wp:simplePos x="0" y="0"/>
                <wp:positionH relativeFrom="column">
                  <wp:posOffset>3921760</wp:posOffset>
                </wp:positionH>
                <wp:positionV relativeFrom="paragraph">
                  <wp:posOffset>-1962150</wp:posOffset>
                </wp:positionV>
                <wp:extent cx="0" cy="1466850"/>
                <wp:effectExtent l="0" t="0" r="0" b="0"/>
                <wp:wrapNone/>
                <wp:docPr id="265"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6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 o:spid="_x0000_s1026" style="position:absolute;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8pt,-154.5pt" to="308.8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49056" behindDoc="1" locked="0" layoutInCell="0" allowOverlap="1" wp14:anchorId="4BE5DD5C" wp14:editId="4C6A02E4">
                <wp:simplePos x="0" y="0"/>
                <wp:positionH relativeFrom="column">
                  <wp:posOffset>3774440</wp:posOffset>
                </wp:positionH>
                <wp:positionV relativeFrom="paragraph">
                  <wp:posOffset>-1652270</wp:posOffset>
                </wp:positionV>
                <wp:extent cx="151765" cy="0"/>
                <wp:effectExtent l="0" t="0" r="0" b="0"/>
                <wp:wrapNone/>
                <wp:docPr id="264"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7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 o:spid="_x0000_s1026" style="position:absolute;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2pt,-130.1pt" to="309.15pt,-1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hKHFQIAACsEAAAOAAAAZHJzL2Uyb0RvYy54bWysU02P2yAQvVfqf0DcE9up4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50080" behindDoc="1" locked="0" layoutInCell="0" allowOverlap="1" wp14:anchorId="19FDB0F5" wp14:editId="347A6F76">
                <wp:simplePos x="0" y="0"/>
                <wp:positionH relativeFrom="column">
                  <wp:posOffset>3921760</wp:posOffset>
                </wp:positionH>
                <wp:positionV relativeFrom="paragraph">
                  <wp:posOffset>-1957070</wp:posOffset>
                </wp:positionV>
                <wp:extent cx="142240" cy="1456690"/>
                <wp:effectExtent l="0" t="0" r="0" b="0"/>
                <wp:wrapNone/>
                <wp:docPr id="263"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 cy="1456690"/>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7" o:spid="_x0000_s1026" style="position:absolute;margin-left:308.8pt;margin-top:-154.1pt;width:11.2pt;height:114.7pt;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" o:allowincell="f" fillcolor="#ffc"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51104" behindDoc="1" locked="0" layoutInCell="0" allowOverlap="1" wp14:anchorId="5812CE25" wp14:editId="647B37D5">
                <wp:simplePos x="0" y="0"/>
                <wp:positionH relativeFrom="column">
                  <wp:posOffset>4064000</wp:posOffset>
                </wp:positionH>
                <wp:positionV relativeFrom="paragraph">
                  <wp:posOffset>-1962150</wp:posOffset>
                </wp:positionV>
                <wp:extent cx="0" cy="1466850"/>
                <wp:effectExtent l="0" t="0" r="0" b="0"/>
                <wp:wrapNone/>
                <wp:docPr id="262"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6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 o:spid="_x0000_s1026" style="position:absolute;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pt,-154.5pt" to="320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52128" behindDoc="1" locked="0" layoutInCell="0" allowOverlap="1" wp14:anchorId="6619D0C6" wp14:editId="076B3970">
                <wp:simplePos x="0" y="0"/>
                <wp:positionH relativeFrom="column">
                  <wp:posOffset>3916680</wp:posOffset>
                </wp:positionH>
                <wp:positionV relativeFrom="paragraph">
                  <wp:posOffset>-1957070</wp:posOffset>
                </wp:positionV>
                <wp:extent cx="152400" cy="0"/>
                <wp:effectExtent l="0" t="0" r="0" b="0"/>
                <wp:wrapNone/>
                <wp:docPr id="261"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9" o:spid="_x0000_s1026" style="position:absolute;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4pt,-154.1pt" to="320.4pt,-1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5BJFAIAACs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53152" behindDoc="1" locked="0" layoutInCell="0" allowOverlap="1" wp14:anchorId="37873AAE" wp14:editId="59E2F981">
                <wp:simplePos x="0" y="0"/>
                <wp:positionH relativeFrom="column">
                  <wp:posOffset>1578610</wp:posOffset>
                </wp:positionH>
                <wp:positionV relativeFrom="paragraph">
                  <wp:posOffset>-2237740</wp:posOffset>
                </wp:positionV>
                <wp:extent cx="0" cy="1785620"/>
                <wp:effectExtent l="0" t="0" r="0" b="0"/>
                <wp:wrapNone/>
                <wp:docPr id="260"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5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0" o:spid="_x0000_s1026" style="position:absolute;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3pt,-176.2pt" to="124.3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54176" behindDoc="1" locked="0" layoutInCell="0" allowOverlap="1" wp14:anchorId="738AB0F6" wp14:editId="2AB3CB2C">
                <wp:simplePos x="0" y="0"/>
                <wp:positionH relativeFrom="column">
                  <wp:posOffset>2226310</wp:posOffset>
                </wp:positionH>
                <wp:positionV relativeFrom="paragraph">
                  <wp:posOffset>-504825</wp:posOffset>
                </wp:positionV>
                <wp:extent cx="0" cy="52705"/>
                <wp:effectExtent l="0" t="0" r="0" b="0"/>
                <wp:wrapNone/>
                <wp:docPr id="259"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1" o:spid="_x0000_s1026" style="position:absolute;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3pt,-39.75pt" to="175.3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55200" behindDoc="1" locked="0" layoutInCell="0" allowOverlap="1" wp14:anchorId="4E862FEC" wp14:editId="0CE961E1">
                <wp:simplePos x="0" y="0"/>
                <wp:positionH relativeFrom="column">
                  <wp:posOffset>2884170</wp:posOffset>
                </wp:positionH>
                <wp:positionV relativeFrom="paragraph">
                  <wp:posOffset>-504825</wp:posOffset>
                </wp:positionV>
                <wp:extent cx="0" cy="52705"/>
                <wp:effectExtent l="0" t="0" r="0" b="0"/>
                <wp:wrapNone/>
                <wp:docPr id="258"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 o:spid="_x0000_s1026" style="position:absolute;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1pt,-39.75pt" to="227.1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h5YEgIAACoEAAAOAAAAZHJzL2Uyb0RvYy54bWysU02P2jAQvVfqf7Byh3w0s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56224" behindDoc="1" locked="0" layoutInCell="0" allowOverlap="1" wp14:anchorId="705CB2DA" wp14:editId="2F46454A">
                <wp:simplePos x="0" y="0"/>
                <wp:positionH relativeFrom="column">
                  <wp:posOffset>3531870</wp:posOffset>
                </wp:positionH>
                <wp:positionV relativeFrom="paragraph">
                  <wp:posOffset>-504825</wp:posOffset>
                </wp:positionV>
                <wp:extent cx="0" cy="52705"/>
                <wp:effectExtent l="0" t="0" r="0" b="0"/>
                <wp:wrapNone/>
                <wp:docPr id="257"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3" o:spid="_x0000_s1026" style="position:absolute;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1pt,-39.75pt" to="278.1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57248" behindDoc="1" locked="0" layoutInCell="0" allowOverlap="1" wp14:anchorId="35DCF788" wp14:editId="7910F977">
                <wp:simplePos x="0" y="0"/>
                <wp:positionH relativeFrom="column">
                  <wp:posOffset>4178300</wp:posOffset>
                </wp:positionH>
                <wp:positionV relativeFrom="paragraph">
                  <wp:posOffset>-504825</wp:posOffset>
                </wp:positionV>
                <wp:extent cx="0" cy="52705"/>
                <wp:effectExtent l="0" t="0" r="0" b="0"/>
                <wp:wrapNone/>
                <wp:docPr id="256"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4" o:spid="_x0000_s1026" style="position:absolute;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pt,-39.75pt" to="329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58272" behindDoc="1" locked="0" layoutInCell="0" allowOverlap="1" wp14:anchorId="1B3F3B00" wp14:editId="63C730B6">
                <wp:simplePos x="0" y="0"/>
                <wp:positionH relativeFrom="column">
                  <wp:posOffset>4273550</wp:posOffset>
                </wp:positionH>
                <wp:positionV relativeFrom="paragraph">
                  <wp:posOffset>-1866900</wp:posOffset>
                </wp:positionV>
                <wp:extent cx="0" cy="895350"/>
                <wp:effectExtent l="0" t="0" r="0" b="0"/>
                <wp:wrapNone/>
                <wp:docPr id="1087"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5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5" o:spid="_x0000_s1026" style="position:absolute;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5pt,-147pt" to="336.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zZ2Fg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59296" behindDoc="1" locked="0" layoutInCell="0" allowOverlap="1" wp14:anchorId="6BA49B6B" wp14:editId="24EB47E4">
                <wp:simplePos x="0" y="0"/>
                <wp:positionH relativeFrom="column">
                  <wp:posOffset>5207000</wp:posOffset>
                </wp:positionH>
                <wp:positionV relativeFrom="paragraph">
                  <wp:posOffset>-1866900</wp:posOffset>
                </wp:positionV>
                <wp:extent cx="0" cy="895350"/>
                <wp:effectExtent l="0" t="0" r="0" b="0"/>
                <wp:wrapNone/>
                <wp:docPr id="1086"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5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 o:spid="_x0000_s1026" style="position:absolute;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pt,-147pt" to="410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gZHFQIAACw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60320" behindDoc="1" locked="0" layoutInCell="0" allowOverlap="1" wp14:anchorId="7131BE95" wp14:editId="1C694248">
                <wp:simplePos x="0" y="0"/>
                <wp:positionH relativeFrom="column">
                  <wp:posOffset>4269105</wp:posOffset>
                </wp:positionH>
                <wp:positionV relativeFrom="paragraph">
                  <wp:posOffset>-1861820</wp:posOffset>
                </wp:positionV>
                <wp:extent cx="942975" cy="0"/>
                <wp:effectExtent l="0" t="0" r="0" b="0"/>
                <wp:wrapNone/>
                <wp:docPr id="1085"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 o:spid="_x0000_s1026" style="position:absolute;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15pt,-146.6pt" to="410.4pt,-1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vicEw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61344" behindDoc="1" locked="0" layoutInCell="0" allowOverlap="1" wp14:anchorId="0D208A38" wp14:editId="34633374">
                <wp:simplePos x="0" y="0"/>
                <wp:positionH relativeFrom="column">
                  <wp:posOffset>4269105</wp:posOffset>
                </wp:positionH>
                <wp:positionV relativeFrom="paragraph">
                  <wp:posOffset>-976630</wp:posOffset>
                </wp:positionV>
                <wp:extent cx="942975" cy="0"/>
                <wp:effectExtent l="0" t="0" r="0" b="0"/>
                <wp:wrapNone/>
                <wp:docPr id="1084"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8" o:spid="_x0000_s1026" style="position:absolute;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15pt,-76.9pt" to="410.4pt,-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Z/H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62368" behindDoc="1" locked="0" layoutInCell="0" allowOverlap="1" wp14:anchorId="5CB9A9F4" wp14:editId="59B9D40D">
                <wp:simplePos x="0" y="0"/>
                <wp:positionH relativeFrom="column">
                  <wp:posOffset>4417060</wp:posOffset>
                </wp:positionH>
                <wp:positionV relativeFrom="paragraph">
                  <wp:posOffset>-1757680</wp:posOffset>
                </wp:positionV>
                <wp:extent cx="85090" cy="86360"/>
                <wp:effectExtent l="0" t="0" r="0" b="0"/>
                <wp:wrapNone/>
                <wp:docPr id="1083"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86360"/>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26" style="position:absolute;margin-left:347.8pt;margin-top:-138.4pt;width:6.7pt;height:6.8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" o:allowincell="f" fillcolor="#9a9aff"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63392" behindDoc="1" locked="0" layoutInCell="0" allowOverlap="1" wp14:anchorId="4908CB77" wp14:editId="71727EC7">
                <wp:simplePos x="0" y="0"/>
                <wp:positionH relativeFrom="column">
                  <wp:posOffset>4417060</wp:posOffset>
                </wp:positionH>
                <wp:positionV relativeFrom="paragraph">
                  <wp:posOffset>-1762125</wp:posOffset>
                </wp:positionV>
                <wp:extent cx="0" cy="95250"/>
                <wp:effectExtent l="0" t="0" r="0" b="0"/>
                <wp:wrapNone/>
                <wp:docPr id="1082"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0" o:spid="_x0000_s1026" style="position:absolute;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8pt,-138.75pt" to="347.8pt,-1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64416" behindDoc="1" locked="0" layoutInCell="0" allowOverlap="1" wp14:anchorId="50767D5F" wp14:editId="6CB480B2">
                <wp:simplePos x="0" y="0"/>
                <wp:positionH relativeFrom="column">
                  <wp:posOffset>4411980</wp:posOffset>
                </wp:positionH>
                <wp:positionV relativeFrom="paragraph">
                  <wp:posOffset>-1757680</wp:posOffset>
                </wp:positionV>
                <wp:extent cx="95250" cy="0"/>
                <wp:effectExtent l="0" t="0" r="0" b="0"/>
                <wp:wrapNone/>
                <wp:docPr id="1081"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1" o:spid="_x0000_s1026" style="position:absolute;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4pt,-138.4pt" to="354.9pt,-1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X1TEgIAACsEAAAOAAAAZHJzL2Uyb0RvYy54bWysU8uu2jAQ3VfqP1jeQxJuo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65440" behindDoc="1" locked="0" layoutInCell="0" allowOverlap="1" wp14:anchorId="63BA2F0A" wp14:editId="78AB6E91">
                <wp:simplePos x="0" y="0"/>
                <wp:positionH relativeFrom="column">
                  <wp:posOffset>4411980</wp:posOffset>
                </wp:positionH>
                <wp:positionV relativeFrom="paragraph">
                  <wp:posOffset>-1671320</wp:posOffset>
                </wp:positionV>
                <wp:extent cx="95250" cy="0"/>
                <wp:effectExtent l="0" t="0" r="0" b="0"/>
                <wp:wrapNone/>
                <wp:docPr id="1080"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 o:spid="_x0000_s1026" style="position:absolute;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4pt,-131.6pt" to="354.9pt,-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66464" behindDoc="1" locked="0" layoutInCell="0" allowOverlap="1" wp14:anchorId="63BDAC02" wp14:editId="7E7CA1F6">
                <wp:simplePos x="0" y="0"/>
                <wp:positionH relativeFrom="column">
                  <wp:posOffset>4502150</wp:posOffset>
                </wp:positionH>
                <wp:positionV relativeFrom="paragraph">
                  <wp:posOffset>-1762125</wp:posOffset>
                </wp:positionV>
                <wp:extent cx="0" cy="95250"/>
                <wp:effectExtent l="0" t="0" r="0" b="0"/>
                <wp:wrapNone/>
                <wp:docPr id="1079"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3" o:spid="_x0000_s1026" style="position:absolute;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5pt,-138.75pt" to="354.5pt,-1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67488" behindDoc="1" locked="0" layoutInCell="0" allowOverlap="1" wp14:anchorId="0E5E6763" wp14:editId="56B0EEBF">
                <wp:simplePos x="0" y="0"/>
                <wp:positionH relativeFrom="column">
                  <wp:posOffset>4417060</wp:posOffset>
                </wp:positionH>
                <wp:positionV relativeFrom="paragraph">
                  <wp:posOffset>-1471930</wp:posOffset>
                </wp:positionV>
                <wp:extent cx="85090" cy="86360"/>
                <wp:effectExtent l="0" t="0" r="0" b="0"/>
                <wp:wrapNone/>
                <wp:docPr id="1078"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86360"/>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4" o:spid="_x0000_s1026" style="position:absolute;margin-left:347.8pt;margin-top:-115.9pt;width:6.7pt;height:6.8p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" o:allowincell="f" fillcolor="#9a3365"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68512" behindDoc="1" locked="0" layoutInCell="0" allowOverlap="1" wp14:anchorId="5CC3EE8D" wp14:editId="63A376E7">
                <wp:simplePos x="0" y="0"/>
                <wp:positionH relativeFrom="column">
                  <wp:posOffset>4417060</wp:posOffset>
                </wp:positionH>
                <wp:positionV relativeFrom="paragraph">
                  <wp:posOffset>-1476375</wp:posOffset>
                </wp:positionV>
                <wp:extent cx="0" cy="95250"/>
                <wp:effectExtent l="0" t="0" r="0" b="0"/>
                <wp:wrapNone/>
                <wp:docPr id="1077"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5" o:spid="_x0000_s1026" style="position:absolute;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8pt,-116.25pt" to="347.8pt,-1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69536" behindDoc="1" locked="0" layoutInCell="0" allowOverlap="1" wp14:anchorId="11157A66" wp14:editId="000565EA">
                <wp:simplePos x="0" y="0"/>
                <wp:positionH relativeFrom="column">
                  <wp:posOffset>4411980</wp:posOffset>
                </wp:positionH>
                <wp:positionV relativeFrom="paragraph">
                  <wp:posOffset>-1471930</wp:posOffset>
                </wp:positionV>
                <wp:extent cx="95250" cy="0"/>
                <wp:effectExtent l="0" t="0" r="0" b="0"/>
                <wp:wrapNone/>
                <wp:docPr id="1076"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6" o:spid="_x0000_s1026" style="position:absolute;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4pt,-115.9pt" to="354.9pt,-1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70560" behindDoc="1" locked="0" layoutInCell="0" allowOverlap="1" wp14:anchorId="6A2360BA" wp14:editId="6A42AB8B">
                <wp:simplePos x="0" y="0"/>
                <wp:positionH relativeFrom="column">
                  <wp:posOffset>4411980</wp:posOffset>
                </wp:positionH>
                <wp:positionV relativeFrom="paragraph">
                  <wp:posOffset>-1385570</wp:posOffset>
                </wp:positionV>
                <wp:extent cx="95250" cy="0"/>
                <wp:effectExtent l="0" t="0" r="0" b="0"/>
                <wp:wrapNone/>
                <wp:docPr id="1075"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7" o:spid="_x0000_s1026" style="position:absolute;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4pt,-109.1pt" to="354.9pt,-1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71584" behindDoc="1" locked="0" layoutInCell="0" allowOverlap="1" wp14:anchorId="1ABBD162" wp14:editId="325C66EE">
                <wp:simplePos x="0" y="0"/>
                <wp:positionH relativeFrom="column">
                  <wp:posOffset>4502150</wp:posOffset>
                </wp:positionH>
                <wp:positionV relativeFrom="paragraph">
                  <wp:posOffset>-1476375</wp:posOffset>
                </wp:positionV>
                <wp:extent cx="0" cy="95250"/>
                <wp:effectExtent l="0" t="0" r="0" b="0"/>
                <wp:wrapNone/>
                <wp:docPr id="1074"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8" o:spid="_x0000_s1026" style="position:absolute;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5pt,-116.25pt" to="354.5pt,-1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N5CEg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72608" behindDoc="1" locked="0" layoutInCell="0" allowOverlap="1" wp14:anchorId="1DE5997F" wp14:editId="0C3E593C">
                <wp:simplePos x="0" y="0"/>
                <wp:positionH relativeFrom="column">
                  <wp:posOffset>4417060</wp:posOffset>
                </wp:positionH>
                <wp:positionV relativeFrom="paragraph">
                  <wp:posOffset>-1176020</wp:posOffset>
                </wp:positionV>
                <wp:extent cx="85090" cy="85090"/>
                <wp:effectExtent l="0" t="0" r="0" b="0"/>
                <wp:wrapNone/>
                <wp:docPr id="1073"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85090"/>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9" o:spid="_x0000_s1026" style="position:absolute;margin-left:347.8pt;margin-top:-92.6pt;width:6.7pt;height:6.7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" o:allowincell="f" fillcolor="#ffc"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73632" behindDoc="1" locked="0" layoutInCell="0" allowOverlap="1" wp14:anchorId="4EF1F9D5" wp14:editId="340A5292">
                <wp:simplePos x="0" y="0"/>
                <wp:positionH relativeFrom="column">
                  <wp:posOffset>4417060</wp:posOffset>
                </wp:positionH>
                <wp:positionV relativeFrom="paragraph">
                  <wp:posOffset>-1181100</wp:posOffset>
                </wp:positionV>
                <wp:extent cx="0" cy="95250"/>
                <wp:effectExtent l="0" t="0" r="0" b="0"/>
                <wp:wrapNone/>
                <wp:docPr id="1072"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0" o:spid="_x0000_s1026" style="position:absolute;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8pt,-93pt" to="347.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74656" behindDoc="1" locked="0" layoutInCell="0" allowOverlap="1" wp14:anchorId="0B0E7DFD" wp14:editId="4604094F">
                <wp:simplePos x="0" y="0"/>
                <wp:positionH relativeFrom="column">
                  <wp:posOffset>4411980</wp:posOffset>
                </wp:positionH>
                <wp:positionV relativeFrom="paragraph">
                  <wp:posOffset>-1176020</wp:posOffset>
                </wp:positionV>
                <wp:extent cx="95250" cy="0"/>
                <wp:effectExtent l="0" t="0" r="0" b="0"/>
                <wp:wrapNone/>
                <wp:docPr id="1071"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1" o:spid="_x0000_s1026" style="position:absolute;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4pt,-92.6pt" to="354.9pt,-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75680" behindDoc="1" locked="0" layoutInCell="0" allowOverlap="1" wp14:anchorId="23E5F098" wp14:editId="474BC957">
                <wp:simplePos x="0" y="0"/>
                <wp:positionH relativeFrom="column">
                  <wp:posOffset>4411980</wp:posOffset>
                </wp:positionH>
                <wp:positionV relativeFrom="paragraph">
                  <wp:posOffset>-1090930</wp:posOffset>
                </wp:positionV>
                <wp:extent cx="95250" cy="0"/>
                <wp:effectExtent l="0" t="0" r="0" b="0"/>
                <wp:wrapNone/>
                <wp:docPr id="1070"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2" o:spid="_x0000_s1026" style="position:absolute;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4pt,-85.9pt" to="354.9pt,-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76704" behindDoc="1" locked="0" layoutInCell="0" allowOverlap="1" wp14:anchorId="4177EB71" wp14:editId="309029EA">
                <wp:simplePos x="0" y="0"/>
                <wp:positionH relativeFrom="column">
                  <wp:posOffset>4502150</wp:posOffset>
                </wp:positionH>
                <wp:positionV relativeFrom="paragraph">
                  <wp:posOffset>-1181100</wp:posOffset>
                </wp:positionV>
                <wp:extent cx="0" cy="95250"/>
                <wp:effectExtent l="0" t="0" r="0" b="0"/>
                <wp:wrapNone/>
                <wp:docPr id="1069"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3" o:spid="_x0000_s1026" style="position:absolute;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5pt,-93pt" to="354.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Cn9EQ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" o:allowincell="f"/>
            </w:pict>
          </mc:Fallback>
        </mc:AlternateContent>
      </w:r>
    </w:p>
    <w:p w:rsidR="000446FC" w:rsidRPr="003B4DF0" w:rsidRDefault="000446FC">
      <w:pPr>
        <w:widowControl w:val="0"/>
        <w:autoSpaceDE w:val="0"/>
        <w:autoSpaceDN w:val="0"/>
        <w:adjustRightInd w:val="0"/>
        <w:spacing w:after="0" w:line="209"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1260"/>
        <w:rPr>
          <w:rFonts w:ascii="Times New Roman" w:hAnsi="Times New Roman" w:cs="Times New Roman"/>
          <w:sz w:val="24"/>
          <w:szCs w:val="24"/>
        </w:rPr>
      </w:pPr>
      <w:r w:rsidRPr="003B4DF0">
        <w:rPr>
          <w:rFonts w:ascii="Times New Roman" w:hAnsi="Times New Roman" w:cs="Times New Roman"/>
          <w:sz w:val="24"/>
          <w:szCs w:val="24"/>
        </w:rPr>
        <w:t>Рис. 3.10. Зависимость качества цветопередачи от битрейта</w:t>
      </w:r>
    </w:p>
    <w:p w:rsidR="000446FC" w:rsidRPr="003B4DF0" w:rsidRDefault="000446FC">
      <w:pPr>
        <w:widowControl w:val="0"/>
        <w:autoSpaceDE w:val="0"/>
        <w:autoSpaceDN w:val="0"/>
        <w:adjustRightInd w:val="0"/>
        <w:spacing w:after="0" w:line="330"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74" w:lineRule="auto"/>
        <w:ind w:right="100" w:firstLine="709"/>
        <w:jc w:val="both"/>
        <w:rPr>
          <w:rFonts w:ascii="Times New Roman" w:hAnsi="Times New Roman" w:cs="Times New Roman"/>
          <w:sz w:val="24"/>
          <w:szCs w:val="24"/>
        </w:rPr>
      </w:pPr>
      <w:r w:rsidRPr="003B4DF0">
        <w:rPr>
          <w:rFonts w:ascii="Times New Roman" w:hAnsi="Times New Roman" w:cs="Times New Roman"/>
          <w:sz w:val="24"/>
          <w:szCs w:val="24"/>
        </w:rPr>
        <w:t>Сравнение показало превосходство кодека Н.264 на всех тестах. Превосходство особенно ярко проявляется на низких значениях битрейта. При этом превосходство по качеству цветопередачи значительнее превосходства по передачи яркости. Кодек на основе более раннего стандарта H.263+ ожидаемо проигрывает своим конкурентам на всех битрейтах.</w:t>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377"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2640"/>
        <w:rPr>
          <w:rFonts w:ascii="Times New Roman" w:hAnsi="Times New Roman" w:cs="Times New Roman"/>
          <w:sz w:val="24"/>
          <w:szCs w:val="24"/>
        </w:rPr>
      </w:pPr>
      <w:r w:rsidRPr="003B4DF0">
        <w:rPr>
          <w:rFonts w:ascii="Times New Roman" w:hAnsi="Times New Roman" w:cs="Times New Roman"/>
          <w:b/>
          <w:bCs/>
          <w:sz w:val="24"/>
          <w:szCs w:val="24"/>
        </w:rPr>
        <w:t>Последовательность №2. Monkeys</w:t>
      </w:r>
    </w:p>
    <w:p w:rsidR="000446FC" w:rsidRPr="003B4DF0" w:rsidRDefault="000446FC">
      <w:pPr>
        <w:widowControl w:val="0"/>
        <w:autoSpaceDE w:val="0"/>
        <w:autoSpaceDN w:val="0"/>
        <w:adjustRightInd w:val="0"/>
        <w:spacing w:after="0" w:line="330" w:lineRule="exact"/>
        <w:rPr>
          <w:rFonts w:ascii="Times New Roman" w:hAnsi="Times New Roman" w:cs="Times New Roman"/>
          <w:sz w:val="24"/>
          <w:szCs w:val="24"/>
        </w:rPr>
      </w:pPr>
    </w:p>
    <w:tbl>
      <w:tblPr>
        <w:tblW w:w="0" w:type="auto"/>
        <w:tblInd w:w="170" w:type="dxa"/>
        <w:tblLayout w:type="fixed"/>
        <w:tblCellMar>
          <w:left w:w="0" w:type="dxa"/>
          <w:right w:w="0" w:type="dxa"/>
        </w:tblCellMar>
        <w:tblLook w:val="0000" w:firstRow="0" w:lastRow="0" w:firstColumn="0" w:lastColumn="0" w:noHBand="0" w:noVBand="0"/>
      </w:tblPr>
      <w:tblGrid>
        <w:gridCol w:w="3380"/>
        <w:gridCol w:w="6220"/>
      </w:tblGrid>
      <w:tr w:rsidR="000446FC" w:rsidRPr="003B4DF0">
        <w:trPr>
          <w:trHeight w:val="336"/>
        </w:trPr>
        <w:tc>
          <w:tcPr>
            <w:tcW w:w="3380" w:type="dxa"/>
            <w:tcBorders>
              <w:top w:val="single" w:sz="8" w:space="0" w:color="auto"/>
              <w:left w:val="single" w:sz="8" w:space="0" w:color="auto"/>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ind w:right="140"/>
              <w:jc w:val="center"/>
              <w:rPr>
                <w:rFonts w:ascii="Times New Roman" w:hAnsi="Times New Roman" w:cs="Times New Roman"/>
                <w:sz w:val="24"/>
                <w:szCs w:val="24"/>
              </w:rPr>
            </w:pPr>
            <w:r w:rsidRPr="003B4DF0">
              <w:rPr>
                <w:rFonts w:ascii="Times New Roman" w:hAnsi="Times New Roman" w:cs="Times New Roman"/>
                <w:sz w:val="24"/>
                <w:szCs w:val="24"/>
              </w:rPr>
              <w:t>Разрешение</w:t>
            </w:r>
          </w:p>
        </w:tc>
        <w:tc>
          <w:tcPr>
            <w:tcW w:w="6220" w:type="dxa"/>
            <w:tcBorders>
              <w:top w:val="single" w:sz="8" w:space="0" w:color="auto"/>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ind w:right="180"/>
              <w:jc w:val="center"/>
              <w:rPr>
                <w:rFonts w:ascii="Times New Roman" w:hAnsi="Times New Roman" w:cs="Times New Roman"/>
                <w:sz w:val="24"/>
                <w:szCs w:val="24"/>
              </w:rPr>
            </w:pPr>
            <w:r w:rsidRPr="003B4DF0">
              <w:rPr>
                <w:rFonts w:ascii="Times New Roman" w:hAnsi="Times New Roman" w:cs="Times New Roman"/>
                <w:sz w:val="24"/>
                <w:szCs w:val="24"/>
              </w:rPr>
              <w:t>640x272</w:t>
            </w:r>
          </w:p>
        </w:tc>
      </w:tr>
      <w:tr w:rsidR="000446FC" w:rsidRPr="003B4DF0">
        <w:trPr>
          <w:trHeight w:val="316"/>
        </w:trPr>
        <w:tc>
          <w:tcPr>
            <w:tcW w:w="3380" w:type="dxa"/>
            <w:tcBorders>
              <w:top w:val="nil"/>
              <w:left w:val="single" w:sz="8" w:space="0" w:color="auto"/>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ind w:right="140"/>
              <w:jc w:val="center"/>
              <w:rPr>
                <w:rFonts w:ascii="Times New Roman" w:hAnsi="Times New Roman" w:cs="Times New Roman"/>
                <w:sz w:val="24"/>
                <w:szCs w:val="24"/>
              </w:rPr>
            </w:pPr>
            <w:r w:rsidRPr="003B4DF0">
              <w:rPr>
                <w:rFonts w:ascii="Times New Roman" w:hAnsi="Times New Roman" w:cs="Times New Roman"/>
                <w:sz w:val="24"/>
                <w:szCs w:val="24"/>
              </w:rPr>
              <w:t>Цветовое пространство</w:t>
            </w:r>
          </w:p>
        </w:tc>
        <w:tc>
          <w:tcPr>
            <w:tcW w:w="62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ind w:left="2660"/>
              <w:rPr>
                <w:rFonts w:ascii="Times New Roman" w:hAnsi="Times New Roman" w:cs="Times New Roman"/>
                <w:sz w:val="24"/>
                <w:szCs w:val="24"/>
              </w:rPr>
            </w:pPr>
            <w:r w:rsidRPr="003B4DF0">
              <w:rPr>
                <w:rFonts w:ascii="Times New Roman" w:hAnsi="Times New Roman" w:cs="Times New Roman"/>
                <w:sz w:val="24"/>
                <w:szCs w:val="24"/>
              </w:rPr>
              <w:t>RGB</w:t>
            </w:r>
          </w:p>
        </w:tc>
      </w:tr>
      <w:tr w:rsidR="000446FC" w:rsidRPr="003B4DF0">
        <w:trPr>
          <w:trHeight w:val="358"/>
        </w:trPr>
        <w:tc>
          <w:tcPr>
            <w:tcW w:w="3380" w:type="dxa"/>
            <w:tcBorders>
              <w:top w:val="nil"/>
              <w:left w:val="single" w:sz="8" w:space="0" w:color="auto"/>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140"/>
              <w:jc w:val="center"/>
              <w:rPr>
                <w:rFonts w:ascii="Times New Roman" w:hAnsi="Times New Roman" w:cs="Times New Roman"/>
                <w:sz w:val="24"/>
                <w:szCs w:val="24"/>
              </w:rPr>
            </w:pPr>
            <w:r w:rsidRPr="003B4DF0">
              <w:rPr>
                <w:rFonts w:ascii="Times New Roman" w:hAnsi="Times New Roman" w:cs="Times New Roman"/>
                <w:sz w:val="24"/>
                <w:szCs w:val="24"/>
              </w:rPr>
              <w:t>Частота кадров</w:t>
            </w:r>
          </w:p>
        </w:tc>
        <w:tc>
          <w:tcPr>
            <w:tcW w:w="62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160"/>
              <w:jc w:val="center"/>
              <w:rPr>
                <w:rFonts w:ascii="Times New Roman" w:hAnsi="Times New Roman" w:cs="Times New Roman"/>
                <w:sz w:val="24"/>
                <w:szCs w:val="24"/>
              </w:rPr>
            </w:pPr>
            <w:r w:rsidRPr="003B4DF0">
              <w:rPr>
                <w:rFonts w:ascii="Times New Roman" w:hAnsi="Times New Roman" w:cs="Times New Roman"/>
                <w:sz w:val="24"/>
                <w:szCs w:val="24"/>
              </w:rPr>
              <w:t>25</w:t>
            </w:r>
          </w:p>
        </w:tc>
      </w:tr>
      <w:tr w:rsidR="000446FC" w:rsidRPr="003B4DF0">
        <w:trPr>
          <w:trHeight w:val="33"/>
        </w:trPr>
        <w:tc>
          <w:tcPr>
            <w:tcW w:w="3380" w:type="dxa"/>
            <w:tcBorders>
              <w:top w:val="nil"/>
              <w:left w:val="single" w:sz="8" w:space="0" w:color="auto"/>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22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46"/>
        </w:trPr>
        <w:tc>
          <w:tcPr>
            <w:tcW w:w="3380" w:type="dxa"/>
            <w:tcBorders>
              <w:top w:val="nil"/>
              <w:left w:val="single" w:sz="8" w:space="0" w:color="auto"/>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ind w:right="140"/>
              <w:jc w:val="center"/>
              <w:rPr>
                <w:rFonts w:ascii="Times New Roman" w:hAnsi="Times New Roman" w:cs="Times New Roman"/>
                <w:sz w:val="24"/>
                <w:szCs w:val="24"/>
              </w:rPr>
            </w:pPr>
            <w:r w:rsidRPr="003B4DF0">
              <w:rPr>
                <w:rFonts w:ascii="Times New Roman" w:hAnsi="Times New Roman" w:cs="Times New Roman"/>
                <w:sz w:val="24"/>
                <w:szCs w:val="24"/>
              </w:rPr>
              <w:t>Источник</w:t>
            </w:r>
          </w:p>
        </w:tc>
        <w:tc>
          <w:tcPr>
            <w:tcW w:w="62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ind w:right="180"/>
              <w:jc w:val="center"/>
              <w:rPr>
                <w:rFonts w:ascii="Times New Roman" w:hAnsi="Times New Roman" w:cs="Times New Roman"/>
                <w:sz w:val="24"/>
                <w:szCs w:val="24"/>
              </w:rPr>
            </w:pPr>
            <w:r w:rsidRPr="003B4DF0">
              <w:rPr>
                <w:rFonts w:ascii="Times New Roman" w:hAnsi="Times New Roman" w:cs="Times New Roman"/>
                <w:sz w:val="24"/>
                <w:szCs w:val="24"/>
              </w:rPr>
              <w:t>несжатое видео</w:t>
            </w:r>
          </w:p>
        </w:tc>
      </w:tr>
      <w:tr w:rsidR="000446FC" w:rsidRPr="003B4DF0">
        <w:trPr>
          <w:trHeight w:val="346"/>
        </w:trPr>
        <w:tc>
          <w:tcPr>
            <w:tcW w:w="3380" w:type="dxa"/>
            <w:tcBorders>
              <w:top w:val="nil"/>
              <w:left w:val="single" w:sz="8" w:space="0" w:color="auto"/>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ind w:right="140"/>
              <w:jc w:val="center"/>
              <w:rPr>
                <w:rFonts w:ascii="Times New Roman" w:hAnsi="Times New Roman" w:cs="Times New Roman"/>
                <w:sz w:val="24"/>
                <w:szCs w:val="24"/>
              </w:rPr>
            </w:pPr>
            <w:r w:rsidRPr="003B4DF0">
              <w:rPr>
                <w:rFonts w:ascii="Times New Roman" w:hAnsi="Times New Roman" w:cs="Times New Roman"/>
                <w:sz w:val="24"/>
                <w:szCs w:val="24"/>
              </w:rPr>
              <w:t>Длительность</w:t>
            </w:r>
          </w:p>
        </w:tc>
        <w:tc>
          <w:tcPr>
            <w:tcW w:w="62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ind w:right="160"/>
              <w:jc w:val="center"/>
              <w:rPr>
                <w:rFonts w:ascii="Times New Roman" w:hAnsi="Times New Roman" w:cs="Times New Roman"/>
                <w:sz w:val="24"/>
                <w:szCs w:val="24"/>
              </w:rPr>
            </w:pPr>
            <w:r w:rsidRPr="003B4DF0">
              <w:rPr>
                <w:rFonts w:ascii="Times New Roman" w:hAnsi="Times New Roman" w:cs="Times New Roman"/>
                <w:sz w:val="24"/>
                <w:szCs w:val="24"/>
              </w:rPr>
              <w:t>1 мин 0,4 сек</w:t>
            </w:r>
          </w:p>
        </w:tc>
      </w:tr>
      <w:tr w:rsidR="000446FC" w:rsidRPr="003B4DF0">
        <w:trPr>
          <w:trHeight w:val="346"/>
        </w:trPr>
        <w:tc>
          <w:tcPr>
            <w:tcW w:w="3380" w:type="dxa"/>
            <w:tcBorders>
              <w:top w:val="nil"/>
              <w:left w:val="single" w:sz="8" w:space="0" w:color="auto"/>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ind w:right="140"/>
              <w:jc w:val="center"/>
              <w:rPr>
                <w:rFonts w:ascii="Times New Roman" w:hAnsi="Times New Roman" w:cs="Times New Roman"/>
                <w:sz w:val="24"/>
                <w:szCs w:val="24"/>
              </w:rPr>
            </w:pPr>
            <w:r w:rsidRPr="003B4DF0">
              <w:rPr>
                <w:rFonts w:ascii="Times New Roman" w:hAnsi="Times New Roman" w:cs="Times New Roman"/>
                <w:sz w:val="24"/>
                <w:szCs w:val="24"/>
              </w:rPr>
              <w:t>Количество кадров</w:t>
            </w:r>
          </w:p>
        </w:tc>
        <w:tc>
          <w:tcPr>
            <w:tcW w:w="62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ind w:right="160"/>
              <w:jc w:val="center"/>
              <w:rPr>
                <w:rFonts w:ascii="Times New Roman" w:hAnsi="Times New Roman" w:cs="Times New Roman"/>
                <w:sz w:val="24"/>
                <w:szCs w:val="24"/>
              </w:rPr>
            </w:pPr>
            <w:r w:rsidRPr="003B4DF0">
              <w:rPr>
                <w:rFonts w:ascii="Times New Roman" w:hAnsi="Times New Roman" w:cs="Times New Roman"/>
                <w:sz w:val="24"/>
                <w:szCs w:val="24"/>
              </w:rPr>
              <w:t>1447</w:t>
            </w:r>
          </w:p>
        </w:tc>
      </w:tr>
      <w:tr w:rsidR="000446FC" w:rsidRPr="003B4DF0">
        <w:trPr>
          <w:trHeight w:val="297"/>
        </w:trPr>
        <w:tc>
          <w:tcPr>
            <w:tcW w:w="3380" w:type="dxa"/>
            <w:tcBorders>
              <w:top w:val="nil"/>
              <w:left w:val="single" w:sz="8" w:space="0" w:color="auto"/>
              <w:bottom w:val="nil"/>
              <w:right w:val="single" w:sz="8" w:space="0" w:color="auto"/>
            </w:tcBorders>
            <w:vAlign w:val="bottom"/>
          </w:tcPr>
          <w:p w:rsidR="000446FC" w:rsidRPr="003B4DF0" w:rsidRDefault="0033514D">
            <w:pPr>
              <w:widowControl w:val="0"/>
              <w:autoSpaceDE w:val="0"/>
              <w:autoSpaceDN w:val="0"/>
              <w:adjustRightInd w:val="0"/>
              <w:spacing w:after="0" w:line="296" w:lineRule="exact"/>
              <w:ind w:right="140"/>
              <w:jc w:val="center"/>
              <w:rPr>
                <w:rFonts w:ascii="Times New Roman" w:hAnsi="Times New Roman" w:cs="Times New Roman"/>
                <w:sz w:val="24"/>
                <w:szCs w:val="24"/>
              </w:rPr>
            </w:pPr>
            <w:r w:rsidRPr="003B4DF0">
              <w:rPr>
                <w:rFonts w:ascii="Times New Roman" w:hAnsi="Times New Roman" w:cs="Times New Roman"/>
                <w:sz w:val="24"/>
                <w:szCs w:val="24"/>
              </w:rPr>
              <w:t>Особенности</w:t>
            </w:r>
          </w:p>
        </w:tc>
        <w:tc>
          <w:tcPr>
            <w:tcW w:w="62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96" w:lineRule="exact"/>
              <w:ind w:right="160"/>
              <w:jc w:val="center"/>
              <w:rPr>
                <w:rFonts w:ascii="Times New Roman" w:hAnsi="Times New Roman" w:cs="Times New Roman"/>
                <w:sz w:val="24"/>
                <w:szCs w:val="24"/>
              </w:rPr>
            </w:pPr>
            <w:r w:rsidRPr="003B4DF0">
              <w:rPr>
                <w:rFonts w:ascii="Times New Roman" w:hAnsi="Times New Roman" w:cs="Times New Roman"/>
                <w:sz w:val="24"/>
                <w:szCs w:val="24"/>
              </w:rPr>
              <w:t xml:space="preserve">Последовательность является отрывком </w:t>
            </w:r>
            <w:proofErr w:type="gramStart"/>
            <w:r w:rsidRPr="003B4DF0">
              <w:rPr>
                <w:rFonts w:ascii="Times New Roman" w:hAnsi="Times New Roman" w:cs="Times New Roman"/>
                <w:sz w:val="24"/>
                <w:szCs w:val="24"/>
              </w:rPr>
              <w:t>из</w:t>
            </w:r>
            <w:proofErr w:type="gramEnd"/>
          </w:p>
        </w:tc>
      </w:tr>
      <w:tr w:rsidR="000446FC" w:rsidRPr="003B4DF0">
        <w:trPr>
          <w:trHeight w:val="326"/>
        </w:trPr>
        <w:tc>
          <w:tcPr>
            <w:tcW w:w="338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2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160"/>
              <w:jc w:val="center"/>
              <w:rPr>
                <w:rFonts w:ascii="Times New Roman" w:hAnsi="Times New Roman" w:cs="Times New Roman"/>
                <w:sz w:val="24"/>
                <w:szCs w:val="24"/>
              </w:rPr>
            </w:pPr>
            <w:r w:rsidRPr="003B4DF0">
              <w:rPr>
                <w:rFonts w:ascii="Times New Roman" w:hAnsi="Times New Roman" w:cs="Times New Roman"/>
                <w:sz w:val="24"/>
                <w:szCs w:val="24"/>
              </w:rPr>
              <w:t>фильма “Космическая одиссея 2001”. Очень</w:t>
            </w:r>
          </w:p>
        </w:tc>
      </w:tr>
      <w:tr w:rsidR="000446FC" w:rsidRPr="003B4DF0">
        <w:trPr>
          <w:trHeight w:val="326"/>
        </w:trPr>
        <w:tc>
          <w:tcPr>
            <w:tcW w:w="338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2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180"/>
              <w:jc w:val="center"/>
              <w:rPr>
                <w:rFonts w:ascii="Times New Roman" w:hAnsi="Times New Roman" w:cs="Times New Roman"/>
                <w:sz w:val="24"/>
                <w:szCs w:val="24"/>
              </w:rPr>
            </w:pPr>
            <w:r w:rsidRPr="003B4DF0">
              <w:rPr>
                <w:rFonts w:ascii="Times New Roman" w:hAnsi="Times New Roman" w:cs="Times New Roman"/>
                <w:sz w:val="24"/>
                <w:szCs w:val="24"/>
              </w:rPr>
              <w:t>сложная для компенсации движения сцена. В</w:t>
            </w:r>
          </w:p>
        </w:tc>
      </w:tr>
      <w:tr w:rsidR="000446FC" w:rsidRPr="003B4DF0">
        <w:trPr>
          <w:trHeight w:val="326"/>
        </w:trPr>
        <w:tc>
          <w:tcPr>
            <w:tcW w:w="338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2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180"/>
              <w:jc w:val="center"/>
              <w:rPr>
                <w:rFonts w:ascii="Times New Roman" w:hAnsi="Times New Roman" w:cs="Times New Roman"/>
                <w:sz w:val="24"/>
                <w:szCs w:val="24"/>
              </w:rPr>
            </w:pPr>
            <w:proofErr w:type="gramStart"/>
            <w:r w:rsidRPr="003B4DF0">
              <w:rPr>
                <w:rFonts w:ascii="Times New Roman" w:hAnsi="Times New Roman" w:cs="Times New Roman"/>
                <w:sz w:val="24"/>
                <w:szCs w:val="24"/>
              </w:rPr>
              <w:t>кадре</w:t>
            </w:r>
            <w:proofErr w:type="gramEnd"/>
            <w:r w:rsidRPr="003B4DF0">
              <w:rPr>
                <w:rFonts w:ascii="Times New Roman" w:hAnsi="Times New Roman" w:cs="Times New Roman"/>
                <w:sz w:val="24"/>
                <w:szCs w:val="24"/>
              </w:rPr>
              <w:t xml:space="preserve"> присутствует множество мелких деталей</w:t>
            </w:r>
          </w:p>
        </w:tc>
      </w:tr>
      <w:tr w:rsidR="000446FC" w:rsidRPr="003B4DF0">
        <w:trPr>
          <w:trHeight w:val="326"/>
        </w:trPr>
        <w:tc>
          <w:tcPr>
            <w:tcW w:w="338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2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180"/>
              <w:jc w:val="center"/>
              <w:rPr>
                <w:rFonts w:ascii="Times New Roman" w:hAnsi="Times New Roman" w:cs="Times New Roman"/>
                <w:sz w:val="24"/>
                <w:szCs w:val="24"/>
              </w:rPr>
            </w:pPr>
            <w:r w:rsidRPr="003B4DF0">
              <w:rPr>
                <w:rFonts w:ascii="Times New Roman" w:hAnsi="Times New Roman" w:cs="Times New Roman"/>
                <w:sz w:val="24"/>
                <w:szCs w:val="24"/>
              </w:rPr>
              <w:t>и постоянно движущихся небольших объектов.</w:t>
            </w:r>
          </w:p>
        </w:tc>
      </w:tr>
      <w:tr w:rsidR="000446FC" w:rsidRPr="003B4DF0">
        <w:trPr>
          <w:trHeight w:val="326"/>
        </w:trPr>
        <w:tc>
          <w:tcPr>
            <w:tcW w:w="338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2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right="160"/>
              <w:jc w:val="center"/>
              <w:rPr>
                <w:rFonts w:ascii="Times New Roman" w:hAnsi="Times New Roman" w:cs="Times New Roman"/>
                <w:sz w:val="24"/>
                <w:szCs w:val="24"/>
              </w:rPr>
            </w:pPr>
            <w:r w:rsidRPr="003B4DF0">
              <w:rPr>
                <w:rFonts w:ascii="Times New Roman" w:hAnsi="Times New Roman" w:cs="Times New Roman"/>
                <w:sz w:val="24"/>
                <w:szCs w:val="24"/>
              </w:rPr>
              <w:t>Также присутствует небольшое вращение</w:t>
            </w:r>
          </w:p>
        </w:tc>
      </w:tr>
      <w:tr w:rsidR="000446FC" w:rsidRPr="003B4DF0">
        <w:trPr>
          <w:trHeight w:val="346"/>
        </w:trPr>
        <w:tc>
          <w:tcPr>
            <w:tcW w:w="3380" w:type="dxa"/>
            <w:tcBorders>
              <w:top w:val="nil"/>
              <w:left w:val="single" w:sz="8" w:space="0" w:color="auto"/>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2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ind w:right="160"/>
              <w:jc w:val="center"/>
              <w:rPr>
                <w:rFonts w:ascii="Times New Roman" w:hAnsi="Times New Roman" w:cs="Times New Roman"/>
                <w:sz w:val="24"/>
                <w:szCs w:val="24"/>
              </w:rPr>
            </w:pPr>
            <w:r w:rsidRPr="003B4DF0">
              <w:rPr>
                <w:rFonts w:ascii="Times New Roman" w:hAnsi="Times New Roman" w:cs="Times New Roman"/>
                <w:sz w:val="24"/>
                <w:szCs w:val="24"/>
              </w:rPr>
              <w:t>камеры.</w:t>
            </w:r>
          </w:p>
        </w:tc>
      </w:tr>
    </w:tbl>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020" w:bottom="1440" w:left="1140" w:header="720" w:footer="720" w:gutter="0"/>
          <w:cols w:space="720" w:equalWidth="0">
            <w:col w:w="9740"/>
          </w:cols>
          <w:noEndnote/>
        </w:sectPr>
      </w:pPr>
    </w:p>
    <w:tbl>
      <w:tblPr>
        <w:tblW w:w="0" w:type="auto"/>
        <w:tblInd w:w="1080" w:type="dxa"/>
        <w:tblLayout w:type="fixed"/>
        <w:tblCellMar>
          <w:left w:w="0" w:type="dxa"/>
          <w:right w:w="0" w:type="dxa"/>
        </w:tblCellMar>
        <w:tblLook w:val="0000" w:firstRow="0" w:lastRow="0" w:firstColumn="0" w:lastColumn="0" w:noHBand="0" w:noVBand="0"/>
      </w:tblPr>
      <w:tblGrid>
        <w:gridCol w:w="520"/>
        <w:gridCol w:w="1700"/>
        <w:gridCol w:w="1060"/>
        <w:gridCol w:w="1340"/>
        <w:gridCol w:w="2840"/>
        <w:gridCol w:w="20"/>
      </w:tblGrid>
      <w:tr w:rsidR="000446FC" w:rsidRPr="003B4DF0">
        <w:trPr>
          <w:trHeight w:val="312"/>
        </w:trPr>
        <w:tc>
          <w:tcPr>
            <w:tcW w:w="5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bookmarkStart w:id="99" w:name="page201"/>
            <w:bookmarkEnd w:id="99"/>
          </w:p>
        </w:tc>
        <w:tc>
          <w:tcPr>
            <w:tcW w:w="17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582"/>
              <w:jc w:val="right"/>
              <w:rPr>
                <w:rFonts w:ascii="Times New Roman" w:hAnsi="Times New Roman" w:cs="Times New Roman"/>
                <w:sz w:val="24"/>
                <w:szCs w:val="24"/>
              </w:rPr>
            </w:pPr>
            <w:r w:rsidRPr="003B4DF0">
              <w:rPr>
                <w:rFonts w:ascii="Times New Roman" w:hAnsi="Times New Roman" w:cs="Times New Roman"/>
                <w:sz w:val="24"/>
                <w:szCs w:val="24"/>
              </w:rPr>
              <w:t>101</w:t>
            </w:r>
          </w:p>
        </w:tc>
        <w:tc>
          <w:tcPr>
            <w:tcW w:w="28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566"/>
        </w:trPr>
        <w:tc>
          <w:tcPr>
            <w:tcW w:w="5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265"/>
              <w:jc w:val="right"/>
              <w:rPr>
                <w:rFonts w:ascii="Times New Roman" w:hAnsi="Times New Roman" w:cs="Times New Roman"/>
                <w:sz w:val="24"/>
                <w:szCs w:val="24"/>
              </w:rPr>
            </w:pPr>
            <w:r w:rsidRPr="003B4DF0">
              <w:rPr>
                <w:rFonts w:ascii="Times New Roman" w:hAnsi="Times New Roman" w:cs="Times New Roman"/>
                <w:b/>
                <w:bCs/>
                <w:sz w:val="24"/>
                <w:szCs w:val="24"/>
              </w:rPr>
              <w:t>42</w:t>
            </w:r>
          </w:p>
        </w:tc>
        <w:tc>
          <w:tcPr>
            <w:tcW w:w="10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8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76"/>
        </w:trPr>
        <w:tc>
          <w:tcPr>
            <w:tcW w:w="5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265"/>
              <w:jc w:val="right"/>
              <w:rPr>
                <w:rFonts w:ascii="Times New Roman" w:hAnsi="Times New Roman" w:cs="Times New Roman"/>
                <w:sz w:val="24"/>
                <w:szCs w:val="24"/>
              </w:rPr>
            </w:pPr>
            <w:r w:rsidRPr="003B4DF0">
              <w:rPr>
                <w:rFonts w:ascii="Times New Roman" w:hAnsi="Times New Roman" w:cs="Times New Roman"/>
                <w:b/>
                <w:bCs/>
                <w:sz w:val="24"/>
                <w:szCs w:val="24"/>
              </w:rPr>
              <w:t>40</w:t>
            </w:r>
          </w:p>
        </w:tc>
        <w:tc>
          <w:tcPr>
            <w:tcW w:w="10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84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820"/>
              <w:rPr>
                <w:rFonts w:ascii="Times New Roman" w:hAnsi="Times New Roman" w:cs="Times New Roman"/>
                <w:sz w:val="24"/>
                <w:szCs w:val="24"/>
              </w:rPr>
            </w:pPr>
            <w:r w:rsidRPr="003B4DF0">
              <w:rPr>
                <w:rFonts w:ascii="Times New Roman" w:hAnsi="Times New Roman" w:cs="Times New Roman"/>
                <w:b/>
                <w:bCs/>
                <w:sz w:val="24"/>
                <w:szCs w:val="24"/>
              </w:rPr>
              <w:t>H.263+</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17"/>
        </w:trPr>
        <w:tc>
          <w:tcPr>
            <w:tcW w:w="520" w:type="dxa"/>
            <w:vMerge w:val="restart"/>
            <w:tcBorders>
              <w:top w:val="nil"/>
              <w:left w:val="nil"/>
              <w:bottom w:val="nil"/>
              <w:right w:val="nil"/>
            </w:tcBorders>
            <w:textDirection w:val="btLr"/>
            <w:vAlign w:val="bottom"/>
          </w:tcPr>
          <w:p w:rsidR="000446FC" w:rsidRPr="003B4DF0" w:rsidRDefault="0033514D">
            <w:pPr>
              <w:widowControl w:val="0"/>
              <w:autoSpaceDE w:val="0"/>
              <w:autoSpaceDN w:val="0"/>
              <w:adjustRightInd w:val="0"/>
              <w:spacing w:after="0" w:line="240" w:lineRule="auto"/>
              <w:ind w:left="319"/>
              <w:rPr>
                <w:rFonts w:ascii="Times New Roman" w:hAnsi="Times New Roman" w:cs="Times New Roman"/>
                <w:sz w:val="24"/>
                <w:szCs w:val="24"/>
              </w:rPr>
            </w:pPr>
            <w:r w:rsidRPr="003B4DF0">
              <w:rPr>
                <w:rFonts w:ascii="Times New Roman" w:hAnsi="Times New Roman" w:cs="Times New Roman"/>
                <w:b/>
                <w:bCs/>
                <w:sz w:val="24"/>
                <w:szCs w:val="24"/>
              </w:rPr>
              <w:t>Дб</w:t>
            </w:r>
          </w:p>
        </w:tc>
        <w:tc>
          <w:tcPr>
            <w:tcW w:w="17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265"/>
              <w:jc w:val="right"/>
              <w:rPr>
                <w:rFonts w:ascii="Times New Roman" w:hAnsi="Times New Roman" w:cs="Times New Roman"/>
                <w:sz w:val="24"/>
                <w:szCs w:val="24"/>
              </w:rPr>
            </w:pPr>
            <w:r w:rsidRPr="003B4DF0">
              <w:rPr>
                <w:rFonts w:ascii="Times New Roman" w:hAnsi="Times New Roman" w:cs="Times New Roman"/>
                <w:b/>
                <w:bCs/>
                <w:sz w:val="24"/>
                <w:szCs w:val="24"/>
              </w:rPr>
              <w:t>38</w:t>
            </w:r>
          </w:p>
        </w:tc>
        <w:tc>
          <w:tcPr>
            <w:tcW w:w="10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8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55"/>
        </w:trPr>
        <w:tc>
          <w:tcPr>
            <w:tcW w:w="5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84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820"/>
              <w:rPr>
                <w:rFonts w:ascii="Times New Roman" w:hAnsi="Times New Roman" w:cs="Times New Roman"/>
                <w:sz w:val="24"/>
                <w:szCs w:val="24"/>
              </w:rPr>
            </w:pPr>
            <w:r w:rsidRPr="003B4DF0">
              <w:rPr>
                <w:rFonts w:ascii="Times New Roman" w:hAnsi="Times New Roman" w:cs="Times New Roman"/>
                <w:b/>
                <w:bCs/>
                <w:sz w:val="24"/>
                <w:szCs w:val="24"/>
              </w:rPr>
              <w:t>MPEG-4</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52"/>
        </w:trPr>
        <w:tc>
          <w:tcPr>
            <w:tcW w:w="5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265"/>
              <w:jc w:val="right"/>
              <w:rPr>
                <w:rFonts w:ascii="Times New Roman" w:hAnsi="Times New Roman" w:cs="Times New Roman"/>
                <w:sz w:val="24"/>
                <w:szCs w:val="24"/>
              </w:rPr>
            </w:pPr>
            <w:r w:rsidRPr="003B4DF0">
              <w:rPr>
                <w:rFonts w:ascii="Times New Roman" w:hAnsi="Times New Roman" w:cs="Times New Roman"/>
                <w:b/>
                <w:bCs/>
                <w:sz w:val="24"/>
                <w:szCs w:val="24"/>
              </w:rPr>
              <w:t>36</w:t>
            </w:r>
          </w:p>
        </w:tc>
        <w:tc>
          <w:tcPr>
            <w:tcW w:w="10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8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24"/>
        </w:trPr>
        <w:tc>
          <w:tcPr>
            <w:tcW w:w="520" w:type="dxa"/>
            <w:vMerge w:val="restart"/>
            <w:tcBorders>
              <w:top w:val="nil"/>
              <w:left w:val="nil"/>
              <w:bottom w:val="nil"/>
              <w:right w:val="nil"/>
            </w:tcBorders>
            <w:textDirection w:val="btLr"/>
            <w:vAlign w:val="bottom"/>
          </w:tcPr>
          <w:p w:rsidR="000446FC" w:rsidRPr="003B4DF0" w:rsidRDefault="0033514D">
            <w:pPr>
              <w:widowControl w:val="0"/>
              <w:autoSpaceDE w:val="0"/>
              <w:autoSpaceDN w:val="0"/>
              <w:adjustRightInd w:val="0"/>
              <w:spacing w:after="0" w:line="240" w:lineRule="auto"/>
              <w:ind w:left="319"/>
              <w:rPr>
                <w:rFonts w:ascii="Times New Roman" w:hAnsi="Times New Roman" w:cs="Times New Roman"/>
                <w:sz w:val="24"/>
                <w:szCs w:val="24"/>
              </w:rPr>
            </w:pPr>
            <w:r w:rsidRPr="003B4DF0">
              <w:rPr>
                <w:rFonts w:ascii="Times New Roman" w:hAnsi="Times New Roman" w:cs="Times New Roman"/>
                <w:b/>
                <w:bCs/>
                <w:sz w:val="24"/>
                <w:szCs w:val="24"/>
              </w:rPr>
              <w:t>PNSR,</w:t>
            </w:r>
          </w:p>
        </w:tc>
        <w:tc>
          <w:tcPr>
            <w:tcW w:w="17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8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14"/>
        </w:trPr>
        <w:tc>
          <w:tcPr>
            <w:tcW w:w="5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265"/>
              <w:jc w:val="right"/>
              <w:rPr>
                <w:rFonts w:ascii="Times New Roman" w:hAnsi="Times New Roman" w:cs="Times New Roman"/>
                <w:sz w:val="24"/>
                <w:szCs w:val="24"/>
              </w:rPr>
            </w:pPr>
            <w:r w:rsidRPr="003B4DF0">
              <w:rPr>
                <w:rFonts w:ascii="Times New Roman" w:hAnsi="Times New Roman" w:cs="Times New Roman"/>
                <w:b/>
                <w:bCs/>
                <w:sz w:val="24"/>
                <w:szCs w:val="24"/>
              </w:rPr>
              <w:t>34</w:t>
            </w:r>
          </w:p>
        </w:tc>
        <w:tc>
          <w:tcPr>
            <w:tcW w:w="10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84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820"/>
              <w:rPr>
                <w:rFonts w:ascii="Times New Roman" w:hAnsi="Times New Roman" w:cs="Times New Roman"/>
                <w:sz w:val="24"/>
                <w:szCs w:val="24"/>
              </w:rPr>
            </w:pPr>
            <w:r w:rsidRPr="003B4DF0">
              <w:rPr>
                <w:rFonts w:ascii="Times New Roman" w:hAnsi="Times New Roman" w:cs="Times New Roman"/>
                <w:b/>
                <w:bCs/>
                <w:sz w:val="24"/>
                <w:szCs w:val="24"/>
              </w:rPr>
              <w:t>H.264</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64"/>
        </w:trPr>
        <w:tc>
          <w:tcPr>
            <w:tcW w:w="5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8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70"/>
        </w:trPr>
        <w:tc>
          <w:tcPr>
            <w:tcW w:w="5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265"/>
              <w:jc w:val="right"/>
              <w:rPr>
                <w:rFonts w:ascii="Times New Roman" w:hAnsi="Times New Roman" w:cs="Times New Roman"/>
                <w:sz w:val="24"/>
                <w:szCs w:val="24"/>
              </w:rPr>
            </w:pPr>
            <w:r w:rsidRPr="003B4DF0">
              <w:rPr>
                <w:rFonts w:ascii="Times New Roman" w:hAnsi="Times New Roman" w:cs="Times New Roman"/>
                <w:b/>
                <w:bCs/>
                <w:sz w:val="24"/>
                <w:szCs w:val="24"/>
              </w:rPr>
              <w:t>32</w:t>
            </w:r>
          </w:p>
        </w:tc>
        <w:tc>
          <w:tcPr>
            <w:tcW w:w="10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8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26"/>
        </w:trPr>
        <w:tc>
          <w:tcPr>
            <w:tcW w:w="5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265"/>
              <w:jc w:val="right"/>
              <w:rPr>
                <w:rFonts w:ascii="Times New Roman" w:hAnsi="Times New Roman" w:cs="Times New Roman"/>
                <w:sz w:val="24"/>
                <w:szCs w:val="24"/>
              </w:rPr>
            </w:pPr>
            <w:r w:rsidRPr="003B4DF0">
              <w:rPr>
                <w:rFonts w:ascii="Times New Roman" w:hAnsi="Times New Roman" w:cs="Times New Roman"/>
                <w:b/>
                <w:bCs/>
                <w:sz w:val="24"/>
                <w:szCs w:val="24"/>
              </w:rPr>
              <w:t>30</w:t>
            </w:r>
          </w:p>
        </w:tc>
        <w:tc>
          <w:tcPr>
            <w:tcW w:w="10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8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19"/>
        </w:trPr>
        <w:tc>
          <w:tcPr>
            <w:tcW w:w="5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85"/>
              <w:jc w:val="right"/>
              <w:rPr>
                <w:rFonts w:ascii="Times New Roman" w:hAnsi="Times New Roman" w:cs="Times New Roman"/>
                <w:sz w:val="24"/>
                <w:szCs w:val="24"/>
              </w:rPr>
            </w:pPr>
            <w:r w:rsidRPr="003B4DF0">
              <w:rPr>
                <w:rFonts w:ascii="Times New Roman" w:hAnsi="Times New Roman" w:cs="Times New Roman"/>
                <w:b/>
                <w:bCs/>
                <w:sz w:val="24"/>
                <w:szCs w:val="24"/>
              </w:rPr>
              <w:t>200</w:t>
            </w:r>
          </w:p>
        </w:tc>
        <w:tc>
          <w:tcPr>
            <w:tcW w:w="10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62"/>
              <w:jc w:val="right"/>
              <w:rPr>
                <w:rFonts w:ascii="Times New Roman" w:hAnsi="Times New Roman" w:cs="Times New Roman"/>
                <w:sz w:val="24"/>
                <w:szCs w:val="24"/>
              </w:rPr>
            </w:pPr>
            <w:r w:rsidRPr="003B4DF0">
              <w:rPr>
                <w:rFonts w:ascii="Times New Roman" w:hAnsi="Times New Roman" w:cs="Times New Roman"/>
                <w:b/>
                <w:bCs/>
                <w:sz w:val="24"/>
                <w:szCs w:val="24"/>
              </w:rPr>
              <w:t>300</w:t>
            </w:r>
          </w:p>
        </w:tc>
        <w:tc>
          <w:tcPr>
            <w:tcW w:w="13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62"/>
              <w:jc w:val="right"/>
              <w:rPr>
                <w:rFonts w:ascii="Times New Roman" w:hAnsi="Times New Roman" w:cs="Times New Roman"/>
                <w:sz w:val="24"/>
                <w:szCs w:val="24"/>
              </w:rPr>
            </w:pPr>
            <w:r w:rsidRPr="003B4DF0">
              <w:rPr>
                <w:rFonts w:ascii="Times New Roman" w:hAnsi="Times New Roman" w:cs="Times New Roman"/>
                <w:b/>
                <w:bCs/>
                <w:sz w:val="24"/>
                <w:szCs w:val="24"/>
              </w:rPr>
              <w:t>700</w:t>
            </w:r>
          </w:p>
        </w:tc>
        <w:tc>
          <w:tcPr>
            <w:tcW w:w="28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848"/>
              <w:jc w:val="right"/>
              <w:rPr>
                <w:rFonts w:ascii="Times New Roman" w:hAnsi="Times New Roman" w:cs="Times New Roman"/>
                <w:sz w:val="24"/>
                <w:szCs w:val="24"/>
              </w:rPr>
            </w:pPr>
            <w:r w:rsidRPr="003B4DF0">
              <w:rPr>
                <w:rFonts w:ascii="Times New Roman" w:hAnsi="Times New Roman" w:cs="Times New Roman"/>
                <w:b/>
                <w:bCs/>
                <w:sz w:val="24"/>
                <w:szCs w:val="24"/>
              </w:rPr>
              <w:t>1000</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92"/>
        </w:trPr>
        <w:tc>
          <w:tcPr>
            <w:tcW w:w="5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0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362"/>
              <w:jc w:val="right"/>
              <w:rPr>
                <w:rFonts w:ascii="Times New Roman" w:hAnsi="Times New Roman" w:cs="Times New Roman"/>
                <w:sz w:val="24"/>
                <w:szCs w:val="24"/>
              </w:rPr>
            </w:pPr>
            <w:r w:rsidRPr="003B4DF0">
              <w:rPr>
                <w:rFonts w:ascii="Times New Roman" w:hAnsi="Times New Roman" w:cs="Times New Roman"/>
                <w:b/>
                <w:bCs/>
                <w:sz w:val="24"/>
                <w:szCs w:val="24"/>
              </w:rPr>
              <w:t>Битрейт, Кбит/сек</w:t>
            </w:r>
          </w:p>
        </w:tc>
        <w:tc>
          <w:tcPr>
            <w:tcW w:w="28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772"/>
        </w:trPr>
        <w:tc>
          <w:tcPr>
            <w:tcW w:w="7460" w:type="dxa"/>
            <w:gridSpan w:val="5"/>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jc w:val="center"/>
              <w:rPr>
                <w:rFonts w:ascii="Times New Roman" w:hAnsi="Times New Roman" w:cs="Times New Roman"/>
                <w:sz w:val="24"/>
                <w:szCs w:val="24"/>
              </w:rPr>
            </w:pPr>
            <w:r w:rsidRPr="003B4DF0">
              <w:rPr>
                <w:rFonts w:ascii="Times New Roman" w:hAnsi="Times New Roman" w:cs="Times New Roman"/>
                <w:sz w:val="24"/>
                <w:szCs w:val="24"/>
              </w:rPr>
              <w:t>Рис. 3.11. Зависимость качества передачи яркости от битрейта</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0258D2">
      <w:pPr>
        <w:widowControl w:val="0"/>
        <w:autoSpaceDE w:val="0"/>
        <w:autoSpaceDN w:val="0"/>
        <w:adjustRightInd w:val="0"/>
        <w:spacing w:after="0" w:line="200" w:lineRule="exact"/>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1977728" behindDoc="1" locked="0" layoutInCell="0" allowOverlap="1" wp14:anchorId="25A4C403" wp14:editId="3D005DF0">
            <wp:simplePos x="0" y="0"/>
            <wp:positionH relativeFrom="column">
              <wp:posOffset>1320800</wp:posOffset>
            </wp:positionH>
            <wp:positionV relativeFrom="paragraph">
              <wp:posOffset>-2380615</wp:posOffset>
            </wp:positionV>
            <wp:extent cx="4126865" cy="1475740"/>
            <wp:effectExtent l="0" t="0" r="6985" b="0"/>
            <wp:wrapNone/>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126865" cy="1475740"/>
                    </a:xfrm>
                    <a:prstGeom prst="rect">
                      <a:avLst/>
                    </a:prstGeom>
                    <a:noFill/>
                  </pic:spPr>
                </pic:pic>
              </a:graphicData>
            </a:graphic>
            <wp14:sizeRelH relativeFrom="page">
              <wp14:pctWidth>0</wp14:pctWidth>
            </wp14:sizeRelH>
            <wp14:sizeRelV relativeFrom="page">
              <wp14:pctHeight>0</wp14:pctHeight>
            </wp14:sizeRelV>
          </wp:anchor>
        </w:drawing>
      </w:r>
    </w:p>
    <w:p w:rsidR="000446FC" w:rsidRPr="003B4DF0" w:rsidRDefault="000446FC">
      <w:pPr>
        <w:widowControl w:val="0"/>
        <w:autoSpaceDE w:val="0"/>
        <w:autoSpaceDN w:val="0"/>
        <w:adjustRightInd w:val="0"/>
        <w:spacing w:after="0" w:line="224" w:lineRule="exact"/>
        <w:rPr>
          <w:rFonts w:ascii="Times New Roman" w:hAnsi="Times New Roman" w:cs="Times New Roman"/>
          <w:sz w:val="24"/>
          <w:szCs w:val="24"/>
        </w:rPr>
      </w:pPr>
    </w:p>
    <w:tbl>
      <w:tblPr>
        <w:tblW w:w="0" w:type="auto"/>
        <w:tblInd w:w="1600" w:type="dxa"/>
        <w:tblLayout w:type="fixed"/>
        <w:tblCellMar>
          <w:left w:w="0" w:type="dxa"/>
          <w:right w:w="0" w:type="dxa"/>
        </w:tblCellMar>
        <w:tblLook w:val="0000" w:firstRow="0" w:lastRow="0" w:firstColumn="0" w:lastColumn="0" w:noHBand="0" w:noVBand="0"/>
      </w:tblPr>
      <w:tblGrid>
        <w:gridCol w:w="220"/>
        <w:gridCol w:w="1460"/>
        <w:gridCol w:w="1100"/>
        <w:gridCol w:w="1040"/>
        <w:gridCol w:w="2520"/>
        <w:gridCol w:w="20"/>
      </w:tblGrid>
      <w:tr w:rsidR="000446FC" w:rsidRPr="003B4DF0">
        <w:trPr>
          <w:trHeight w:val="268"/>
        </w:trPr>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083"/>
              <w:jc w:val="right"/>
              <w:rPr>
                <w:rFonts w:ascii="Times New Roman" w:hAnsi="Times New Roman" w:cs="Times New Roman"/>
                <w:sz w:val="24"/>
                <w:szCs w:val="24"/>
              </w:rPr>
            </w:pPr>
            <w:r w:rsidRPr="003B4DF0">
              <w:rPr>
                <w:rFonts w:ascii="Times New Roman" w:hAnsi="Times New Roman" w:cs="Times New Roman"/>
                <w:b/>
                <w:bCs/>
                <w:sz w:val="24"/>
                <w:szCs w:val="24"/>
              </w:rPr>
              <w:t>50</w:t>
            </w:r>
          </w:p>
        </w:tc>
        <w:tc>
          <w:tcPr>
            <w:tcW w:w="11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5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464"/>
        </w:trPr>
        <w:tc>
          <w:tcPr>
            <w:tcW w:w="220" w:type="dxa"/>
            <w:vMerge w:val="restart"/>
            <w:tcBorders>
              <w:top w:val="nil"/>
              <w:left w:val="nil"/>
              <w:bottom w:val="nil"/>
              <w:right w:val="nil"/>
            </w:tcBorders>
            <w:textDirection w:val="btLr"/>
            <w:vAlign w:val="bottom"/>
          </w:tcPr>
          <w:p w:rsidR="000446FC" w:rsidRPr="003B4DF0" w:rsidRDefault="0033514D">
            <w:pPr>
              <w:widowControl w:val="0"/>
              <w:autoSpaceDE w:val="0"/>
              <w:autoSpaceDN w:val="0"/>
              <w:adjustRightInd w:val="0"/>
              <w:spacing w:after="0" w:line="240" w:lineRule="auto"/>
              <w:ind w:left="18"/>
              <w:rPr>
                <w:rFonts w:ascii="Times New Roman" w:hAnsi="Times New Roman" w:cs="Times New Roman"/>
                <w:sz w:val="24"/>
                <w:szCs w:val="24"/>
              </w:rPr>
            </w:pPr>
            <w:r w:rsidRPr="003B4DF0">
              <w:rPr>
                <w:rFonts w:ascii="Times New Roman" w:hAnsi="Times New Roman" w:cs="Times New Roman"/>
                <w:b/>
                <w:bCs/>
                <w:sz w:val="24"/>
                <w:szCs w:val="24"/>
              </w:rPr>
              <w:t>Дб</w:t>
            </w:r>
          </w:p>
        </w:tc>
        <w:tc>
          <w:tcPr>
            <w:tcW w:w="14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083"/>
              <w:jc w:val="right"/>
              <w:rPr>
                <w:rFonts w:ascii="Times New Roman" w:hAnsi="Times New Roman" w:cs="Times New Roman"/>
                <w:sz w:val="24"/>
                <w:szCs w:val="24"/>
              </w:rPr>
            </w:pPr>
            <w:r w:rsidRPr="003B4DF0">
              <w:rPr>
                <w:rFonts w:ascii="Times New Roman" w:hAnsi="Times New Roman" w:cs="Times New Roman"/>
                <w:b/>
                <w:bCs/>
                <w:sz w:val="24"/>
                <w:szCs w:val="24"/>
              </w:rPr>
              <w:t>45</w:t>
            </w:r>
          </w:p>
        </w:tc>
        <w:tc>
          <w:tcPr>
            <w:tcW w:w="11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5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640"/>
              <w:rPr>
                <w:rFonts w:ascii="Times New Roman" w:hAnsi="Times New Roman" w:cs="Times New Roman"/>
                <w:sz w:val="24"/>
                <w:szCs w:val="24"/>
              </w:rPr>
            </w:pPr>
            <w:r w:rsidRPr="003B4DF0">
              <w:rPr>
                <w:rFonts w:ascii="Times New Roman" w:hAnsi="Times New Roman" w:cs="Times New Roman"/>
                <w:b/>
                <w:bCs/>
                <w:sz w:val="24"/>
                <w:szCs w:val="24"/>
              </w:rPr>
              <w:t>H.263+</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67"/>
        </w:trPr>
        <w:tc>
          <w:tcPr>
            <w:tcW w:w="2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52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640"/>
              <w:rPr>
                <w:rFonts w:ascii="Times New Roman" w:hAnsi="Times New Roman" w:cs="Times New Roman"/>
                <w:sz w:val="24"/>
                <w:szCs w:val="24"/>
              </w:rPr>
            </w:pPr>
            <w:r w:rsidRPr="003B4DF0">
              <w:rPr>
                <w:rFonts w:ascii="Times New Roman" w:hAnsi="Times New Roman" w:cs="Times New Roman"/>
                <w:b/>
                <w:bCs/>
                <w:sz w:val="24"/>
                <w:szCs w:val="24"/>
              </w:rPr>
              <w:t>MPEG-4</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98"/>
        </w:trPr>
        <w:tc>
          <w:tcPr>
            <w:tcW w:w="220" w:type="dxa"/>
            <w:vMerge w:val="restart"/>
            <w:tcBorders>
              <w:top w:val="nil"/>
              <w:left w:val="nil"/>
              <w:bottom w:val="nil"/>
              <w:right w:val="nil"/>
            </w:tcBorders>
            <w:textDirection w:val="btLr"/>
            <w:vAlign w:val="bottom"/>
          </w:tcPr>
          <w:p w:rsidR="000446FC" w:rsidRPr="003B4DF0" w:rsidRDefault="0033514D">
            <w:pPr>
              <w:widowControl w:val="0"/>
              <w:autoSpaceDE w:val="0"/>
              <w:autoSpaceDN w:val="0"/>
              <w:adjustRightInd w:val="0"/>
              <w:spacing w:after="0" w:line="240" w:lineRule="auto"/>
              <w:ind w:left="18"/>
              <w:rPr>
                <w:rFonts w:ascii="Times New Roman" w:hAnsi="Times New Roman" w:cs="Times New Roman"/>
                <w:sz w:val="24"/>
                <w:szCs w:val="24"/>
              </w:rPr>
            </w:pPr>
            <w:r w:rsidRPr="003B4DF0">
              <w:rPr>
                <w:rFonts w:ascii="Times New Roman" w:hAnsi="Times New Roman" w:cs="Times New Roman"/>
                <w:b/>
                <w:bCs/>
                <w:sz w:val="24"/>
                <w:szCs w:val="24"/>
              </w:rPr>
              <w:t>PNSR,</w:t>
            </w:r>
          </w:p>
        </w:tc>
        <w:tc>
          <w:tcPr>
            <w:tcW w:w="14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083"/>
              <w:jc w:val="right"/>
              <w:rPr>
                <w:rFonts w:ascii="Times New Roman" w:hAnsi="Times New Roman" w:cs="Times New Roman"/>
                <w:sz w:val="24"/>
                <w:szCs w:val="24"/>
              </w:rPr>
            </w:pPr>
            <w:r w:rsidRPr="003B4DF0">
              <w:rPr>
                <w:rFonts w:ascii="Times New Roman" w:hAnsi="Times New Roman" w:cs="Times New Roman"/>
                <w:b/>
                <w:bCs/>
                <w:sz w:val="24"/>
                <w:szCs w:val="24"/>
              </w:rPr>
              <w:t>40</w:t>
            </w:r>
          </w:p>
        </w:tc>
        <w:tc>
          <w:tcPr>
            <w:tcW w:w="11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5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42"/>
        </w:trPr>
        <w:tc>
          <w:tcPr>
            <w:tcW w:w="2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083"/>
              <w:jc w:val="right"/>
              <w:rPr>
                <w:rFonts w:ascii="Times New Roman" w:hAnsi="Times New Roman" w:cs="Times New Roman"/>
                <w:sz w:val="24"/>
                <w:szCs w:val="24"/>
              </w:rPr>
            </w:pPr>
            <w:r w:rsidRPr="003B4DF0">
              <w:rPr>
                <w:rFonts w:ascii="Times New Roman" w:hAnsi="Times New Roman" w:cs="Times New Roman"/>
                <w:b/>
                <w:bCs/>
                <w:sz w:val="24"/>
                <w:szCs w:val="24"/>
              </w:rPr>
              <w:t>35</w:t>
            </w:r>
          </w:p>
        </w:tc>
        <w:tc>
          <w:tcPr>
            <w:tcW w:w="11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52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640"/>
              <w:rPr>
                <w:rFonts w:ascii="Times New Roman" w:hAnsi="Times New Roman" w:cs="Times New Roman"/>
                <w:sz w:val="24"/>
                <w:szCs w:val="24"/>
              </w:rPr>
            </w:pPr>
            <w:r w:rsidRPr="003B4DF0">
              <w:rPr>
                <w:rFonts w:ascii="Times New Roman" w:hAnsi="Times New Roman" w:cs="Times New Roman"/>
                <w:b/>
                <w:bCs/>
                <w:sz w:val="24"/>
                <w:szCs w:val="24"/>
              </w:rPr>
              <w:t>H.264</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23"/>
        </w:trPr>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5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422"/>
        </w:trPr>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083"/>
              <w:jc w:val="right"/>
              <w:rPr>
                <w:rFonts w:ascii="Times New Roman" w:hAnsi="Times New Roman" w:cs="Times New Roman"/>
                <w:sz w:val="24"/>
                <w:szCs w:val="24"/>
              </w:rPr>
            </w:pPr>
            <w:r w:rsidRPr="003B4DF0">
              <w:rPr>
                <w:rFonts w:ascii="Times New Roman" w:hAnsi="Times New Roman" w:cs="Times New Roman"/>
                <w:b/>
                <w:bCs/>
                <w:sz w:val="24"/>
                <w:szCs w:val="24"/>
              </w:rPr>
              <w:t>30</w:t>
            </w:r>
          </w:p>
        </w:tc>
        <w:tc>
          <w:tcPr>
            <w:tcW w:w="11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5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68"/>
        </w:trPr>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43"/>
              <w:jc w:val="right"/>
              <w:rPr>
                <w:rFonts w:ascii="Times New Roman" w:hAnsi="Times New Roman" w:cs="Times New Roman"/>
                <w:sz w:val="24"/>
                <w:szCs w:val="24"/>
              </w:rPr>
            </w:pPr>
            <w:r w:rsidRPr="003B4DF0">
              <w:rPr>
                <w:rFonts w:ascii="Times New Roman" w:hAnsi="Times New Roman" w:cs="Times New Roman"/>
                <w:b/>
                <w:bCs/>
                <w:sz w:val="24"/>
                <w:szCs w:val="24"/>
              </w:rPr>
              <w:t>200</w:t>
            </w:r>
          </w:p>
        </w:tc>
        <w:tc>
          <w:tcPr>
            <w:tcW w:w="11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90"/>
              <w:jc w:val="right"/>
              <w:rPr>
                <w:rFonts w:ascii="Times New Roman" w:hAnsi="Times New Roman" w:cs="Times New Roman"/>
                <w:sz w:val="24"/>
                <w:szCs w:val="24"/>
              </w:rPr>
            </w:pPr>
            <w:r w:rsidRPr="003B4DF0">
              <w:rPr>
                <w:rFonts w:ascii="Times New Roman" w:hAnsi="Times New Roman" w:cs="Times New Roman"/>
                <w:b/>
                <w:bCs/>
                <w:sz w:val="24"/>
                <w:szCs w:val="24"/>
              </w:rPr>
              <w:t>300</w:t>
            </w:r>
          </w:p>
        </w:tc>
        <w:tc>
          <w:tcPr>
            <w:tcW w:w="10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63"/>
              <w:jc w:val="right"/>
              <w:rPr>
                <w:rFonts w:ascii="Times New Roman" w:hAnsi="Times New Roman" w:cs="Times New Roman"/>
                <w:sz w:val="24"/>
                <w:szCs w:val="24"/>
              </w:rPr>
            </w:pPr>
            <w:r w:rsidRPr="003B4DF0">
              <w:rPr>
                <w:rFonts w:ascii="Times New Roman" w:hAnsi="Times New Roman" w:cs="Times New Roman"/>
                <w:b/>
                <w:bCs/>
                <w:sz w:val="24"/>
                <w:szCs w:val="24"/>
              </w:rPr>
              <w:t>700</w:t>
            </w:r>
          </w:p>
        </w:tc>
        <w:tc>
          <w:tcPr>
            <w:tcW w:w="25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671"/>
              <w:jc w:val="right"/>
              <w:rPr>
                <w:rFonts w:ascii="Times New Roman" w:hAnsi="Times New Roman" w:cs="Times New Roman"/>
                <w:sz w:val="24"/>
                <w:szCs w:val="24"/>
              </w:rPr>
            </w:pPr>
            <w:r w:rsidRPr="003B4DF0">
              <w:rPr>
                <w:rFonts w:ascii="Times New Roman" w:hAnsi="Times New Roman" w:cs="Times New Roman"/>
                <w:b/>
                <w:bCs/>
                <w:sz w:val="24"/>
                <w:szCs w:val="24"/>
              </w:rPr>
              <w:t>1000</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06"/>
        </w:trPr>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4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23"/>
              <w:jc w:val="right"/>
              <w:rPr>
                <w:rFonts w:ascii="Times New Roman" w:hAnsi="Times New Roman" w:cs="Times New Roman"/>
                <w:sz w:val="24"/>
                <w:szCs w:val="24"/>
              </w:rPr>
            </w:pPr>
            <w:r w:rsidRPr="003B4DF0">
              <w:rPr>
                <w:rFonts w:ascii="Times New Roman" w:hAnsi="Times New Roman" w:cs="Times New Roman"/>
                <w:b/>
                <w:bCs/>
                <w:sz w:val="24"/>
                <w:szCs w:val="24"/>
              </w:rPr>
              <w:t>Битрейт, Кбит/сек</w:t>
            </w:r>
          </w:p>
        </w:tc>
        <w:tc>
          <w:tcPr>
            <w:tcW w:w="25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0258D2">
      <w:pPr>
        <w:widowControl w:val="0"/>
        <w:autoSpaceDE w:val="0"/>
        <w:autoSpaceDN w:val="0"/>
        <w:adjustRightInd w:val="0"/>
        <w:spacing w:after="0" w:line="368" w:lineRule="exact"/>
        <w:rPr>
          <w:rFonts w:ascii="Times New Roman" w:hAnsi="Times New Roman" w:cs="Times New Roman"/>
          <w:sz w:val="24"/>
          <w:szCs w:val="24"/>
        </w:rPr>
      </w:pPr>
      <w:r w:rsidRPr="003B4DF0">
        <w:rPr>
          <w:rFonts w:ascii="Times New Roman" w:hAnsi="Times New Roman" w:cs="Times New Roman"/>
          <w:noProof/>
          <w:sz w:val="24"/>
          <w:szCs w:val="24"/>
        </w:rPr>
        <mc:AlternateContent>
          <mc:Choice Requires="wps">
            <w:drawing>
              <wp:anchor distT="0" distB="0" distL="114300" distR="114300" simplePos="0" relativeHeight="251978752" behindDoc="1" locked="0" layoutInCell="0" allowOverlap="1" wp14:anchorId="52209887" wp14:editId="478852CD">
                <wp:simplePos x="0" y="0"/>
                <wp:positionH relativeFrom="column">
                  <wp:posOffset>1983740</wp:posOffset>
                </wp:positionH>
                <wp:positionV relativeFrom="paragraph">
                  <wp:posOffset>-716915</wp:posOffset>
                </wp:positionV>
                <wp:extent cx="229235" cy="0"/>
                <wp:effectExtent l="0" t="0" r="0" b="0"/>
                <wp:wrapNone/>
                <wp:docPr id="1068"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5" o:spid="_x0000_s1026" style="position:absolute;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2pt,-56.45pt" to="174.25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QzFQIAACw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79776" behindDoc="1" locked="0" layoutInCell="0" allowOverlap="1" wp14:anchorId="53DD618E" wp14:editId="6EF471AE">
                <wp:simplePos x="0" y="0"/>
                <wp:positionH relativeFrom="column">
                  <wp:posOffset>2650490</wp:posOffset>
                </wp:positionH>
                <wp:positionV relativeFrom="paragraph">
                  <wp:posOffset>-716915</wp:posOffset>
                </wp:positionV>
                <wp:extent cx="229235" cy="0"/>
                <wp:effectExtent l="0" t="0" r="0" b="0"/>
                <wp:wrapNone/>
                <wp:docPr id="1067"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6" o:spid="_x0000_s1026" style="position:absolute;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7pt,-56.45pt" to="226.75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80800" behindDoc="1" locked="0" layoutInCell="0" allowOverlap="1" wp14:anchorId="32BA0C09" wp14:editId="266C776F">
                <wp:simplePos x="0" y="0"/>
                <wp:positionH relativeFrom="column">
                  <wp:posOffset>3327400</wp:posOffset>
                </wp:positionH>
                <wp:positionV relativeFrom="paragraph">
                  <wp:posOffset>-716915</wp:posOffset>
                </wp:positionV>
                <wp:extent cx="227965" cy="0"/>
                <wp:effectExtent l="0" t="0" r="0" b="0"/>
                <wp:wrapNone/>
                <wp:docPr id="1066"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9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7" o:spid="_x0000_s1026" style="position:absolute;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pt,-56.45pt" to="279.95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1iQFgIAACw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81824" behindDoc="1" locked="0" layoutInCell="0" allowOverlap="1" wp14:anchorId="2A2E9FB6" wp14:editId="59B1E068">
                <wp:simplePos x="0" y="0"/>
                <wp:positionH relativeFrom="column">
                  <wp:posOffset>3992880</wp:posOffset>
                </wp:positionH>
                <wp:positionV relativeFrom="paragraph">
                  <wp:posOffset>-716915</wp:posOffset>
                </wp:positionV>
                <wp:extent cx="119380" cy="0"/>
                <wp:effectExtent l="0" t="0" r="0" b="0"/>
                <wp:wrapNone/>
                <wp:docPr id="1065"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8" o:spid="_x0000_s1026" style="position:absolute;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4pt,-56.45pt" to="323.8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u3G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82848" behindDoc="1" locked="0" layoutInCell="0" allowOverlap="1" wp14:anchorId="17FAE713" wp14:editId="0F7F8FF5">
                <wp:simplePos x="0" y="0"/>
                <wp:positionH relativeFrom="column">
                  <wp:posOffset>1983740</wp:posOffset>
                </wp:positionH>
                <wp:positionV relativeFrom="paragraph">
                  <wp:posOffset>-1012190</wp:posOffset>
                </wp:positionV>
                <wp:extent cx="229235" cy="0"/>
                <wp:effectExtent l="0" t="0" r="0" b="0"/>
                <wp:wrapNone/>
                <wp:docPr id="1064"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9" o:spid="_x0000_s1026" style="position:absolute;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2pt,-79.7pt" to="174.2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r5xFQIAACw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83872" behindDoc="1" locked="0" layoutInCell="0" allowOverlap="1" wp14:anchorId="2BC26B7E" wp14:editId="5CA2912C">
                <wp:simplePos x="0" y="0"/>
                <wp:positionH relativeFrom="column">
                  <wp:posOffset>2650490</wp:posOffset>
                </wp:positionH>
                <wp:positionV relativeFrom="paragraph">
                  <wp:posOffset>-1012190</wp:posOffset>
                </wp:positionV>
                <wp:extent cx="229235" cy="0"/>
                <wp:effectExtent l="0" t="0" r="0" b="0"/>
                <wp:wrapNone/>
                <wp:docPr id="1063"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0" o:spid="_x0000_s1026" style="position:absolute;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7pt,-79.7pt" to="226.7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84896" behindDoc="1" locked="0" layoutInCell="0" allowOverlap="1" wp14:anchorId="63A81B00" wp14:editId="4320BCEC">
                <wp:simplePos x="0" y="0"/>
                <wp:positionH relativeFrom="column">
                  <wp:posOffset>3327400</wp:posOffset>
                </wp:positionH>
                <wp:positionV relativeFrom="paragraph">
                  <wp:posOffset>-1012190</wp:posOffset>
                </wp:positionV>
                <wp:extent cx="227965" cy="0"/>
                <wp:effectExtent l="0" t="0" r="0" b="0"/>
                <wp:wrapNone/>
                <wp:docPr id="1062"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9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1" o:spid="_x0000_s1026" style="position:absolute;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pt,-79.7pt" to="279.9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85920" behindDoc="1" locked="0" layoutInCell="0" allowOverlap="1" wp14:anchorId="59FC6F1E" wp14:editId="443FB361">
                <wp:simplePos x="0" y="0"/>
                <wp:positionH relativeFrom="column">
                  <wp:posOffset>3992880</wp:posOffset>
                </wp:positionH>
                <wp:positionV relativeFrom="paragraph">
                  <wp:posOffset>-1012190</wp:posOffset>
                </wp:positionV>
                <wp:extent cx="119380" cy="0"/>
                <wp:effectExtent l="0" t="0" r="0" b="0"/>
                <wp:wrapNone/>
                <wp:docPr id="1061"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2" o:spid="_x0000_s1026" style="position:absolute;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4pt,-79.7pt" to="323.8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ZLoFQIAACw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86944" behindDoc="1" locked="0" layoutInCell="0" allowOverlap="1" wp14:anchorId="5AD17624" wp14:editId="30AE1E1E">
                <wp:simplePos x="0" y="0"/>
                <wp:positionH relativeFrom="column">
                  <wp:posOffset>1388745</wp:posOffset>
                </wp:positionH>
                <wp:positionV relativeFrom="paragraph">
                  <wp:posOffset>-1307465</wp:posOffset>
                </wp:positionV>
                <wp:extent cx="1795780" cy="0"/>
                <wp:effectExtent l="0" t="0" r="0" b="0"/>
                <wp:wrapNone/>
                <wp:docPr id="1060"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5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3" o:spid="_x0000_s1026" style="position:absolute;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35pt,-102.95pt" to="250.75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87968" behindDoc="1" locked="0" layoutInCell="0" allowOverlap="1" wp14:anchorId="22C632FA" wp14:editId="289E5EA3">
                <wp:simplePos x="0" y="0"/>
                <wp:positionH relativeFrom="column">
                  <wp:posOffset>3327400</wp:posOffset>
                </wp:positionH>
                <wp:positionV relativeFrom="paragraph">
                  <wp:posOffset>-1307465</wp:posOffset>
                </wp:positionV>
                <wp:extent cx="522605" cy="0"/>
                <wp:effectExtent l="0" t="0" r="0" b="0"/>
                <wp:wrapNone/>
                <wp:docPr id="1059"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4" o:spid="_x0000_s1026" style="position:absolute;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pt,-102.95pt" to="303.15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wR4FQ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88992" behindDoc="1" locked="0" layoutInCell="0" allowOverlap="1" wp14:anchorId="5EA1676F" wp14:editId="7109ED74">
                <wp:simplePos x="0" y="0"/>
                <wp:positionH relativeFrom="column">
                  <wp:posOffset>3992880</wp:posOffset>
                </wp:positionH>
                <wp:positionV relativeFrom="paragraph">
                  <wp:posOffset>-1307465</wp:posOffset>
                </wp:positionV>
                <wp:extent cx="119380" cy="0"/>
                <wp:effectExtent l="0" t="0" r="0" b="0"/>
                <wp:wrapNone/>
                <wp:docPr id="1058"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5" o:spid="_x0000_s1026" style="position:absolute;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4pt,-102.95pt" to="323.8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90016" behindDoc="1" locked="0" layoutInCell="0" allowOverlap="1" wp14:anchorId="24E77D11" wp14:editId="5FB5CDD0">
                <wp:simplePos x="0" y="0"/>
                <wp:positionH relativeFrom="column">
                  <wp:posOffset>1388745</wp:posOffset>
                </wp:positionH>
                <wp:positionV relativeFrom="paragraph">
                  <wp:posOffset>-1602740</wp:posOffset>
                </wp:positionV>
                <wp:extent cx="2723515" cy="0"/>
                <wp:effectExtent l="0" t="0" r="0" b="0"/>
                <wp:wrapNone/>
                <wp:docPr id="1057"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35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6" o:spid="_x0000_s1026" style="position:absolute;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35pt,-126.2pt" to="323.8pt,-1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91040" behindDoc="1" locked="0" layoutInCell="0" allowOverlap="1" wp14:anchorId="5CA5A031" wp14:editId="58FF6CC3">
                <wp:simplePos x="0" y="0"/>
                <wp:positionH relativeFrom="column">
                  <wp:posOffset>1388745</wp:posOffset>
                </wp:positionH>
                <wp:positionV relativeFrom="paragraph">
                  <wp:posOffset>-716915</wp:posOffset>
                </wp:positionV>
                <wp:extent cx="147320" cy="0"/>
                <wp:effectExtent l="0" t="0" r="0" b="0"/>
                <wp:wrapNone/>
                <wp:docPr id="1056"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7" o:spid="_x0000_s1026" style="position:absolute;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35pt,-56.45pt" to="120.95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PscFgIAACw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92064" behindDoc="1" locked="0" layoutInCell="0" allowOverlap="1" wp14:anchorId="59FC636F" wp14:editId="427F770F">
                <wp:simplePos x="0" y="0"/>
                <wp:positionH relativeFrom="column">
                  <wp:posOffset>1388745</wp:posOffset>
                </wp:positionH>
                <wp:positionV relativeFrom="paragraph">
                  <wp:posOffset>-1012190</wp:posOffset>
                </wp:positionV>
                <wp:extent cx="147320" cy="0"/>
                <wp:effectExtent l="0" t="0" r="0" b="0"/>
                <wp:wrapNone/>
                <wp:docPr id="1055"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 o:spid="_x0000_s1026" style="position:absolute;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35pt,-79.7pt" to="120.9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9YQFgIAACw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93088" behindDoc="1" locked="0" layoutInCell="0" allowOverlap="1" wp14:anchorId="2F075D35" wp14:editId="488F7D2A">
                <wp:simplePos x="0" y="0"/>
                <wp:positionH relativeFrom="column">
                  <wp:posOffset>1422400</wp:posOffset>
                </wp:positionH>
                <wp:positionV relativeFrom="paragraph">
                  <wp:posOffset>-1602740</wp:posOffset>
                </wp:positionV>
                <wp:extent cx="2694305" cy="0"/>
                <wp:effectExtent l="0" t="0" r="0" b="0"/>
                <wp:wrapNone/>
                <wp:docPr id="1054"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43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9" o:spid="_x0000_s1026" style="position:absolute;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pt,-126.2pt" to="324.15pt,-1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" o:allowincell="f" strokecolor="gray"/>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94112" behindDoc="1" locked="0" layoutInCell="0" allowOverlap="1" wp14:anchorId="43C195F7" wp14:editId="74A2F92C">
                <wp:simplePos x="0" y="0"/>
                <wp:positionH relativeFrom="column">
                  <wp:posOffset>4112260</wp:posOffset>
                </wp:positionH>
                <wp:positionV relativeFrom="paragraph">
                  <wp:posOffset>-1607185</wp:posOffset>
                </wp:positionV>
                <wp:extent cx="0" cy="1190625"/>
                <wp:effectExtent l="0" t="0" r="0" b="0"/>
                <wp:wrapNone/>
                <wp:docPr id="1053"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0625"/>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0" o:spid="_x0000_s1026" style="position:absolute;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8pt,-126.55pt" to="323.8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" o:allowincell="f" strokecolor="gray"/>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95136" behindDoc="1" locked="0" layoutInCell="0" allowOverlap="1" wp14:anchorId="2B3E0206" wp14:editId="04E06F88">
                <wp:simplePos x="0" y="0"/>
                <wp:positionH relativeFrom="column">
                  <wp:posOffset>1422400</wp:posOffset>
                </wp:positionH>
                <wp:positionV relativeFrom="paragraph">
                  <wp:posOffset>-421640</wp:posOffset>
                </wp:positionV>
                <wp:extent cx="2694305" cy="0"/>
                <wp:effectExtent l="0" t="0" r="0" b="0"/>
                <wp:wrapNone/>
                <wp:docPr id="1052"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43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1" o:spid="_x0000_s1026" style="position:absolute;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pt,-33.2pt" to="324.1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" o:allowincell="f" strokecolor="gray"/>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96160" behindDoc="1" locked="0" layoutInCell="0" allowOverlap="1" wp14:anchorId="31237598" wp14:editId="3863231C">
                <wp:simplePos x="0" y="0"/>
                <wp:positionH relativeFrom="column">
                  <wp:posOffset>1426845</wp:posOffset>
                </wp:positionH>
                <wp:positionV relativeFrom="paragraph">
                  <wp:posOffset>-1607185</wp:posOffset>
                </wp:positionV>
                <wp:extent cx="0" cy="1190625"/>
                <wp:effectExtent l="0" t="0" r="0" b="0"/>
                <wp:wrapNone/>
                <wp:docPr id="1051"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0625"/>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2" o:spid="_x0000_s1026" style="position:absolute;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35pt,-126.55pt" to="112.3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" o:allowincell="f" strokecolor="gray"/>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97184" behindDoc="1" locked="0" layoutInCell="0" allowOverlap="1" wp14:anchorId="4E46A94F" wp14:editId="07DA2820">
                <wp:simplePos x="0" y="0"/>
                <wp:positionH relativeFrom="column">
                  <wp:posOffset>1531620</wp:posOffset>
                </wp:positionH>
                <wp:positionV relativeFrom="paragraph">
                  <wp:posOffset>-1050290</wp:posOffset>
                </wp:positionV>
                <wp:extent cx="152400" cy="628650"/>
                <wp:effectExtent l="0" t="0" r="0" b="0"/>
                <wp:wrapNone/>
                <wp:docPr id="1050"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628650"/>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3" o:spid="_x0000_s1026" style="position:absolute;margin-left:120.6pt;margin-top:-82.7pt;width:12pt;height:49.5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" o:allowincell="f" fillcolor="#9a9aff"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98208" behindDoc="1" locked="0" layoutInCell="0" allowOverlap="1" wp14:anchorId="574200BB" wp14:editId="1A22ED1D">
                <wp:simplePos x="0" y="0"/>
                <wp:positionH relativeFrom="column">
                  <wp:posOffset>1531620</wp:posOffset>
                </wp:positionH>
                <wp:positionV relativeFrom="paragraph">
                  <wp:posOffset>-1054735</wp:posOffset>
                </wp:positionV>
                <wp:extent cx="0" cy="638175"/>
                <wp:effectExtent l="0" t="0" r="0" b="0"/>
                <wp:wrapNone/>
                <wp:docPr id="1049"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8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4" o:spid="_x0000_s1026" style="position:absolute;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6pt,-83.05pt" to="120.6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1999232" behindDoc="1" locked="0" layoutInCell="0" allowOverlap="1" wp14:anchorId="48EF2995" wp14:editId="1A1B0DE0">
                <wp:simplePos x="0" y="0"/>
                <wp:positionH relativeFrom="column">
                  <wp:posOffset>1684020</wp:posOffset>
                </wp:positionH>
                <wp:positionV relativeFrom="paragraph">
                  <wp:posOffset>-1054735</wp:posOffset>
                </wp:positionV>
                <wp:extent cx="0" cy="638175"/>
                <wp:effectExtent l="0" t="0" r="0" b="0"/>
                <wp:wrapNone/>
                <wp:docPr id="1048"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8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5" o:spid="_x0000_s1026" style="position:absolute;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6pt,-83.05pt" to="132.6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XtFA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00256" behindDoc="1" locked="0" layoutInCell="0" allowOverlap="1" wp14:anchorId="1AF00E90" wp14:editId="066B6908">
                <wp:simplePos x="0" y="0"/>
                <wp:positionH relativeFrom="column">
                  <wp:posOffset>1388745</wp:posOffset>
                </wp:positionH>
                <wp:positionV relativeFrom="paragraph">
                  <wp:posOffset>-421640</wp:posOffset>
                </wp:positionV>
                <wp:extent cx="2727960" cy="0"/>
                <wp:effectExtent l="0" t="0" r="0" b="0"/>
                <wp:wrapNone/>
                <wp:docPr id="1047"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7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6" o:spid="_x0000_s1026" style="position:absolute;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35pt,-33.2pt" to="324.1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01280" behindDoc="1" locked="0" layoutInCell="0" allowOverlap="1" wp14:anchorId="61A90CA7" wp14:editId="2D575E14">
                <wp:simplePos x="0" y="0"/>
                <wp:positionH relativeFrom="column">
                  <wp:posOffset>1526540</wp:posOffset>
                </wp:positionH>
                <wp:positionV relativeFrom="paragraph">
                  <wp:posOffset>-1050290</wp:posOffset>
                </wp:positionV>
                <wp:extent cx="314325" cy="0"/>
                <wp:effectExtent l="0" t="0" r="0" b="0"/>
                <wp:wrapNone/>
                <wp:docPr id="1046"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7" o:spid="_x0000_s1026" style="position:absolute;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pt,-82.7pt" to="144.95pt,-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vMkEwIAACw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02304" behindDoc="1" locked="0" layoutInCell="0" allowOverlap="1" wp14:anchorId="0BC0DEF7" wp14:editId="013657F7">
                <wp:simplePos x="0" y="0"/>
                <wp:positionH relativeFrom="column">
                  <wp:posOffset>2207895</wp:posOffset>
                </wp:positionH>
                <wp:positionV relativeFrom="paragraph">
                  <wp:posOffset>-1088390</wp:posOffset>
                </wp:positionV>
                <wp:extent cx="152400" cy="666750"/>
                <wp:effectExtent l="0" t="0" r="0" b="0"/>
                <wp:wrapNone/>
                <wp:docPr id="1045"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666750"/>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8" o:spid="_x0000_s1026" style="position:absolute;margin-left:173.85pt;margin-top:-85.7pt;width:12pt;height:52.5pt;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" o:allowincell="f" fillcolor="#9a9aff"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03328" behindDoc="1" locked="0" layoutInCell="0" allowOverlap="1" wp14:anchorId="1CD954FB" wp14:editId="589DE824">
                <wp:simplePos x="0" y="0"/>
                <wp:positionH relativeFrom="column">
                  <wp:posOffset>2207895</wp:posOffset>
                </wp:positionH>
                <wp:positionV relativeFrom="paragraph">
                  <wp:posOffset>-1092835</wp:posOffset>
                </wp:positionV>
                <wp:extent cx="0" cy="676275"/>
                <wp:effectExtent l="0" t="0" r="0" b="0"/>
                <wp:wrapNone/>
                <wp:docPr id="1044"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6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9" o:spid="_x0000_s1026" style="position:absolute;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85pt,-86.05pt" to="173.8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rtFAIAACw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04352" behindDoc="1" locked="0" layoutInCell="0" allowOverlap="1" wp14:anchorId="3CDF92F2" wp14:editId="6815123F">
                <wp:simplePos x="0" y="0"/>
                <wp:positionH relativeFrom="column">
                  <wp:posOffset>1684020</wp:posOffset>
                </wp:positionH>
                <wp:positionV relativeFrom="paragraph">
                  <wp:posOffset>-1050290</wp:posOffset>
                </wp:positionV>
                <wp:extent cx="152400" cy="628650"/>
                <wp:effectExtent l="0" t="0" r="0" b="0"/>
                <wp:wrapNone/>
                <wp:docPr id="1043"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628650"/>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0" o:spid="_x0000_s1026" style="position:absolute;margin-left:132.6pt;margin-top:-82.7pt;width:12pt;height:49.5pt;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" o:allowincell="f" fillcolor="#9a3365"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05376" behindDoc="1" locked="0" layoutInCell="0" allowOverlap="1" wp14:anchorId="0B69EDE8" wp14:editId="79D889C9">
                <wp:simplePos x="0" y="0"/>
                <wp:positionH relativeFrom="column">
                  <wp:posOffset>1836420</wp:posOffset>
                </wp:positionH>
                <wp:positionV relativeFrom="paragraph">
                  <wp:posOffset>-1217295</wp:posOffset>
                </wp:positionV>
                <wp:extent cx="0" cy="800735"/>
                <wp:effectExtent l="0" t="0" r="0" b="0"/>
                <wp:wrapNone/>
                <wp:docPr id="1042"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1" o:spid="_x0000_s1026" style="position:absolute;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6pt,-95.85pt" to="144.6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06400" behindDoc="1" locked="0" layoutInCell="0" allowOverlap="1" wp14:anchorId="032AE02E" wp14:editId="1EE6F771">
                <wp:simplePos x="0" y="0"/>
                <wp:positionH relativeFrom="column">
                  <wp:posOffset>1836420</wp:posOffset>
                </wp:positionH>
                <wp:positionV relativeFrom="paragraph">
                  <wp:posOffset>-1212215</wp:posOffset>
                </wp:positionV>
                <wp:extent cx="152400" cy="790575"/>
                <wp:effectExtent l="0" t="0" r="0" b="0"/>
                <wp:wrapNone/>
                <wp:docPr id="1041"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790575"/>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2" o:spid="_x0000_s1026" style="position:absolute;margin-left:144.6pt;margin-top:-95.45pt;width:12pt;height:62.25pt;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" o:allowincell="f" fillcolor="#ffc"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07424" behindDoc="1" locked="0" layoutInCell="0" allowOverlap="1" wp14:anchorId="1DAF5C68" wp14:editId="6B78CEA8">
                <wp:simplePos x="0" y="0"/>
                <wp:positionH relativeFrom="column">
                  <wp:posOffset>1988820</wp:posOffset>
                </wp:positionH>
                <wp:positionV relativeFrom="paragraph">
                  <wp:posOffset>-1217295</wp:posOffset>
                </wp:positionV>
                <wp:extent cx="0" cy="800735"/>
                <wp:effectExtent l="0" t="0" r="0" b="0"/>
                <wp:wrapNone/>
                <wp:docPr id="1040"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3" o:spid="_x0000_s1026" style="position:absolute;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95.85pt" to="156.6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QHxEwIAACw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08448" behindDoc="1" locked="0" layoutInCell="0" allowOverlap="1" wp14:anchorId="149CEACF" wp14:editId="62E8D0B4">
                <wp:simplePos x="0" y="0"/>
                <wp:positionH relativeFrom="column">
                  <wp:posOffset>1831340</wp:posOffset>
                </wp:positionH>
                <wp:positionV relativeFrom="paragraph">
                  <wp:posOffset>-1212215</wp:posOffset>
                </wp:positionV>
                <wp:extent cx="161925" cy="0"/>
                <wp:effectExtent l="0" t="0" r="0" b="0"/>
                <wp:wrapNone/>
                <wp:docPr id="1039"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4" o:spid="_x0000_s1026" style="position:absolute;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2pt,-95.45pt" to="156.95pt,-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09472" behindDoc="1" locked="0" layoutInCell="0" allowOverlap="1" wp14:anchorId="189B6A80" wp14:editId="1D517390">
                <wp:simplePos x="0" y="0"/>
                <wp:positionH relativeFrom="column">
                  <wp:posOffset>2360295</wp:posOffset>
                </wp:positionH>
                <wp:positionV relativeFrom="paragraph">
                  <wp:posOffset>-1092835</wp:posOffset>
                </wp:positionV>
                <wp:extent cx="0" cy="676275"/>
                <wp:effectExtent l="0" t="0" r="0" b="0"/>
                <wp:wrapNone/>
                <wp:docPr id="1038"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6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5" o:spid="_x0000_s1026" style="position:absolute;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85pt,-86.05pt" to="185.8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10496" behindDoc="1" locked="0" layoutInCell="0" allowOverlap="1" wp14:anchorId="58CB2497" wp14:editId="0447A76D">
                <wp:simplePos x="0" y="0"/>
                <wp:positionH relativeFrom="column">
                  <wp:posOffset>2203450</wp:posOffset>
                </wp:positionH>
                <wp:positionV relativeFrom="paragraph">
                  <wp:posOffset>-1088390</wp:posOffset>
                </wp:positionV>
                <wp:extent cx="304165" cy="0"/>
                <wp:effectExtent l="0" t="0" r="0" b="0"/>
                <wp:wrapNone/>
                <wp:docPr id="1037"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6" o:spid="_x0000_s1026" style="position:absolute;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5pt,-85.7pt" to="197.45pt,-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9f1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11520" behindDoc="1" locked="0" layoutInCell="0" allowOverlap="1" wp14:anchorId="4BEEA9A8" wp14:editId="1DEF808E">
                <wp:simplePos x="0" y="0"/>
                <wp:positionH relativeFrom="column">
                  <wp:posOffset>2360295</wp:posOffset>
                </wp:positionH>
                <wp:positionV relativeFrom="paragraph">
                  <wp:posOffset>-1088390</wp:posOffset>
                </wp:positionV>
                <wp:extent cx="142875" cy="666750"/>
                <wp:effectExtent l="0" t="0" r="0" b="0"/>
                <wp:wrapNone/>
                <wp:docPr id="1036"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666750"/>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7" o:spid="_x0000_s1026" style="position:absolute;margin-left:185.85pt;margin-top:-85.7pt;width:11.25pt;height:52.5pt;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" o:allowincell="f" fillcolor="#9a3365"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12544" behindDoc="1" locked="0" layoutInCell="0" allowOverlap="1" wp14:anchorId="082377FE" wp14:editId="53BF0BC9">
                <wp:simplePos x="0" y="0"/>
                <wp:positionH relativeFrom="column">
                  <wp:posOffset>2503170</wp:posOffset>
                </wp:positionH>
                <wp:positionV relativeFrom="paragraph">
                  <wp:posOffset>-1274445</wp:posOffset>
                </wp:positionV>
                <wp:extent cx="0" cy="857885"/>
                <wp:effectExtent l="0" t="0" r="0" b="0"/>
                <wp:wrapNone/>
                <wp:docPr id="103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8" o:spid="_x0000_s1026" style="position:absolute;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1pt,-100.35pt" to="197.1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13568" behindDoc="1" locked="0" layoutInCell="0" allowOverlap="1" wp14:anchorId="633406EB" wp14:editId="5DFA4A99">
                <wp:simplePos x="0" y="0"/>
                <wp:positionH relativeFrom="column">
                  <wp:posOffset>2503170</wp:posOffset>
                </wp:positionH>
                <wp:positionV relativeFrom="paragraph">
                  <wp:posOffset>-1269365</wp:posOffset>
                </wp:positionV>
                <wp:extent cx="152400" cy="847725"/>
                <wp:effectExtent l="0" t="0" r="0" b="0"/>
                <wp:wrapNone/>
                <wp:docPr id="1034"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847725"/>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9" o:spid="_x0000_s1026" style="position:absolute;margin-left:197.1pt;margin-top:-99.95pt;width:12pt;height:66.75pt;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" o:allowincell="f" fillcolor="#ffc"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14592" behindDoc="1" locked="0" layoutInCell="0" allowOverlap="1" wp14:anchorId="660CB8A1" wp14:editId="1113EBA8">
                <wp:simplePos x="0" y="0"/>
                <wp:positionH relativeFrom="column">
                  <wp:posOffset>2655570</wp:posOffset>
                </wp:positionH>
                <wp:positionV relativeFrom="paragraph">
                  <wp:posOffset>-1274445</wp:posOffset>
                </wp:positionV>
                <wp:extent cx="0" cy="857885"/>
                <wp:effectExtent l="0" t="0" r="0" b="0"/>
                <wp:wrapNone/>
                <wp:docPr id="1033"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0" o:spid="_x0000_s1026" style="position:absolute;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1pt,-100.35pt" to="209.1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15616" behindDoc="1" locked="0" layoutInCell="0" allowOverlap="1" wp14:anchorId="4444467A" wp14:editId="0A5083E0">
                <wp:simplePos x="0" y="0"/>
                <wp:positionH relativeFrom="column">
                  <wp:posOffset>2498090</wp:posOffset>
                </wp:positionH>
                <wp:positionV relativeFrom="paragraph">
                  <wp:posOffset>-1269365</wp:posOffset>
                </wp:positionV>
                <wp:extent cx="161925" cy="0"/>
                <wp:effectExtent l="0" t="0" r="0" b="0"/>
                <wp:wrapNone/>
                <wp:docPr id="103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1" o:spid="_x0000_s1026" style="position:absolute;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7pt,-99.95pt" to="209.45pt,-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16640" behindDoc="1" locked="0" layoutInCell="0" allowOverlap="1" wp14:anchorId="4DDFDBC6" wp14:editId="1FFF2C00">
                <wp:simplePos x="0" y="0"/>
                <wp:positionH relativeFrom="column">
                  <wp:posOffset>2874645</wp:posOffset>
                </wp:positionH>
                <wp:positionV relativeFrom="paragraph">
                  <wp:posOffset>-1183640</wp:posOffset>
                </wp:positionV>
                <wp:extent cx="152400" cy="762000"/>
                <wp:effectExtent l="0" t="0" r="0" b="0"/>
                <wp:wrapNone/>
                <wp:docPr id="1031"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762000"/>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026" style="position:absolute;margin-left:226.35pt;margin-top:-93.2pt;width:12pt;height:60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" o:allowincell="f" fillcolor="#9a9aff"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17664" behindDoc="1" locked="0" layoutInCell="0" allowOverlap="1" wp14:anchorId="1B47B326" wp14:editId="28B086A8">
                <wp:simplePos x="0" y="0"/>
                <wp:positionH relativeFrom="column">
                  <wp:posOffset>2874645</wp:posOffset>
                </wp:positionH>
                <wp:positionV relativeFrom="paragraph">
                  <wp:posOffset>-1188085</wp:posOffset>
                </wp:positionV>
                <wp:extent cx="0" cy="771525"/>
                <wp:effectExtent l="0" t="0" r="0" b="0"/>
                <wp:wrapNone/>
                <wp:docPr id="1030"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1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3" o:spid="_x0000_s1026" style="position:absolute;z-index:-2512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35pt,-93.55pt" to="226.3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g9IEgIAACw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18688" behindDoc="1" locked="0" layoutInCell="0" allowOverlap="1" wp14:anchorId="172AAA4F" wp14:editId="5AD452EB">
                <wp:simplePos x="0" y="0"/>
                <wp:positionH relativeFrom="column">
                  <wp:posOffset>3027045</wp:posOffset>
                </wp:positionH>
                <wp:positionV relativeFrom="paragraph">
                  <wp:posOffset>-1188085</wp:posOffset>
                </wp:positionV>
                <wp:extent cx="0" cy="771525"/>
                <wp:effectExtent l="0" t="0" r="0" b="0"/>
                <wp:wrapNone/>
                <wp:docPr id="102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1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4" o:spid="_x0000_s1026" style="position:absolute;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35pt,-93.55pt" to="238.3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9hEwIAACw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19712" behindDoc="1" locked="0" layoutInCell="0" allowOverlap="1" wp14:anchorId="1E7DE062" wp14:editId="5E15CF5D">
                <wp:simplePos x="0" y="0"/>
                <wp:positionH relativeFrom="column">
                  <wp:posOffset>2870200</wp:posOffset>
                </wp:positionH>
                <wp:positionV relativeFrom="paragraph">
                  <wp:posOffset>-1183640</wp:posOffset>
                </wp:positionV>
                <wp:extent cx="314325" cy="0"/>
                <wp:effectExtent l="0" t="0" r="0" b="0"/>
                <wp:wrapNone/>
                <wp:docPr id="1028"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5" o:spid="_x0000_s1026" style="position:absolute;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pt,-93.2pt" to="250.75pt,-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20736" behindDoc="1" locked="0" layoutInCell="0" allowOverlap="1" wp14:anchorId="05C112BB" wp14:editId="5AF851A5">
                <wp:simplePos x="0" y="0"/>
                <wp:positionH relativeFrom="column">
                  <wp:posOffset>3027045</wp:posOffset>
                </wp:positionH>
                <wp:positionV relativeFrom="paragraph">
                  <wp:posOffset>-1183640</wp:posOffset>
                </wp:positionV>
                <wp:extent cx="152400" cy="762000"/>
                <wp:effectExtent l="0" t="0" r="0" b="0"/>
                <wp:wrapNone/>
                <wp:docPr id="1027"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762000"/>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6" o:spid="_x0000_s1026" style="position:absolute;margin-left:238.35pt;margin-top:-93.2pt;width:12pt;height:60pt;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" o:allowincell="f" fillcolor="#9a3365"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21760" behindDoc="1" locked="0" layoutInCell="0" allowOverlap="1" wp14:anchorId="03610C40" wp14:editId="3D1F968B">
                <wp:simplePos x="0" y="0"/>
                <wp:positionH relativeFrom="column">
                  <wp:posOffset>3179445</wp:posOffset>
                </wp:positionH>
                <wp:positionV relativeFrom="paragraph">
                  <wp:posOffset>-1388745</wp:posOffset>
                </wp:positionV>
                <wp:extent cx="0" cy="972185"/>
                <wp:effectExtent l="0" t="0" r="0" b="0"/>
                <wp:wrapNone/>
                <wp:docPr id="1026"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21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7" o:spid="_x0000_s1026" style="position:absolute;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35pt,-109.35pt" to="250.3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22784" behindDoc="1" locked="0" layoutInCell="0" allowOverlap="1" wp14:anchorId="7FDF1B2C" wp14:editId="2D226E88">
                <wp:simplePos x="0" y="0"/>
                <wp:positionH relativeFrom="column">
                  <wp:posOffset>3179445</wp:posOffset>
                </wp:positionH>
                <wp:positionV relativeFrom="paragraph">
                  <wp:posOffset>-1383665</wp:posOffset>
                </wp:positionV>
                <wp:extent cx="152400" cy="962025"/>
                <wp:effectExtent l="0" t="0" r="0" b="0"/>
                <wp:wrapNone/>
                <wp:docPr id="1025"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962025"/>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026" style="position:absolute;margin-left:250.35pt;margin-top:-108.95pt;width:12pt;height:75.75pt;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" o:allowincell="f" fillcolor="#ffc"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23808" behindDoc="1" locked="0" layoutInCell="0" allowOverlap="1" wp14:anchorId="1CF72183" wp14:editId="4FCD6AB7">
                <wp:simplePos x="0" y="0"/>
                <wp:positionH relativeFrom="column">
                  <wp:posOffset>3331845</wp:posOffset>
                </wp:positionH>
                <wp:positionV relativeFrom="paragraph">
                  <wp:posOffset>-1388745</wp:posOffset>
                </wp:positionV>
                <wp:extent cx="0" cy="972185"/>
                <wp:effectExtent l="0" t="0" r="0" b="0"/>
                <wp:wrapNone/>
                <wp:docPr id="1024"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21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9" o:spid="_x0000_s1026" style="position:absolute;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35pt,-109.35pt" to="262.3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24832" behindDoc="1" locked="0" layoutInCell="0" allowOverlap="1" wp14:anchorId="1683DD4D" wp14:editId="5BCD9F40">
                <wp:simplePos x="0" y="0"/>
                <wp:positionH relativeFrom="column">
                  <wp:posOffset>3175000</wp:posOffset>
                </wp:positionH>
                <wp:positionV relativeFrom="paragraph">
                  <wp:posOffset>-1383665</wp:posOffset>
                </wp:positionV>
                <wp:extent cx="161925" cy="0"/>
                <wp:effectExtent l="0" t="0" r="0" b="0"/>
                <wp:wrapNone/>
                <wp:docPr id="1023"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0" o:spid="_x0000_s1026" style="position:absolute;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pt,-108.95pt" to="262.75pt,-1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25856" behindDoc="1" locked="0" layoutInCell="0" allowOverlap="1" wp14:anchorId="7A6330A4" wp14:editId="4A4DEDFA">
                <wp:simplePos x="0" y="0"/>
                <wp:positionH relativeFrom="column">
                  <wp:posOffset>3550920</wp:posOffset>
                </wp:positionH>
                <wp:positionV relativeFrom="paragraph">
                  <wp:posOffset>-1221740</wp:posOffset>
                </wp:positionV>
                <wp:extent cx="152400" cy="800100"/>
                <wp:effectExtent l="0" t="0" r="0" b="0"/>
                <wp:wrapNone/>
                <wp:docPr id="1022"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800100"/>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1" o:spid="_x0000_s1026" style="position:absolute;margin-left:279.6pt;margin-top:-96.2pt;width:12pt;height:63pt;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" o:allowincell="f" fillcolor="#9a9aff"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26880" behindDoc="1" locked="0" layoutInCell="0" allowOverlap="1" wp14:anchorId="2AAF66F7" wp14:editId="260DCEB9">
                <wp:simplePos x="0" y="0"/>
                <wp:positionH relativeFrom="column">
                  <wp:posOffset>3550920</wp:posOffset>
                </wp:positionH>
                <wp:positionV relativeFrom="paragraph">
                  <wp:posOffset>-1226185</wp:posOffset>
                </wp:positionV>
                <wp:extent cx="0" cy="809625"/>
                <wp:effectExtent l="0" t="0" r="0" b="0"/>
                <wp:wrapNone/>
                <wp:docPr id="1021"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9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2" o:spid="_x0000_s1026" style="position:absolute;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6pt,-96.55pt" to="279.6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AdBEwIAACwEAAAOAAAAZHJzL2Uyb0RvYy54bWysU02P2jAQvVfqf7Byh3xso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27904" behindDoc="1" locked="0" layoutInCell="0" allowOverlap="1" wp14:anchorId="7AC06380" wp14:editId="41B60C9A">
                <wp:simplePos x="0" y="0"/>
                <wp:positionH relativeFrom="column">
                  <wp:posOffset>3703320</wp:posOffset>
                </wp:positionH>
                <wp:positionV relativeFrom="paragraph">
                  <wp:posOffset>-1236345</wp:posOffset>
                </wp:positionV>
                <wp:extent cx="0" cy="819785"/>
                <wp:effectExtent l="0" t="0" r="0" b="0"/>
                <wp:wrapNone/>
                <wp:docPr id="102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7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3" o:spid="_x0000_s1026" style="position:absolute;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6pt,-97.35pt" to="291.6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KJhFAIAACw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28928" behindDoc="1" locked="0" layoutInCell="0" allowOverlap="1" wp14:anchorId="000E4764" wp14:editId="3ED579D5">
                <wp:simplePos x="0" y="0"/>
                <wp:positionH relativeFrom="column">
                  <wp:posOffset>3545840</wp:posOffset>
                </wp:positionH>
                <wp:positionV relativeFrom="paragraph">
                  <wp:posOffset>-1221740</wp:posOffset>
                </wp:positionV>
                <wp:extent cx="161925" cy="0"/>
                <wp:effectExtent l="0" t="0" r="0" b="0"/>
                <wp:wrapNone/>
                <wp:docPr id="1019"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4" o:spid="_x0000_s1026" style="position:absolute;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2pt,-96.2pt" to="291.95pt,-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PmZEwIAACwEAAAOAAAAZHJzL2Uyb0RvYy54bWysU8GO2jAQvVfqP1i+QxI2U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29952" behindDoc="1" locked="0" layoutInCell="0" allowOverlap="1" wp14:anchorId="1EAFA431" wp14:editId="533ABBAC">
                <wp:simplePos x="0" y="0"/>
                <wp:positionH relativeFrom="column">
                  <wp:posOffset>3703320</wp:posOffset>
                </wp:positionH>
                <wp:positionV relativeFrom="paragraph">
                  <wp:posOffset>-1231265</wp:posOffset>
                </wp:positionV>
                <wp:extent cx="142240" cy="809625"/>
                <wp:effectExtent l="0" t="0" r="0" b="0"/>
                <wp:wrapNone/>
                <wp:docPr id="1018"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 cy="809625"/>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5" o:spid="_x0000_s1026" style="position:absolute;margin-left:291.6pt;margin-top:-96.95pt;width:11.2pt;height:63.75pt;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" o:allowincell="f" fillcolor="#9a3365"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30976" behindDoc="1" locked="0" layoutInCell="0" allowOverlap="1" wp14:anchorId="0F3EA774" wp14:editId="71AACB2E">
                <wp:simplePos x="0" y="0"/>
                <wp:positionH relativeFrom="column">
                  <wp:posOffset>3845560</wp:posOffset>
                </wp:positionH>
                <wp:positionV relativeFrom="paragraph">
                  <wp:posOffset>-1426845</wp:posOffset>
                </wp:positionV>
                <wp:extent cx="0" cy="1010285"/>
                <wp:effectExtent l="0" t="0" r="0" b="0"/>
                <wp:wrapNone/>
                <wp:docPr id="1017"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0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6" o:spid="_x0000_s1026" style="position:absolute;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8pt,-112.35pt" to="302.8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32000" behindDoc="1" locked="0" layoutInCell="0" allowOverlap="1" wp14:anchorId="40418CD6" wp14:editId="2DC4C197">
                <wp:simplePos x="0" y="0"/>
                <wp:positionH relativeFrom="column">
                  <wp:posOffset>3698240</wp:posOffset>
                </wp:positionH>
                <wp:positionV relativeFrom="paragraph">
                  <wp:posOffset>-1231265</wp:posOffset>
                </wp:positionV>
                <wp:extent cx="151765" cy="0"/>
                <wp:effectExtent l="0" t="0" r="0" b="0"/>
                <wp:wrapNone/>
                <wp:docPr id="1016"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7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7" o:spid="_x0000_s1026" style="position:absolute;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2pt,-96.95pt" to="303.15pt,-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33024" behindDoc="1" locked="0" layoutInCell="0" allowOverlap="1" wp14:anchorId="70437B25" wp14:editId="67D82A9B">
                <wp:simplePos x="0" y="0"/>
                <wp:positionH relativeFrom="column">
                  <wp:posOffset>3845560</wp:posOffset>
                </wp:positionH>
                <wp:positionV relativeFrom="paragraph">
                  <wp:posOffset>-1421765</wp:posOffset>
                </wp:positionV>
                <wp:extent cx="152400" cy="1000125"/>
                <wp:effectExtent l="0" t="0" r="0" b="0"/>
                <wp:wrapNone/>
                <wp:docPr id="1015"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000125"/>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8" o:spid="_x0000_s1026" style="position:absolute;margin-left:302.8pt;margin-top:-111.95pt;width:12pt;height:78.75pt;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" o:allowincell="f" fillcolor="#ffc"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34048" behindDoc="1" locked="0" layoutInCell="0" allowOverlap="1" wp14:anchorId="6AE7795D" wp14:editId="4D27C4B1">
                <wp:simplePos x="0" y="0"/>
                <wp:positionH relativeFrom="column">
                  <wp:posOffset>3997960</wp:posOffset>
                </wp:positionH>
                <wp:positionV relativeFrom="paragraph">
                  <wp:posOffset>-1426845</wp:posOffset>
                </wp:positionV>
                <wp:extent cx="0" cy="1010285"/>
                <wp:effectExtent l="0" t="0" r="0" b="0"/>
                <wp:wrapNone/>
                <wp:docPr id="1014"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0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9" o:spid="_x0000_s1026" style="position:absolute;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8pt,-112.35pt" to="314.8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6FQEwIAAC0EAAAOAAAAZHJzL2Uyb0RvYy54bWysU8GO2jAQvVfqP1i+QxI2U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35072" behindDoc="1" locked="0" layoutInCell="0" allowOverlap="1" wp14:anchorId="09B1A753" wp14:editId="7F6CD9A4">
                <wp:simplePos x="0" y="0"/>
                <wp:positionH relativeFrom="column">
                  <wp:posOffset>3840480</wp:posOffset>
                </wp:positionH>
                <wp:positionV relativeFrom="paragraph">
                  <wp:posOffset>-1421765</wp:posOffset>
                </wp:positionV>
                <wp:extent cx="161925" cy="0"/>
                <wp:effectExtent l="0" t="0" r="0" b="0"/>
                <wp:wrapNone/>
                <wp:docPr id="1013"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0" o:spid="_x0000_s1026" style="position:absolute;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111.95pt" to="315.15pt,-1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36096" behindDoc="1" locked="0" layoutInCell="0" allowOverlap="1" wp14:anchorId="0DE65527" wp14:editId="585D7449">
                <wp:simplePos x="0" y="0"/>
                <wp:positionH relativeFrom="column">
                  <wp:posOffset>1426845</wp:posOffset>
                </wp:positionH>
                <wp:positionV relativeFrom="paragraph">
                  <wp:posOffset>-1607185</wp:posOffset>
                </wp:positionV>
                <wp:extent cx="0" cy="1223645"/>
                <wp:effectExtent l="0" t="0" r="0" b="0"/>
                <wp:wrapNone/>
                <wp:docPr id="1012"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36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1" o:spid="_x0000_s1026" style="position:absolute;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35pt,-126.55pt" to="112.3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37120" behindDoc="1" locked="0" layoutInCell="0" allowOverlap="1" wp14:anchorId="1442FA6D" wp14:editId="688DDC45">
                <wp:simplePos x="0" y="0"/>
                <wp:positionH relativeFrom="column">
                  <wp:posOffset>2103120</wp:posOffset>
                </wp:positionH>
                <wp:positionV relativeFrom="paragraph">
                  <wp:posOffset>-426085</wp:posOffset>
                </wp:positionV>
                <wp:extent cx="0" cy="42545"/>
                <wp:effectExtent l="0" t="0" r="0" b="0"/>
                <wp:wrapNone/>
                <wp:docPr id="1011"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2" o:spid="_x0000_s1026" style="position:absolute;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33.55pt" to="165.6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38144" behindDoc="1" locked="0" layoutInCell="0" allowOverlap="1" wp14:anchorId="25483782" wp14:editId="5E86340A">
                <wp:simplePos x="0" y="0"/>
                <wp:positionH relativeFrom="column">
                  <wp:posOffset>2769870</wp:posOffset>
                </wp:positionH>
                <wp:positionV relativeFrom="paragraph">
                  <wp:posOffset>-426085</wp:posOffset>
                </wp:positionV>
                <wp:extent cx="0" cy="42545"/>
                <wp:effectExtent l="0" t="0" r="0" b="0"/>
                <wp:wrapNone/>
                <wp:docPr id="1010"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3" o:spid="_x0000_s1026" style="position:absolute;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1pt,-33.55pt" to="218.1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TMZEgIAACs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39168" behindDoc="1" locked="0" layoutInCell="0" allowOverlap="1" wp14:anchorId="5D875E37" wp14:editId="2D36441D">
                <wp:simplePos x="0" y="0"/>
                <wp:positionH relativeFrom="column">
                  <wp:posOffset>3446145</wp:posOffset>
                </wp:positionH>
                <wp:positionV relativeFrom="paragraph">
                  <wp:posOffset>-426085</wp:posOffset>
                </wp:positionV>
                <wp:extent cx="0" cy="42545"/>
                <wp:effectExtent l="0" t="0" r="0" b="0"/>
                <wp:wrapNone/>
                <wp:docPr id="1009"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4" o:spid="_x0000_s1026" style="position:absolute;z-index:-2512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35pt,-33.55pt" to="271.3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SzgEwIAACsEAAAOAAAAZHJzL2Uyb0RvYy54bWysU8GO2jAQvVfqP1i+QxI2sB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40192" behindDoc="1" locked="0" layoutInCell="0" allowOverlap="1" wp14:anchorId="15DFE81A" wp14:editId="49D7DF92">
                <wp:simplePos x="0" y="0"/>
                <wp:positionH relativeFrom="column">
                  <wp:posOffset>4112260</wp:posOffset>
                </wp:positionH>
                <wp:positionV relativeFrom="paragraph">
                  <wp:posOffset>-426085</wp:posOffset>
                </wp:positionV>
                <wp:extent cx="0" cy="42545"/>
                <wp:effectExtent l="0" t="0" r="0" b="0"/>
                <wp:wrapNone/>
                <wp:docPr id="1008"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 o:spid="_x0000_s1026" style="position:absolute;z-index:-2512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8pt,-33.55pt" to="323.8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JnLFA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41216" behindDoc="1" locked="0" layoutInCell="0" allowOverlap="1" wp14:anchorId="79A8D1BB" wp14:editId="5C82F023">
                <wp:simplePos x="0" y="0"/>
                <wp:positionH relativeFrom="column">
                  <wp:posOffset>4207510</wp:posOffset>
                </wp:positionH>
                <wp:positionV relativeFrom="paragraph">
                  <wp:posOffset>-1492885</wp:posOffset>
                </wp:positionV>
                <wp:extent cx="0" cy="894715"/>
                <wp:effectExtent l="0" t="0" r="0" b="0"/>
                <wp:wrapNone/>
                <wp:docPr id="1007"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4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6" o:spid="_x0000_s1026" style="position:absolute;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3pt,-117.55pt" to="331.3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3nkFAIAACw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42240" behindDoc="1" locked="0" layoutInCell="0" allowOverlap="1" wp14:anchorId="26435CA3" wp14:editId="01459E9A">
                <wp:simplePos x="0" y="0"/>
                <wp:positionH relativeFrom="column">
                  <wp:posOffset>5140960</wp:posOffset>
                </wp:positionH>
                <wp:positionV relativeFrom="paragraph">
                  <wp:posOffset>-1492885</wp:posOffset>
                </wp:positionV>
                <wp:extent cx="0" cy="894715"/>
                <wp:effectExtent l="0" t="0" r="0" b="0"/>
                <wp:wrapNone/>
                <wp:docPr id="1006"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4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7" o:spid="_x0000_s1026" style="position:absolute;z-index:-2512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8pt,-117.55pt" to="404.8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FDGFAIAACw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43264" behindDoc="1" locked="0" layoutInCell="0" allowOverlap="1" wp14:anchorId="66E23510" wp14:editId="0F1A8CB8">
                <wp:simplePos x="0" y="0"/>
                <wp:positionH relativeFrom="column">
                  <wp:posOffset>4202430</wp:posOffset>
                </wp:positionH>
                <wp:positionV relativeFrom="paragraph">
                  <wp:posOffset>-1488440</wp:posOffset>
                </wp:positionV>
                <wp:extent cx="942975" cy="0"/>
                <wp:effectExtent l="0" t="0" r="0" b="0"/>
                <wp:wrapNone/>
                <wp:docPr id="1005"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8" o:spid="_x0000_s1026" style="position:absolute;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9pt,-117.2pt" to="405.15pt,-1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5LFQIAACw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44288" behindDoc="1" locked="0" layoutInCell="0" allowOverlap="1" wp14:anchorId="08952EFC" wp14:editId="5E383F9A">
                <wp:simplePos x="0" y="0"/>
                <wp:positionH relativeFrom="column">
                  <wp:posOffset>4202430</wp:posOffset>
                </wp:positionH>
                <wp:positionV relativeFrom="paragraph">
                  <wp:posOffset>-602615</wp:posOffset>
                </wp:positionV>
                <wp:extent cx="942975" cy="0"/>
                <wp:effectExtent l="0" t="0" r="0" b="0"/>
                <wp:wrapNone/>
                <wp:docPr id="1004"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 o:spid="_x0000_s1026" style="position:absolute;z-index:-2512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9pt,-47.45pt" to="405.15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ndp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45312" behindDoc="1" locked="0" layoutInCell="0" allowOverlap="1" wp14:anchorId="2EECF0C8" wp14:editId="52DDE978">
                <wp:simplePos x="0" y="0"/>
                <wp:positionH relativeFrom="column">
                  <wp:posOffset>4351020</wp:posOffset>
                </wp:positionH>
                <wp:positionV relativeFrom="paragraph">
                  <wp:posOffset>-1383665</wp:posOffset>
                </wp:positionV>
                <wp:extent cx="85090" cy="85725"/>
                <wp:effectExtent l="0" t="0" r="0" b="0"/>
                <wp:wrapNone/>
                <wp:docPr id="1003"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85725"/>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0" o:spid="_x0000_s1026" style="position:absolute;margin-left:342.6pt;margin-top:-108.95pt;width:6.7pt;height:6.75pt;z-index:-2512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" o:allowincell="f" fillcolor="#9a9aff"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46336" behindDoc="1" locked="0" layoutInCell="0" allowOverlap="1" wp14:anchorId="26527F01" wp14:editId="45DF1E1B">
                <wp:simplePos x="0" y="0"/>
                <wp:positionH relativeFrom="column">
                  <wp:posOffset>4351020</wp:posOffset>
                </wp:positionH>
                <wp:positionV relativeFrom="paragraph">
                  <wp:posOffset>-1388745</wp:posOffset>
                </wp:positionV>
                <wp:extent cx="0" cy="95885"/>
                <wp:effectExtent l="0" t="0" r="0" b="0"/>
                <wp:wrapNone/>
                <wp:docPr id="1002"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1" o:spid="_x0000_s1026" style="position:absolute;z-index:-2512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6pt,-109.35pt" to="342.6pt,-1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47360" behindDoc="1" locked="0" layoutInCell="0" allowOverlap="1" wp14:anchorId="1B92DC5C" wp14:editId="6C1C7422">
                <wp:simplePos x="0" y="0"/>
                <wp:positionH relativeFrom="column">
                  <wp:posOffset>4345940</wp:posOffset>
                </wp:positionH>
                <wp:positionV relativeFrom="paragraph">
                  <wp:posOffset>-1383665</wp:posOffset>
                </wp:positionV>
                <wp:extent cx="94615" cy="0"/>
                <wp:effectExtent l="0" t="0" r="0" b="0"/>
                <wp:wrapNone/>
                <wp:docPr id="1001"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 o:spid="_x0000_s1026" style="position:absolute;z-index:-2512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2pt,-108.95pt" to="349.65pt,-1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VXY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48384" behindDoc="1" locked="0" layoutInCell="0" allowOverlap="1" wp14:anchorId="1AA03DD5" wp14:editId="1070C310">
                <wp:simplePos x="0" y="0"/>
                <wp:positionH relativeFrom="column">
                  <wp:posOffset>4345940</wp:posOffset>
                </wp:positionH>
                <wp:positionV relativeFrom="paragraph">
                  <wp:posOffset>-1297940</wp:posOffset>
                </wp:positionV>
                <wp:extent cx="94615" cy="0"/>
                <wp:effectExtent l="0" t="0" r="0" b="0"/>
                <wp:wrapNone/>
                <wp:docPr id="1000"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3" o:spid="_x0000_s1026" style="position:absolute;z-index:-2512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2pt,-102.2pt" to="349.65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ODzEw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49408" behindDoc="1" locked="0" layoutInCell="0" allowOverlap="1" wp14:anchorId="50F7F682" wp14:editId="53B8ADD2">
                <wp:simplePos x="0" y="0"/>
                <wp:positionH relativeFrom="column">
                  <wp:posOffset>4436110</wp:posOffset>
                </wp:positionH>
                <wp:positionV relativeFrom="paragraph">
                  <wp:posOffset>-1388745</wp:posOffset>
                </wp:positionV>
                <wp:extent cx="0" cy="95885"/>
                <wp:effectExtent l="0" t="0" r="0" b="0"/>
                <wp:wrapNone/>
                <wp:docPr id="999"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 o:spid="_x0000_s1026" style="position:absolute;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3pt,-109.35pt" to="349.3pt,-1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50432" behindDoc="1" locked="0" layoutInCell="0" allowOverlap="1" wp14:anchorId="6EF12DE6" wp14:editId="357ABDE0">
                <wp:simplePos x="0" y="0"/>
                <wp:positionH relativeFrom="column">
                  <wp:posOffset>4351020</wp:posOffset>
                </wp:positionH>
                <wp:positionV relativeFrom="paragraph">
                  <wp:posOffset>-1097915</wp:posOffset>
                </wp:positionV>
                <wp:extent cx="85090" cy="85725"/>
                <wp:effectExtent l="0" t="0" r="0" b="0"/>
                <wp:wrapNone/>
                <wp:docPr id="998"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85725"/>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5" o:spid="_x0000_s1026" style="position:absolute;margin-left:342.6pt;margin-top:-86.45pt;width:6.7pt;height:6.75pt;z-index:-2512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" o:allowincell="f" fillcolor="#9a3365"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51456" behindDoc="1" locked="0" layoutInCell="0" allowOverlap="1" wp14:anchorId="40D314D0" wp14:editId="7CD2529D">
                <wp:simplePos x="0" y="0"/>
                <wp:positionH relativeFrom="column">
                  <wp:posOffset>4351020</wp:posOffset>
                </wp:positionH>
                <wp:positionV relativeFrom="paragraph">
                  <wp:posOffset>-1102995</wp:posOffset>
                </wp:positionV>
                <wp:extent cx="0" cy="95885"/>
                <wp:effectExtent l="0" t="0" r="0" b="0"/>
                <wp:wrapNone/>
                <wp:docPr id="997"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6" o:spid="_x0000_s1026" style="position:absolute;z-index:-2512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6pt,-86.85pt" to="342.6pt,-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52480" behindDoc="1" locked="0" layoutInCell="0" allowOverlap="1" wp14:anchorId="2BB8562F" wp14:editId="59CF1A5F">
                <wp:simplePos x="0" y="0"/>
                <wp:positionH relativeFrom="column">
                  <wp:posOffset>4345940</wp:posOffset>
                </wp:positionH>
                <wp:positionV relativeFrom="paragraph">
                  <wp:posOffset>-1097915</wp:posOffset>
                </wp:positionV>
                <wp:extent cx="94615" cy="0"/>
                <wp:effectExtent l="0" t="0" r="0" b="0"/>
                <wp:wrapNone/>
                <wp:docPr id="996"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7" o:spid="_x0000_s1026" style="position:absolute;z-index:-2512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2pt,-86.45pt" to="349.65pt,-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xlp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53504" behindDoc="1" locked="0" layoutInCell="0" allowOverlap="1" wp14:anchorId="79338B6B" wp14:editId="49789111">
                <wp:simplePos x="0" y="0"/>
                <wp:positionH relativeFrom="column">
                  <wp:posOffset>4345940</wp:posOffset>
                </wp:positionH>
                <wp:positionV relativeFrom="paragraph">
                  <wp:posOffset>-1012190</wp:posOffset>
                </wp:positionV>
                <wp:extent cx="94615" cy="0"/>
                <wp:effectExtent l="0" t="0" r="0" b="0"/>
                <wp:wrapNone/>
                <wp:docPr id="995"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8" o:spid="_x0000_s1026" style="position:absolute;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2pt,-79.7pt" to="349.6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XHy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54528" behindDoc="1" locked="0" layoutInCell="0" allowOverlap="1" wp14:anchorId="31620322" wp14:editId="181EED8B">
                <wp:simplePos x="0" y="0"/>
                <wp:positionH relativeFrom="column">
                  <wp:posOffset>4436110</wp:posOffset>
                </wp:positionH>
                <wp:positionV relativeFrom="paragraph">
                  <wp:posOffset>-1102995</wp:posOffset>
                </wp:positionV>
                <wp:extent cx="0" cy="95885"/>
                <wp:effectExtent l="0" t="0" r="0" b="0"/>
                <wp:wrapNone/>
                <wp:docPr id="994"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9" o:spid="_x0000_s1026" style="position:absolute;z-index:-2512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3pt,-86.85pt" to="349.3pt,-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55552" behindDoc="1" locked="0" layoutInCell="0" allowOverlap="1" wp14:anchorId="758BBE31" wp14:editId="0D0C4FB2">
                <wp:simplePos x="0" y="0"/>
                <wp:positionH relativeFrom="column">
                  <wp:posOffset>4351020</wp:posOffset>
                </wp:positionH>
                <wp:positionV relativeFrom="paragraph">
                  <wp:posOffset>-802640</wp:posOffset>
                </wp:positionV>
                <wp:extent cx="85090" cy="85725"/>
                <wp:effectExtent l="0" t="0" r="0" b="0"/>
                <wp:wrapNone/>
                <wp:docPr id="993"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85725"/>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0" o:spid="_x0000_s1026" style="position:absolute;margin-left:342.6pt;margin-top:-63.2pt;width:6.7pt;height:6.75pt;z-index:-2512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" o:allowincell="f" fillcolor="#ffc"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56576" behindDoc="1" locked="0" layoutInCell="0" allowOverlap="1" wp14:anchorId="2C5A16BD" wp14:editId="1727178C">
                <wp:simplePos x="0" y="0"/>
                <wp:positionH relativeFrom="column">
                  <wp:posOffset>4351020</wp:posOffset>
                </wp:positionH>
                <wp:positionV relativeFrom="paragraph">
                  <wp:posOffset>-807085</wp:posOffset>
                </wp:positionV>
                <wp:extent cx="0" cy="94615"/>
                <wp:effectExtent l="0" t="0" r="0" b="0"/>
                <wp:wrapNone/>
                <wp:docPr id="992"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1" o:spid="_x0000_s1026" style="position:absolute;z-index:-2512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6pt,-63.55pt" to="342.6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57600" behindDoc="1" locked="0" layoutInCell="0" allowOverlap="1" wp14:anchorId="51BF02E4" wp14:editId="27DEC50A">
                <wp:simplePos x="0" y="0"/>
                <wp:positionH relativeFrom="column">
                  <wp:posOffset>4345940</wp:posOffset>
                </wp:positionH>
                <wp:positionV relativeFrom="paragraph">
                  <wp:posOffset>-802640</wp:posOffset>
                </wp:positionV>
                <wp:extent cx="94615" cy="0"/>
                <wp:effectExtent l="0" t="0" r="0" b="0"/>
                <wp:wrapNone/>
                <wp:docPr id="991"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2" o:spid="_x0000_s1026" style="position:absolute;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2pt,-63.2pt" to="349.65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58624" behindDoc="1" locked="0" layoutInCell="0" allowOverlap="1" wp14:anchorId="2839CCCD" wp14:editId="4C72A8D7">
                <wp:simplePos x="0" y="0"/>
                <wp:positionH relativeFrom="column">
                  <wp:posOffset>4345940</wp:posOffset>
                </wp:positionH>
                <wp:positionV relativeFrom="paragraph">
                  <wp:posOffset>-716915</wp:posOffset>
                </wp:positionV>
                <wp:extent cx="94615" cy="0"/>
                <wp:effectExtent l="0" t="0" r="0" b="0"/>
                <wp:wrapNone/>
                <wp:docPr id="990"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3" o:spid="_x0000_s1026" style="position:absolute;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2pt,-56.45pt" to="349.65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59648" behindDoc="1" locked="0" layoutInCell="0" allowOverlap="1" wp14:anchorId="65C42E2C" wp14:editId="322C47AB">
                <wp:simplePos x="0" y="0"/>
                <wp:positionH relativeFrom="column">
                  <wp:posOffset>4436110</wp:posOffset>
                </wp:positionH>
                <wp:positionV relativeFrom="paragraph">
                  <wp:posOffset>-807085</wp:posOffset>
                </wp:positionV>
                <wp:extent cx="0" cy="94615"/>
                <wp:effectExtent l="0" t="0" r="0" b="0"/>
                <wp:wrapNone/>
                <wp:docPr id="989"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4" o:spid="_x0000_s1026" style="position:absolute;z-index:-2512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3pt,-63.55pt" to="349.3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" o:allowincell="f"/>
            </w:pict>
          </mc:Fallback>
        </mc:AlternateContent>
      </w:r>
    </w:p>
    <w:p w:rsidR="000446FC" w:rsidRPr="003B4DF0" w:rsidRDefault="0033514D">
      <w:pPr>
        <w:widowControl w:val="0"/>
        <w:autoSpaceDE w:val="0"/>
        <w:autoSpaceDN w:val="0"/>
        <w:adjustRightInd w:val="0"/>
        <w:spacing w:after="0" w:line="240" w:lineRule="auto"/>
        <w:ind w:left="1260"/>
        <w:rPr>
          <w:rFonts w:ascii="Times New Roman" w:hAnsi="Times New Roman" w:cs="Times New Roman"/>
          <w:sz w:val="24"/>
          <w:szCs w:val="24"/>
        </w:rPr>
      </w:pPr>
      <w:r w:rsidRPr="003B4DF0">
        <w:rPr>
          <w:rFonts w:ascii="Times New Roman" w:hAnsi="Times New Roman" w:cs="Times New Roman"/>
          <w:sz w:val="24"/>
          <w:szCs w:val="24"/>
        </w:rPr>
        <w:t>Рис. 3.12. Зависимость качества цветопередачи от битрейта</w:t>
      </w:r>
    </w:p>
    <w:p w:rsidR="000446FC" w:rsidRPr="003B4DF0" w:rsidRDefault="000446FC">
      <w:pPr>
        <w:widowControl w:val="0"/>
        <w:autoSpaceDE w:val="0"/>
        <w:autoSpaceDN w:val="0"/>
        <w:adjustRightInd w:val="0"/>
        <w:spacing w:after="0" w:line="330"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9" w:lineRule="auto"/>
        <w:ind w:right="100"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Кодек Н.264 по-прежнему удерживает абсолютное лидерство на низких битрейтах и в качестве цветопередаче, но неожиданно </w:t>
      </w:r>
      <w:proofErr w:type="gramStart"/>
      <w:r w:rsidRPr="003B4DF0">
        <w:rPr>
          <w:rFonts w:ascii="Times New Roman" w:hAnsi="Times New Roman" w:cs="Times New Roman"/>
          <w:sz w:val="24"/>
          <w:szCs w:val="24"/>
        </w:rPr>
        <w:t>уступил другим кодекам при битрейте 1000 Кбит/сек</w:t>
      </w:r>
      <w:proofErr w:type="gramEnd"/>
      <w:r w:rsidRPr="003B4DF0">
        <w:rPr>
          <w:rFonts w:ascii="Times New Roman" w:hAnsi="Times New Roman" w:cs="Times New Roman"/>
          <w:sz w:val="24"/>
          <w:szCs w:val="24"/>
        </w:rPr>
        <w:t xml:space="preserve"> в передаче яркости.</w:t>
      </w:r>
    </w:p>
    <w:p w:rsidR="000446FC" w:rsidRPr="003B4DF0" w:rsidRDefault="000446FC">
      <w:pPr>
        <w:widowControl w:val="0"/>
        <w:autoSpaceDE w:val="0"/>
        <w:autoSpaceDN w:val="0"/>
        <w:adjustRightInd w:val="0"/>
        <w:spacing w:after="0" w:line="261"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2560"/>
        <w:rPr>
          <w:rFonts w:ascii="Times New Roman" w:hAnsi="Times New Roman" w:cs="Times New Roman"/>
          <w:sz w:val="24"/>
          <w:szCs w:val="24"/>
        </w:rPr>
      </w:pPr>
      <w:r w:rsidRPr="003B4DF0">
        <w:rPr>
          <w:rFonts w:ascii="Times New Roman" w:hAnsi="Times New Roman" w:cs="Times New Roman"/>
          <w:b/>
          <w:bCs/>
          <w:sz w:val="24"/>
          <w:szCs w:val="24"/>
        </w:rPr>
        <w:t>Последовательность №3. Discussion</w:t>
      </w:r>
    </w:p>
    <w:p w:rsidR="000446FC" w:rsidRPr="003B4DF0" w:rsidRDefault="000446FC">
      <w:pPr>
        <w:widowControl w:val="0"/>
        <w:autoSpaceDE w:val="0"/>
        <w:autoSpaceDN w:val="0"/>
        <w:adjustRightInd w:val="0"/>
        <w:spacing w:after="0" w:line="330" w:lineRule="exact"/>
        <w:rPr>
          <w:rFonts w:ascii="Times New Roman" w:hAnsi="Times New Roman" w:cs="Times New Roman"/>
          <w:sz w:val="24"/>
          <w:szCs w:val="24"/>
        </w:rPr>
      </w:pPr>
    </w:p>
    <w:tbl>
      <w:tblPr>
        <w:tblW w:w="0" w:type="auto"/>
        <w:tblInd w:w="170" w:type="dxa"/>
        <w:tblLayout w:type="fixed"/>
        <w:tblCellMar>
          <w:left w:w="0" w:type="dxa"/>
          <w:right w:w="0" w:type="dxa"/>
        </w:tblCellMar>
        <w:tblLook w:val="0000" w:firstRow="0" w:lastRow="0" w:firstColumn="0" w:lastColumn="0" w:noHBand="0" w:noVBand="0"/>
      </w:tblPr>
      <w:tblGrid>
        <w:gridCol w:w="3380"/>
        <w:gridCol w:w="6220"/>
      </w:tblGrid>
      <w:tr w:rsidR="000446FC" w:rsidRPr="003B4DF0">
        <w:trPr>
          <w:trHeight w:val="336"/>
        </w:trPr>
        <w:tc>
          <w:tcPr>
            <w:tcW w:w="3380" w:type="dxa"/>
            <w:tcBorders>
              <w:top w:val="single" w:sz="8" w:space="0" w:color="auto"/>
              <w:left w:val="single" w:sz="8" w:space="0" w:color="auto"/>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ind w:left="120"/>
              <w:rPr>
                <w:rFonts w:ascii="Times New Roman" w:hAnsi="Times New Roman" w:cs="Times New Roman"/>
                <w:sz w:val="24"/>
                <w:szCs w:val="24"/>
              </w:rPr>
            </w:pPr>
            <w:r w:rsidRPr="003B4DF0">
              <w:rPr>
                <w:rFonts w:ascii="Times New Roman" w:hAnsi="Times New Roman" w:cs="Times New Roman"/>
                <w:sz w:val="24"/>
                <w:szCs w:val="24"/>
              </w:rPr>
              <w:t>Разрешение</w:t>
            </w:r>
          </w:p>
        </w:tc>
        <w:tc>
          <w:tcPr>
            <w:tcW w:w="6220" w:type="dxa"/>
            <w:tcBorders>
              <w:top w:val="single" w:sz="8" w:space="0" w:color="auto"/>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640x272</w:t>
            </w:r>
          </w:p>
        </w:tc>
      </w:tr>
      <w:tr w:rsidR="000446FC" w:rsidRPr="003B4DF0">
        <w:trPr>
          <w:trHeight w:val="316"/>
        </w:trPr>
        <w:tc>
          <w:tcPr>
            <w:tcW w:w="3380" w:type="dxa"/>
            <w:tcBorders>
              <w:top w:val="nil"/>
              <w:left w:val="single" w:sz="8" w:space="0" w:color="auto"/>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ind w:left="120"/>
              <w:rPr>
                <w:rFonts w:ascii="Times New Roman" w:hAnsi="Times New Roman" w:cs="Times New Roman"/>
                <w:sz w:val="24"/>
                <w:szCs w:val="24"/>
              </w:rPr>
            </w:pPr>
            <w:r w:rsidRPr="003B4DF0">
              <w:rPr>
                <w:rFonts w:ascii="Times New Roman" w:hAnsi="Times New Roman" w:cs="Times New Roman"/>
                <w:sz w:val="24"/>
                <w:szCs w:val="24"/>
              </w:rPr>
              <w:t>Цветовое пространство</w:t>
            </w:r>
          </w:p>
        </w:tc>
        <w:tc>
          <w:tcPr>
            <w:tcW w:w="62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ind w:left="100"/>
              <w:rPr>
                <w:rFonts w:ascii="Times New Roman" w:hAnsi="Times New Roman" w:cs="Times New Roman"/>
                <w:sz w:val="24"/>
                <w:szCs w:val="24"/>
              </w:rPr>
            </w:pPr>
            <w:r w:rsidRPr="003B4DF0">
              <w:rPr>
                <w:rFonts w:ascii="Times New Roman" w:hAnsi="Times New Roman" w:cs="Times New Roman"/>
                <w:sz w:val="24"/>
                <w:szCs w:val="24"/>
              </w:rPr>
              <w:t>RGB</w:t>
            </w:r>
          </w:p>
        </w:tc>
      </w:tr>
      <w:tr w:rsidR="000446FC" w:rsidRPr="003B4DF0">
        <w:trPr>
          <w:trHeight w:val="358"/>
        </w:trPr>
        <w:tc>
          <w:tcPr>
            <w:tcW w:w="3380" w:type="dxa"/>
            <w:tcBorders>
              <w:top w:val="nil"/>
              <w:left w:val="single" w:sz="8" w:space="0" w:color="auto"/>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120"/>
              <w:rPr>
                <w:rFonts w:ascii="Times New Roman" w:hAnsi="Times New Roman" w:cs="Times New Roman"/>
                <w:sz w:val="24"/>
                <w:szCs w:val="24"/>
              </w:rPr>
            </w:pPr>
            <w:r w:rsidRPr="003B4DF0">
              <w:rPr>
                <w:rFonts w:ascii="Times New Roman" w:hAnsi="Times New Roman" w:cs="Times New Roman"/>
                <w:sz w:val="24"/>
                <w:szCs w:val="24"/>
              </w:rPr>
              <w:t>Частота кадров</w:t>
            </w:r>
          </w:p>
        </w:tc>
        <w:tc>
          <w:tcPr>
            <w:tcW w:w="62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25</w:t>
            </w:r>
          </w:p>
        </w:tc>
      </w:tr>
      <w:tr w:rsidR="000446FC" w:rsidRPr="003B4DF0">
        <w:trPr>
          <w:trHeight w:val="33"/>
        </w:trPr>
        <w:tc>
          <w:tcPr>
            <w:tcW w:w="3380" w:type="dxa"/>
            <w:tcBorders>
              <w:top w:val="nil"/>
              <w:left w:val="single" w:sz="8" w:space="0" w:color="auto"/>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22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46"/>
        </w:trPr>
        <w:tc>
          <w:tcPr>
            <w:tcW w:w="3380" w:type="dxa"/>
            <w:tcBorders>
              <w:top w:val="nil"/>
              <w:left w:val="single" w:sz="8" w:space="0" w:color="auto"/>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ind w:left="120"/>
              <w:rPr>
                <w:rFonts w:ascii="Times New Roman" w:hAnsi="Times New Roman" w:cs="Times New Roman"/>
                <w:sz w:val="24"/>
                <w:szCs w:val="24"/>
              </w:rPr>
            </w:pPr>
            <w:r w:rsidRPr="003B4DF0">
              <w:rPr>
                <w:rFonts w:ascii="Times New Roman" w:hAnsi="Times New Roman" w:cs="Times New Roman"/>
                <w:sz w:val="24"/>
                <w:szCs w:val="24"/>
              </w:rPr>
              <w:t>Источник</w:t>
            </w:r>
          </w:p>
        </w:tc>
        <w:tc>
          <w:tcPr>
            <w:tcW w:w="62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несжатое видео</w:t>
            </w:r>
          </w:p>
        </w:tc>
      </w:tr>
      <w:tr w:rsidR="000446FC" w:rsidRPr="003B4DF0">
        <w:trPr>
          <w:trHeight w:val="346"/>
        </w:trPr>
        <w:tc>
          <w:tcPr>
            <w:tcW w:w="3380" w:type="dxa"/>
            <w:tcBorders>
              <w:top w:val="nil"/>
              <w:left w:val="single" w:sz="8" w:space="0" w:color="auto"/>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ind w:left="120"/>
              <w:rPr>
                <w:rFonts w:ascii="Times New Roman" w:hAnsi="Times New Roman" w:cs="Times New Roman"/>
                <w:sz w:val="24"/>
                <w:szCs w:val="24"/>
              </w:rPr>
            </w:pPr>
            <w:r w:rsidRPr="003B4DF0">
              <w:rPr>
                <w:rFonts w:ascii="Times New Roman" w:hAnsi="Times New Roman" w:cs="Times New Roman"/>
                <w:sz w:val="24"/>
                <w:szCs w:val="24"/>
              </w:rPr>
              <w:t>Длительность</w:t>
            </w:r>
          </w:p>
        </w:tc>
        <w:tc>
          <w:tcPr>
            <w:tcW w:w="62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1 мин</w:t>
            </w:r>
          </w:p>
        </w:tc>
      </w:tr>
      <w:tr w:rsidR="000446FC" w:rsidRPr="003B4DF0">
        <w:trPr>
          <w:trHeight w:val="346"/>
        </w:trPr>
        <w:tc>
          <w:tcPr>
            <w:tcW w:w="3380" w:type="dxa"/>
            <w:tcBorders>
              <w:top w:val="nil"/>
              <w:left w:val="single" w:sz="8" w:space="0" w:color="auto"/>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ind w:left="120"/>
              <w:rPr>
                <w:rFonts w:ascii="Times New Roman" w:hAnsi="Times New Roman" w:cs="Times New Roman"/>
                <w:sz w:val="24"/>
                <w:szCs w:val="24"/>
              </w:rPr>
            </w:pPr>
            <w:r w:rsidRPr="003B4DF0">
              <w:rPr>
                <w:rFonts w:ascii="Times New Roman" w:hAnsi="Times New Roman" w:cs="Times New Roman"/>
                <w:sz w:val="24"/>
                <w:szCs w:val="24"/>
              </w:rPr>
              <w:t>Количество кадров</w:t>
            </w:r>
          </w:p>
        </w:tc>
        <w:tc>
          <w:tcPr>
            <w:tcW w:w="62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1438</w:t>
            </w:r>
          </w:p>
        </w:tc>
      </w:tr>
      <w:tr w:rsidR="000446FC" w:rsidRPr="003B4DF0">
        <w:trPr>
          <w:trHeight w:val="297"/>
        </w:trPr>
        <w:tc>
          <w:tcPr>
            <w:tcW w:w="3380" w:type="dxa"/>
            <w:tcBorders>
              <w:top w:val="nil"/>
              <w:left w:val="single" w:sz="8" w:space="0" w:color="auto"/>
              <w:bottom w:val="nil"/>
              <w:right w:val="single" w:sz="8" w:space="0" w:color="auto"/>
            </w:tcBorders>
            <w:vAlign w:val="bottom"/>
          </w:tcPr>
          <w:p w:rsidR="000446FC" w:rsidRPr="003B4DF0" w:rsidRDefault="0033514D">
            <w:pPr>
              <w:widowControl w:val="0"/>
              <w:autoSpaceDE w:val="0"/>
              <w:autoSpaceDN w:val="0"/>
              <w:adjustRightInd w:val="0"/>
              <w:spacing w:after="0" w:line="296" w:lineRule="exact"/>
              <w:ind w:left="120"/>
              <w:rPr>
                <w:rFonts w:ascii="Times New Roman" w:hAnsi="Times New Roman" w:cs="Times New Roman"/>
                <w:sz w:val="24"/>
                <w:szCs w:val="24"/>
              </w:rPr>
            </w:pPr>
            <w:r w:rsidRPr="003B4DF0">
              <w:rPr>
                <w:rFonts w:ascii="Times New Roman" w:hAnsi="Times New Roman" w:cs="Times New Roman"/>
                <w:sz w:val="24"/>
                <w:szCs w:val="24"/>
              </w:rPr>
              <w:t>Особенности</w:t>
            </w:r>
          </w:p>
        </w:tc>
        <w:tc>
          <w:tcPr>
            <w:tcW w:w="62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96" w:lineRule="exact"/>
              <w:ind w:left="100"/>
              <w:rPr>
                <w:rFonts w:ascii="Times New Roman" w:hAnsi="Times New Roman" w:cs="Times New Roman"/>
                <w:sz w:val="24"/>
                <w:szCs w:val="24"/>
              </w:rPr>
            </w:pPr>
            <w:r w:rsidRPr="003B4DF0">
              <w:rPr>
                <w:rFonts w:ascii="Times New Roman" w:hAnsi="Times New Roman" w:cs="Times New Roman"/>
                <w:sz w:val="24"/>
                <w:szCs w:val="24"/>
              </w:rPr>
              <w:t xml:space="preserve">Последовательность является отрывком </w:t>
            </w:r>
            <w:proofErr w:type="gramStart"/>
            <w:r w:rsidRPr="003B4DF0">
              <w:rPr>
                <w:rFonts w:ascii="Times New Roman" w:hAnsi="Times New Roman" w:cs="Times New Roman"/>
                <w:sz w:val="24"/>
                <w:szCs w:val="24"/>
              </w:rPr>
              <w:t>из</w:t>
            </w:r>
            <w:proofErr w:type="gramEnd"/>
          </w:p>
        </w:tc>
      </w:tr>
      <w:tr w:rsidR="000446FC" w:rsidRPr="003B4DF0">
        <w:trPr>
          <w:trHeight w:val="326"/>
        </w:trPr>
        <w:tc>
          <w:tcPr>
            <w:tcW w:w="338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2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фильма “Космическая одиссея 2001”.</w:t>
            </w:r>
          </w:p>
        </w:tc>
      </w:tr>
      <w:tr w:rsidR="000446FC" w:rsidRPr="003B4DF0">
        <w:trPr>
          <w:trHeight w:val="326"/>
        </w:trPr>
        <w:tc>
          <w:tcPr>
            <w:tcW w:w="338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2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Последовательность простая для сжатия –</w:t>
            </w:r>
          </w:p>
        </w:tc>
      </w:tr>
      <w:tr w:rsidR="000446FC" w:rsidRPr="003B4DF0">
        <w:trPr>
          <w:trHeight w:val="326"/>
        </w:trPr>
        <w:tc>
          <w:tcPr>
            <w:tcW w:w="338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2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сцена почти статическая, за исключением лиц</w:t>
            </w:r>
          </w:p>
        </w:tc>
      </w:tr>
      <w:tr w:rsidR="000446FC" w:rsidRPr="003B4DF0">
        <w:trPr>
          <w:trHeight w:val="326"/>
        </w:trPr>
        <w:tc>
          <w:tcPr>
            <w:tcW w:w="338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2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и рук говорящих персонажей. Яркость также</w:t>
            </w:r>
          </w:p>
        </w:tc>
      </w:tr>
      <w:tr w:rsidR="000446FC" w:rsidRPr="003B4DF0">
        <w:trPr>
          <w:trHeight w:val="346"/>
        </w:trPr>
        <w:tc>
          <w:tcPr>
            <w:tcW w:w="3380" w:type="dxa"/>
            <w:tcBorders>
              <w:top w:val="nil"/>
              <w:left w:val="single" w:sz="8" w:space="0" w:color="auto"/>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2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не изменяется.</w:t>
            </w:r>
          </w:p>
        </w:tc>
      </w:tr>
    </w:tbl>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020" w:bottom="1158" w:left="1140" w:header="720" w:footer="720" w:gutter="0"/>
          <w:cols w:space="720" w:equalWidth="0">
            <w:col w:w="9740"/>
          </w:cols>
          <w:noEndnote/>
        </w:sectPr>
      </w:pPr>
    </w:p>
    <w:tbl>
      <w:tblPr>
        <w:tblW w:w="0" w:type="auto"/>
        <w:tblInd w:w="1540" w:type="dxa"/>
        <w:tblLayout w:type="fixed"/>
        <w:tblCellMar>
          <w:left w:w="0" w:type="dxa"/>
          <w:right w:w="0" w:type="dxa"/>
        </w:tblCellMar>
        <w:tblLook w:val="0000" w:firstRow="0" w:lastRow="0" w:firstColumn="0" w:lastColumn="0" w:noHBand="0" w:noVBand="0"/>
      </w:tblPr>
      <w:tblGrid>
        <w:gridCol w:w="220"/>
        <w:gridCol w:w="1660"/>
        <w:gridCol w:w="980"/>
        <w:gridCol w:w="1220"/>
        <w:gridCol w:w="2600"/>
        <w:gridCol w:w="20"/>
      </w:tblGrid>
      <w:tr w:rsidR="000446FC" w:rsidRPr="003B4DF0">
        <w:trPr>
          <w:trHeight w:val="312"/>
        </w:trPr>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bookmarkStart w:id="100" w:name="page203"/>
            <w:bookmarkEnd w:id="100"/>
          </w:p>
        </w:tc>
        <w:tc>
          <w:tcPr>
            <w:tcW w:w="16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500"/>
              <w:jc w:val="right"/>
              <w:rPr>
                <w:rFonts w:ascii="Times New Roman" w:hAnsi="Times New Roman" w:cs="Times New Roman"/>
                <w:sz w:val="24"/>
                <w:szCs w:val="24"/>
              </w:rPr>
            </w:pPr>
            <w:r w:rsidRPr="003B4DF0">
              <w:rPr>
                <w:rFonts w:ascii="Times New Roman" w:hAnsi="Times New Roman" w:cs="Times New Roman"/>
                <w:sz w:val="24"/>
                <w:szCs w:val="24"/>
              </w:rPr>
              <w:t>102</w:t>
            </w:r>
          </w:p>
        </w:tc>
        <w:tc>
          <w:tcPr>
            <w:tcW w:w="26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593"/>
        </w:trPr>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180"/>
              <w:jc w:val="right"/>
              <w:rPr>
                <w:rFonts w:ascii="Times New Roman" w:hAnsi="Times New Roman" w:cs="Times New Roman"/>
                <w:sz w:val="24"/>
                <w:szCs w:val="24"/>
              </w:rPr>
            </w:pPr>
            <w:r w:rsidRPr="003B4DF0">
              <w:rPr>
                <w:rFonts w:ascii="Times New Roman" w:hAnsi="Times New Roman" w:cs="Times New Roman"/>
                <w:b/>
                <w:bCs/>
                <w:sz w:val="24"/>
                <w:szCs w:val="24"/>
              </w:rPr>
              <w:t>55</w:t>
            </w:r>
          </w:p>
        </w:tc>
        <w:tc>
          <w:tcPr>
            <w:tcW w:w="9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464"/>
        </w:trPr>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180"/>
              <w:jc w:val="right"/>
              <w:rPr>
                <w:rFonts w:ascii="Times New Roman" w:hAnsi="Times New Roman" w:cs="Times New Roman"/>
                <w:sz w:val="24"/>
                <w:szCs w:val="24"/>
              </w:rPr>
            </w:pPr>
            <w:r w:rsidRPr="003B4DF0">
              <w:rPr>
                <w:rFonts w:ascii="Times New Roman" w:hAnsi="Times New Roman" w:cs="Times New Roman"/>
                <w:b/>
                <w:bCs/>
                <w:sz w:val="24"/>
                <w:szCs w:val="24"/>
              </w:rPr>
              <w:t>50</w:t>
            </w:r>
          </w:p>
        </w:tc>
        <w:tc>
          <w:tcPr>
            <w:tcW w:w="9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6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720"/>
              <w:rPr>
                <w:rFonts w:ascii="Times New Roman" w:hAnsi="Times New Roman" w:cs="Times New Roman"/>
                <w:sz w:val="24"/>
                <w:szCs w:val="24"/>
              </w:rPr>
            </w:pPr>
            <w:r w:rsidRPr="003B4DF0">
              <w:rPr>
                <w:rFonts w:ascii="Times New Roman" w:hAnsi="Times New Roman" w:cs="Times New Roman"/>
                <w:b/>
                <w:bCs/>
                <w:sz w:val="24"/>
                <w:szCs w:val="24"/>
              </w:rPr>
              <w:t>H.263+</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46"/>
        </w:trPr>
        <w:tc>
          <w:tcPr>
            <w:tcW w:w="220" w:type="dxa"/>
            <w:vMerge w:val="restart"/>
            <w:tcBorders>
              <w:top w:val="nil"/>
              <w:left w:val="nil"/>
              <w:bottom w:val="nil"/>
              <w:right w:val="nil"/>
            </w:tcBorders>
            <w:textDirection w:val="btLr"/>
            <w:vAlign w:val="bottom"/>
          </w:tcPr>
          <w:p w:rsidR="000446FC" w:rsidRPr="003B4DF0" w:rsidRDefault="0033514D">
            <w:pPr>
              <w:widowControl w:val="0"/>
              <w:autoSpaceDE w:val="0"/>
              <w:autoSpaceDN w:val="0"/>
              <w:adjustRightInd w:val="0"/>
              <w:spacing w:after="0" w:line="240" w:lineRule="auto"/>
              <w:ind w:left="18"/>
              <w:rPr>
                <w:rFonts w:ascii="Times New Roman" w:hAnsi="Times New Roman" w:cs="Times New Roman"/>
                <w:sz w:val="24"/>
                <w:szCs w:val="24"/>
              </w:rPr>
            </w:pPr>
            <w:r w:rsidRPr="003B4DF0">
              <w:rPr>
                <w:rFonts w:ascii="Times New Roman" w:hAnsi="Times New Roman" w:cs="Times New Roman"/>
                <w:b/>
                <w:bCs/>
                <w:sz w:val="24"/>
                <w:szCs w:val="24"/>
              </w:rPr>
              <w:t>Дб</w:t>
            </w:r>
          </w:p>
        </w:tc>
        <w:tc>
          <w:tcPr>
            <w:tcW w:w="16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180"/>
              <w:jc w:val="right"/>
              <w:rPr>
                <w:rFonts w:ascii="Times New Roman" w:hAnsi="Times New Roman" w:cs="Times New Roman"/>
                <w:sz w:val="24"/>
                <w:szCs w:val="24"/>
              </w:rPr>
            </w:pPr>
            <w:r w:rsidRPr="003B4DF0">
              <w:rPr>
                <w:rFonts w:ascii="Times New Roman" w:hAnsi="Times New Roman" w:cs="Times New Roman"/>
                <w:b/>
                <w:bCs/>
                <w:sz w:val="24"/>
                <w:szCs w:val="24"/>
              </w:rPr>
              <w:t>45</w:t>
            </w:r>
          </w:p>
        </w:tc>
        <w:tc>
          <w:tcPr>
            <w:tcW w:w="9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6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02"/>
        </w:trPr>
        <w:tc>
          <w:tcPr>
            <w:tcW w:w="2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6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720"/>
              <w:rPr>
                <w:rFonts w:ascii="Times New Roman" w:hAnsi="Times New Roman" w:cs="Times New Roman"/>
                <w:sz w:val="24"/>
                <w:szCs w:val="24"/>
              </w:rPr>
            </w:pPr>
            <w:r w:rsidRPr="003B4DF0">
              <w:rPr>
                <w:rFonts w:ascii="Times New Roman" w:hAnsi="Times New Roman" w:cs="Times New Roman"/>
                <w:b/>
                <w:bCs/>
                <w:sz w:val="24"/>
                <w:szCs w:val="24"/>
              </w:rPr>
              <w:t>MPEG-4</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16"/>
        </w:trPr>
        <w:tc>
          <w:tcPr>
            <w:tcW w:w="220" w:type="dxa"/>
            <w:vMerge w:val="restart"/>
            <w:tcBorders>
              <w:top w:val="nil"/>
              <w:left w:val="nil"/>
              <w:bottom w:val="nil"/>
              <w:right w:val="nil"/>
            </w:tcBorders>
            <w:textDirection w:val="btLr"/>
            <w:vAlign w:val="bottom"/>
          </w:tcPr>
          <w:p w:rsidR="000446FC" w:rsidRPr="003B4DF0" w:rsidRDefault="0033514D">
            <w:pPr>
              <w:widowControl w:val="0"/>
              <w:autoSpaceDE w:val="0"/>
              <w:autoSpaceDN w:val="0"/>
              <w:adjustRightInd w:val="0"/>
              <w:spacing w:after="0" w:line="240" w:lineRule="auto"/>
              <w:ind w:left="18"/>
              <w:rPr>
                <w:rFonts w:ascii="Times New Roman" w:hAnsi="Times New Roman" w:cs="Times New Roman"/>
                <w:sz w:val="24"/>
                <w:szCs w:val="24"/>
              </w:rPr>
            </w:pPr>
            <w:r w:rsidRPr="003B4DF0">
              <w:rPr>
                <w:rFonts w:ascii="Times New Roman" w:hAnsi="Times New Roman" w:cs="Times New Roman"/>
                <w:b/>
                <w:bCs/>
                <w:sz w:val="24"/>
                <w:szCs w:val="24"/>
              </w:rPr>
              <w:t>PNSR,</w:t>
            </w:r>
          </w:p>
        </w:tc>
        <w:tc>
          <w:tcPr>
            <w:tcW w:w="16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6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32"/>
        </w:trPr>
        <w:tc>
          <w:tcPr>
            <w:tcW w:w="2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180"/>
              <w:jc w:val="right"/>
              <w:rPr>
                <w:rFonts w:ascii="Times New Roman" w:hAnsi="Times New Roman" w:cs="Times New Roman"/>
                <w:sz w:val="24"/>
                <w:szCs w:val="24"/>
              </w:rPr>
            </w:pPr>
            <w:r w:rsidRPr="003B4DF0">
              <w:rPr>
                <w:rFonts w:ascii="Times New Roman" w:hAnsi="Times New Roman" w:cs="Times New Roman"/>
                <w:b/>
                <w:bCs/>
                <w:sz w:val="24"/>
                <w:szCs w:val="24"/>
              </w:rPr>
              <w:t>40</w:t>
            </w:r>
          </w:p>
        </w:tc>
        <w:tc>
          <w:tcPr>
            <w:tcW w:w="9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6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18"/>
        </w:trPr>
        <w:tc>
          <w:tcPr>
            <w:tcW w:w="2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6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720"/>
              <w:rPr>
                <w:rFonts w:ascii="Times New Roman" w:hAnsi="Times New Roman" w:cs="Times New Roman"/>
                <w:sz w:val="24"/>
                <w:szCs w:val="24"/>
              </w:rPr>
            </w:pPr>
            <w:r w:rsidRPr="003B4DF0">
              <w:rPr>
                <w:rFonts w:ascii="Times New Roman" w:hAnsi="Times New Roman" w:cs="Times New Roman"/>
                <w:b/>
                <w:bCs/>
                <w:sz w:val="24"/>
                <w:szCs w:val="24"/>
              </w:rPr>
              <w:t>H.264</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48"/>
        </w:trPr>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180"/>
              <w:jc w:val="right"/>
              <w:rPr>
                <w:rFonts w:ascii="Times New Roman" w:hAnsi="Times New Roman" w:cs="Times New Roman"/>
                <w:sz w:val="24"/>
                <w:szCs w:val="24"/>
              </w:rPr>
            </w:pPr>
            <w:r w:rsidRPr="003B4DF0">
              <w:rPr>
                <w:rFonts w:ascii="Times New Roman" w:hAnsi="Times New Roman" w:cs="Times New Roman"/>
                <w:b/>
                <w:bCs/>
                <w:sz w:val="24"/>
                <w:szCs w:val="24"/>
              </w:rPr>
              <w:t>35</w:t>
            </w:r>
          </w:p>
        </w:tc>
        <w:tc>
          <w:tcPr>
            <w:tcW w:w="9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6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18"/>
        </w:trPr>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419"/>
        </w:trPr>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180"/>
              <w:jc w:val="right"/>
              <w:rPr>
                <w:rFonts w:ascii="Times New Roman" w:hAnsi="Times New Roman" w:cs="Times New Roman"/>
                <w:sz w:val="24"/>
                <w:szCs w:val="24"/>
              </w:rPr>
            </w:pPr>
            <w:r w:rsidRPr="003B4DF0">
              <w:rPr>
                <w:rFonts w:ascii="Times New Roman" w:hAnsi="Times New Roman" w:cs="Times New Roman"/>
                <w:b/>
                <w:bCs/>
                <w:sz w:val="24"/>
                <w:szCs w:val="24"/>
              </w:rPr>
              <w:t>30</w:t>
            </w:r>
          </w:p>
        </w:tc>
        <w:tc>
          <w:tcPr>
            <w:tcW w:w="9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31"/>
        </w:trPr>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20"/>
              <w:jc w:val="right"/>
              <w:rPr>
                <w:rFonts w:ascii="Times New Roman" w:hAnsi="Times New Roman" w:cs="Times New Roman"/>
                <w:sz w:val="24"/>
                <w:szCs w:val="24"/>
              </w:rPr>
            </w:pPr>
            <w:r w:rsidRPr="003B4DF0">
              <w:rPr>
                <w:rFonts w:ascii="Times New Roman" w:hAnsi="Times New Roman" w:cs="Times New Roman"/>
                <w:b/>
                <w:bCs/>
                <w:sz w:val="24"/>
                <w:szCs w:val="24"/>
              </w:rPr>
              <w:t>200</w:t>
            </w:r>
          </w:p>
        </w:tc>
        <w:tc>
          <w:tcPr>
            <w:tcW w:w="9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360"/>
              <w:rPr>
                <w:rFonts w:ascii="Times New Roman" w:hAnsi="Times New Roman" w:cs="Times New Roman"/>
                <w:sz w:val="24"/>
                <w:szCs w:val="24"/>
              </w:rPr>
            </w:pPr>
            <w:r w:rsidRPr="003B4DF0">
              <w:rPr>
                <w:rFonts w:ascii="Times New Roman" w:hAnsi="Times New Roman" w:cs="Times New Roman"/>
                <w:b/>
                <w:bCs/>
                <w:sz w:val="24"/>
                <w:szCs w:val="24"/>
              </w:rPr>
              <w:t>300</w:t>
            </w:r>
          </w:p>
        </w:tc>
        <w:tc>
          <w:tcPr>
            <w:tcW w:w="12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00"/>
              <w:jc w:val="right"/>
              <w:rPr>
                <w:rFonts w:ascii="Times New Roman" w:hAnsi="Times New Roman" w:cs="Times New Roman"/>
                <w:sz w:val="24"/>
                <w:szCs w:val="24"/>
              </w:rPr>
            </w:pPr>
            <w:r w:rsidRPr="003B4DF0">
              <w:rPr>
                <w:rFonts w:ascii="Times New Roman" w:hAnsi="Times New Roman" w:cs="Times New Roman"/>
                <w:b/>
                <w:bCs/>
                <w:sz w:val="24"/>
                <w:szCs w:val="24"/>
              </w:rPr>
              <w:t>700</w:t>
            </w:r>
          </w:p>
        </w:tc>
        <w:tc>
          <w:tcPr>
            <w:tcW w:w="26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626"/>
              <w:jc w:val="right"/>
              <w:rPr>
                <w:rFonts w:ascii="Times New Roman" w:hAnsi="Times New Roman" w:cs="Times New Roman"/>
                <w:sz w:val="24"/>
                <w:szCs w:val="24"/>
              </w:rPr>
            </w:pPr>
            <w:r w:rsidRPr="003B4DF0">
              <w:rPr>
                <w:rFonts w:ascii="Times New Roman" w:hAnsi="Times New Roman" w:cs="Times New Roman"/>
                <w:b/>
                <w:bCs/>
                <w:sz w:val="24"/>
                <w:szCs w:val="24"/>
              </w:rPr>
              <w:t>1000</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07"/>
        </w:trPr>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360"/>
              <w:rPr>
                <w:rFonts w:ascii="Times New Roman" w:hAnsi="Times New Roman" w:cs="Times New Roman"/>
                <w:sz w:val="24"/>
                <w:szCs w:val="24"/>
              </w:rPr>
            </w:pPr>
            <w:r w:rsidRPr="003B4DF0">
              <w:rPr>
                <w:rFonts w:ascii="Times New Roman" w:hAnsi="Times New Roman" w:cs="Times New Roman"/>
                <w:b/>
                <w:bCs/>
                <w:sz w:val="24"/>
                <w:szCs w:val="24"/>
              </w:rPr>
              <w:t>Битрейт, Кбит/сек</w:t>
            </w:r>
          </w:p>
        </w:tc>
        <w:tc>
          <w:tcPr>
            <w:tcW w:w="26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0258D2">
      <w:pPr>
        <w:widowControl w:val="0"/>
        <w:autoSpaceDE w:val="0"/>
        <w:autoSpaceDN w:val="0"/>
        <w:adjustRightInd w:val="0"/>
        <w:spacing w:after="0" w:line="398" w:lineRule="exact"/>
        <w:rPr>
          <w:rFonts w:ascii="Times New Roman" w:hAnsi="Times New Roman" w:cs="Times New Roman"/>
          <w:sz w:val="24"/>
          <w:szCs w:val="24"/>
        </w:rPr>
      </w:pPr>
      <w:r w:rsidRPr="003B4DF0">
        <w:rPr>
          <w:rFonts w:ascii="Times New Roman" w:hAnsi="Times New Roman" w:cs="Times New Roman"/>
          <w:noProof/>
          <w:sz w:val="24"/>
          <w:szCs w:val="24"/>
        </w:rPr>
        <mc:AlternateContent>
          <mc:Choice Requires="wps">
            <w:drawing>
              <wp:anchor distT="0" distB="0" distL="114300" distR="114300" simplePos="0" relativeHeight="252060672" behindDoc="1" locked="0" layoutInCell="0" allowOverlap="1" wp14:anchorId="67C6445C" wp14:editId="3C396413">
                <wp:simplePos x="0" y="0"/>
                <wp:positionH relativeFrom="column">
                  <wp:posOffset>2040890</wp:posOffset>
                </wp:positionH>
                <wp:positionV relativeFrom="paragraph">
                  <wp:posOffset>-783590</wp:posOffset>
                </wp:positionV>
                <wp:extent cx="247015" cy="0"/>
                <wp:effectExtent l="0" t="0" r="0" b="0"/>
                <wp:wrapNone/>
                <wp:docPr id="988"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5" o:spid="_x0000_s1026" style="position:absolute;z-index:-2512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7pt,-61.7pt" to="180.15pt,-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ueR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61696" behindDoc="1" locked="0" layoutInCell="0" allowOverlap="1" wp14:anchorId="00C100E7" wp14:editId="074C42C9">
                <wp:simplePos x="0" y="0"/>
                <wp:positionH relativeFrom="column">
                  <wp:posOffset>2754630</wp:posOffset>
                </wp:positionH>
                <wp:positionV relativeFrom="paragraph">
                  <wp:posOffset>-783590</wp:posOffset>
                </wp:positionV>
                <wp:extent cx="248285" cy="0"/>
                <wp:effectExtent l="0" t="0" r="0" b="0"/>
                <wp:wrapNone/>
                <wp:docPr id="987"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6" o:spid="_x0000_s1026" style="position:absolute;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9pt,-61.7pt" to="236.45pt,-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62720" behindDoc="1" locked="0" layoutInCell="0" allowOverlap="1" wp14:anchorId="13AADA96" wp14:editId="1C906900">
                <wp:simplePos x="0" y="0"/>
                <wp:positionH relativeFrom="column">
                  <wp:posOffset>3459480</wp:posOffset>
                </wp:positionH>
                <wp:positionV relativeFrom="paragraph">
                  <wp:posOffset>-783590</wp:posOffset>
                </wp:positionV>
                <wp:extent cx="247650" cy="0"/>
                <wp:effectExtent l="0" t="0" r="0" b="0"/>
                <wp:wrapNone/>
                <wp:docPr id="986"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7" o:spid="_x0000_s1026" style="position:absolute;z-index:-2512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4pt,-61.7pt" to="291.9pt,-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wYv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63744" behindDoc="1" locked="0" layoutInCell="0" allowOverlap="1" wp14:anchorId="6B18DF2E" wp14:editId="3436D66B">
                <wp:simplePos x="0" y="0"/>
                <wp:positionH relativeFrom="column">
                  <wp:posOffset>4164330</wp:posOffset>
                </wp:positionH>
                <wp:positionV relativeFrom="paragraph">
                  <wp:posOffset>-783590</wp:posOffset>
                </wp:positionV>
                <wp:extent cx="128270" cy="0"/>
                <wp:effectExtent l="0" t="0" r="0" b="0"/>
                <wp:wrapNone/>
                <wp:docPr id="985"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8" o:spid="_x0000_s1026" style="position:absolute;z-index:-2512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9pt,-61.7pt" to="338pt,-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64768" behindDoc="1" locked="0" layoutInCell="0" allowOverlap="1" wp14:anchorId="36CC9BEA" wp14:editId="62864010">
                <wp:simplePos x="0" y="0"/>
                <wp:positionH relativeFrom="column">
                  <wp:posOffset>2040890</wp:posOffset>
                </wp:positionH>
                <wp:positionV relativeFrom="paragraph">
                  <wp:posOffset>-1078865</wp:posOffset>
                </wp:positionV>
                <wp:extent cx="247015" cy="0"/>
                <wp:effectExtent l="0" t="0" r="0" b="0"/>
                <wp:wrapNone/>
                <wp:docPr id="984"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9" o:spid="_x0000_s1026" style="position:absolute;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7pt,-84.95pt" to="180.15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n3T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65792" behindDoc="1" locked="0" layoutInCell="0" allowOverlap="1" wp14:anchorId="5354A0C5" wp14:editId="70A8822D">
                <wp:simplePos x="0" y="0"/>
                <wp:positionH relativeFrom="column">
                  <wp:posOffset>2754630</wp:posOffset>
                </wp:positionH>
                <wp:positionV relativeFrom="paragraph">
                  <wp:posOffset>-1078865</wp:posOffset>
                </wp:positionV>
                <wp:extent cx="248285" cy="0"/>
                <wp:effectExtent l="0" t="0" r="0" b="0"/>
                <wp:wrapNone/>
                <wp:docPr id="983"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0" o:spid="_x0000_s1026" style="position:absolute;z-index:-2512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9pt,-84.95pt" to="236.45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KQFAIAACsEAAAOAAAAZHJzL2Uyb0RvYy54bWysU82O2jAQvlfqO1i+QxI2U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66816" behindDoc="1" locked="0" layoutInCell="0" allowOverlap="1" wp14:anchorId="0B96E5AC" wp14:editId="36F5AB8F">
                <wp:simplePos x="0" y="0"/>
                <wp:positionH relativeFrom="column">
                  <wp:posOffset>3459480</wp:posOffset>
                </wp:positionH>
                <wp:positionV relativeFrom="paragraph">
                  <wp:posOffset>-1078865</wp:posOffset>
                </wp:positionV>
                <wp:extent cx="247650" cy="0"/>
                <wp:effectExtent l="0" t="0" r="0" b="0"/>
                <wp:wrapNone/>
                <wp:docPr id="982"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1" o:spid="_x0000_s1026" style="position:absolute;z-index:-2512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4pt,-84.95pt" to="291.9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FoyFQIAACs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67840" behindDoc="1" locked="0" layoutInCell="0" allowOverlap="1" wp14:anchorId="09C37002" wp14:editId="29ACB526">
                <wp:simplePos x="0" y="0"/>
                <wp:positionH relativeFrom="column">
                  <wp:posOffset>4164330</wp:posOffset>
                </wp:positionH>
                <wp:positionV relativeFrom="paragraph">
                  <wp:posOffset>-1078865</wp:posOffset>
                </wp:positionV>
                <wp:extent cx="128270" cy="0"/>
                <wp:effectExtent l="0" t="0" r="0" b="0"/>
                <wp:wrapNone/>
                <wp:docPr id="981"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2" o:spid="_x0000_s1026" style="position:absolute;z-index:-2512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9pt,-84.95pt" to="338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P/dFA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68864" behindDoc="1" locked="0" layoutInCell="0" allowOverlap="1" wp14:anchorId="61AE4406" wp14:editId="7574967C">
                <wp:simplePos x="0" y="0"/>
                <wp:positionH relativeFrom="column">
                  <wp:posOffset>1417320</wp:posOffset>
                </wp:positionH>
                <wp:positionV relativeFrom="paragraph">
                  <wp:posOffset>-1364615</wp:posOffset>
                </wp:positionV>
                <wp:extent cx="1585595" cy="0"/>
                <wp:effectExtent l="0" t="0" r="0" b="0"/>
                <wp:wrapNone/>
                <wp:docPr id="980"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55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3" o:spid="_x0000_s1026" style="position:absolute;z-index:-2512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107.45pt" to="236.45pt,-1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69888" behindDoc="1" locked="0" layoutInCell="0" allowOverlap="1" wp14:anchorId="14BDFA00" wp14:editId="572C9BA7">
                <wp:simplePos x="0" y="0"/>
                <wp:positionH relativeFrom="column">
                  <wp:posOffset>3459480</wp:posOffset>
                </wp:positionH>
                <wp:positionV relativeFrom="paragraph">
                  <wp:posOffset>-1364615</wp:posOffset>
                </wp:positionV>
                <wp:extent cx="247650" cy="0"/>
                <wp:effectExtent l="0" t="0" r="0" b="0"/>
                <wp:wrapNone/>
                <wp:docPr id="979"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4" o:spid="_x0000_s1026" style="position:absolute;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4pt,-107.45pt" to="291.9pt,-1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Fi7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70912" behindDoc="1" locked="0" layoutInCell="0" allowOverlap="1" wp14:anchorId="655C44B6" wp14:editId="1FC4DB4D">
                <wp:simplePos x="0" y="0"/>
                <wp:positionH relativeFrom="column">
                  <wp:posOffset>4164330</wp:posOffset>
                </wp:positionH>
                <wp:positionV relativeFrom="paragraph">
                  <wp:posOffset>-1364615</wp:posOffset>
                </wp:positionV>
                <wp:extent cx="128270" cy="0"/>
                <wp:effectExtent l="0" t="0" r="0" b="0"/>
                <wp:wrapNone/>
                <wp:docPr id="978"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5" o:spid="_x0000_s1026" style="position:absolute;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9pt,-107.45pt" to="338pt,-1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71936" behindDoc="1" locked="0" layoutInCell="0" allowOverlap="1" wp14:anchorId="5E1DE300" wp14:editId="3B9A6286">
                <wp:simplePos x="0" y="0"/>
                <wp:positionH relativeFrom="column">
                  <wp:posOffset>1417320</wp:posOffset>
                </wp:positionH>
                <wp:positionV relativeFrom="paragraph">
                  <wp:posOffset>-1659890</wp:posOffset>
                </wp:positionV>
                <wp:extent cx="2875280" cy="0"/>
                <wp:effectExtent l="0" t="0" r="0" b="0"/>
                <wp:wrapNone/>
                <wp:docPr id="977"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5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6" o:spid="_x0000_s1026" style="position:absolute;z-index:-2512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130.7pt" to="338pt,-1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72960" behindDoc="1" locked="0" layoutInCell="0" allowOverlap="1" wp14:anchorId="2CC27B42" wp14:editId="3BFF5EE1">
                <wp:simplePos x="0" y="0"/>
                <wp:positionH relativeFrom="column">
                  <wp:posOffset>1417320</wp:posOffset>
                </wp:positionH>
                <wp:positionV relativeFrom="paragraph">
                  <wp:posOffset>-1955165</wp:posOffset>
                </wp:positionV>
                <wp:extent cx="2875280" cy="0"/>
                <wp:effectExtent l="0" t="0" r="0" b="0"/>
                <wp:wrapNone/>
                <wp:docPr id="976"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5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7" o:spid="_x0000_s1026" style="position:absolute;z-index:-2512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153.95pt" to="338pt,-1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73984" behindDoc="1" locked="0" layoutInCell="0" allowOverlap="1" wp14:anchorId="4EE7B7A7" wp14:editId="2A7D5A4F">
                <wp:simplePos x="0" y="0"/>
                <wp:positionH relativeFrom="column">
                  <wp:posOffset>1417320</wp:posOffset>
                </wp:positionH>
                <wp:positionV relativeFrom="paragraph">
                  <wp:posOffset>-1078865</wp:posOffset>
                </wp:positionV>
                <wp:extent cx="165735" cy="0"/>
                <wp:effectExtent l="0" t="0" r="0" b="0"/>
                <wp:wrapNone/>
                <wp:docPr id="975"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8" o:spid="_x0000_s1026" style="position:absolute;z-index:-2512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84.95pt" to="124.65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PhFA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75008" behindDoc="1" locked="0" layoutInCell="0" allowOverlap="1" wp14:anchorId="25FE5DF8" wp14:editId="2A67C1B2">
                <wp:simplePos x="0" y="0"/>
                <wp:positionH relativeFrom="column">
                  <wp:posOffset>1417320</wp:posOffset>
                </wp:positionH>
                <wp:positionV relativeFrom="paragraph">
                  <wp:posOffset>-783590</wp:posOffset>
                </wp:positionV>
                <wp:extent cx="165735" cy="0"/>
                <wp:effectExtent l="0" t="0" r="0" b="0"/>
                <wp:wrapNone/>
                <wp:docPr id="974"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 o:spid="_x0000_s1026" style="position:absolute;z-index:-2512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61.7pt" to="124.65pt,-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prD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76032" behindDoc="1" locked="0" layoutInCell="0" allowOverlap="1" wp14:anchorId="697E91E5" wp14:editId="37AFDBED">
                <wp:simplePos x="0" y="0"/>
                <wp:positionH relativeFrom="column">
                  <wp:posOffset>1459230</wp:posOffset>
                </wp:positionH>
                <wp:positionV relativeFrom="paragraph">
                  <wp:posOffset>-1955165</wp:posOffset>
                </wp:positionV>
                <wp:extent cx="2838450" cy="0"/>
                <wp:effectExtent l="0" t="0" r="0" b="0"/>
                <wp:wrapNone/>
                <wp:docPr id="973"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845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 o:spid="_x0000_s1026" style="position:absolute;z-index:-2512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9pt,-153.95pt" to="338.4pt,-1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" o:allowincell="f" strokecolor="gray"/>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77056" behindDoc="1" locked="0" layoutInCell="0" allowOverlap="1" wp14:anchorId="7094F5DA" wp14:editId="1DA89579">
                <wp:simplePos x="0" y="0"/>
                <wp:positionH relativeFrom="column">
                  <wp:posOffset>4292600</wp:posOffset>
                </wp:positionH>
                <wp:positionV relativeFrom="paragraph">
                  <wp:posOffset>-1960245</wp:posOffset>
                </wp:positionV>
                <wp:extent cx="0" cy="1476375"/>
                <wp:effectExtent l="0" t="0" r="0" b="0"/>
                <wp:wrapNone/>
                <wp:docPr id="972"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6375"/>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1" o:spid="_x0000_s1026" style="position:absolute;z-index:-2512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pt,-154.35pt" to="338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" o:allowincell="f" strokecolor="gray"/>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78080" behindDoc="1" locked="0" layoutInCell="0" allowOverlap="1" wp14:anchorId="677AFE60" wp14:editId="747D8449">
                <wp:simplePos x="0" y="0"/>
                <wp:positionH relativeFrom="column">
                  <wp:posOffset>1459230</wp:posOffset>
                </wp:positionH>
                <wp:positionV relativeFrom="paragraph">
                  <wp:posOffset>-488315</wp:posOffset>
                </wp:positionV>
                <wp:extent cx="2838450" cy="0"/>
                <wp:effectExtent l="0" t="0" r="0" b="0"/>
                <wp:wrapNone/>
                <wp:docPr id="971"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845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2" o:spid="_x0000_s1026" style="position:absolute;z-index:-2512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9pt,-38.45pt" to="338.4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" o:allowincell="f" strokecolor="gray"/>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79104" behindDoc="1" locked="0" layoutInCell="0" allowOverlap="1" wp14:anchorId="0E48D571" wp14:editId="1B30F957">
                <wp:simplePos x="0" y="0"/>
                <wp:positionH relativeFrom="column">
                  <wp:posOffset>1464310</wp:posOffset>
                </wp:positionH>
                <wp:positionV relativeFrom="paragraph">
                  <wp:posOffset>-1960245</wp:posOffset>
                </wp:positionV>
                <wp:extent cx="0" cy="1476375"/>
                <wp:effectExtent l="0" t="0" r="0" b="0"/>
                <wp:wrapNone/>
                <wp:docPr id="970"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6375"/>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3" o:spid="_x0000_s1026" style="position:absolute;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3pt,-154.35pt" to="115.3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" o:allowincell="f" strokecolor="gray"/>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80128" behindDoc="1" locked="0" layoutInCell="0" allowOverlap="1" wp14:anchorId="40DA354E" wp14:editId="0E3BBBBE">
                <wp:simplePos x="0" y="0"/>
                <wp:positionH relativeFrom="column">
                  <wp:posOffset>1578610</wp:posOffset>
                </wp:positionH>
                <wp:positionV relativeFrom="paragraph">
                  <wp:posOffset>-1193165</wp:posOffset>
                </wp:positionV>
                <wp:extent cx="152400" cy="704850"/>
                <wp:effectExtent l="0" t="0" r="0" b="0"/>
                <wp:wrapNone/>
                <wp:docPr id="969"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704850"/>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4" o:spid="_x0000_s1026" style="position:absolute;margin-left:124.3pt;margin-top:-93.95pt;width:12pt;height:55.5pt;z-index:-2512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" o:allowincell="f" fillcolor="#9a9aff"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81152" behindDoc="1" locked="0" layoutInCell="0" allowOverlap="1" wp14:anchorId="249E29AA" wp14:editId="62B116BA">
                <wp:simplePos x="0" y="0"/>
                <wp:positionH relativeFrom="column">
                  <wp:posOffset>1578610</wp:posOffset>
                </wp:positionH>
                <wp:positionV relativeFrom="paragraph">
                  <wp:posOffset>-1198245</wp:posOffset>
                </wp:positionV>
                <wp:extent cx="0" cy="714375"/>
                <wp:effectExtent l="0" t="0" r="0" b="0"/>
                <wp:wrapNone/>
                <wp:docPr id="968"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4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5" o:spid="_x0000_s1026" style="position:absolute;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3pt,-94.35pt" to="124.3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82176" behindDoc="1" locked="0" layoutInCell="0" allowOverlap="1" wp14:anchorId="3EC1D1B6" wp14:editId="2C96FB6D">
                <wp:simplePos x="0" y="0"/>
                <wp:positionH relativeFrom="column">
                  <wp:posOffset>1731010</wp:posOffset>
                </wp:positionH>
                <wp:positionV relativeFrom="paragraph">
                  <wp:posOffset>-1207135</wp:posOffset>
                </wp:positionV>
                <wp:extent cx="0" cy="723265"/>
                <wp:effectExtent l="0" t="0" r="0" b="0"/>
                <wp:wrapNone/>
                <wp:docPr id="967"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6" o:spid="_x0000_s1026" style="position:absolute;z-index:-2512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3pt,-95.05pt" to="136.3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83200" behindDoc="1" locked="0" layoutInCell="0" allowOverlap="1" wp14:anchorId="373842F0" wp14:editId="046CCFD3">
                <wp:simplePos x="0" y="0"/>
                <wp:positionH relativeFrom="column">
                  <wp:posOffset>1573530</wp:posOffset>
                </wp:positionH>
                <wp:positionV relativeFrom="paragraph">
                  <wp:posOffset>-1193165</wp:posOffset>
                </wp:positionV>
                <wp:extent cx="161925" cy="0"/>
                <wp:effectExtent l="0" t="0" r="0" b="0"/>
                <wp:wrapNone/>
                <wp:docPr id="966" name="Lin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7" o:spid="_x0000_s1026" style="position:absolute;z-index:-2512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9pt,-93.95pt" to="136.65pt,-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84224" behindDoc="1" locked="0" layoutInCell="0" allowOverlap="1" wp14:anchorId="5D6D94F0" wp14:editId="4FF7995F">
                <wp:simplePos x="0" y="0"/>
                <wp:positionH relativeFrom="column">
                  <wp:posOffset>1417320</wp:posOffset>
                </wp:positionH>
                <wp:positionV relativeFrom="paragraph">
                  <wp:posOffset>-488315</wp:posOffset>
                </wp:positionV>
                <wp:extent cx="2880360" cy="0"/>
                <wp:effectExtent l="0" t="0" r="0" b="0"/>
                <wp:wrapNone/>
                <wp:docPr id="965"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0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8" o:spid="_x0000_s1026" style="position:absolute;z-index:-2512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8.45pt" to="338.4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5fuFQIAACw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85248" behindDoc="1" locked="0" layoutInCell="0" allowOverlap="1" wp14:anchorId="68C3B7B6" wp14:editId="376BB807">
                <wp:simplePos x="0" y="0"/>
                <wp:positionH relativeFrom="column">
                  <wp:posOffset>2283460</wp:posOffset>
                </wp:positionH>
                <wp:positionV relativeFrom="paragraph">
                  <wp:posOffset>-1307465</wp:posOffset>
                </wp:positionV>
                <wp:extent cx="162560" cy="819150"/>
                <wp:effectExtent l="0" t="0" r="0" b="0"/>
                <wp:wrapNone/>
                <wp:docPr id="964"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819150"/>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9" o:spid="_x0000_s1026" style="position:absolute;margin-left:179.8pt;margin-top:-102.95pt;width:12.8pt;height:64.5pt;z-index:-2512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" o:allowincell="f" fillcolor="#9a9aff"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86272" behindDoc="1" locked="0" layoutInCell="0" allowOverlap="1" wp14:anchorId="3A7FC87F" wp14:editId="533B95D0">
                <wp:simplePos x="0" y="0"/>
                <wp:positionH relativeFrom="column">
                  <wp:posOffset>2283460</wp:posOffset>
                </wp:positionH>
                <wp:positionV relativeFrom="paragraph">
                  <wp:posOffset>-1312545</wp:posOffset>
                </wp:positionV>
                <wp:extent cx="0" cy="828675"/>
                <wp:effectExtent l="0" t="0" r="0" b="0"/>
                <wp:wrapNone/>
                <wp:docPr id="963"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8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0" o:spid="_x0000_s1026" style="position:absolute;z-index:-2512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8pt,-103.35pt" to="179.8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87296" behindDoc="1" locked="0" layoutInCell="0" allowOverlap="1" wp14:anchorId="2FEF390F" wp14:editId="076CCEE4">
                <wp:simplePos x="0" y="0"/>
                <wp:positionH relativeFrom="column">
                  <wp:posOffset>1731010</wp:posOffset>
                </wp:positionH>
                <wp:positionV relativeFrom="paragraph">
                  <wp:posOffset>-1202690</wp:posOffset>
                </wp:positionV>
                <wp:extent cx="162560" cy="714375"/>
                <wp:effectExtent l="0" t="0" r="0" b="0"/>
                <wp:wrapNone/>
                <wp:docPr id="962"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714375"/>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1" o:spid="_x0000_s1026" style="position:absolute;margin-left:136.3pt;margin-top:-94.7pt;width:12.8pt;height:56.25pt;z-index:-2512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" o:allowincell="f" fillcolor="#9a3365"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88320" behindDoc="1" locked="0" layoutInCell="0" allowOverlap="1" wp14:anchorId="7449BD84" wp14:editId="4BF8761A">
                <wp:simplePos x="0" y="0"/>
                <wp:positionH relativeFrom="column">
                  <wp:posOffset>1893570</wp:posOffset>
                </wp:positionH>
                <wp:positionV relativeFrom="paragraph">
                  <wp:posOffset>-1207135</wp:posOffset>
                </wp:positionV>
                <wp:extent cx="0" cy="723265"/>
                <wp:effectExtent l="0" t="0" r="0" b="0"/>
                <wp:wrapNone/>
                <wp:docPr id="961"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2" o:spid="_x0000_s1026" style="position:absolute;z-index:-2512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1pt,-95.05pt" to="149.1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89344" behindDoc="1" locked="0" layoutInCell="0" allowOverlap="1" wp14:anchorId="15D794BF" wp14:editId="0A7219F0">
                <wp:simplePos x="0" y="0"/>
                <wp:positionH relativeFrom="column">
                  <wp:posOffset>1725930</wp:posOffset>
                </wp:positionH>
                <wp:positionV relativeFrom="paragraph">
                  <wp:posOffset>-1202690</wp:posOffset>
                </wp:positionV>
                <wp:extent cx="172085" cy="0"/>
                <wp:effectExtent l="0" t="0" r="0" b="0"/>
                <wp:wrapNone/>
                <wp:docPr id="960"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3" o:spid="_x0000_s1026" style="position:absolute;z-index:-2512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9pt,-94.7pt" to="149.45pt,-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4Y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90368" behindDoc="1" locked="0" layoutInCell="0" allowOverlap="1" wp14:anchorId="5659C8A7" wp14:editId="4D739EE9">
                <wp:simplePos x="0" y="0"/>
                <wp:positionH relativeFrom="column">
                  <wp:posOffset>1893570</wp:posOffset>
                </wp:positionH>
                <wp:positionV relativeFrom="paragraph">
                  <wp:posOffset>-1126490</wp:posOffset>
                </wp:positionV>
                <wp:extent cx="152400" cy="638175"/>
                <wp:effectExtent l="0" t="0" r="0" b="0"/>
                <wp:wrapNone/>
                <wp:docPr id="959"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638175"/>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4" o:spid="_x0000_s1026" style="position:absolute;margin-left:149.1pt;margin-top:-88.7pt;width:12pt;height:50.25pt;z-index:-2512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" o:allowincell="f" fillcolor="#ffc"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91392" behindDoc="1" locked="0" layoutInCell="0" allowOverlap="1" wp14:anchorId="67A42E3A" wp14:editId="208E6241">
                <wp:simplePos x="0" y="0"/>
                <wp:positionH relativeFrom="column">
                  <wp:posOffset>2045970</wp:posOffset>
                </wp:positionH>
                <wp:positionV relativeFrom="paragraph">
                  <wp:posOffset>-1130935</wp:posOffset>
                </wp:positionV>
                <wp:extent cx="0" cy="647065"/>
                <wp:effectExtent l="0" t="0" r="0" b="0"/>
                <wp:wrapNone/>
                <wp:docPr id="958"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5" o:spid="_x0000_s1026" style="position:absolute;z-index:-2512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1pt,-89.05pt" to="161.1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92416" behindDoc="1" locked="0" layoutInCell="0" allowOverlap="1" wp14:anchorId="115C22C5" wp14:editId="16AE9A2A">
                <wp:simplePos x="0" y="0"/>
                <wp:positionH relativeFrom="column">
                  <wp:posOffset>1888490</wp:posOffset>
                </wp:positionH>
                <wp:positionV relativeFrom="paragraph">
                  <wp:posOffset>-1126490</wp:posOffset>
                </wp:positionV>
                <wp:extent cx="161925" cy="0"/>
                <wp:effectExtent l="0" t="0" r="0" b="0"/>
                <wp:wrapNone/>
                <wp:docPr id="957"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6" o:spid="_x0000_s1026" style="position:absolute;z-index:-2512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7pt,-88.7pt" to="161.45pt,-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JKpEQIAACsEAAAOAAAAZHJzL2Uyb0RvYy54bWysU82O2jAQvlfqO1i+QxIaW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93440" behindDoc="1" locked="0" layoutInCell="0" allowOverlap="1" wp14:anchorId="435CF262" wp14:editId="5FCB6B1F">
                <wp:simplePos x="0" y="0"/>
                <wp:positionH relativeFrom="column">
                  <wp:posOffset>2446020</wp:posOffset>
                </wp:positionH>
                <wp:positionV relativeFrom="paragraph">
                  <wp:posOffset>-1331595</wp:posOffset>
                </wp:positionV>
                <wp:extent cx="0" cy="847725"/>
                <wp:effectExtent l="0" t="0" r="0" b="0"/>
                <wp:wrapNone/>
                <wp:docPr id="956"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7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7" o:spid="_x0000_s1026" style="position:absolute;z-index:-2512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104.85pt" to="192.6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94464" behindDoc="1" locked="0" layoutInCell="0" allowOverlap="1" wp14:anchorId="19D97615" wp14:editId="4693B3BC">
                <wp:simplePos x="0" y="0"/>
                <wp:positionH relativeFrom="column">
                  <wp:posOffset>2278380</wp:posOffset>
                </wp:positionH>
                <wp:positionV relativeFrom="paragraph">
                  <wp:posOffset>-1307465</wp:posOffset>
                </wp:positionV>
                <wp:extent cx="172085" cy="0"/>
                <wp:effectExtent l="0" t="0" r="0" b="0"/>
                <wp:wrapNone/>
                <wp:docPr id="955"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8" o:spid="_x0000_s1026" style="position:absolute;z-index:-2512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4pt,-102.95pt" to="192.95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3LYEw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95488" behindDoc="1" locked="0" layoutInCell="0" allowOverlap="1" wp14:anchorId="2B62FE4D" wp14:editId="0FC2A2FF">
                <wp:simplePos x="0" y="0"/>
                <wp:positionH relativeFrom="column">
                  <wp:posOffset>2446020</wp:posOffset>
                </wp:positionH>
                <wp:positionV relativeFrom="paragraph">
                  <wp:posOffset>-1326515</wp:posOffset>
                </wp:positionV>
                <wp:extent cx="152400" cy="838200"/>
                <wp:effectExtent l="0" t="0" r="0" b="0"/>
                <wp:wrapNone/>
                <wp:docPr id="954"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838200"/>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9" o:spid="_x0000_s1026" style="position:absolute;margin-left:192.6pt;margin-top:-104.45pt;width:12pt;height:66pt;z-index:-2512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" o:allowincell="f" fillcolor="#9a3365"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96512" behindDoc="1" locked="0" layoutInCell="0" allowOverlap="1" wp14:anchorId="38F3CE01" wp14:editId="7C32CD22">
                <wp:simplePos x="0" y="0"/>
                <wp:positionH relativeFrom="column">
                  <wp:posOffset>2598420</wp:posOffset>
                </wp:positionH>
                <wp:positionV relativeFrom="paragraph">
                  <wp:posOffset>-1331595</wp:posOffset>
                </wp:positionV>
                <wp:extent cx="0" cy="847725"/>
                <wp:effectExtent l="0" t="0" r="0" b="0"/>
                <wp:wrapNone/>
                <wp:docPr id="953"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7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0" o:spid="_x0000_s1026" style="position:absolute;z-index:-2512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6pt,-104.85pt" to="204.6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97536" behindDoc="1" locked="0" layoutInCell="0" allowOverlap="1" wp14:anchorId="43F48A36" wp14:editId="17671302">
                <wp:simplePos x="0" y="0"/>
                <wp:positionH relativeFrom="column">
                  <wp:posOffset>2440940</wp:posOffset>
                </wp:positionH>
                <wp:positionV relativeFrom="paragraph">
                  <wp:posOffset>-1326515</wp:posOffset>
                </wp:positionV>
                <wp:extent cx="161925" cy="0"/>
                <wp:effectExtent l="0" t="0" r="0" b="0"/>
                <wp:wrapNone/>
                <wp:docPr id="952"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1" o:spid="_x0000_s1026" style="position:absolute;z-index:-2512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2pt,-104.45pt" to="204.95pt,-10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98560" behindDoc="1" locked="0" layoutInCell="0" allowOverlap="1" wp14:anchorId="685101F3" wp14:editId="06C4B966">
                <wp:simplePos x="0" y="0"/>
                <wp:positionH relativeFrom="column">
                  <wp:posOffset>2598420</wp:posOffset>
                </wp:positionH>
                <wp:positionV relativeFrom="paragraph">
                  <wp:posOffset>-1202690</wp:posOffset>
                </wp:positionV>
                <wp:extent cx="161290" cy="714375"/>
                <wp:effectExtent l="0" t="0" r="0" b="0"/>
                <wp:wrapNone/>
                <wp:docPr id="951"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714375"/>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2" o:spid="_x0000_s1026" style="position:absolute;margin-left:204.6pt;margin-top:-94.7pt;width:12.7pt;height:56.25pt;z-index:-2512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" o:allowincell="f" fillcolor="#ffc"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099584" behindDoc="1" locked="0" layoutInCell="0" allowOverlap="1" wp14:anchorId="440923AB" wp14:editId="2DAA3801">
                <wp:simplePos x="0" y="0"/>
                <wp:positionH relativeFrom="column">
                  <wp:posOffset>2759710</wp:posOffset>
                </wp:positionH>
                <wp:positionV relativeFrom="paragraph">
                  <wp:posOffset>-1207135</wp:posOffset>
                </wp:positionV>
                <wp:extent cx="0" cy="723265"/>
                <wp:effectExtent l="0" t="0" r="0" b="0"/>
                <wp:wrapNone/>
                <wp:docPr id="950"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3" o:spid="_x0000_s1026" style="position:absolute;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3pt,-95.05pt" to="217.3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00608" behindDoc="1" locked="0" layoutInCell="0" allowOverlap="1" wp14:anchorId="763352E1" wp14:editId="29FF7DBF">
                <wp:simplePos x="0" y="0"/>
                <wp:positionH relativeFrom="column">
                  <wp:posOffset>2593340</wp:posOffset>
                </wp:positionH>
                <wp:positionV relativeFrom="paragraph">
                  <wp:posOffset>-1202690</wp:posOffset>
                </wp:positionV>
                <wp:extent cx="170815" cy="0"/>
                <wp:effectExtent l="0" t="0" r="0" b="0"/>
                <wp:wrapNone/>
                <wp:docPr id="949"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8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4" o:spid="_x0000_s1026" style="position:absolute;z-index:-2512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pt,-94.7pt" to="217.65pt,-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S+h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01632" behindDoc="1" locked="0" layoutInCell="0" allowOverlap="1" wp14:anchorId="4987D38A" wp14:editId="7ACB3616">
                <wp:simplePos x="0" y="0"/>
                <wp:positionH relativeFrom="column">
                  <wp:posOffset>2998470</wp:posOffset>
                </wp:positionH>
                <wp:positionV relativeFrom="paragraph">
                  <wp:posOffset>-1440815</wp:posOffset>
                </wp:positionV>
                <wp:extent cx="151130" cy="952500"/>
                <wp:effectExtent l="0" t="0" r="0" b="0"/>
                <wp:wrapNone/>
                <wp:docPr id="948"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952500"/>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5" o:spid="_x0000_s1026" style="position:absolute;margin-left:236.1pt;margin-top:-113.45pt;width:11.9pt;height:75pt;z-index:-2512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" o:allowincell="f" fillcolor="#9a9aff"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02656" behindDoc="1" locked="0" layoutInCell="0" allowOverlap="1" wp14:anchorId="60E6EBD7" wp14:editId="15F28F12">
                <wp:simplePos x="0" y="0"/>
                <wp:positionH relativeFrom="column">
                  <wp:posOffset>2998470</wp:posOffset>
                </wp:positionH>
                <wp:positionV relativeFrom="paragraph">
                  <wp:posOffset>-1445895</wp:posOffset>
                </wp:positionV>
                <wp:extent cx="0" cy="962025"/>
                <wp:effectExtent l="0" t="0" r="0" b="0"/>
                <wp:wrapNone/>
                <wp:docPr id="947"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2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6" o:spid="_x0000_s1026" style="position:absolute;z-index:-2512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1pt,-113.85pt" to="236.1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03680" behindDoc="1" locked="0" layoutInCell="0" allowOverlap="1" wp14:anchorId="1567519A" wp14:editId="37B22CEE">
                <wp:simplePos x="0" y="0"/>
                <wp:positionH relativeFrom="column">
                  <wp:posOffset>3149600</wp:posOffset>
                </wp:positionH>
                <wp:positionV relativeFrom="paragraph">
                  <wp:posOffset>-1445895</wp:posOffset>
                </wp:positionV>
                <wp:extent cx="0" cy="962025"/>
                <wp:effectExtent l="0" t="0" r="0" b="0"/>
                <wp:wrapNone/>
                <wp:docPr id="946"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2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7" o:spid="_x0000_s1026" style="position:absolute;z-index:-2512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pt,-113.85pt" to="248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04704" behindDoc="1" locked="0" layoutInCell="0" allowOverlap="1" wp14:anchorId="497271D7" wp14:editId="4686149B">
                <wp:simplePos x="0" y="0"/>
                <wp:positionH relativeFrom="column">
                  <wp:posOffset>2993390</wp:posOffset>
                </wp:positionH>
                <wp:positionV relativeFrom="paragraph">
                  <wp:posOffset>-1440815</wp:posOffset>
                </wp:positionV>
                <wp:extent cx="323215" cy="0"/>
                <wp:effectExtent l="0" t="0" r="0" b="0"/>
                <wp:wrapNone/>
                <wp:docPr id="945"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8" o:spid="_x0000_s1026" style="position:absolute;z-index:-2512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7pt,-113.45pt" to="261.15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aLmFA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05728" behindDoc="1" locked="0" layoutInCell="0" allowOverlap="1" wp14:anchorId="20D14D6F" wp14:editId="18946DF9">
                <wp:simplePos x="0" y="0"/>
                <wp:positionH relativeFrom="column">
                  <wp:posOffset>3149600</wp:posOffset>
                </wp:positionH>
                <wp:positionV relativeFrom="paragraph">
                  <wp:posOffset>-1440815</wp:posOffset>
                </wp:positionV>
                <wp:extent cx="162560" cy="952500"/>
                <wp:effectExtent l="0" t="0" r="0" b="0"/>
                <wp:wrapNone/>
                <wp:docPr id="944"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952500"/>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9" o:spid="_x0000_s1026" style="position:absolute;margin-left:248pt;margin-top:-113.45pt;width:12.8pt;height:75pt;z-index:-2512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" o:allowincell="f" fillcolor="#9a3365"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06752" behindDoc="1" locked="0" layoutInCell="0" allowOverlap="1" wp14:anchorId="114BAA59" wp14:editId="1ED2D759">
                <wp:simplePos x="0" y="0"/>
                <wp:positionH relativeFrom="column">
                  <wp:posOffset>3312160</wp:posOffset>
                </wp:positionH>
                <wp:positionV relativeFrom="paragraph">
                  <wp:posOffset>-1464945</wp:posOffset>
                </wp:positionV>
                <wp:extent cx="0" cy="981075"/>
                <wp:effectExtent l="0" t="0" r="0" b="0"/>
                <wp:wrapNone/>
                <wp:docPr id="943"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1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0" o:spid="_x0000_s1026" style="position:absolute;z-index:-2512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8pt,-115.35pt" to="260.8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07776" behindDoc="1" locked="0" layoutInCell="0" allowOverlap="1" wp14:anchorId="199C41F5" wp14:editId="1A9B1891">
                <wp:simplePos x="0" y="0"/>
                <wp:positionH relativeFrom="column">
                  <wp:posOffset>3312160</wp:posOffset>
                </wp:positionH>
                <wp:positionV relativeFrom="paragraph">
                  <wp:posOffset>-1459865</wp:posOffset>
                </wp:positionV>
                <wp:extent cx="152400" cy="971550"/>
                <wp:effectExtent l="0" t="0" r="0" b="0"/>
                <wp:wrapNone/>
                <wp:docPr id="942"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971550"/>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1" o:spid="_x0000_s1026" style="position:absolute;margin-left:260.8pt;margin-top:-114.95pt;width:12pt;height:76.5pt;z-index:-2512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" o:allowincell="f" fillcolor="#ffc"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08800" behindDoc="1" locked="0" layoutInCell="0" allowOverlap="1" wp14:anchorId="4B0A2DDE" wp14:editId="608E8A85">
                <wp:simplePos x="0" y="0"/>
                <wp:positionH relativeFrom="column">
                  <wp:posOffset>3464560</wp:posOffset>
                </wp:positionH>
                <wp:positionV relativeFrom="paragraph">
                  <wp:posOffset>-1464945</wp:posOffset>
                </wp:positionV>
                <wp:extent cx="0" cy="981075"/>
                <wp:effectExtent l="0" t="0" r="0" b="0"/>
                <wp:wrapNone/>
                <wp:docPr id="941"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1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2" o:spid="_x0000_s1026" style="position:absolute;z-index:-2512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8pt,-115.35pt" to="272.8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FJGEgIAACs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09824" behindDoc="1" locked="0" layoutInCell="0" allowOverlap="1" wp14:anchorId="5764E73B" wp14:editId="5507B73F">
                <wp:simplePos x="0" y="0"/>
                <wp:positionH relativeFrom="column">
                  <wp:posOffset>3307080</wp:posOffset>
                </wp:positionH>
                <wp:positionV relativeFrom="paragraph">
                  <wp:posOffset>-1459865</wp:posOffset>
                </wp:positionV>
                <wp:extent cx="161925" cy="0"/>
                <wp:effectExtent l="0" t="0" r="0" b="0"/>
                <wp:wrapNone/>
                <wp:docPr id="940"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3" o:spid="_x0000_s1026" style="position:absolute;z-index:-2512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4pt,-114.95pt" to="273.15pt,-1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XKIEgIAACsEAAAOAAAAZHJzL2Uyb0RvYy54bWysU82O2jAQvlfqO1i+QxI2U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10848" behindDoc="1" locked="0" layoutInCell="0" allowOverlap="1" wp14:anchorId="240DCC8C" wp14:editId="406CD679">
                <wp:simplePos x="0" y="0"/>
                <wp:positionH relativeFrom="column">
                  <wp:posOffset>3702050</wp:posOffset>
                </wp:positionH>
                <wp:positionV relativeFrom="paragraph">
                  <wp:posOffset>-1440815</wp:posOffset>
                </wp:positionV>
                <wp:extent cx="152400" cy="952500"/>
                <wp:effectExtent l="0" t="0" r="0" b="0"/>
                <wp:wrapNone/>
                <wp:docPr id="939"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952500"/>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4" o:spid="_x0000_s1026" style="position:absolute;margin-left:291.5pt;margin-top:-113.45pt;width:12pt;height:75pt;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" o:allowincell="f" fillcolor="#9a9aff"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11872" behindDoc="1" locked="0" layoutInCell="0" allowOverlap="1" wp14:anchorId="2A6CC1F7" wp14:editId="2959EAB0">
                <wp:simplePos x="0" y="0"/>
                <wp:positionH relativeFrom="column">
                  <wp:posOffset>3702050</wp:posOffset>
                </wp:positionH>
                <wp:positionV relativeFrom="paragraph">
                  <wp:posOffset>-1445895</wp:posOffset>
                </wp:positionV>
                <wp:extent cx="0" cy="962025"/>
                <wp:effectExtent l="0" t="0" r="0" b="0"/>
                <wp:wrapNone/>
                <wp:docPr id="938"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2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5" o:spid="_x0000_s1026" style="position:absolute;z-index:-2512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5pt,-113.85pt" to="291.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12896" behindDoc="1" locked="0" layoutInCell="0" allowOverlap="1" wp14:anchorId="798D2020" wp14:editId="361662B0">
                <wp:simplePos x="0" y="0"/>
                <wp:positionH relativeFrom="column">
                  <wp:posOffset>3854450</wp:posOffset>
                </wp:positionH>
                <wp:positionV relativeFrom="paragraph">
                  <wp:posOffset>-1445895</wp:posOffset>
                </wp:positionV>
                <wp:extent cx="0" cy="962025"/>
                <wp:effectExtent l="0" t="0" r="0" b="0"/>
                <wp:wrapNone/>
                <wp:docPr id="937"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2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6" o:spid="_x0000_s1026" style="position:absolute;z-index:-2512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5pt,-113.85pt" to="303.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13920" behindDoc="1" locked="0" layoutInCell="0" allowOverlap="1" wp14:anchorId="13D4C58B" wp14:editId="64AB2389">
                <wp:simplePos x="0" y="0"/>
                <wp:positionH relativeFrom="column">
                  <wp:posOffset>3697605</wp:posOffset>
                </wp:positionH>
                <wp:positionV relativeFrom="paragraph">
                  <wp:posOffset>-1440815</wp:posOffset>
                </wp:positionV>
                <wp:extent cx="323850" cy="0"/>
                <wp:effectExtent l="0" t="0" r="0" b="0"/>
                <wp:wrapNone/>
                <wp:docPr id="936"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7" o:spid="_x0000_s1026" style="position:absolute;z-index:-2512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15pt,-113.45pt" to="316.65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uSN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14944" behindDoc="1" locked="0" layoutInCell="0" allowOverlap="1" wp14:anchorId="147F27E6" wp14:editId="6D2A4FF5">
                <wp:simplePos x="0" y="0"/>
                <wp:positionH relativeFrom="column">
                  <wp:posOffset>3854450</wp:posOffset>
                </wp:positionH>
                <wp:positionV relativeFrom="paragraph">
                  <wp:posOffset>-1440815</wp:posOffset>
                </wp:positionV>
                <wp:extent cx="162560" cy="952500"/>
                <wp:effectExtent l="0" t="0" r="0" b="0"/>
                <wp:wrapNone/>
                <wp:docPr id="935"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952500"/>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8" o:spid="_x0000_s1026" style="position:absolute;margin-left:303.5pt;margin-top:-113.45pt;width:12.8pt;height:75pt;z-index:-2512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" o:allowincell="f" fillcolor="#9a3365"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15968" behindDoc="1" locked="0" layoutInCell="0" allowOverlap="1" wp14:anchorId="0B4A6D0F" wp14:editId="41468016">
                <wp:simplePos x="0" y="0"/>
                <wp:positionH relativeFrom="column">
                  <wp:posOffset>4017010</wp:posOffset>
                </wp:positionH>
                <wp:positionV relativeFrom="paragraph">
                  <wp:posOffset>-1617345</wp:posOffset>
                </wp:positionV>
                <wp:extent cx="0" cy="1133475"/>
                <wp:effectExtent l="0" t="0" r="0" b="0"/>
                <wp:wrapNone/>
                <wp:docPr id="934"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3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9" o:spid="_x0000_s1026" style="position:absolute;z-index:-2512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3pt,-127.35pt" to="316.3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B1FAIAACw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16992" behindDoc="1" locked="0" layoutInCell="0" allowOverlap="1" wp14:anchorId="48ACA934" wp14:editId="22E4083C">
                <wp:simplePos x="0" y="0"/>
                <wp:positionH relativeFrom="column">
                  <wp:posOffset>4017010</wp:posOffset>
                </wp:positionH>
                <wp:positionV relativeFrom="paragraph">
                  <wp:posOffset>-1612265</wp:posOffset>
                </wp:positionV>
                <wp:extent cx="152400" cy="1123950"/>
                <wp:effectExtent l="0" t="0" r="0" b="0"/>
                <wp:wrapNone/>
                <wp:docPr id="933"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23950"/>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0" o:spid="_x0000_s1026" style="position:absolute;margin-left:316.3pt;margin-top:-126.95pt;width:12pt;height:88.5pt;z-index:-2511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" o:allowincell="f" fillcolor="#ffc"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18016" behindDoc="1" locked="0" layoutInCell="0" allowOverlap="1" wp14:anchorId="211C9F32" wp14:editId="6213F9E2">
                <wp:simplePos x="0" y="0"/>
                <wp:positionH relativeFrom="column">
                  <wp:posOffset>4169410</wp:posOffset>
                </wp:positionH>
                <wp:positionV relativeFrom="paragraph">
                  <wp:posOffset>-1617345</wp:posOffset>
                </wp:positionV>
                <wp:extent cx="0" cy="1133475"/>
                <wp:effectExtent l="0" t="0" r="0" b="0"/>
                <wp:wrapNone/>
                <wp:docPr id="932"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3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1" o:spid="_x0000_s1026" style="position:absolute;z-index:-2511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3pt,-127.35pt" to="328.3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19040" behindDoc="1" locked="0" layoutInCell="0" allowOverlap="1" wp14:anchorId="33664033" wp14:editId="74B9A9FC">
                <wp:simplePos x="0" y="0"/>
                <wp:positionH relativeFrom="column">
                  <wp:posOffset>4011930</wp:posOffset>
                </wp:positionH>
                <wp:positionV relativeFrom="paragraph">
                  <wp:posOffset>-1612265</wp:posOffset>
                </wp:positionV>
                <wp:extent cx="161925" cy="0"/>
                <wp:effectExtent l="0" t="0" r="0" b="0"/>
                <wp:wrapNone/>
                <wp:docPr id="931"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2" o:spid="_x0000_s1026" style="position:absolute;z-index:-2511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9pt,-126.95pt" to="328.65pt,-1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YbJEgIAACsEAAAOAAAAZHJzL2Uyb0RvYy54bWysU82O2jAQvlfqO1i+QxI2U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20064" behindDoc="1" locked="0" layoutInCell="0" allowOverlap="1" wp14:anchorId="11BB1100" wp14:editId="5087E891">
                <wp:simplePos x="0" y="0"/>
                <wp:positionH relativeFrom="column">
                  <wp:posOffset>1464310</wp:posOffset>
                </wp:positionH>
                <wp:positionV relativeFrom="paragraph">
                  <wp:posOffset>-1960245</wp:posOffset>
                </wp:positionV>
                <wp:extent cx="0" cy="1519555"/>
                <wp:effectExtent l="0" t="0" r="0" b="0"/>
                <wp:wrapNone/>
                <wp:docPr id="930"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9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3" o:spid="_x0000_s1026" style="position:absolute;z-index:-2511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3pt,-154.35pt" to="115.3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21088" behindDoc="1" locked="0" layoutInCell="0" allowOverlap="1" wp14:anchorId="08F1EC07" wp14:editId="43F88ADB">
                <wp:simplePos x="0" y="0"/>
                <wp:positionH relativeFrom="column">
                  <wp:posOffset>2169160</wp:posOffset>
                </wp:positionH>
                <wp:positionV relativeFrom="paragraph">
                  <wp:posOffset>-493395</wp:posOffset>
                </wp:positionV>
                <wp:extent cx="0" cy="52705"/>
                <wp:effectExtent l="0" t="0" r="0" b="0"/>
                <wp:wrapNone/>
                <wp:docPr id="929" name="Lin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4" o:spid="_x0000_s1026" style="position:absolute;z-index:-2511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8pt,-38.85pt" to="170.8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po2EgIAACo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22112" behindDoc="1" locked="0" layoutInCell="0" allowOverlap="1" wp14:anchorId="30F3C3E2" wp14:editId="12AE8427">
                <wp:simplePos x="0" y="0"/>
                <wp:positionH relativeFrom="column">
                  <wp:posOffset>2884170</wp:posOffset>
                </wp:positionH>
                <wp:positionV relativeFrom="paragraph">
                  <wp:posOffset>-493395</wp:posOffset>
                </wp:positionV>
                <wp:extent cx="0" cy="52705"/>
                <wp:effectExtent l="0" t="0" r="0" b="0"/>
                <wp:wrapNone/>
                <wp:docPr id="928"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5" o:spid="_x0000_s1026" style="position:absolute;z-index:-2511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1pt,-38.85pt" to="227.1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23136" behindDoc="1" locked="0" layoutInCell="0" allowOverlap="1" wp14:anchorId="4C1097D8" wp14:editId="339E24D8">
                <wp:simplePos x="0" y="0"/>
                <wp:positionH relativeFrom="column">
                  <wp:posOffset>3587750</wp:posOffset>
                </wp:positionH>
                <wp:positionV relativeFrom="paragraph">
                  <wp:posOffset>-493395</wp:posOffset>
                </wp:positionV>
                <wp:extent cx="0" cy="52705"/>
                <wp:effectExtent l="0" t="0" r="0" b="0"/>
                <wp:wrapNone/>
                <wp:docPr id="927"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6" o:spid="_x0000_s1026" style="position:absolute;z-index:-2511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5pt,-38.85pt" to="282.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uEwIAACo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24160" behindDoc="1" locked="0" layoutInCell="0" allowOverlap="1" wp14:anchorId="54F8311C" wp14:editId="5080D351">
                <wp:simplePos x="0" y="0"/>
                <wp:positionH relativeFrom="column">
                  <wp:posOffset>4292600</wp:posOffset>
                </wp:positionH>
                <wp:positionV relativeFrom="paragraph">
                  <wp:posOffset>-493395</wp:posOffset>
                </wp:positionV>
                <wp:extent cx="0" cy="52705"/>
                <wp:effectExtent l="0" t="0" r="0" b="0"/>
                <wp:wrapNone/>
                <wp:docPr id="926"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 o:spid="_x0000_s1026" style="position:absolute;z-index:-2511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pt,-38.85pt" to="338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fqFEwIAACo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25184" behindDoc="1" locked="0" layoutInCell="0" allowOverlap="1" wp14:anchorId="7937A396" wp14:editId="668BB789">
                <wp:simplePos x="0" y="0"/>
                <wp:positionH relativeFrom="column">
                  <wp:posOffset>4387850</wp:posOffset>
                </wp:positionH>
                <wp:positionV relativeFrom="paragraph">
                  <wp:posOffset>-1712595</wp:posOffset>
                </wp:positionV>
                <wp:extent cx="0" cy="895985"/>
                <wp:effectExtent l="0" t="0" r="0" b="0"/>
                <wp:wrapNone/>
                <wp:docPr id="925"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5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 o:spid="_x0000_s1026" style="position:absolute;z-index:-2511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5pt,-134.85pt" to="345.5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26208" behindDoc="1" locked="0" layoutInCell="0" allowOverlap="1" wp14:anchorId="190D0153" wp14:editId="22F89EFA">
                <wp:simplePos x="0" y="0"/>
                <wp:positionH relativeFrom="column">
                  <wp:posOffset>5321300</wp:posOffset>
                </wp:positionH>
                <wp:positionV relativeFrom="paragraph">
                  <wp:posOffset>-1712595</wp:posOffset>
                </wp:positionV>
                <wp:extent cx="0" cy="895985"/>
                <wp:effectExtent l="0" t="0" r="0" b="0"/>
                <wp:wrapNone/>
                <wp:docPr id="924"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5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 o:spid="_x0000_s1026" style="position:absolute;z-index:-2511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pt,-134.85pt" to="419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27232" behindDoc="1" locked="0" layoutInCell="0" allowOverlap="1" wp14:anchorId="36F79DC9" wp14:editId="546CEE00">
                <wp:simplePos x="0" y="0"/>
                <wp:positionH relativeFrom="column">
                  <wp:posOffset>4383405</wp:posOffset>
                </wp:positionH>
                <wp:positionV relativeFrom="paragraph">
                  <wp:posOffset>-1707515</wp:posOffset>
                </wp:positionV>
                <wp:extent cx="942975" cy="0"/>
                <wp:effectExtent l="0" t="0" r="0" b="0"/>
                <wp:wrapNone/>
                <wp:docPr id="923"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 o:spid="_x0000_s1026" style="position:absolute;z-index:-2511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15pt,-134.45pt" to="419.4pt,-1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28256" behindDoc="1" locked="0" layoutInCell="0" allowOverlap="1" wp14:anchorId="71F368DD" wp14:editId="220AD196">
                <wp:simplePos x="0" y="0"/>
                <wp:positionH relativeFrom="column">
                  <wp:posOffset>4383405</wp:posOffset>
                </wp:positionH>
                <wp:positionV relativeFrom="paragraph">
                  <wp:posOffset>-821690</wp:posOffset>
                </wp:positionV>
                <wp:extent cx="942975" cy="0"/>
                <wp:effectExtent l="0" t="0" r="0" b="0"/>
                <wp:wrapNone/>
                <wp:docPr id="922"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 o:spid="_x0000_s1026" style="position:absolute;z-index:-2511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15pt,-64.7pt" to="419.4pt,-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29280" behindDoc="1" locked="0" layoutInCell="0" allowOverlap="1" wp14:anchorId="14171F2B" wp14:editId="56136686">
                <wp:simplePos x="0" y="0"/>
                <wp:positionH relativeFrom="column">
                  <wp:posOffset>4531360</wp:posOffset>
                </wp:positionH>
                <wp:positionV relativeFrom="paragraph">
                  <wp:posOffset>-1602740</wp:posOffset>
                </wp:positionV>
                <wp:extent cx="85090" cy="85725"/>
                <wp:effectExtent l="0" t="0" r="0" b="0"/>
                <wp:wrapNone/>
                <wp:docPr id="921"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85725"/>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2" o:spid="_x0000_s1026" style="position:absolute;margin-left:356.8pt;margin-top:-126.2pt;width:6.7pt;height:6.75pt;z-index:-2511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" o:allowincell="f" fillcolor="#9a9aff"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30304" behindDoc="1" locked="0" layoutInCell="0" allowOverlap="1" wp14:anchorId="4150FB78" wp14:editId="5ACC0DCC">
                <wp:simplePos x="0" y="0"/>
                <wp:positionH relativeFrom="column">
                  <wp:posOffset>4531360</wp:posOffset>
                </wp:positionH>
                <wp:positionV relativeFrom="paragraph">
                  <wp:posOffset>-1607185</wp:posOffset>
                </wp:positionV>
                <wp:extent cx="0" cy="94615"/>
                <wp:effectExtent l="0" t="0" r="0" b="0"/>
                <wp:wrapNone/>
                <wp:docPr id="920" name="Lin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3" o:spid="_x0000_s1026" style="position:absolute;z-index:-2511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8pt,-126.55pt" to="356.8pt,-1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31328" behindDoc="1" locked="0" layoutInCell="0" allowOverlap="1" wp14:anchorId="613A37D4" wp14:editId="117CAF5D">
                <wp:simplePos x="0" y="0"/>
                <wp:positionH relativeFrom="column">
                  <wp:posOffset>4526280</wp:posOffset>
                </wp:positionH>
                <wp:positionV relativeFrom="paragraph">
                  <wp:posOffset>-1602740</wp:posOffset>
                </wp:positionV>
                <wp:extent cx="95250" cy="0"/>
                <wp:effectExtent l="0" t="0" r="0" b="0"/>
                <wp:wrapNone/>
                <wp:docPr id="919"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 o:spid="_x0000_s1026" style="position:absolute;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4pt,-126.2pt" to="363.9pt,-1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32352" behindDoc="1" locked="0" layoutInCell="0" allowOverlap="1" wp14:anchorId="7760331C" wp14:editId="4095BF72">
                <wp:simplePos x="0" y="0"/>
                <wp:positionH relativeFrom="column">
                  <wp:posOffset>4526280</wp:posOffset>
                </wp:positionH>
                <wp:positionV relativeFrom="paragraph">
                  <wp:posOffset>-1517015</wp:posOffset>
                </wp:positionV>
                <wp:extent cx="95250" cy="0"/>
                <wp:effectExtent l="0" t="0" r="0" b="0"/>
                <wp:wrapNone/>
                <wp:docPr id="918"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 o:spid="_x0000_s1026" style="position:absolute;z-index:-2511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4pt,-119.45pt" to="363.9pt,-1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33376" behindDoc="1" locked="0" layoutInCell="0" allowOverlap="1" wp14:anchorId="4BDE3F12" wp14:editId="28267A65">
                <wp:simplePos x="0" y="0"/>
                <wp:positionH relativeFrom="column">
                  <wp:posOffset>4616450</wp:posOffset>
                </wp:positionH>
                <wp:positionV relativeFrom="paragraph">
                  <wp:posOffset>-1607185</wp:posOffset>
                </wp:positionV>
                <wp:extent cx="0" cy="94615"/>
                <wp:effectExtent l="0" t="0" r="0" b="0"/>
                <wp:wrapNone/>
                <wp:docPr id="917"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6" o:spid="_x0000_s1026" style="position:absolute;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5pt,-126.55pt" to="363.5pt,-1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34400" behindDoc="1" locked="0" layoutInCell="0" allowOverlap="1" wp14:anchorId="67323AE6" wp14:editId="0D0A6AF7">
                <wp:simplePos x="0" y="0"/>
                <wp:positionH relativeFrom="column">
                  <wp:posOffset>4531360</wp:posOffset>
                </wp:positionH>
                <wp:positionV relativeFrom="paragraph">
                  <wp:posOffset>-1316990</wp:posOffset>
                </wp:positionV>
                <wp:extent cx="85090" cy="85725"/>
                <wp:effectExtent l="0" t="0" r="0" b="0"/>
                <wp:wrapNone/>
                <wp:docPr id="916"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85725"/>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7" o:spid="_x0000_s1026" style="position:absolute;margin-left:356.8pt;margin-top:-103.7pt;width:6.7pt;height:6.75pt;z-index:-2511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" o:allowincell="f" fillcolor="#9a3365"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35424" behindDoc="1" locked="0" layoutInCell="0" allowOverlap="1" wp14:anchorId="63B63E4D" wp14:editId="6180EF21">
                <wp:simplePos x="0" y="0"/>
                <wp:positionH relativeFrom="column">
                  <wp:posOffset>4531360</wp:posOffset>
                </wp:positionH>
                <wp:positionV relativeFrom="paragraph">
                  <wp:posOffset>-1321435</wp:posOffset>
                </wp:positionV>
                <wp:extent cx="0" cy="94615"/>
                <wp:effectExtent l="0" t="0" r="0" b="0"/>
                <wp:wrapNone/>
                <wp:docPr id="915"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 o:spid="_x0000_s1026" style="position:absolute;z-index:-2511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8pt,-104.05pt" to="356.8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36448" behindDoc="1" locked="0" layoutInCell="0" allowOverlap="1" wp14:anchorId="2A62B90E" wp14:editId="28620F6D">
                <wp:simplePos x="0" y="0"/>
                <wp:positionH relativeFrom="column">
                  <wp:posOffset>4526280</wp:posOffset>
                </wp:positionH>
                <wp:positionV relativeFrom="paragraph">
                  <wp:posOffset>-1316990</wp:posOffset>
                </wp:positionV>
                <wp:extent cx="95250" cy="0"/>
                <wp:effectExtent l="0" t="0" r="0" b="0"/>
                <wp:wrapNone/>
                <wp:docPr id="914"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 o:spid="_x0000_s1026" style="position:absolute;z-index:-2511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4pt,-103.7pt" to="363.9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37472" behindDoc="1" locked="0" layoutInCell="0" allowOverlap="1" wp14:anchorId="54F68B0F" wp14:editId="11419CB6">
                <wp:simplePos x="0" y="0"/>
                <wp:positionH relativeFrom="column">
                  <wp:posOffset>4526280</wp:posOffset>
                </wp:positionH>
                <wp:positionV relativeFrom="paragraph">
                  <wp:posOffset>-1231265</wp:posOffset>
                </wp:positionV>
                <wp:extent cx="95250" cy="0"/>
                <wp:effectExtent l="0" t="0" r="0" b="0"/>
                <wp:wrapNone/>
                <wp:docPr id="913"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0" o:spid="_x0000_s1026" style="position:absolute;z-index:-2511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4pt,-96.95pt" to="363.9pt,-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KAUEgIAACo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38496" behindDoc="1" locked="0" layoutInCell="0" allowOverlap="1" wp14:anchorId="1D25B8ED" wp14:editId="4B342886">
                <wp:simplePos x="0" y="0"/>
                <wp:positionH relativeFrom="column">
                  <wp:posOffset>4616450</wp:posOffset>
                </wp:positionH>
                <wp:positionV relativeFrom="paragraph">
                  <wp:posOffset>-1321435</wp:posOffset>
                </wp:positionV>
                <wp:extent cx="0" cy="94615"/>
                <wp:effectExtent l="0" t="0" r="0" b="0"/>
                <wp:wrapNone/>
                <wp:docPr id="912"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 o:spid="_x0000_s1026" style="position:absolute;z-index:-2511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5pt,-104.05pt" to="363.5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39520" behindDoc="1" locked="0" layoutInCell="0" allowOverlap="1" wp14:anchorId="2B038103" wp14:editId="40790BE2">
                <wp:simplePos x="0" y="0"/>
                <wp:positionH relativeFrom="column">
                  <wp:posOffset>4531360</wp:posOffset>
                </wp:positionH>
                <wp:positionV relativeFrom="paragraph">
                  <wp:posOffset>-1021715</wp:posOffset>
                </wp:positionV>
                <wp:extent cx="85090" cy="85725"/>
                <wp:effectExtent l="0" t="0" r="0" b="0"/>
                <wp:wrapNone/>
                <wp:docPr id="911"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85725"/>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 o:spid="_x0000_s1026" style="position:absolute;margin-left:356.8pt;margin-top:-80.45pt;width:6.7pt;height:6.75pt;z-index:-2511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" o:allowincell="f" fillcolor="#ffc"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40544" behindDoc="1" locked="0" layoutInCell="0" allowOverlap="1" wp14:anchorId="7EC9B4FD" wp14:editId="1B315096">
                <wp:simplePos x="0" y="0"/>
                <wp:positionH relativeFrom="column">
                  <wp:posOffset>4531360</wp:posOffset>
                </wp:positionH>
                <wp:positionV relativeFrom="paragraph">
                  <wp:posOffset>-1026795</wp:posOffset>
                </wp:positionV>
                <wp:extent cx="0" cy="95885"/>
                <wp:effectExtent l="0" t="0" r="0" b="0"/>
                <wp:wrapNone/>
                <wp:docPr id="910"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3" o:spid="_x0000_s1026" style="position:absolute;z-index:-2511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8pt,-80.85pt" to="356.8pt,-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41568" behindDoc="1" locked="0" layoutInCell="0" allowOverlap="1" wp14:anchorId="4DED5BF0" wp14:editId="25ECF10A">
                <wp:simplePos x="0" y="0"/>
                <wp:positionH relativeFrom="column">
                  <wp:posOffset>4526280</wp:posOffset>
                </wp:positionH>
                <wp:positionV relativeFrom="paragraph">
                  <wp:posOffset>-1021715</wp:posOffset>
                </wp:positionV>
                <wp:extent cx="95250" cy="0"/>
                <wp:effectExtent l="0" t="0" r="0" b="0"/>
                <wp:wrapNone/>
                <wp:docPr id="909"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 o:spid="_x0000_s1026" style="position:absolute;z-index:-2511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4pt,-80.45pt" to="363.9pt,-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42592" behindDoc="1" locked="0" layoutInCell="0" allowOverlap="1" wp14:anchorId="0DE7C0DC" wp14:editId="0EDE828E">
                <wp:simplePos x="0" y="0"/>
                <wp:positionH relativeFrom="column">
                  <wp:posOffset>4526280</wp:posOffset>
                </wp:positionH>
                <wp:positionV relativeFrom="paragraph">
                  <wp:posOffset>-935990</wp:posOffset>
                </wp:positionV>
                <wp:extent cx="95250" cy="0"/>
                <wp:effectExtent l="0" t="0" r="0" b="0"/>
                <wp:wrapNone/>
                <wp:docPr id="908"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 o:spid="_x0000_s1026" style="position:absolute;z-index:-2511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4pt,-73.7pt" to="363.9pt,-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43616" behindDoc="1" locked="0" layoutInCell="0" allowOverlap="1" wp14:anchorId="094331C5" wp14:editId="71D8FE2C">
                <wp:simplePos x="0" y="0"/>
                <wp:positionH relativeFrom="column">
                  <wp:posOffset>4616450</wp:posOffset>
                </wp:positionH>
                <wp:positionV relativeFrom="paragraph">
                  <wp:posOffset>-1026795</wp:posOffset>
                </wp:positionV>
                <wp:extent cx="0" cy="95885"/>
                <wp:effectExtent l="0" t="0" r="0" b="0"/>
                <wp:wrapNone/>
                <wp:docPr id="907"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6" o:spid="_x0000_s1026" style="position:absolute;z-index:-2511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5pt,-80.85pt" to="363.5pt,-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J6EQIAACo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" o:allowincell="f"/>
            </w:pict>
          </mc:Fallback>
        </mc:AlternateContent>
      </w:r>
    </w:p>
    <w:p w:rsidR="000446FC" w:rsidRPr="003B4DF0" w:rsidRDefault="0033514D">
      <w:pPr>
        <w:widowControl w:val="0"/>
        <w:autoSpaceDE w:val="0"/>
        <w:autoSpaceDN w:val="0"/>
        <w:adjustRightInd w:val="0"/>
        <w:spacing w:after="0" w:line="240" w:lineRule="auto"/>
        <w:ind w:left="1120"/>
        <w:rPr>
          <w:rFonts w:ascii="Times New Roman" w:hAnsi="Times New Roman" w:cs="Times New Roman"/>
          <w:sz w:val="24"/>
          <w:szCs w:val="24"/>
        </w:rPr>
      </w:pPr>
      <w:r w:rsidRPr="003B4DF0">
        <w:rPr>
          <w:rFonts w:ascii="Times New Roman" w:hAnsi="Times New Roman" w:cs="Times New Roman"/>
          <w:sz w:val="24"/>
          <w:szCs w:val="24"/>
        </w:rPr>
        <w:t>Рис.3.13. Зависимость качества передачи яркости от битрейта</w:t>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94" w:lineRule="exact"/>
        <w:rPr>
          <w:rFonts w:ascii="Times New Roman" w:hAnsi="Times New Roman" w:cs="Times New Roman"/>
          <w:sz w:val="24"/>
          <w:szCs w:val="24"/>
        </w:rPr>
      </w:pPr>
    </w:p>
    <w:tbl>
      <w:tblPr>
        <w:tblW w:w="0" w:type="auto"/>
        <w:tblInd w:w="1540" w:type="dxa"/>
        <w:tblLayout w:type="fixed"/>
        <w:tblCellMar>
          <w:left w:w="0" w:type="dxa"/>
          <w:right w:w="0" w:type="dxa"/>
        </w:tblCellMar>
        <w:tblLook w:val="0000" w:firstRow="0" w:lastRow="0" w:firstColumn="0" w:lastColumn="0" w:noHBand="0" w:noVBand="0"/>
      </w:tblPr>
      <w:tblGrid>
        <w:gridCol w:w="220"/>
        <w:gridCol w:w="1660"/>
        <w:gridCol w:w="1120"/>
        <w:gridCol w:w="1080"/>
        <w:gridCol w:w="2600"/>
        <w:gridCol w:w="20"/>
      </w:tblGrid>
      <w:tr w:rsidR="000446FC" w:rsidRPr="003B4DF0">
        <w:trPr>
          <w:trHeight w:val="331"/>
        </w:trPr>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180"/>
              <w:jc w:val="right"/>
              <w:rPr>
                <w:rFonts w:ascii="Times New Roman" w:hAnsi="Times New Roman" w:cs="Times New Roman"/>
                <w:sz w:val="24"/>
                <w:szCs w:val="24"/>
              </w:rPr>
            </w:pPr>
            <w:r w:rsidRPr="003B4DF0">
              <w:rPr>
                <w:rFonts w:ascii="Times New Roman" w:hAnsi="Times New Roman" w:cs="Times New Roman"/>
                <w:b/>
                <w:bCs/>
                <w:sz w:val="24"/>
                <w:szCs w:val="24"/>
              </w:rPr>
              <w:t>55</w:t>
            </w:r>
          </w:p>
        </w:tc>
        <w:tc>
          <w:tcPr>
            <w:tcW w:w="1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466"/>
        </w:trPr>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180"/>
              <w:jc w:val="right"/>
              <w:rPr>
                <w:rFonts w:ascii="Times New Roman" w:hAnsi="Times New Roman" w:cs="Times New Roman"/>
                <w:sz w:val="24"/>
                <w:szCs w:val="24"/>
              </w:rPr>
            </w:pPr>
            <w:r w:rsidRPr="003B4DF0">
              <w:rPr>
                <w:rFonts w:ascii="Times New Roman" w:hAnsi="Times New Roman" w:cs="Times New Roman"/>
                <w:b/>
                <w:bCs/>
                <w:sz w:val="24"/>
                <w:szCs w:val="24"/>
              </w:rPr>
              <w:t>50</w:t>
            </w:r>
          </w:p>
        </w:tc>
        <w:tc>
          <w:tcPr>
            <w:tcW w:w="1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6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720"/>
              <w:rPr>
                <w:rFonts w:ascii="Times New Roman" w:hAnsi="Times New Roman" w:cs="Times New Roman"/>
                <w:sz w:val="24"/>
                <w:szCs w:val="24"/>
              </w:rPr>
            </w:pPr>
            <w:r w:rsidRPr="003B4DF0">
              <w:rPr>
                <w:rFonts w:ascii="Times New Roman" w:hAnsi="Times New Roman" w:cs="Times New Roman"/>
                <w:b/>
                <w:bCs/>
                <w:sz w:val="24"/>
                <w:szCs w:val="24"/>
              </w:rPr>
              <w:t>H.263+</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46"/>
        </w:trPr>
        <w:tc>
          <w:tcPr>
            <w:tcW w:w="220" w:type="dxa"/>
            <w:vMerge w:val="restart"/>
            <w:tcBorders>
              <w:top w:val="nil"/>
              <w:left w:val="nil"/>
              <w:bottom w:val="nil"/>
              <w:right w:val="nil"/>
            </w:tcBorders>
            <w:textDirection w:val="btLr"/>
            <w:vAlign w:val="bottom"/>
          </w:tcPr>
          <w:p w:rsidR="000446FC" w:rsidRPr="003B4DF0" w:rsidRDefault="0033514D">
            <w:pPr>
              <w:widowControl w:val="0"/>
              <w:autoSpaceDE w:val="0"/>
              <w:autoSpaceDN w:val="0"/>
              <w:adjustRightInd w:val="0"/>
              <w:spacing w:after="0" w:line="240" w:lineRule="auto"/>
              <w:ind w:left="18"/>
              <w:rPr>
                <w:rFonts w:ascii="Times New Roman" w:hAnsi="Times New Roman" w:cs="Times New Roman"/>
                <w:sz w:val="24"/>
                <w:szCs w:val="24"/>
              </w:rPr>
            </w:pPr>
            <w:r w:rsidRPr="003B4DF0">
              <w:rPr>
                <w:rFonts w:ascii="Times New Roman" w:hAnsi="Times New Roman" w:cs="Times New Roman"/>
                <w:b/>
                <w:bCs/>
                <w:sz w:val="24"/>
                <w:szCs w:val="24"/>
              </w:rPr>
              <w:t>Дб</w:t>
            </w:r>
          </w:p>
        </w:tc>
        <w:tc>
          <w:tcPr>
            <w:tcW w:w="16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180"/>
              <w:jc w:val="right"/>
              <w:rPr>
                <w:rFonts w:ascii="Times New Roman" w:hAnsi="Times New Roman" w:cs="Times New Roman"/>
                <w:sz w:val="24"/>
                <w:szCs w:val="24"/>
              </w:rPr>
            </w:pPr>
            <w:r w:rsidRPr="003B4DF0">
              <w:rPr>
                <w:rFonts w:ascii="Times New Roman" w:hAnsi="Times New Roman" w:cs="Times New Roman"/>
                <w:b/>
                <w:bCs/>
                <w:sz w:val="24"/>
                <w:szCs w:val="24"/>
              </w:rPr>
              <w:t>45</w:t>
            </w:r>
          </w:p>
        </w:tc>
        <w:tc>
          <w:tcPr>
            <w:tcW w:w="1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6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86"/>
        </w:trPr>
        <w:tc>
          <w:tcPr>
            <w:tcW w:w="2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6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720"/>
              <w:rPr>
                <w:rFonts w:ascii="Times New Roman" w:hAnsi="Times New Roman" w:cs="Times New Roman"/>
                <w:sz w:val="24"/>
                <w:szCs w:val="24"/>
              </w:rPr>
            </w:pPr>
            <w:r w:rsidRPr="003B4DF0">
              <w:rPr>
                <w:rFonts w:ascii="Times New Roman" w:hAnsi="Times New Roman" w:cs="Times New Roman"/>
                <w:b/>
                <w:bCs/>
                <w:sz w:val="24"/>
                <w:szCs w:val="24"/>
              </w:rPr>
              <w:t>MPEG-4</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18"/>
        </w:trPr>
        <w:tc>
          <w:tcPr>
            <w:tcW w:w="220" w:type="dxa"/>
            <w:vMerge w:val="restart"/>
            <w:tcBorders>
              <w:top w:val="nil"/>
              <w:left w:val="nil"/>
              <w:bottom w:val="nil"/>
              <w:right w:val="nil"/>
            </w:tcBorders>
            <w:textDirection w:val="btLr"/>
            <w:vAlign w:val="bottom"/>
          </w:tcPr>
          <w:p w:rsidR="000446FC" w:rsidRPr="003B4DF0" w:rsidRDefault="0033514D">
            <w:pPr>
              <w:widowControl w:val="0"/>
              <w:autoSpaceDE w:val="0"/>
              <w:autoSpaceDN w:val="0"/>
              <w:adjustRightInd w:val="0"/>
              <w:spacing w:after="0" w:line="240" w:lineRule="auto"/>
              <w:ind w:left="18"/>
              <w:rPr>
                <w:rFonts w:ascii="Times New Roman" w:hAnsi="Times New Roman" w:cs="Times New Roman"/>
                <w:sz w:val="24"/>
                <w:szCs w:val="24"/>
              </w:rPr>
            </w:pPr>
            <w:r w:rsidRPr="003B4DF0">
              <w:rPr>
                <w:rFonts w:ascii="Times New Roman" w:hAnsi="Times New Roman" w:cs="Times New Roman"/>
                <w:b/>
                <w:bCs/>
                <w:sz w:val="24"/>
                <w:szCs w:val="24"/>
              </w:rPr>
              <w:t>PNSR,</w:t>
            </w:r>
          </w:p>
        </w:tc>
        <w:tc>
          <w:tcPr>
            <w:tcW w:w="16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6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46"/>
        </w:trPr>
        <w:tc>
          <w:tcPr>
            <w:tcW w:w="2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180"/>
              <w:jc w:val="right"/>
              <w:rPr>
                <w:rFonts w:ascii="Times New Roman" w:hAnsi="Times New Roman" w:cs="Times New Roman"/>
                <w:sz w:val="24"/>
                <w:szCs w:val="24"/>
              </w:rPr>
            </w:pPr>
            <w:r w:rsidRPr="003B4DF0">
              <w:rPr>
                <w:rFonts w:ascii="Times New Roman" w:hAnsi="Times New Roman" w:cs="Times New Roman"/>
                <w:b/>
                <w:bCs/>
                <w:sz w:val="24"/>
                <w:szCs w:val="24"/>
              </w:rPr>
              <w:t>40</w:t>
            </w:r>
          </w:p>
        </w:tc>
        <w:tc>
          <w:tcPr>
            <w:tcW w:w="1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6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18"/>
        </w:trPr>
        <w:tc>
          <w:tcPr>
            <w:tcW w:w="2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6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720"/>
              <w:rPr>
                <w:rFonts w:ascii="Times New Roman" w:hAnsi="Times New Roman" w:cs="Times New Roman"/>
                <w:sz w:val="24"/>
                <w:szCs w:val="24"/>
              </w:rPr>
            </w:pPr>
            <w:r w:rsidRPr="003B4DF0">
              <w:rPr>
                <w:rFonts w:ascii="Times New Roman" w:hAnsi="Times New Roman" w:cs="Times New Roman"/>
                <w:b/>
                <w:bCs/>
                <w:sz w:val="24"/>
                <w:szCs w:val="24"/>
              </w:rPr>
              <w:t>H.264</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46"/>
        </w:trPr>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180"/>
              <w:jc w:val="right"/>
              <w:rPr>
                <w:rFonts w:ascii="Times New Roman" w:hAnsi="Times New Roman" w:cs="Times New Roman"/>
                <w:sz w:val="24"/>
                <w:szCs w:val="24"/>
              </w:rPr>
            </w:pPr>
            <w:r w:rsidRPr="003B4DF0">
              <w:rPr>
                <w:rFonts w:ascii="Times New Roman" w:hAnsi="Times New Roman" w:cs="Times New Roman"/>
                <w:b/>
                <w:bCs/>
                <w:sz w:val="24"/>
                <w:szCs w:val="24"/>
              </w:rPr>
              <w:t>35</w:t>
            </w:r>
          </w:p>
        </w:tc>
        <w:tc>
          <w:tcPr>
            <w:tcW w:w="1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6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04"/>
        </w:trPr>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419"/>
        </w:trPr>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180"/>
              <w:jc w:val="right"/>
              <w:rPr>
                <w:rFonts w:ascii="Times New Roman" w:hAnsi="Times New Roman" w:cs="Times New Roman"/>
                <w:sz w:val="24"/>
                <w:szCs w:val="24"/>
              </w:rPr>
            </w:pPr>
            <w:r w:rsidRPr="003B4DF0">
              <w:rPr>
                <w:rFonts w:ascii="Times New Roman" w:hAnsi="Times New Roman" w:cs="Times New Roman"/>
                <w:b/>
                <w:bCs/>
                <w:sz w:val="24"/>
                <w:szCs w:val="24"/>
              </w:rPr>
              <w:t>30</w:t>
            </w:r>
          </w:p>
        </w:tc>
        <w:tc>
          <w:tcPr>
            <w:tcW w:w="11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31"/>
        </w:trPr>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20"/>
              <w:jc w:val="right"/>
              <w:rPr>
                <w:rFonts w:ascii="Times New Roman" w:hAnsi="Times New Roman" w:cs="Times New Roman"/>
                <w:sz w:val="24"/>
                <w:szCs w:val="24"/>
              </w:rPr>
            </w:pPr>
            <w:r w:rsidRPr="003B4DF0">
              <w:rPr>
                <w:rFonts w:ascii="Times New Roman" w:hAnsi="Times New Roman" w:cs="Times New Roman"/>
                <w:b/>
                <w:bCs/>
                <w:sz w:val="24"/>
                <w:szCs w:val="24"/>
              </w:rPr>
              <w:t>200</w:t>
            </w:r>
          </w:p>
        </w:tc>
        <w:tc>
          <w:tcPr>
            <w:tcW w:w="11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360"/>
              <w:rPr>
                <w:rFonts w:ascii="Times New Roman" w:hAnsi="Times New Roman" w:cs="Times New Roman"/>
                <w:sz w:val="24"/>
                <w:szCs w:val="24"/>
              </w:rPr>
            </w:pPr>
            <w:r w:rsidRPr="003B4DF0">
              <w:rPr>
                <w:rFonts w:ascii="Times New Roman" w:hAnsi="Times New Roman" w:cs="Times New Roman"/>
                <w:b/>
                <w:bCs/>
                <w:sz w:val="24"/>
                <w:szCs w:val="24"/>
              </w:rPr>
              <w:t>300</w:t>
            </w:r>
          </w:p>
        </w:tc>
        <w:tc>
          <w:tcPr>
            <w:tcW w:w="10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00"/>
              <w:jc w:val="right"/>
              <w:rPr>
                <w:rFonts w:ascii="Times New Roman" w:hAnsi="Times New Roman" w:cs="Times New Roman"/>
                <w:sz w:val="24"/>
                <w:szCs w:val="24"/>
              </w:rPr>
            </w:pPr>
            <w:r w:rsidRPr="003B4DF0">
              <w:rPr>
                <w:rFonts w:ascii="Times New Roman" w:hAnsi="Times New Roman" w:cs="Times New Roman"/>
                <w:b/>
                <w:bCs/>
                <w:sz w:val="24"/>
                <w:szCs w:val="24"/>
              </w:rPr>
              <w:t>700</w:t>
            </w:r>
          </w:p>
        </w:tc>
        <w:tc>
          <w:tcPr>
            <w:tcW w:w="26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626"/>
              <w:jc w:val="right"/>
              <w:rPr>
                <w:rFonts w:ascii="Times New Roman" w:hAnsi="Times New Roman" w:cs="Times New Roman"/>
                <w:sz w:val="24"/>
                <w:szCs w:val="24"/>
              </w:rPr>
            </w:pPr>
            <w:r w:rsidRPr="003B4DF0">
              <w:rPr>
                <w:rFonts w:ascii="Times New Roman" w:hAnsi="Times New Roman" w:cs="Times New Roman"/>
                <w:b/>
                <w:bCs/>
                <w:sz w:val="24"/>
                <w:szCs w:val="24"/>
              </w:rPr>
              <w:t>1000</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07"/>
        </w:trPr>
        <w:tc>
          <w:tcPr>
            <w:tcW w:w="2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20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360"/>
              <w:rPr>
                <w:rFonts w:ascii="Times New Roman" w:hAnsi="Times New Roman" w:cs="Times New Roman"/>
                <w:sz w:val="24"/>
                <w:szCs w:val="24"/>
              </w:rPr>
            </w:pPr>
            <w:r w:rsidRPr="003B4DF0">
              <w:rPr>
                <w:rFonts w:ascii="Times New Roman" w:hAnsi="Times New Roman" w:cs="Times New Roman"/>
                <w:b/>
                <w:bCs/>
                <w:sz w:val="24"/>
                <w:szCs w:val="24"/>
              </w:rPr>
              <w:t>Битрейт, Кбит/сек</w:t>
            </w:r>
          </w:p>
        </w:tc>
        <w:tc>
          <w:tcPr>
            <w:tcW w:w="26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0258D2">
      <w:pPr>
        <w:widowControl w:val="0"/>
        <w:autoSpaceDE w:val="0"/>
        <w:autoSpaceDN w:val="0"/>
        <w:adjustRightInd w:val="0"/>
        <w:spacing w:after="0" w:line="398" w:lineRule="exact"/>
        <w:rPr>
          <w:rFonts w:ascii="Times New Roman" w:hAnsi="Times New Roman" w:cs="Times New Roman"/>
          <w:sz w:val="24"/>
          <w:szCs w:val="24"/>
        </w:rPr>
      </w:pPr>
      <w:r w:rsidRPr="003B4DF0">
        <w:rPr>
          <w:rFonts w:ascii="Times New Roman" w:hAnsi="Times New Roman" w:cs="Times New Roman"/>
          <w:noProof/>
          <w:sz w:val="24"/>
          <w:szCs w:val="24"/>
        </w:rPr>
        <mc:AlternateContent>
          <mc:Choice Requires="wps">
            <w:drawing>
              <wp:anchor distT="0" distB="0" distL="114300" distR="114300" simplePos="0" relativeHeight="252144640" behindDoc="1" locked="0" layoutInCell="0" allowOverlap="1" wp14:anchorId="2C9BD340" wp14:editId="7103FC10">
                <wp:simplePos x="0" y="0"/>
                <wp:positionH relativeFrom="column">
                  <wp:posOffset>2040890</wp:posOffset>
                </wp:positionH>
                <wp:positionV relativeFrom="paragraph">
                  <wp:posOffset>-783590</wp:posOffset>
                </wp:positionV>
                <wp:extent cx="247015" cy="0"/>
                <wp:effectExtent l="0" t="0" r="0" b="0"/>
                <wp:wrapNone/>
                <wp:docPr id="906"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 o:spid="_x0000_s1026" style="position:absolute;z-index:-2511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7pt,-61.7pt" to="180.15pt,-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hMgFAIAACs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45664" behindDoc="1" locked="0" layoutInCell="0" allowOverlap="1" wp14:anchorId="40E9EC65" wp14:editId="691EBED2">
                <wp:simplePos x="0" y="0"/>
                <wp:positionH relativeFrom="column">
                  <wp:posOffset>2754630</wp:posOffset>
                </wp:positionH>
                <wp:positionV relativeFrom="paragraph">
                  <wp:posOffset>-783590</wp:posOffset>
                </wp:positionV>
                <wp:extent cx="248285" cy="0"/>
                <wp:effectExtent l="0" t="0" r="0" b="0"/>
                <wp:wrapNone/>
                <wp:docPr id="905"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8" o:spid="_x0000_s1026" style="position:absolute;z-index:-2511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9pt,-61.7pt" to="236.45pt,-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NB+FAIAACsEAAAOAAAAZHJzL2Uyb0RvYy54bWysU02P2jAQvVfqf7Byh3w0sC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46688" behindDoc="1" locked="0" layoutInCell="0" allowOverlap="1" wp14:anchorId="5B8B8037" wp14:editId="11C29679">
                <wp:simplePos x="0" y="0"/>
                <wp:positionH relativeFrom="column">
                  <wp:posOffset>3459480</wp:posOffset>
                </wp:positionH>
                <wp:positionV relativeFrom="paragraph">
                  <wp:posOffset>-783590</wp:posOffset>
                </wp:positionV>
                <wp:extent cx="247650" cy="0"/>
                <wp:effectExtent l="0" t="0" r="0" b="0"/>
                <wp:wrapNone/>
                <wp:docPr id="904"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9" o:spid="_x0000_s1026" style="position:absolute;z-index:-2511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4pt,-61.7pt" to="291.9pt,-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2jc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47712" behindDoc="1" locked="0" layoutInCell="0" allowOverlap="1" wp14:anchorId="71136749" wp14:editId="106E58BA">
                <wp:simplePos x="0" y="0"/>
                <wp:positionH relativeFrom="column">
                  <wp:posOffset>4164330</wp:posOffset>
                </wp:positionH>
                <wp:positionV relativeFrom="paragraph">
                  <wp:posOffset>-783590</wp:posOffset>
                </wp:positionV>
                <wp:extent cx="128270" cy="0"/>
                <wp:effectExtent l="0" t="0" r="0" b="0"/>
                <wp:wrapNone/>
                <wp:docPr id="903"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0" o:spid="_x0000_s1026" style="position:absolute;z-index:-2511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9pt,-61.7pt" to="338pt,-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48736" behindDoc="1" locked="0" layoutInCell="0" allowOverlap="1" wp14:anchorId="744E9F20" wp14:editId="073B7A60">
                <wp:simplePos x="0" y="0"/>
                <wp:positionH relativeFrom="column">
                  <wp:posOffset>2040890</wp:posOffset>
                </wp:positionH>
                <wp:positionV relativeFrom="paragraph">
                  <wp:posOffset>-1069340</wp:posOffset>
                </wp:positionV>
                <wp:extent cx="247015" cy="0"/>
                <wp:effectExtent l="0" t="0" r="0" b="0"/>
                <wp:wrapNone/>
                <wp:docPr id="902"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1" o:spid="_x0000_s1026" style="position:absolute;z-index:-2511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7pt,-84.2pt" to="180.15pt,-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49760" behindDoc="1" locked="0" layoutInCell="0" allowOverlap="1" wp14:anchorId="0FD27026" wp14:editId="172508EC">
                <wp:simplePos x="0" y="0"/>
                <wp:positionH relativeFrom="column">
                  <wp:posOffset>2754630</wp:posOffset>
                </wp:positionH>
                <wp:positionV relativeFrom="paragraph">
                  <wp:posOffset>-1069340</wp:posOffset>
                </wp:positionV>
                <wp:extent cx="248285" cy="0"/>
                <wp:effectExtent l="0" t="0" r="0" b="0"/>
                <wp:wrapNone/>
                <wp:docPr id="901"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2" o:spid="_x0000_s1026" style="position:absolute;z-index:-2511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9pt,-84.2pt" to="236.45pt,-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KYEwIAACs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50784" behindDoc="1" locked="0" layoutInCell="0" allowOverlap="1" wp14:anchorId="02D3F22C" wp14:editId="17FE2A73">
                <wp:simplePos x="0" y="0"/>
                <wp:positionH relativeFrom="column">
                  <wp:posOffset>3459480</wp:posOffset>
                </wp:positionH>
                <wp:positionV relativeFrom="paragraph">
                  <wp:posOffset>-1069340</wp:posOffset>
                </wp:positionV>
                <wp:extent cx="247650" cy="0"/>
                <wp:effectExtent l="0" t="0" r="0" b="0"/>
                <wp:wrapNone/>
                <wp:docPr id="900"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3" o:spid="_x0000_s1026" style="position:absolute;z-index:-2511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4pt,-84.2pt" to="291.9pt,-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qo6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51808" behindDoc="1" locked="0" layoutInCell="0" allowOverlap="1" wp14:anchorId="0CAF348E" wp14:editId="387FED99">
                <wp:simplePos x="0" y="0"/>
                <wp:positionH relativeFrom="column">
                  <wp:posOffset>4164330</wp:posOffset>
                </wp:positionH>
                <wp:positionV relativeFrom="paragraph">
                  <wp:posOffset>-1069340</wp:posOffset>
                </wp:positionV>
                <wp:extent cx="128270" cy="0"/>
                <wp:effectExtent l="0" t="0" r="0" b="0"/>
                <wp:wrapNone/>
                <wp:docPr id="899"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4" o:spid="_x0000_s1026" style="position:absolute;z-index:-2511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9pt,-84.2pt" to="338pt,-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52832" behindDoc="1" locked="0" layoutInCell="0" allowOverlap="1" wp14:anchorId="1ECAE166" wp14:editId="6835BF39">
                <wp:simplePos x="0" y="0"/>
                <wp:positionH relativeFrom="column">
                  <wp:posOffset>2040890</wp:posOffset>
                </wp:positionH>
                <wp:positionV relativeFrom="paragraph">
                  <wp:posOffset>-1363980</wp:posOffset>
                </wp:positionV>
                <wp:extent cx="247015" cy="0"/>
                <wp:effectExtent l="0" t="0" r="0" b="0"/>
                <wp:wrapNone/>
                <wp:docPr id="898"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5" o:spid="_x0000_s1026" style="position:absolute;z-index:-2511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7pt,-107.4pt" to="180.15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eDE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53856" behindDoc="1" locked="0" layoutInCell="0" allowOverlap="1" wp14:anchorId="70F5DE3F" wp14:editId="235C1059">
                <wp:simplePos x="0" y="0"/>
                <wp:positionH relativeFrom="column">
                  <wp:posOffset>2754630</wp:posOffset>
                </wp:positionH>
                <wp:positionV relativeFrom="paragraph">
                  <wp:posOffset>-1363980</wp:posOffset>
                </wp:positionV>
                <wp:extent cx="248285" cy="0"/>
                <wp:effectExtent l="0" t="0" r="0" b="0"/>
                <wp:wrapNone/>
                <wp:docPr id="897"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6" o:spid="_x0000_s1026" style="position:absolute;z-index:-2511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9pt,-107.4pt" to="236.45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54880" behindDoc="1" locked="0" layoutInCell="0" allowOverlap="1" wp14:anchorId="1DEBEABE" wp14:editId="7E994EA4">
                <wp:simplePos x="0" y="0"/>
                <wp:positionH relativeFrom="column">
                  <wp:posOffset>3459480</wp:posOffset>
                </wp:positionH>
                <wp:positionV relativeFrom="paragraph">
                  <wp:posOffset>-1363980</wp:posOffset>
                </wp:positionV>
                <wp:extent cx="247650" cy="0"/>
                <wp:effectExtent l="0" t="0" r="0" b="0"/>
                <wp:wrapNone/>
                <wp:docPr id="896" name="Lin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7" o:spid="_x0000_s1026" style="position:absolute;z-index:-2511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4pt,-107.4pt" to="291.9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AF6FQ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55904" behindDoc="1" locked="0" layoutInCell="0" allowOverlap="1" wp14:anchorId="5A6ADEB1" wp14:editId="50EE028B">
                <wp:simplePos x="0" y="0"/>
                <wp:positionH relativeFrom="column">
                  <wp:posOffset>4164330</wp:posOffset>
                </wp:positionH>
                <wp:positionV relativeFrom="paragraph">
                  <wp:posOffset>-1363980</wp:posOffset>
                </wp:positionV>
                <wp:extent cx="128270" cy="0"/>
                <wp:effectExtent l="0" t="0" r="0" b="0"/>
                <wp:wrapNone/>
                <wp:docPr id="895"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8" o:spid="_x0000_s1026" style="position:absolute;z-index:-2511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9pt,-107.4pt" to="338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56928" behindDoc="1" locked="0" layoutInCell="0" allowOverlap="1" wp14:anchorId="55E46AF5" wp14:editId="36E81863">
                <wp:simplePos x="0" y="0"/>
                <wp:positionH relativeFrom="column">
                  <wp:posOffset>1417320</wp:posOffset>
                </wp:positionH>
                <wp:positionV relativeFrom="paragraph">
                  <wp:posOffset>-1649730</wp:posOffset>
                </wp:positionV>
                <wp:extent cx="1899285" cy="0"/>
                <wp:effectExtent l="0" t="0" r="0" b="0"/>
                <wp:wrapNone/>
                <wp:docPr id="894"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9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9" o:spid="_x0000_s1026" style="position:absolute;z-index:-2511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129.9pt" to="261.15pt,-1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57952" behindDoc="1" locked="0" layoutInCell="0" allowOverlap="1" wp14:anchorId="00FC7093" wp14:editId="6F776C60">
                <wp:simplePos x="0" y="0"/>
                <wp:positionH relativeFrom="column">
                  <wp:posOffset>3459480</wp:posOffset>
                </wp:positionH>
                <wp:positionV relativeFrom="paragraph">
                  <wp:posOffset>-1649730</wp:posOffset>
                </wp:positionV>
                <wp:extent cx="561975" cy="0"/>
                <wp:effectExtent l="0" t="0" r="0" b="0"/>
                <wp:wrapNone/>
                <wp:docPr id="893"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0" o:spid="_x0000_s1026" style="position:absolute;z-index:-2511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4pt,-129.9pt" to="316.65pt,-1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58976" behindDoc="1" locked="0" layoutInCell="0" allowOverlap="1" wp14:anchorId="538588D3" wp14:editId="44DEE5E3">
                <wp:simplePos x="0" y="0"/>
                <wp:positionH relativeFrom="column">
                  <wp:posOffset>4164330</wp:posOffset>
                </wp:positionH>
                <wp:positionV relativeFrom="paragraph">
                  <wp:posOffset>-1649730</wp:posOffset>
                </wp:positionV>
                <wp:extent cx="128270" cy="0"/>
                <wp:effectExtent l="0" t="0" r="0" b="0"/>
                <wp:wrapNone/>
                <wp:docPr id="892"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1" o:spid="_x0000_s1026" style="position:absolute;z-index:-2511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9pt,-129.9pt" to="338pt,-1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yUFQIAACs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60000" behindDoc="1" locked="0" layoutInCell="0" allowOverlap="1" wp14:anchorId="36260A22" wp14:editId="6C5F9DEE">
                <wp:simplePos x="0" y="0"/>
                <wp:positionH relativeFrom="column">
                  <wp:posOffset>1417320</wp:posOffset>
                </wp:positionH>
                <wp:positionV relativeFrom="paragraph">
                  <wp:posOffset>-1945640</wp:posOffset>
                </wp:positionV>
                <wp:extent cx="2875280" cy="0"/>
                <wp:effectExtent l="0" t="0" r="0" b="0"/>
                <wp:wrapNone/>
                <wp:docPr id="891"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5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2" o:spid="_x0000_s1026" style="position:absolute;z-index:-2511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153.2pt" to="338pt,-1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61024" behindDoc="1" locked="0" layoutInCell="0" allowOverlap="1" wp14:anchorId="2B3A9CA9" wp14:editId="0298DA23">
                <wp:simplePos x="0" y="0"/>
                <wp:positionH relativeFrom="column">
                  <wp:posOffset>1417320</wp:posOffset>
                </wp:positionH>
                <wp:positionV relativeFrom="paragraph">
                  <wp:posOffset>-783590</wp:posOffset>
                </wp:positionV>
                <wp:extent cx="165735" cy="0"/>
                <wp:effectExtent l="0" t="0" r="0" b="0"/>
                <wp:wrapNone/>
                <wp:docPr id="890"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3" o:spid="_x0000_s1026" style="position:absolute;z-index:-2511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61.7pt" to="124.65pt,-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MFBFg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62048" behindDoc="1" locked="0" layoutInCell="0" allowOverlap="1" wp14:anchorId="3CF522EB" wp14:editId="23495FAD">
                <wp:simplePos x="0" y="0"/>
                <wp:positionH relativeFrom="column">
                  <wp:posOffset>1417320</wp:posOffset>
                </wp:positionH>
                <wp:positionV relativeFrom="paragraph">
                  <wp:posOffset>-1069340</wp:posOffset>
                </wp:positionV>
                <wp:extent cx="165735" cy="0"/>
                <wp:effectExtent l="0" t="0" r="0" b="0"/>
                <wp:wrapNone/>
                <wp:docPr id="889"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4" o:spid="_x0000_s1026" style="position:absolute;z-index:-2511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84.2pt" to="124.65pt,-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FoFg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63072" behindDoc="1" locked="0" layoutInCell="0" allowOverlap="1" wp14:anchorId="50E83335" wp14:editId="77015D67">
                <wp:simplePos x="0" y="0"/>
                <wp:positionH relativeFrom="column">
                  <wp:posOffset>1417320</wp:posOffset>
                </wp:positionH>
                <wp:positionV relativeFrom="paragraph">
                  <wp:posOffset>-1363980</wp:posOffset>
                </wp:positionV>
                <wp:extent cx="165735" cy="0"/>
                <wp:effectExtent l="0" t="0" r="0" b="0"/>
                <wp:wrapNone/>
                <wp:docPr id="888"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5" o:spid="_x0000_s1026" style="position:absolute;z-index:-2511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107.4pt" to="124.65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chKFgIAACs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64096" behindDoc="1" locked="0" layoutInCell="0" allowOverlap="1" wp14:anchorId="0A6940DE" wp14:editId="02EA2F49">
                <wp:simplePos x="0" y="0"/>
                <wp:positionH relativeFrom="column">
                  <wp:posOffset>1459230</wp:posOffset>
                </wp:positionH>
                <wp:positionV relativeFrom="paragraph">
                  <wp:posOffset>-1945640</wp:posOffset>
                </wp:positionV>
                <wp:extent cx="2838450" cy="0"/>
                <wp:effectExtent l="0" t="0" r="0" b="0"/>
                <wp:wrapNone/>
                <wp:docPr id="887"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845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6" o:spid="_x0000_s1026" style="position:absolute;z-index:-2511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9pt,-153.2pt" to="338.4pt,-1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" o:allowincell="f" strokecolor="gray"/>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65120" behindDoc="1" locked="0" layoutInCell="0" allowOverlap="1" wp14:anchorId="6D24C48E" wp14:editId="36956EE7">
                <wp:simplePos x="0" y="0"/>
                <wp:positionH relativeFrom="column">
                  <wp:posOffset>4292600</wp:posOffset>
                </wp:positionH>
                <wp:positionV relativeFrom="paragraph">
                  <wp:posOffset>-1950085</wp:posOffset>
                </wp:positionV>
                <wp:extent cx="0" cy="1466215"/>
                <wp:effectExtent l="0" t="0" r="0" b="0"/>
                <wp:wrapNone/>
                <wp:docPr id="886"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6215"/>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7" o:spid="_x0000_s1026" style="position:absolute;z-index:-2511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pt,-153.55pt" to="338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" o:allowincell="f" strokecolor="gray"/>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66144" behindDoc="1" locked="0" layoutInCell="0" allowOverlap="1" wp14:anchorId="1DCC734E" wp14:editId="47703394">
                <wp:simplePos x="0" y="0"/>
                <wp:positionH relativeFrom="column">
                  <wp:posOffset>1459230</wp:posOffset>
                </wp:positionH>
                <wp:positionV relativeFrom="paragraph">
                  <wp:posOffset>-488315</wp:posOffset>
                </wp:positionV>
                <wp:extent cx="2838450" cy="0"/>
                <wp:effectExtent l="0" t="0" r="0" b="0"/>
                <wp:wrapNone/>
                <wp:docPr id="885"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845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8" o:spid="_x0000_s1026" style="position:absolute;z-index:-2511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9pt,-38.45pt" to="338.4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" o:allowincell="f" strokecolor="gray"/>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67168" behindDoc="1" locked="0" layoutInCell="0" allowOverlap="1" wp14:anchorId="3677901B" wp14:editId="23E01F65">
                <wp:simplePos x="0" y="0"/>
                <wp:positionH relativeFrom="column">
                  <wp:posOffset>1464310</wp:posOffset>
                </wp:positionH>
                <wp:positionV relativeFrom="paragraph">
                  <wp:posOffset>-1950085</wp:posOffset>
                </wp:positionV>
                <wp:extent cx="0" cy="1466215"/>
                <wp:effectExtent l="0" t="0" r="0" b="0"/>
                <wp:wrapNone/>
                <wp:docPr id="884"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6215"/>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9" o:spid="_x0000_s1026" style="position:absolute;z-index:-2511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3pt,-153.55pt" to="115.3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" o:allowincell="f" strokecolor="gray"/>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68192" behindDoc="1" locked="0" layoutInCell="0" allowOverlap="1" wp14:anchorId="68213962" wp14:editId="5DA360AE">
                <wp:simplePos x="0" y="0"/>
                <wp:positionH relativeFrom="column">
                  <wp:posOffset>1578610</wp:posOffset>
                </wp:positionH>
                <wp:positionV relativeFrom="paragraph">
                  <wp:posOffset>-1469390</wp:posOffset>
                </wp:positionV>
                <wp:extent cx="152400" cy="981075"/>
                <wp:effectExtent l="0" t="0" r="0" b="0"/>
                <wp:wrapNone/>
                <wp:docPr id="883"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981075"/>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0" o:spid="_x0000_s1026" style="position:absolute;margin-left:124.3pt;margin-top:-115.7pt;width:12pt;height:77.25pt;z-index:-2511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" o:allowincell="f" fillcolor="#9a9aff"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69216" behindDoc="1" locked="0" layoutInCell="0" allowOverlap="1" wp14:anchorId="5FC0EB9E" wp14:editId="071C08A2">
                <wp:simplePos x="0" y="0"/>
                <wp:positionH relativeFrom="column">
                  <wp:posOffset>1578610</wp:posOffset>
                </wp:positionH>
                <wp:positionV relativeFrom="paragraph">
                  <wp:posOffset>-1473835</wp:posOffset>
                </wp:positionV>
                <wp:extent cx="0" cy="989965"/>
                <wp:effectExtent l="0" t="0" r="0" b="0"/>
                <wp:wrapNone/>
                <wp:docPr id="882" name="Lin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9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1" o:spid="_x0000_s1026" style="position:absolute;z-index:-2511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3pt,-116.05pt" to="124.3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70240" behindDoc="1" locked="0" layoutInCell="0" allowOverlap="1" wp14:anchorId="5983E878" wp14:editId="347A3795">
                <wp:simplePos x="0" y="0"/>
                <wp:positionH relativeFrom="column">
                  <wp:posOffset>1731010</wp:posOffset>
                </wp:positionH>
                <wp:positionV relativeFrom="paragraph">
                  <wp:posOffset>-1483360</wp:posOffset>
                </wp:positionV>
                <wp:extent cx="0" cy="999490"/>
                <wp:effectExtent l="0" t="0" r="0" b="0"/>
                <wp:wrapNone/>
                <wp:docPr id="881"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94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2" o:spid="_x0000_s1026" style="position:absolute;z-index:-2511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3pt,-116.8pt" to="136.3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71264" behindDoc="1" locked="0" layoutInCell="0" allowOverlap="1" wp14:anchorId="4FB32FDC" wp14:editId="283FF7DF">
                <wp:simplePos x="0" y="0"/>
                <wp:positionH relativeFrom="column">
                  <wp:posOffset>1573530</wp:posOffset>
                </wp:positionH>
                <wp:positionV relativeFrom="paragraph">
                  <wp:posOffset>-1469390</wp:posOffset>
                </wp:positionV>
                <wp:extent cx="161925" cy="0"/>
                <wp:effectExtent l="0" t="0" r="0" b="0"/>
                <wp:wrapNone/>
                <wp:docPr id="880" name="Lin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3" o:spid="_x0000_s1026" style="position:absolute;z-index:-2511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9pt,-115.7pt" to="136.65pt,-1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4YGEwIAACsEAAAOAAAAZHJzL2Uyb0RvYy54bWysU82O2jAQvlfqO1i+QxI2U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72288" behindDoc="1" locked="0" layoutInCell="0" allowOverlap="1" wp14:anchorId="3914DD89" wp14:editId="70839B19">
                <wp:simplePos x="0" y="0"/>
                <wp:positionH relativeFrom="column">
                  <wp:posOffset>1417320</wp:posOffset>
                </wp:positionH>
                <wp:positionV relativeFrom="paragraph">
                  <wp:posOffset>-488315</wp:posOffset>
                </wp:positionV>
                <wp:extent cx="2880360" cy="0"/>
                <wp:effectExtent l="0" t="0" r="0" b="0"/>
                <wp:wrapNone/>
                <wp:docPr id="879"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0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4" o:spid="_x0000_s1026" style="position:absolute;z-index:-2511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8.45pt" to="338.4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x9pFgIAACw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73312" behindDoc="1" locked="0" layoutInCell="0" allowOverlap="1" wp14:anchorId="03E1EF1E" wp14:editId="0D9F0E12">
                <wp:simplePos x="0" y="0"/>
                <wp:positionH relativeFrom="column">
                  <wp:posOffset>2283460</wp:posOffset>
                </wp:positionH>
                <wp:positionV relativeFrom="paragraph">
                  <wp:posOffset>-1526540</wp:posOffset>
                </wp:positionV>
                <wp:extent cx="162560" cy="1038225"/>
                <wp:effectExtent l="0" t="0" r="0" b="0"/>
                <wp:wrapNone/>
                <wp:docPr id="878" name="Rectangl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038225"/>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5" o:spid="_x0000_s1026" style="position:absolute;margin-left:179.8pt;margin-top:-120.2pt;width:12.8pt;height:81.75pt;z-index:-2511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" o:allowincell="f" fillcolor="#9a9aff"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74336" behindDoc="1" locked="0" layoutInCell="0" allowOverlap="1" wp14:anchorId="29EB768C" wp14:editId="492FA091">
                <wp:simplePos x="0" y="0"/>
                <wp:positionH relativeFrom="column">
                  <wp:posOffset>2283460</wp:posOffset>
                </wp:positionH>
                <wp:positionV relativeFrom="paragraph">
                  <wp:posOffset>-1530985</wp:posOffset>
                </wp:positionV>
                <wp:extent cx="0" cy="1047115"/>
                <wp:effectExtent l="0" t="0" r="0" b="0"/>
                <wp:wrapNone/>
                <wp:docPr id="877"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6" o:spid="_x0000_s1026" style="position:absolute;z-index:-2511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8pt,-120.55pt" to="179.8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75360" behindDoc="1" locked="0" layoutInCell="0" allowOverlap="1" wp14:anchorId="432FADFF" wp14:editId="1732E8E1">
                <wp:simplePos x="0" y="0"/>
                <wp:positionH relativeFrom="column">
                  <wp:posOffset>2446020</wp:posOffset>
                </wp:positionH>
                <wp:positionV relativeFrom="paragraph">
                  <wp:posOffset>-1530985</wp:posOffset>
                </wp:positionV>
                <wp:extent cx="0" cy="1047115"/>
                <wp:effectExtent l="0" t="0" r="0" b="0"/>
                <wp:wrapNone/>
                <wp:docPr id="876"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7" o:spid="_x0000_s1026" style="position:absolute;z-index:-2511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120.55pt" to="192.6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76384" behindDoc="1" locked="0" layoutInCell="0" allowOverlap="1" wp14:anchorId="171CC008" wp14:editId="44FFA08A">
                <wp:simplePos x="0" y="0"/>
                <wp:positionH relativeFrom="column">
                  <wp:posOffset>2278380</wp:posOffset>
                </wp:positionH>
                <wp:positionV relativeFrom="paragraph">
                  <wp:posOffset>-1526540</wp:posOffset>
                </wp:positionV>
                <wp:extent cx="324485" cy="0"/>
                <wp:effectExtent l="0" t="0" r="0" b="0"/>
                <wp:wrapNone/>
                <wp:docPr id="875" name="Lin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4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8" o:spid="_x0000_s1026" style="position:absolute;z-index:-2511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4pt,-120.2pt" to="204.95pt,-1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RymFQIAACs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77408" behindDoc="1" locked="0" layoutInCell="0" allowOverlap="1" wp14:anchorId="1DBE995D" wp14:editId="340E4659">
                <wp:simplePos x="0" y="0"/>
                <wp:positionH relativeFrom="column">
                  <wp:posOffset>1731010</wp:posOffset>
                </wp:positionH>
                <wp:positionV relativeFrom="paragraph">
                  <wp:posOffset>-1478280</wp:posOffset>
                </wp:positionV>
                <wp:extent cx="162560" cy="989965"/>
                <wp:effectExtent l="0" t="0" r="0" b="0"/>
                <wp:wrapNone/>
                <wp:docPr id="874"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989965"/>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9" o:spid="_x0000_s1026" style="position:absolute;margin-left:136.3pt;margin-top:-116.4pt;width:12.8pt;height:77.95pt;z-index:-2511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" o:allowincell="f" fillcolor="#9a3365"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78432" behindDoc="1" locked="0" layoutInCell="0" allowOverlap="1" wp14:anchorId="22AD9BB3" wp14:editId="793AF3EC">
                <wp:simplePos x="0" y="0"/>
                <wp:positionH relativeFrom="column">
                  <wp:posOffset>1893570</wp:posOffset>
                </wp:positionH>
                <wp:positionV relativeFrom="paragraph">
                  <wp:posOffset>-1492885</wp:posOffset>
                </wp:positionV>
                <wp:extent cx="0" cy="1009015"/>
                <wp:effectExtent l="0" t="0" r="0" b="0"/>
                <wp:wrapNone/>
                <wp:docPr id="873"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90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0" o:spid="_x0000_s1026" style="position:absolute;z-index:-2511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1pt,-117.55pt" to="149.1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79456" behindDoc="1" locked="0" layoutInCell="0" allowOverlap="1" wp14:anchorId="65AC9307" wp14:editId="28915BC5">
                <wp:simplePos x="0" y="0"/>
                <wp:positionH relativeFrom="column">
                  <wp:posOffset>1725930</wp:posOffset>
                </wp:positionH>
                <wp:positionV relativeFrom="paragraph">
                  <wp:posOffset>-1478280</wp:posOffset>
                </wp:positionV>
                <wp:extent cx="172085" cy="0"/>
                <wp:effectExtent l="0" t="0" r="0" b="0"/>
                <wp:wrapNone/>
                <wp:docPr id="872"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1" o:spid="_x0000_s1026" style="position:absolute;z-index:-2511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9pt,-116.4pt" to="149.45pt,-1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80480" behindDoc="1" locked="0" layoutInCell="0" allowOverlap="1" wp14:anchorId="6B7A6171" wp14:editId="50F913D3">
                <wp:simplePos x="0" y="0"/>
                <wp:positionH relativeFrom="column">
                  <wp:posOffset>1893570</wp:posOffset>
                </wp:positionH>
                <wp:positionV relativeFrom="paragraph">
                  <wp:posOffset>-1488440</wp:posOffset>
                </wp:positionV>
                <wp:extent cx="152400" cy="1000125"/>
                <wp:effectExtent l="0" t="0" r="0" b="0"/>
                <wp:wrapNone/>
                <wp:docPr id="871"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000125"/>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2" o:spid="_x0000_s1026" style="position:absolute;margin-left:149.1pt;margin-top:-117.2pt;width:12pt;height:78.75pt;z-index:-2511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" o:allowincell="f" fillcolor="#ffc"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81504" behindDoc="1" locked="0" layoutInCell="0" allowOverlap="1" wp14:anchorId="7E7A7584" wp14:editId="3AFB506D">
                <wp:simplePos x="0" y="0"/>
                <wp:positionH relativeFrom="column">
                  <wp:posOffset>2045970</wp:posOffset>
                </wp:positionH>
                <wp:positionV relativeFrom="paragraph">
                  <wp:posOffset>-1492885</wp:posOffset>
                </wp:positionV>
                <wp:extent cx="0" cy="1009015"/>
                <wp:effectExtent l="0" t="0" r="0" b="0"/>
                <wp:wrapNone/>
                <wp:docPr id="870"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90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3" o:spid="_x0000_s1026" style="position:absolute;z-index:-2511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1pt,-117.55pt" to="161.1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82528" behindDoc="1" locked="0" layoutInCell="0" allowOverlap="1" wp14:anchorId="564928A8" wp14:editId="4FA9A4AC">
                <wp:simplePos x="0" y="0"/>
                <wp:positionH relativeFrom="column">
                  <wp:posOffset>1888490</wp:posOffset>
                </wp:positionH>
                <wp:positionV relativeFrom="paragraph">
                  <wp:posOffset>-1488440</wp:posOffset>
                </wp:positionV>
                <wp:extent cx="161925" cy="0"/>
                <wp:effectExtent l="0" t="0" r="0" b="0"/>
                <wp:wrapNone/>
                <wp:docPr id="869"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4" o:spid="_x0000_s1026" style="position:absolute;z-index:-2511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7pt,-117.2pt" to="161.45pt,-1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83552" behindDoc="1" locked="0" layoutInCell="0" allowOverlap="1" wp14:anchorId="3A1F4D0D" wp14:editId="5DDBBB25">
                <wp:simplePos x="0" y="0"/>
                <wp:positionH relativeFrom="column">
                  <wp:posOffset>2446020</wp:posOffset>
                </wp:positionH>
                <wp:positionV relativeFrom="paragraph">
                  <wp:posOffset>-1526540</wp:posOffset>
                </wp:positionV>
                <wp:extent cx="152400" cy="1038225"/>
                <wp:effectExtent l="0" t="0" r="0" b="0"/>
                <wp:wrapNone/>
                <wp:docPr id="868"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038225"/>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5" o:spid="_x0000_s1026" style="position:absolute;margin-left:192.6pt;margin-top:-120.2pt;width:12pt;height:81.75pt;z-index:-2511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" o:allowincell="f" fillcolor="#9a3365"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84576" behindDoc="1" locked="0" layoutInCell="0" allowOverlap="1" wp14:anchorId="51A768F6" wp14:editId="1E727C23">
                <wp:simplePos x="0" y="0"/>
                <wp:positionH relativeFrom="column">
                  <wp:posOffset>2598420</wp:posOffset>
                </wp:positionH>
                <wp:positionV relativeFrom="paragraph">
                  <wp:posOffset>-1540510</wp:posOffset>
                </wp:positionV>
                <wp:extent cx="0" cy="1056640"/>
                <wp:effectExtent l="0" t="0" r="0" b="0"/>
                <wp:wrapNone/>
                <wp:docPr id="867"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6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6" o:spid="_x0000_s1026" style="position:absolute;z-index:-2511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6pt,-121.3pt" to="204.6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85600" behindDoc="1" locked="0" layoutInCell="0" allowOverlap="1" wp14:anchorId="29110B3B" wp14:editId="0DE898F9">
                <wp:simplePos x="0" y="0"/>
                <wp:positionH relativeFrom="column">
                  <wp:posOffset>2598420</wp:posOffset>
                </wp:positionH>
                <wp:positionV relativeFrom="paragraph">
                  <wp:posOffset>-1535430</wp:posOffset>
                </wp:positionV>
                <wp:extent cx="161290" cy="1047115"/>
                <wp:effectExtent l="0" t="0" r="0" b="0"/>
                <wp:wrapNone/>
                <wp:docPr id="866"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047115"/>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7" o:spid="_x0000_s1026" style="position:absolute;margin-left:204.6pt;margin-top:-120.9pt;width:12.7pt;height:82.45pt;z-index:-2511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" o:allowincell="f" fillcolor="#ffc"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86624" behindDoc="1" locked="0" layoutInCell="0" allowOverlap="1" wp14:anchorId="2F414753" wp14:editId="7659FDD6">
                <wp:simplePos x="0" y="0"/>
                <wp:positionH relativeFrom="column">
                  <wp:posOffset>2759710</wp:posOffset>
                </wp:positionH>
                <wp:positionV relativeFrom="paragraph">
                  <wp:posOffset>-1540510</wp:posOffset>
                </wp:positionV>
                <wp:extent cx="0" cy="1056640"/>
                <wp:effectExtent l="0" t="0" r="0" b="0"/>
                <wp:wrapNone/>
                <wp:docPr id="865"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6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8" o:spid="_x0000_s1026" style="position:absolute;z-index:-2511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3pt,-121.3pt" to="217.3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87648" behindDoc="1" locked="0" layoutInCell="0" allowOverlap="1" wp14:anchorId="756BEDE7" wp14:editId="4892BE2A">
                <wp:simplePos x="0" y="0"/>
                <wp:positionH relativeFrom="column">
                  <wp:posOffset>2593340</wp:posOffset>
                </wp:positionH>
                <wp:positionV relativeFrom="paragraph">
                  <wp:posOffset>-1535430</wp:posOffset>
                </wp:positionV>
                <wp:extent cx="170815" cy="0"/>
                <wp:effectExtent l="0" t="0" r="0" b="0"/>
                <wp:wrapNone/>
                <wp:docPr id="864"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8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9" o:spid="_x0000_s1026" style="position:absolute;z-index:-2511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pt,-120.9pt" to="217.65pt,-1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0fPFQ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88672" behindDoc="1" locked="0" layoutInCell="0" allowOverlap="1" wp14:anchorId="409625DA" wp14:editId="5B36F8CE">
                <wp:simplePos x="0" y="0"/>
                <wp:positionH relativeFrom="column">
                  <wp:posOffset>2998470</wp:posOffset>
                </wp:positionH>
                <wp:positionV relativeFrom="paragraph">
                  <wp:posOffset>-1564640</wp:posOffset>
                </wp:positionV>
                <wp:extent cx="151130" cy="1076325"/>
                <wp:effectExtent l="0" t="0" r="0" b="0"/>
                <wp:wrapNone/>
                <wp:docPr id="863"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076325"/>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0" o:spid="_x0000_s1026" style="position:absolute;margin-left:236.1pt;margin-top:-123.2pt;width:11.9pt;height:84.75pt;z-index:-2511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" o:allowincell="f" fillcolor="#9a9aff"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89696" behindDoc="1" locked="0" layoutInCell="0" allowOverlap="1" wp14:anchorId="66F3E427" wp14:editId="3584ACE5">
                <wp:simplePos x="0" y="0"/>
                <wp:positionH relativeFrom="column">
                  <wp:posOffset>2998470</wp:posOffset>
                </wp:positionH>
                <wp:positionV relativeFrom="paragraph">
                  <wp:posOffset>-1569085</wp:posOffset>
                </wp:positionV>
                <wp:extent cx="0" cy="1085215"/>
                <wp:effectExtent l="0" t="0" r="0" b="0"/>
                <wp:wrapNone/>
                <wp:docPr id="862"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5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1" o:spid="_x0000_s1026" style="position:absolute;z-index:-2511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1pt,-123.55pt" to="236.1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90720" behindDoc="1" locked="0" layoutInCell="0" allowOverlap="1" wp14:anchorId="3DE9A947" wp14:editId="480FEBB3">
                <wp:simplePos x="0" y="0"/>
                <wp:positionH relativeFrom="column">
                  <wp:posOffset>3149600</wp:posOffset>
                </wp:positionH>
                <wp:positionV relativeFrom="paragraph">
                  <wp:posOffset>-1569085</wp:posOffset>
                </wp:positionV>
                <wp:extent cx="0" cy="1085215"/>
                <wp:effectExtent l="0" t="0" r="0" b="0"/>
                <wp:wrapNone/>
                <wp:docPr id="861" name="Lin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5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2" o:spid="_x0000_s1026" style="position:absolute;z-index:-2511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pt,-123.55pt" to="248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91744" behindDoc="1" locked="0" layoutInCell="0" allowOverlap="1" wp14:anchorId="25D202E0" wp14:editId="04C524D8">
                <wp:simplePos x="0" y="0"/>
                <wp:positionH relativeFrom="column">
                  <wp:posOffset>2993390</wp:posOffset>
                </wp:positionH>
                <wp:positionV relativeFrom="paragraph">
                  <wp:posOffset>-1564640</wp:posOffset>
                </wp:positionV>
                <wp:extent cx="323215" cy="0"/>
                <wp:effectExtent l="0" t="0" r="0" b="0"/>
                <wp:wrapNone/>
                <wp:docPr id="860"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3" o:spid="_x0000_s1026" style="position:absolute;z-index:-2511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7pt,-123.2pt" to="261.15pt,-1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kFQIAACs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92768" behindDoc="1" locked="0" layoutInCell="0" allowOverlap="1" wp14:anchorId="1A23214D" wp14:editId="50C14E9A">
                <wp:simplePos x="0" y="0"/>
                <wp:positionH relativeFrom="column">
                  <wp:posOffset>3149600</wp:posOffset>
                </wp:positionH>
                <wp:positionV relativeFrom="paragraph">
                  <wp:posOffset>-1564640</wp:posOffset>
                </wp:positionV>
                <wp:extent cx="162560" cy="1076325"/>
                <wp:effectExtent l="0" t="0" r="0" b="0"/>
                <wp:wrapNone/>
                <wp:docPr id="859"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076325"/>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4" o:spid="_x0000_s1026" style="position:absolute;margin-left:248pt;margin-top:-123.2pt;width:12.8pt;height:84.75pt;z-index:-2511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" o:allowincell="f" fillcolor="#9a3365"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93792" behindDoc="1" locked="0" layoutInCell="0" allowOverlap="1" wp14:anchorId="22F15CAA" wp14:editId="207C9CC2">
                <wp:simplePos x="0" y="0"/>
                <wp:positionH relativeFrom="column">
                  <wp:posOffset>3312160</wp:posOffset>
                </wp:positionH>
                <wp:positionV relativeFrom="paragraph">
                  <wp:posOffset>-1673860</wp:posOffset>
                </wp:positionV>
                <wp:extent cx="0" cy="1189990"/>
                <wp:effectExtent l="0" t="0" r="0" b="0"/>
                <wp:wrapNone/>
                <wp:docPr id="858"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9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5" o:spid="_x0000_s1026" style="position:absolute;z-index:-2511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8pt,-131.8pt" to="260.8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94816" behindDoc="1" locked="0" layoutInCell="0" allowOverlap="1" wp14:anchorId="67967E63" wp14:editId="137B99D9">
                <wp:simplePos x="0" y="0"/>
                <wp:positionH relativeFrom="column">
                  <wp:posOffset>3312160</wp:posOffset>
                </wp:positionH>
                <wp:positionV relativeFrom="paragraph">
                  <wp:posOffset>-1668780</wp:posOffset>
                </wp:positionV>
                <wp:extent cx="152400" cy="1180465"/>
                <wp:effectExtent l="0" t="0" r="0" b="0"/>
                <wp:wrapNone/>
                <wp:docPr id="857"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80465"/>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6" o:spid="_x0000_s1026" style="position:absolute;margin-left:260.8pt;margin-top:-131.4pt;width:12pt;height:92.95pt;z-index:-2511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" o:allowincell="f" fillcolor="#ffc"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95840" behindDoc="1" locked="0" layoutInCell="0" allowOverlap="1" wp14:anchorId="07C9D34E" wp14:editId="64BC1706">
                <wp:simplePos x="0" y="0"/>
                <wp:positionH relativeFrom="column">
                  <wp:posOffset>3464560</wp:posOffset>
                </wp:positionH>
                <wp:positionV relativeFrom="paragraph">
                  <wp:posOffset>-1673860</wp:posOffset>
                </wp:positionV>
                <wp:extent cx="0" cy="1189990"/>
                <wp:effectExtent l="0" t="0" r="0" b="0"/>
                <wp:wrapNone/>
                <wp:docPr id="856"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9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7" o:spid="_x0000_s1026" style="position:absolute;z-index:-2511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8pt,-131.8pt" to="272.8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96864" behindDoc="1" locked="0" layoutInCell="0" allowOverlap="1" wp14:anchorId="1ECC2A28" wp14:editId="197A065E">
                <wp:simplePos x="0" y="0"/>
                <wp:positionH relativeFrom="column">
                  <wp:posOffset>3307080</wp:posOffset>
                </wp:positionH>
                <wp:positionV relativeFrom="paragraph">
                  <wp:posOffset>-1668780</wp:posOffset>
                </wp:positionV>
                <wp:extent cx="161925" cy="0"/>
                <wp:effectExtent l="0" t="0" r="0" b="0"/>
                <wp:wrapNone/>
                <wp:docPr id="855"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8" o:spid="_x0000_s1026" style="position:absolute;z-index:-2511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4pt,-131.4pt" to="273.15pt,-1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97888" behindDoc="1" locked="0" layoutInCell="0" allowOverlap="1" wp14:anchorId="795302B6" wp14:editId="009BF3A9">
                <wp:simplePos x="0" y="0"/>
                <wp:positionH relativeFrom="column">
                  <wp:posOffset>3702050</wp:posOffset>
                </wp:positionH>
                <wp:positionV relativeFrom="paragraph">
                  <wp:posOffset>-1564640</wp:posOffset>
                </wp:positionV>
                <wp:extent cx="152400" cy="1076325"/>
                <wp:effectExtent l="0" t="0" r="0" b="0"/>
                <wp:wrapNone/>
                <wp:docPr id="854" name="Rectangl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076325"/>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9" o:spid="_x0000_s1026" style="position:absolute;margin-left:291.5pt;margin-top:-123.2pt;width:12pt;height:84.75pt;z-index:-2511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" o:allowincell="f" fillcolor="#9a9aff"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98912" behindDoc="1" locked="0" layoutInCell="0" allowOverlap="1" wp14:anchorId="79DF5177" wp14:editId="07452F7B">
                <wp:simplePos x="0" y="0"/>
                <wp:positionH relativeFrom="column">
                  <wp:posOffset>3702050</wp:posOffset>
                </wp:positionH>
                <wp:positionV relativeFrom="paragraph">
                  <wp:posOffset>-1569085</wp:posOffset>
                </wp:positionV>
                <wp:extent cx="0" cy="1085215"/>
                <wp:effectExtent l="0" t="0" r="0" b="0"/>
                <wp:wrapNone/>
                <wp:docPr id="853" name="Lin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5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0" o:spid="_x0000_s1026" style="position:absolute;z-index:-2511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5pt,-123.55pt" to="291.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199936" behindDoc="1" locked="0" layoutInCell="0" allowOverlap="1" wp14:anchorId="043B3A42" wp14:editId="6F36AEC5">
                <wp:simplePos x="0" y="0"/>
                <wp:positionH relativeFrom="column">
                  <wp:posOffset>3854450</wp:posOffset>
                </wp:positionH>
                <wp:positionV relativeFrom="paragraph">
                  <wp:posOffset>-1569085</wp:posOffset>
                </wp:positionV>
                <wp:extent cx="0" cy="1085215"/>
                <wp:effectExtent l="0" t="0" r="0" b="0"/>
                <wp:wrapNone/>
                <wp:docPr id="852" name="Lin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5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1" o:spid="_x0000_s1026" style="position:absolute;z-index:-2511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5pt,-123.55pt" to="303.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00960" behindDoc="1" locked="0" layoutInCell="0" allowOverlap="1" wp14:anchorId="1FDBAFA2" wp14:editId="49ED9B44">
                <wp:simplePos x="0" y="0"/>
                <wp:positionH relativeFrom="column">
                  <wp:posOffset>3697605</wp:posOffset>
                </wp:positionH>
                <wp:positionV relativeFrom="paragraph">
                  <wp:posOffset>-1564640</wp:posOffset>
                </wp:positionV>
                <wp:extent cx="323850" cy="0"/>
                <wp:effectExtent l="0" t="0" r="0" b="0"/>
                <wp:wrapNone/>
                <wp:docPr id="851" name="Lin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2" o:spid="_x0000_s1026" style="position:absolute;z-index:-2511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15pt,-123.2pt" to="316.65pt,-1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01984" behindDoc="1" locked="0" layoutInCell="0" allowOverlap="1" wp14:anchorId="3B6A4922" wp14:editId="7784777D">
                <wp:simplePos x="0" y="0"/>
                <wp:positionH relativeFrom="column">
                  <wp:posOffset>3854450</wp:posOffset>
                </wp:positionH>
                <wp:positionV relativeFrom="paragraph">
                  <wp:posOffset>-1564640</wp:posOffset>
                </wp:positionV>
                <wp:extent cx="162560" cy="1076325"/>
                <wp:effectExtent l="0" t="0" r="0" b="0"/>
                <wp:wrapNone/>
                <wp:docPr id="850"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076325"/>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3" o:spid="_x0000_s1026" style="position:absolute;margin-left:303.5pt;margin-top:-123.2pt;width:12.8pt;height:84.75pt;z-index:-2511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" o:allowincell="f" fillcolor="#9a3365"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03008" behindDoc="1" locked="0" layoutInCell="0" allowOverlap="1" wp14:anchorId="2FE8E3F5" wp14:editId="147DF710">
                <wp:simplePos x="0" y="0"/>
                <wp:positionH relativeFrom="column">
                  <wp:posOffset>4017010</wp:posOffset>
                </wp:positionH>
                <wp:positionV relativeFrom="paragraph">
                  <wp:posOffset>-1759585</wp:posOffset>
                </wp:positionV>
                <wp:extent cx="0" cy="1275715"/>
                <wp:effectExtent l="0" t="0" r="0" b="0"/>
                <wp:wrapNone/>
                <wp:docPr id="849"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4" o:spid="_x0000_s1026" style="position:absolute;z-index:-2511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3pt,-138.55pt" to="316.3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04032" behindDoc="1" locked="0" layoutInCell="0" allowOverlap="1" wp14:anchorId="3F7BD81C" wp14:editId="0D1E85F6">
                <wp:simplePos x="0" y="0"/>
                <wp:positionH relativeFrom="column">
                  <wp:posOffset>4017010</wp:posOffset>
                </wp:positionH>
                <wp:positionV relativeFrom="paragraph">
                  <wp:posOffset>-1755140</wp:posOffset>
                </wp:positionV>
                <wp:extent cx="152400" cy="1266825"/>
                <wp:effectExtent l="0" t="0" r="0" b="0"/>
                <wp:wrapNone/>
                <wp:docPr id="848" name="Rectangl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66825"/>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5" o:spid="_x0000_s1026" style="position:absolute;margin-left:316.3pt;margin-top:-138.2pt;width:12pt;height:99.75pt;z-index:-2511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" o:allowincell="f" fillcolor="#ffc"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05056" behindDoc="1" locked="0" layoutInCell="0" allowOverlap="1" wp14:anchorId="6705F566" wp14:editId="6AA42B62">
                <wp:simplePos x="0" y="0"/>
                <wp:positionH relativeFrom="column">
                  <wp:posOffset>4169410</wp:posOffset>
                </wp:positionH>
                <wp:positionV relativeFrom="paragraph">
                  <wp:posOffset>-1759585</wp:posOffset>
                </wp:positionV>
                <wp:extent cx="0" cy="1275715"/>
                <wp:effectExtent l="0" t="0" r="0" b="0"/>
                <wp:wrapNone/>
                <wp:docPr id="847"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6" o:spid="_x0000_s1026" style="position:absolute;z-index:-2511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3pt,-138.55pt" to="328.3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06080" behindDoc="1" locked="0" layoutInCell="0" allowOverlap="1" wp14:anchorId="37214CEE" wp14:editId="139129BE">
                <wp:simplePos x="0" y="0"/>
                <wp:positionH relativeFrom="column">
                  <wp:posOffset>4011930</wp:posOffset>
                </wp:positionH>
                <wp:positionV relativeFrom="paragraph">
                  <wp:posOffset>-1755140</wp:posOffset>
                </wp:positionV>
                <wp:extent cx="161925" cy="0"/>
                <wp:effectExtent l="0" t="0" r="0" b="0"/>
                <wp:wrapNone/>
                <wp:docPr id="846"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7" o:spid="_x0000_s1026" style="position:absolute;z-index:-2511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9pt,-138.2pt" to="328.65pt,-1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07104" behindDoc="1" locked="0" layoutInCell="0" allowOverlap="1" wp14:anchorId="42FB2B59" wp14:editId="38BAE08E">
                <wp:simplePos x="0" y="0"/>
                <wp:positionH relativeFrom="column">
                  <wp:posOffset>1464310</wp:posOffset>
                </wp:positionH>
                <wp:positionV relativeFrom="paragraph">
                  <wp:posOffset>-1950085</wp:posOffset>
                </wp:positionV>
                <wp:extent cx="0" cy="1509395"/>
                <wp:effectExtent l="0" t="0" r="0" b="0"/>
                <wp:wrapNone/>
                <wp:docPr id="845" name="Lin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093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8" o:spid="_x0000_s1026" style="position:absolute;z-index:-2511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3pt,-153.55pt" to="115.3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08128" behindDoc="1" locked="0" layoutInCell="0" allowOverlap="1" wp14:anchorId="74457EA6" wp14:editId="2918A90E">
                <wp:simplePos x="0" y="0"/>
                <wp:positionH relativeFrom="column">
                  <wp:posOffset>2169160</wp:posOffset>
                </wp:positionH>
                <wp:positionV relativeFrom="paragraph">
                  <wp:posOffset>-493395</wp:posOffset>
                </wp:positionV>
                <wp:extent cx="0" cy="52705"/>
                <wp:effectExtent l="0" t="0" r="0" b="0"/>
                <wp:wrapNone/>
                <wp:docPr id="844" name="Lin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9" o:spid="_x0000_s1026" style="position:absolute;z-index:-2511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8pt,-38.85pt" to="170.8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09152" behindDoc="1" locked="0" layoutInCell="0" allowOverlap="1" wp14:anchorId="321A5694" wp14:editId="37783319">
                <wp:simplePos x="0" y="0"/>
                <wp:positionH relativeFrom="column">
                  <wp:posOffset>2884170</wp:posOffset>
                </wp:positionH>
                <wp:positionV relativeFrom="paragraph">
                  <wp:posOffset>-493395</wp:posOffset>
                </wp:positionV>
                <wp:extent cx="0" cy="52705"/>
                <wp:effectExtent l="0" t="0" r="0" b="0"/>
                <wp:wrapNone/>
                <wp:docPr id="843" name="Lin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0" o:spid="_x0000_s1026" style="position:absolute;z-index:-2511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1pt,-38.85pt" to="227.1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10176" behindDoc="1" locked="0" layoutInCell="0" allowOverlap="1" wp14:anchorId="194D1CED" wp14:editId="3E5B7794">
                <wp:simplePos x="0" y="0"/>
                <wp:positionH relativeFrom="column">
                  <wp:posOffset>3587750</wp:posOffset>
                </wp:positionH>
                <wp:positionV relativeFrom="paragraph">
                  <wp:posOffset>-493395</wp:posOffset>
                </wp:positionV>
                <wp:extent cx="0" cy="52705"/>
                <wp:effectExtent l="0" t="0" r="0" b="0"/>
                <wp:wrapNone/>
                <wp:docPr id="842"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1" o:spid="_x0000_s1026" style="position:absolute;z-index:-2511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5pt,-38.85pt" to="282.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11200" behindDoc="1" locked="0" layoutInCell="0" allowOverlap="1" wp14:anchorId="56074D8B" wp14:editId="7136B319">
                <wp:simplePos x="0" y="0"/>
                <wp:positionH relativeFrom="column">
                  <wp:posOffset>4292600</wp:posOffset>
                </wp:positionH>
                <wp:positionV relativeFrom="paragraph">
                  <wp:posOffset>-493395</wp:posOffset>
                </wp:positionV>
                <wp:extent cx="0" cy="52705"/>
                <wp:effectExtent l="0" t="0" r="0" b="0"/>
                <wp:wrapNone/>
                <wp:docPr id="841"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2" o:spid="_x0000_s1026" style="position:absolute;z-index:-2511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pt,-38.85pt" to="338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12224" behindDoc="1" locked="0" layoutInCell="0" allowOverlap="1" wp14:anchorId="5A81AB9C" wp14:editId="3BA15E4F">
                <wp:simplePos x="0" y="0"/>
                <wp:positionH relativeFrom="column">
                  <wp:posOffset>4387850</wp:posOffset>
                </wp:positionH>
                <wp:positionV relativeFrom="paragraph">
                  <wp:posOffset>-1702435</wp:posOffset>
                </wp:positionV>
                <wp:extent cx="0" cy="894715"/>
                <wp:effectExtent l="0" t="0" r="0" b="0"/>
                <wp:wrapNone/>
                <wp:docPr id="840" name="Lin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4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3" o:spid="_x0000_s1026" style="position:absolute;z-index:-2511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5pt,-134.05pt" to="345.5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t1bFAIAACs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13248" behindDoc="1" locked="0" layoutInCell="0" allowOverlap="1" wp14:anchorId="38ABBFFC" wp14:editId="2FF104BC">
                <wp:simplePos x="0" y="0"/>
                <wp:positionH relativeFrom="column">
                  <wp:posOffset>5321300</wp:posOffset>
                </wp:positionH>
                <wp:positionV relativeFrom="paragraph">
                  <wp:posOffset>-1702435</wp:posOffset>
                </wp:positionV>
                <wp:extent cx="0" cy="894715"/>
                <wp:effectExtent l="0" t="0" r="0" b="0"/>
                <wp:wrapNone/>
                <wp:docPr id="839" name="Lin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4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4" o:spid="_x0000_s1026" style="position:absolute;z-index:-2511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pt,-134.05pt" to="419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wZVFAIAACs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14272" behindDoc="1" locked="0" layoutInCell="0" allowOverlap="1" wp14:anchorId="4C4F6023" wp14:editId="1C27EF44">
                <wp:simplePos x="0" y="0"/>
                <wp:positionH relativeFrom="column">
                  <wp:posOffset>4383405</wp:posOffset>
                </wp:positionH>
                <wp:positionV relativeFrom="paragraph">
                  <wp:posOffset>-1697990</wp:posOffset>
                </wp:positionV>
                <wp:extent cx="942975" cy="0"/>
                <wp:effectExtent l="0" t="0" r="0" b="0"/>
                <wp:wrapNone/>
                <wp:docPr id="838" name="Lin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5" o:spid="_x0000_s1026" style="position:absolute;z-index:-2511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15pt,-133.7pt" to="419.4pt,-1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gz2FQIAACs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15296" behindDoc="1" locked="0" layoutInCell="0" allowOverlap="1" wp14:anchorId="4312C14B" wp14:editId="418E3FED">
                <wp:simplePos x="0" y="0"/>
                <wp:positionH relativeFrom="column">
                  <wp:posOffset>4383405</wp:posOffset>
                </wp:positionH>
                <wp:positionV relativeFrom="paragraph">
                  <wp:posOffset>-812165</wp:posOffset>
                </wp:positionV>
                <wp:extent cx="942975" cy="0"/>
                <wp:effectExtent l="0" t="0" r="0" b="0"/>
                <wp:wrapNone/>
                <wp:docPr id="837" name="Lin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6" o:spid="_x0000_s1026" style="position:absolute;z-index:-2511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15pt,-63.95pt" to="419.4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bu4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16320" behindDoc="1" locked="0" layoutInCell="0" allowOverlap="1" wp14:anchorId="09372D3C" wp14:editId="24CF0AE0">
                <wp:simplePos x="0" y="0"/>
                <wp:positionH relativeFrom="column">
                  <wp:posOffset>4531360</wp:posOffset>
                </wp:positionH>
                <wp:positionV relativeFrom="paragraph">
                  <wp:posOffset>-1592580</wp:posOffset>
                </wp:positionV>
                <wp:extent cx="85090" cy="85090"/>
                <wp:effectExtent l="0" t="0" r="0" b="0"/>
                <wp:wrapNone/>
                <wp:docPr id="836" name="Rectangl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85090"/>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7" o:spid="_x0000_s1026" style="position:absolute;margin-left:356.8pt;margin-top:-125.4pt;width:6.7pt;height:6.7pt;z-index:-2511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" o:allowincell="f" fillcolor="#9a9aff"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17344" behindDoc="1" locked="0" layoutInCell="0" allowOverlap="1" wp14:anchorId="35E0F011" wp14:editId="11669AF7">
                <wp:simplePos x="0" y="0"/>
                <wp:positionH relativeFrom="column">
                  <wp:posOffset>4531360</wp:posOffset>
                </wp:positionH>
                <wp:positionV relativeFrom="paragraph">
                  <wp:posOffset>-1597660</wp:posOffset>
                </wp:positionV>
                <wp:extent cx="0" cy="95250"/>
                <wp:effectExtent l="0" t="0" r="0" b="0"/>
                <wp:wrapNone/>
                <wp:docPr id="835"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8" o:spid="_x0000_s1026" style="position:absolute;z-index:-2510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8pt,-125.8pt" to="356.8pt,-1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dhREQ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18368" behindDoc="1" locked="0" layoutInCell="0" allowOverlap="1" wp14:anchorId="2853A097" wp14:editId="2B4496CD">
                <wp:simplePos x="0" y="0"/>
                <wp:positionH relativeFrom="column">
                  <wp:posOffset>4526280</wp:posOffset>
                </wp:positionH>
                <wp:positionV relativeFrom="paragraph">
                  <wp:posOffset>-1592580</wp:posOffset>
                </wp:positionV>
                <wp:extent cx="95250" cy="0"/>
                <wp:effectExtent l="0" t="0" r="0" b="0"/>
                <wp:wrapNone/>
                <wp:docPr id="834"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9" o:spid="_x0000_s1026" style="position:absolute;z-index:-25109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4pt,-125.4pt" to="363.9pt,-1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19392" behindDoc="1" locked="0" layoutInCell="0" allowOverlap="1" wp14:anchorId="0159F711" wp14:editId="7367EA50">
                <wp:simplePos x="0" y="0"/>
                <wp:positionH relativeFrom="column">
                  <wp:posOffset>4526280</wp:posOffset>
                </wp:positionH>
                <wp:positionV relativeFrom="paragraph">
                  <wp:posOffset>-1507490</wp:posOffset>
                </wp:positionV>
                <wp:extent cx="95250" cy="0"/>
                <wp:effectExtent l="0" t="0" r="0" b="0"/>
                <wp:wrapNone/>
                <wp:docPr id="833" name="Lin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0" o:spid="_x0000_s1026" style="position:absolute;z-index:-2510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4pt,-118.7pt" to="363.9pt,-1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tUUEQIAACo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20416" behindDoc="1" locked="0" layoutInCell="0" allowOverlap="1" wp14:anchorId="74950688" wp14:editId="1428845F">
                <wp:simplePos x="0" y="0"/>
                <wp:positionH relativeFrom="column">
                  <wp:posOffset>4616450</wp:posOffset>
                </wp:positionH>
                <wp:positionV relativeFrom="paragraph">
                  <wp:posOffset>-1597660</wp:posOffset>
                </wp:positionV>
                <wp:extent cx="0" cy="95250"/>
                <wp:effectExtent l="0" t="0" r="0" b="0"/>
                <wp:wrapNone/>
                <wp:docPr id="832"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1" o:spid="_x0000_s1026" style="position:absolute;z-index:-2510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5pt,-125.8pt" to="363.5pt,-1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I31EgIAACoEAAAOAAAAZHJzL2Uyb0RvYy54bWysU8uu2jAQ3VfqP1jeQxJuo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21440" behindDoc="1" locked="0" layoutInCell="0" allowOverlap="1" wp14:anchorId="716AF8D1" wp14:editId="2FD84EA1">
                <wp:simplePos x="0" y="0"/>
                <wp:positionH relativeFrom="column">
                  <wp:posOffset>4531360</wp:posOffset>
                </wp:positionH>
                <wp:positionV relativeFrom="paragraph">
                  <wp:posOffset>-1306830</wp:posOffset>
                </wp:positionV>
                <wp:extent cx="85090" cy="85090"/>
                <wp:effectExtent l="0" t="0" r="0" b="0"/>
                <wp:wrapNone/>
                <wp:docPr id="831" name="Rectangl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85090"/>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2" o:spid="_x0000_s1026" style="position:absolute;margin-left:356.8pt;margin-top:-102.9pt;width:6.7pt;height:6.7pt;z-index:-2510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" o:allowincell="f" fillcolor="#9a3365"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22464" behindDoc="1" locked="0" layoutInCell="0" allowOverlap="1" wp14:anchorId="184D5520" wp14:editId="69C76FE9">
                <wp:simplePos x="0" y="0"/>
                <wp:positionH relativeFrom="column">
                  <wp:posOffset>4531360</wp:posOffset>
                </wp:positionH>
                <wp:positionV relativeFrom="paragraph">
                  <wp:posOffset>-1311910</wp:posOffset>
                </wp:positionV>
                <wp:extent cx="0" cy="95250"/>
                <wp:effectExtent l="0" t="0" r="0" b="0"/>
                <wp:wrapNone/>
                <wp:docPr id="830"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3" o:spid="_x0000_s1026" style="position:absolute;z-index:-25109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8pt,-103.3pt" to="356.8pt,-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aiEQ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23488" behindDoc="1" locked="0" layoutInCell="0" allowOverlap="1" wp14:anchorId="231D1BD5" wp14:editId="2EC17A38">
                <wp:simplePos x="0" y="0"/>
                <wp:positionH relativeFrom="column">
                  <wp:posOffset>4526280</wp:posOffset>
                </wp:positionH>
                <wp:positionV relativeFrom="paragraph">
                  <wp:posOffset>-1306830</wp:posOffset>
                </wp:positionV>
                <wp:extent cx="95250" cy="0"/>
                <wp:effectExtent l="0" t="0" r="0" b="0"/>
                <wp:wrapNone/>
                <wp:docPr id="829"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4" o:spid="_x0000_s1026" style="position:absolute;z-index:-2510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4pt,-102.9pt" to="363.9pt,-1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24512" behindDoc="1" locked="0" layoutInCell="0" allowOverlap="1" wp14:anchorId="4F7A86E4" wp14:editId="2A95BCC9">
                <wp:simplePos x="0" y="0"/>
                <wp:positionH relativeFrom="column">
                  <wp:posOffset>4526280</wp:posOffset>
                </wp:positionH>
                <wp:positionV relativeFrom="paragraph">
                  <wp:posOffset>-1221740</wp:posOffset>
                </wp:positionV>
                <wp:extent cx="95250" cy="0"/>
                <wp:effectExtent l="0" t="0" r="0" b="0"/>
                <wp:wrapNone/>
                <wp:docPr id="828" name="Lin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5" o:spid="_x0000_s1026" style="position:absolute;z-index:-2510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4pt,-96.2pt" to="363.9pt,-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25536" behindDoc="1" locked="0" layoutInCell="0" allowOverlap="1" wp14:anchorId="4D782A55" wp14:editId="15FCEB61">
                <wp:simplePos x="0" y="0"/>
                <wp:positionH relativeFrom="column">
                  <wp:posOffset>4616450</wp:posOffset>
                </wp:positionH>
                <wp:positionV relativeFrom="paragraph">
                  <wp:posOffset>-1311910</wp:posOffset>
                </wp:positionV>
                <wp:extent cx="0" cy="95250"/>
                <wp:effectExtent l="0" t="0" r="0" b="0"/>
                <wp:wrapNone/>
                <wp:docPr id="827" name="Lin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6" o:spid="_x0000_s1026" style="position:absolute;z-index:-2510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5pt,-103.3pt" to="363.5pt,-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SzDEQ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26560" behindDoc="1" locked="0" layoutInCell="0" allowOverlap="1" wp14:anchorId="22DE9C51" wp14:editId="511F8C1E">
                <wp:simplePos x="0" y="0"/>
                <wp:positionH relativeFrom="column">
                  <wp:posOffset>4531360</wp:posOffset>
                </wp:positionH>
                <wp:positionV relativeFrom="paragraph">
                  <wp:posOffset>-1012190</wp:posOffset>
                </wp:positionV>
                <wp:extent cx="85090" cy="85725"/>
                <wp:effectExtent l="0" t="0" r="0" b="0"/>
                <wp:wrapNone/>
                <wp:docPr id="826"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85725"/>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7" o:spid="_x0000_s1026" style="position:absolute;margin-left:356.8pt;margin-top:-79.7pt;width:6.7pt;height:6.75pt;z-index:-25108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" o:allowincell="f" fillcolor="#ffc"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27584" behindDoc="1" locked="0" layoutInCell="0" allowOverlap="1" wp14:anchorId="424F39AF" wp14:editId="7464BFCB">
                <wp:simplePos x="0" y="0"/>
                <wp:positionH relativeFrom="column">
                  <wp:posOffset>4531360</wp:posOffset>
                </wp:positionH>
                <wp:positionV relativeFrom="paragraph">
                  <wp:posOffset>-1016635</wp:posOffset>
                </wp:positionV>
                <wp:extent cx="0" cy="94615"/>
                <wp:effectExtent l="0" t="0" r="0" b="0"/>
                <wp:wrapNone/>
                <wp:docPr id="825"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8" o:spid="_x0000_s1026" style="position:absolute;z-index:-2510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8pt,-80.05pt" to="356.8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28608" behindDoc="1" locked="0" layoutInCell="0" allowOverlap="1" wp14:anchorId="581ECB0D" wp14:editId="306098C0">
                <wp:simplePos x="0" y="0"/>
                <wp:positionH relativeFrom="column">
                  <wp:posOffset>4526280</wp:posOffset>
                </wp:positionH>
                <wp:positionV relativeFrom="paragraph">
                  <wp:posOffset>-1012190</wp:posOffset>
                </wp:positionV>
                <wp:extent cx="95250" cy="0"/>
                <wp:effectExtent l="0" t="0" r="0" b="0"/>
                <wp:wrapNone/>
                <wp:docPr id="824" name="Lin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9" o:spid="_x0000_s1026" style="position:absolute;z-index:-2510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4pt,-79.7pt" to="363.9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29632" behindDoc="1" locked="0" layoutInCell="0" allowOverlap="1" wp14:anchorId="04D0CE3A" wp14:editId="59843DB1">
                <wp:simplePos x="0" y="0"/>
                <wp:positionH relativeFrom="column">
                  <wp:posOffset>4526280</wp:posOffset>
                </wp:positionH>
                <wp:positionV relativeFrom="paragraph">
                  <wp:posOffset>-926465</wp:posOffset>
                </wp:positionV>
                <wp:extent cx="95250" cy="0"/>
                <wp:effectExtent l="0" t="0" r="0" b="0"/>
                <wp:wrapNone/>
                <wp:docPr id="823" name="Lin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0" o:spid="_x0000_s1026" style="position:absolute;z-index:-2510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4pt,-72.95pt" to="363.9pt,-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UlEgIAACo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30656" behindDoc="1" locked="0" layoutInCell="0" allowOverlap="1" wp14:anchorId="413F991A" wp14:editId="3FE14034">
                <wp:simplePos x="0" y="0"/>
                <wp:positionH relativeFrom="column">
                  <wp:posOffset>4616450</wp:posOffset>
                </wp:positionH>
                <wp:positionV relativeFrom="paragraph">
                  <wp:posOffset>-1016635</wp:posOffset>
                </wp:positionV>
                <wp:extent cx="0" cy="94615"/>
                <wp:effectExtent l="0" t="0" r="0" b="0"/>
                <wp:wrapNone/>
                <wp:docPr id="822" name="Lin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1" o:spid="_x0000_s1026" style="position:absolute;z-index:-25108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5pt,-80.05pt" to="363.5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" o:allowincell="f"/>
            </w:pict>
          </mc:Fallback>
        </mc:AlternateContent>
      </w:r>
    </w:p>
    <w:p w:rsidR="000446FC" w:rsidRPr="003B4DF0" w:rsidRDefault="0033514D">
      <w:pPr>
        <w:widowControl w:val="0"/>
        <w:autoSpaceDE w:val="0"/>
        <w:autoSpaceDN w:val="0"/>
        <w:adjustRightInd w:val="0"/>
        <w:spacing w:after="0" w:line="240" w:lineRule="auto"/>
        <w:ind w:left="1260"/>
        <w:rPr>
          <w:rFonts w:ascii="Times New Roman" w:hAnsi="Times New Roman" w:cs="Times New Roman"/>
          <w:sz w:val="24"/>
          <w:szCs w:val="24"/>
        </w:rPr>
      </w:pPr>
      <w:r w:rsidRPr="003B4DF0">
        <w:rPr>
          <w:rFonts w:ascii="Times New Roman" w:hAnsi="Times New Roman" w:cs="Times New Roman"/>
          <w:sz w:val="24"/>
          <w:szCs w:val="24"/>
        </w:rPr>
        <w:t>Рис.3.14. Зависимость качества цветопередачи от битрейта</w:t>
      </w:r>
    </w:p>
    <w:p w:rsidR="000446FC" w:rsidRPr="003B4DF0" w:rsidRDefault="000446FC">
      <w:pPr>
        <w:widowControl w:val="0"/>
        <w:autoSpaceDE w:val="0"/>
        <w:autoSpaceDN w:val="0"/>
        <w:adjustRightInd w:val="0"/>
        <w:spacing w:after="0" w:line="330"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53"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Кодек Н.264 уступил другим на </w:t>
      </w:r>
      <w:proofErr w:type="gramStart"/>
      <w:r w:rsidRPr="003B4DF0">
        <w:rPr>
          <w:rFonts w:ascii="Times New Roman" w:hAnsi="Times New Roman" w:cs="Times New Roman"/>
          <w:sz w:val="24"/>
          <w:szCs w:val="24"/>
        </w:rPr>
        <w:t>низких</w:t>
      </w:r>
      <w:proofErr w:type="gramEnd"/>
      <w:r w:rsidRPr="003B4DF0">
        <w:rPr>
          <w:rFonts w:ascii="Times New Roman" w:hAnsi="Times New Roman" w:cs="Times New Roman"/>
          <w:sz w:val="24"/>
          <w:szCs w:val="24"/>
        </w:rPr>
        <w:t xml:space="preserve"> битрейтах, но превзошел на высоких. В целом, кодеки показали приблизительно равные результаты. Это объясняется статичностью данной сцены – для ее эффективного сжатия нет необходимости использования сложных алгоритмов.</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1440" w:left="1140" w:header="720" w:footer="720" w:gutter="0"/>
          <w:cols w:space="720" w:equalWidth="0">
            <w:col w:w="9640"/>
          </w:cols>
          <w:noEndnote/>
        </w:sectPr>
      </w:pPr>
    </w:p>
    <w:p w:rsidR="000446FC" w:rsidRPr="003B4DF0" w:rsidRDefault="0033514D">
      <w:pPr>
        <w:widowControl w:val="0"/>
        <w:autoSpaceDE w:val="0"/>
        <w:autoSpaceDN w:val="0"/>
        <w:adjustRightInd w:val="0"/>
        <w:spacing w:after="0" w:line="240" w:lineRule="auto"/>
        <w:ind w:left="4480"/>
        <w:rPr>
          <w:rFonts w:ascii="Times New Roman" w:hAnsi="Times New Roman" w:cs="Times New Roman"/>
          <w:sz w:val="24"/>
          <w:szCs w:val="24"/>
        </w:rPr>
      </w:pPr>
      <w:bookmarkStart w:id="101" w:name="page205"/>
      <w:bookmarkEnd w:id="101"/>
      <w:r w:rsidRPr="003B4DF0">
        <w:rPr>
          <w:rFonts w:ascii="Times New Roman" w:hAnsi="Times New Roman" w:cs="Times New Roman"/>
          <w:sz w:val="24"/>
          <w:szCs w:val="24"/>
        </w:rPr>
        <w:lastRenderedPageBreak/>
        <w:t>103</w:t>
      </w:r>
    </w:p>
    <w:p w:rsidR="000446FC" w:rsidRPr="003B4DF0" w:rsidRDefault="000446FC">
      <w:pPr>
        <w:widowControl w:val="0"/>
        <w:autoSpaceDE w:val="0"/>
        <w:autoSpaceDN w:val="0"/>
        <w:adjustRightInd w:val="0"/>
        <w:spacing w:after="0" w:line="134"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2400"/>
        <w:rPr>
          <w:rFonts w:ascii="Times New Roman" w:hAnsi="Times New Roman" w:cs="Times New Roman"/>
          <w:sz w:val="24"/>
          <w:szCs w:val="24"/>
        </w:rPr>
      </w:pPr>
      <w:r w:rsidRPr="003B4DF0">
        <w:rPr>
          <w:rFonts w:ascii="Times New Roman" w:hAnsi="Times New Roman" w:cs="Times New Roman"/>
          <w:b/>
          <w:bCs/>
          <w:sz w:val="24"/>
          <w:szCs w:val="24"/>
        </w:rPr>
        <w:t>Последовательность №4. Space ship</w:t>
      </w:r>
    </w:p>
    <w:p w:rsidR="000446FC" w:rsidRPr="003B4DF0" w:rsidRDefault="000446FC">
      <w:pPr>
        <w:widowControl w:val="0"/>
        <w:autoSpaceDE w:val="0"/>
        <w:autoSpaceDN w:val="0"/>
        <w:adjustRightInd w:val="0"/>
        <w:spacing w:after="0" w:line="330"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3380"/>
        <w:gridCol w:w="6220"/>
      </w:tblGrid>
      <w:tr w:rsidR="000446FC" w:rsidRPr="003B4DF0">
        <w:trPr>
          <w:trHeight w:val="336"/>
        </w:trPr>
        <w:tc>
          <w:tcPr>
            <w:tcW w:w="3380" w:type="dxa"/>
            <w:tcBorders>
              <w:top w:val="single" w:sz="8" w:space="0" w:color="auto"/>
              <w:left w:val="single" w:sz="8" w:space="0" w:color="auto"/>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ind w:left="120"/>
              <w:rPr>
                <w:rFonts w:ascii="Times New Roman" w:hAnsi="Times New Roman" w:cs="Times New Roman"/>
                <w:sz w:val="24"/>
                <w:szCs w:val="24"/>
              </w:rPr>
            </w:pPr>
            <w:r w:rsidRPr="003B4DF0">
              <w:rPr>
                <w:rFonts w:ascii="Times New Roman" w:hAnsi="Times New Roman" w:cs="Times New Roman"/>
                <w:sz w:val="24"/>
                <w:szCs w:val="24"/>
              </w:rPr>
              <w:t>Разрешение</w:t>
            </w:r>
          </w:p>
        </w:tc>
        <w:tc>
          <w:tcPr>
            <w:tcW w:w="6220" w:type="dxa"/>
            <w:tcBorders>
              <w:top w:val="single" w:sz="8" w:space="0" w:color="auto"/>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640x272</w:t>
            </w:r>
          </w:p>
        </w:tc>
      </w:tr>
      <w:tr w:rsidR="000446FC" w:rsidRPr="003B4DF0">
        <w:trPr>
          <w:trHeight w:val="316"/>
        </w:trPr>
        <w:tc>
          <w:tcPr>
            <w:tcW w:w="3380" w:type="dxa"/>
            <w:tcBorders>
              <w:top w:val="nil"/>
              <w:left w:val="single" w:sz="8" w:space="0" w:color="auto"/>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ind w:left="120"/>
              <w:rPr>
                <w:rFonts w:ascii="Times New Roman" w:hAnsi="Times New Roman" w:cs="Times New Roman"/>
                <w:sz w:val="24"/>
                <w:szCs w:val="24"/>
              </w:rPr>
            </w:pPr>
            <w:r w:rsidRPr="003B4DF0">
              <w:rPr>
                <w:rFonts w:ascii="Times New Roman" w:hAnsi="Times New Roman" w:cs="Times New Roman"/>
                <w:sz w:val="24"/>
                <w:szCs w:val="24"/>
              </w:rPr>
              <w:t>Цветовое пространство</w:t>
            </w:r>
          </w:p>
        </w:tc>
        <w:tc>
          <w:tcPr>
            <w:tcW w:w="62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315" w:lineRule="exact"/>
              <w:ind w:left="100"/>
              <w:rPr>
                <w:rFonts w:ascii="Times New Roman" w:hAnsi="Times New Roman" w:cs="Times New Roman"/>
                <w:sz w:val="24"/>
                <w:szCs w:val="24"/>
              </w:rPr>
            </w:pPr>
            <w:r w:rsidRPr="003B4DF0">
              <w:rPr>
                <w:rFonts w:ascii="Times New Roman" w:hAnsi="Times New Roman" w:cs="Times New Roman"/>
                <w:sz w:val="24"/>
                <w:szCs w:val="24"/>
              </w:rPr>
              <w:t>RGB</w:t>
            </w:r>
          </w:p>
        </w:tc>
      </w:tr>
      <w:tr w:rsidR="000446FC" w:rsidRPr="003B4DF0">
        <w:trPr>
          <w:trHeight w:val="358"/>
        </w:trPr>
        <w:tc>
          <w:tcPr>
            <w:tcW w:w="3380" w:type="dxa"/>
            <w:tcBorders>
              <w:top w:val="nil"/>
              <w:left w:val="single" w:sz="8" w:space="0" w:color="auto"/>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120"/>
              <w:rPr>
                <w:rFonts w:ascii="Times New Roman" w:hAnsi="Times New Roman" w:cs="Times New Roman"/>
                <w:sz w:val="24"/>
                <w:szCs w:val="24"/>
              </w:rPr>
            </w:pPr>
            <w:r w:rsidRPr="003B4DF0">
              <w:rPr>
                <w:rFonts w:ascii="Times New Roman" w:hAnsi="Times New Roman" w:cs="Times New Roman"/>
                <w:sz w:val="24"/>
                <w:szCs w:val="24"/>
              </w:rPr>
              <w:t>Частота кадров</w:t>
            </w:r>
          </w:p>
        </w:tc>
        <w:tc>
          <w:tcPr>
            <w:tcW w:w="62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25</w:t>
            </w:r>
          </w:p>
        </w:tc>
      </w:tr>
      <w:tr w:rsidR="000446FC" w:rsidRPr="003B4DF0">
        <w:trPr>
          <w:trHeight w:val="33"/>
        </w:trPr>
        <w:tc>
          <w:tcPr>
            <w:tcW w:w="3380" w:type="dxa"/>
            <w:tcBorders>
              <w:top w:val="nil"/>
              <w:left w:val="single" w:sz="8" w:space="0" w:color="auto"/>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220" w:type="dxa"/>
            <w:tcBorders>
              <w:top w:val="nil"/>
              <w:left w:val="nil"/>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46"/>
        </w:trPr>
        <w:tc>
          <w:tcPr>
            <w:tcW w:w="3380" w:type="dxa"/>
            <w:tcBorders>
              <w:top w:val="nil"/>
              <w:left w:val="single" w:sz="8" w:space="0" w:color="auto"/>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ind w:left="120"/>
              <w:rPr>
                <w:rFonts w:ascii="Times New Roman" w:hAnsi="Times New Roman" w:cs="Times New Roman"/>
                <w:sz w:val="24"/>
                <w:szCs w:val="24"/>
              </w:rPr>
            </w:pPr>
            <w:r w:rsidRPr="003B4DF0">
              <w:rPr>
                <w:rFonts w:ascii="Times New Roman" w:hAnsi="Times New Roman" w:cs="Times New Roman"/>
                <w:sz w:val="24"/>
                <w:szCs w:val="24"/>
              </w:rPr>
              <w:t>Источник</w:t>
            </w:r>
          </w:p>
        </w:tc>
        <w:tc>
          <w:tcPr>
            <w:tcW w:w="62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несжатое видео</w:t>
            </w:r>
          </w:p>
        </w:tc>
      </w:tr>
      <w:tr w:rsidR="000446FC" w:rsidRPr="003B4DF0">
        <w:trPr>
          <w:trHeight w:val="346"/>
        </w:trPr>
        <w:tc>
          <w:tcPr>
            <w:tcW w:w="3380" w:type="dxa"/>
            <w:tcBorders>
              <w:top w:val="nil"/>
              <w:left w:val="single" w:sz="8" w:space="0" w:color="auto"/>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ind w:left="120"/>
              <w:rPr>
                <w:rFonts w:ascii="Times New Roman" w:hAnsi="Times New Roman" w:cs="Times New Roman"/>
                <w:sz w:val="24"/>
                <w:szCs w:val="24"/>
              </w:rPr>
            </w:pPr>
            <w:r w:rsidRPr="003B4DF0">
              <w:rPr>
                <w:rFonts w:ascii="Times New Roman" w:hAnsi="Times New Roman" w:cs="Times New Roman"/>
                <w:sz w:val="24"/>
                <w:szCs w:val="24"/>
              </w:rPr>
              <w:t>Длительность</w:t>
            </w:r>
          </w:p>
        </w:tc>
        <w:tc>
          <w:tcPr>
            <w:tcW w:w="62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51 сек</w:t>
            </w:r>
          </w:p>
        </w:tc>
      </w:tr>
      <w:tr w:rsidR="000446FC" w:rsidRPr="003B4DF0">
        <w:trPr>
          <w:trHeight w:val="346"/>
        </w:trPr>
        <w:tc>
          <w:tcPr>
            <w:tcW w:w="3380" w:type="dxa"/>
            <w:tcBorders>
              <w:top w:val="nil"/>
              <w:left w:val="single" w:sz="8" w:space="0" w:color="auto"/>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ind w:left="120"/>
              <w:rPr>
                <w:rFonts w:ascii="Times New Roman" w:hAnsi="Times New Roman" w:cs="Times New Roman"/>
                <w:sz w:val="24"/>
                <w:szCs w:val="24"/>
              </w:rPr>
            </w:pPr>
            <w:r w:rsidRPr="003B4DF0">
              <w:rPr>
                <w:rFonts w:ascii="Times New Roman" w:hAnsi="Times New Roman" w:cs="Times New Roman"/>
                <w:sz w:val="24"/>
                <w:szCs w:val="24"/>
              </w:rPr>
              <w:t>Количество кадров</w:t>
            </w:r>
          </w:p>
        </w:tc>
        <w:tc>
          <w:tcPr>
            <w:tcW w:w="62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1224</w:t>
            </w:r>
          </w:p>
        </w:tc>
      </w:tr>
      <w:tr w:rsidR="000446FC" w:rsidRPr="003B4DF0">
        <w:trPr>
          <w:trHeight w:val="297"/>
        </w:trPr>
        <w:tc>
          <w:tcPr>
            <w:tcW w:w="3380" w:type="dxa"/>
            <w:tcBorders>
              <w:top w:val="nil"/>
              <w:left w:val="single" w:sz="8" w:space="0" w:color="auto"/>
              <w:bottom w:val="nil"/>
              <w:right w:val="single" w:sz="8" w:space="0" w:color="auto"/>
            </w:tcBorders>
            <w:vAlign w:val="bottom"/>
          </w:tcPr>
          <w:p w:rsidR="000446FC" w:rsidRPr="003B4DF0" w:rsidRDefault="0033514D">
            <w:pPr>
              <w:widowControl w:val="0"/>
              <w:autoSpaceDE w:val="0"/>
              <w:autoSpaceDN w:val="0"/>
              <w:adjustRightInd w:val="0"/>
              <w:spacing w:after="0" w:line="296" w:lineRule="exact"/>
              <w:ind w:left="120"/>
              <w:rPr>
                <w:rFonts w:ascii="Times New Roman" w:hAnsi="Times New Roman" w:cs="Times New Roman"/>
                <w:sz w:val="24"/>
                <w:szCs w:val="24"/>
              </w:rPr>
            </w:pPr>
            <w:r w:rsidRPr="003B4DF0">
              <w:rPr>
                <w:rFonts w:ascii="Times New Roman" w:hAnsi="Times New Roman" w:cs="Times New Roman"/>
                <w:sz w:val="24"/>
                <w:szCs w:val="24"/>
              </w:rPr>
              <w:t>Особенности</w:t>
            </w:r>
          </w:p>
        </w:tc>
        <w:tc>
          <w:tcPr>
            <w:tcW w:w="62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96" w:lineRule="exact"/>
              <w:ind w:left="100"/>
              <w:rPr>
                <w:rFonts w:ascii="Times New Roman" w:hAnsi="Times New Roman" w:cs="Times New Roman"/>
                <w:sz w:val="24"/>
                <w:szCs w:val="24"/>
              </w:rPr>
            </w:pPr>
            <w:r w:rsidRPr="003B4DF0">
              <w:rPr>
                <w:rFonts w:ascii="Times New Roman" w:hAnsi="Times New Roman" w:cs="Times New Roman"/>
                <w:sz w:val="24"/>
                <w:szCs w:val="24"/>
              </w:rPr>
              <w:t xml:space="preserve">Последовательность является отрывком </w:t>
            </w:r>
            <w:proofErr w:type="gramStart"/>
            <w:r w:rsidRPr="003B4DF0">
              <w:rPr>
                <w:rFonts w:ascii="Times New Roman" w:hAnsi="Times New Roman" w:cs="Times New Roman"/>
                <w:sz w:val="24"/>
                <w:szCs w:val="24"/>
              </w:rPr>
              <w:t>из</w:t>
            </w:r>
            <w:proofErr w:type="gramEnd"/>
          </w:p>
        </w:tc>
      </w:tr>
      <w:tr w:rsidR="000446FC" w:rsidRPr="003B4DF0">
        <w:trPr>
          <w:trHeight w:val="326"/>
        </w:trPr>
        <w:tc>
          <w:tcPr>
            <w:tcW w:w="338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2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фильма “Космическая одиссея 2001”. Средняя</w:t>
            </w:r>
          </w:p>
        </w:tc>
      </w:tr>
      <w:tr w:rsidR="000446FC" w:rsidRPr="003B4DF0">
        <w:trPr>
          <w:trHeight w:val="326"/>
        </w:trPr>
        <w:tc>
          <w:tcPr>
            <w:tcW w:w="338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2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по сложности компенсации движения</w:t>
            </w:r>
          </w:p>
        </w:tc>
      </w:tr>
      <w:tr w:rsidR="000446FC" w:rsidRPr="003B4DF0">
        <w:trPr>
          <w:trHeight w:val="326"/>
        </w:trPr>
        <w:tc>
          <w:tcPr>
            <w:tcW w:w="338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2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последовательность. В кадре присутствуют</w:t>
            </w:r>
          </w:p>
        </w:tc>
      </w:tr>
      <w:tr w:rsidR="000446FC" w:rsidRPr="003B4DF0">
        <w:trPr>
          <w:trHeight w:val="326"/>
        </w:trPr>
        <w:tc>
          <w:tcPr>
            <w:tcW w:w="338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2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плавные медленные движения объектов и</w:t>
            </w:r>
          </w:p>
        </w:tc>
      </w:tr>
      <w:tr w:rsidR="000446FC" w:rsidRPr="003B4DF0">
        <w:trPr>
          <w:trHeight w:val="326"/>
        </w:trPr>
        <w:tc>
          <w:tcPr>
            <w:tcW w:w="3380" w:type="dxa"/>
            <w:tcBorders>
              <w:top w:val="nil"/>
              <w:left w:val="single" w:sz="8" w:space="0" w:color="auto"/>
              <w:bottom w:val="nil"/>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220" w:type="dxa"/>
            <w:tcBorders>
              <w:top w:val="nil"/>
              <w:left w:val="nil"/>
              <w:bottom w:val="nil"/>
              <w:right w:val="single" w:sz="8" w:space="0" w:color="auto"/>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камеры. Перепадов яркости нет. В сцене</w:t>
            </w:r>
          </w:p>
        </w:tc>
      </w:tr>
      <w:tr w:rsidR="000446FC" w:rsidRPr="003B4DF0">
        <w:trPr>
          <w:trHeight w:val="346"/>
        </w:trPr>
        <w:tc>
          <w:tcPr>
            <w:tcW w:w="3380" w:type="dxa"/>
            <w:tcBorders>
              <w:top w:val="nil"/>
              <w:left w:val="single" w:sz="8" w:space="0" w:color="auto"/>
              <w:bottom w:val="single" w:sz="8" w:space="0" w:color="auto"/>
              <w:right w:val="single" w:sz="8" w:space="0" w:color="auto"/>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6220" w:type="dxa"/>
            <w:tcBorders>
              <w:top w:val="nil"/>
              <w:left w:val="nil"/>
              <w:bottom w:val="single" w:sz="8" w:space="0" w:color="auto"/>
              <w:right w:val="single" w:sz="8" w:space="0" w:color="auto"/>
            </w:tcBorders>
            <w:vAlign w:val="bottom"/>
          </w:tcPr>
          <w:p w:rsidR="000446FC" w:rsidRPr="003B4DF0" w:rsidRDefault="0033514D">
            <w:pPr>
              <w:widowControl w:val="0"/>
              <w:autoSpaceDE w:val="0"/>
              <w:autoSpaceDN w:val="0"/>
              <w:adjustRightInd w:val="0"/>
              <w:spacing w:after="0" w:line="240" w:lineRule="auto"/>
              <w:ind w:left="100"/>
              <w:rPr>
                <w:rFonts w:ascii="Times New Roman" w:hAnsi="Times New Roman" w:cs="Times New Roman"/>
                <w:sz w:val="24"/>
                <w:szCs w:val="24"/>
              </w:rPr>
            </w:pPr>
            <w:r w:rsidRPr="003B4DF0">
              <w:rPr>
                <w:rFonts w:ascii="Times New Roman" w:hAnsi="Times New Roman" w:cs="Times New Roman"/>
                <w:sz w:val="24"/>
                <w:szCs w:val="24"/>
              </w:rPr>
              <w:t>присутствует множество мелких деталей.</w:t>
            </w:r>
          </w:p>
        </w:tc>
      </w:tr>
    </w:tbl>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74" w:lineRule="exact"/>
        <w:rPr>
          <w:rFonts w:ascii="Times New Roman" w:hAnsi="Times New Roman" w:cs="Times New Roman"/>
          <w:sz w:val="24"/>
          <w:szCs w:val="24"/>
        </w:rPr>
      </w:pPr>
    </w:p>
    <w:tbl>
      <w:tblPr>
        <w:tblW w:w="0" w:type="auto"/>
        <w:tblInd w:w="920" w:type="dxa"/>
        <w:tblLayout w:type="fixed"/>
        <w:tblCellMar>
          <w:left w:w="0" w:type="dxa"/>
          <w:right w:w="0" w:type="dxa"/>
        </w:tblCellMar>
        <w:tblLook w:val="0000" w:firstRow="0" w:lastRow="0" w:firstColumn="0" w:lastColumn="0" w:noHBand="0" w:noVBand="0"/>
      </w:tblPr>
      <w:tblGrid>
        <w:gridCol w:w="820"/>
        <w:gridCol w:w="1520"/>
        <w:gridCol w:w="1080"/>
        <w:gridCol w:w="1040"/>
        <w:gridCol w:w="3000"/>
        <w:gridCol w:w="20"/>
      </w:tblGrid>
      <w:tr w:rsidR="000446FC" w:rsidRPr="003B4DF0">
        <w:trPr>
          <w:trHeight w:val="310"/>
        </w:trPr>
        <w:tc>
          <w:tcPr>
            <w:tcW w:w="8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088"/>
              <w:jc w:val="right"/>
              <w:rPr>
                <w:rFonts w:ascii="Times New Roman" w:hAnsi="Times New Roman" w:cs="Times New Roman"/>
                <w:sz w:val="24"/>
                <w:szCs w:val="24"/>
              </w:rPr>
            </w:pPr>
            <w:r w:rsidRPr="003B4DF0">
              <w:rPr>
                <w:rFonts w:ascii="Times New Roman" w:hAnsi="Times New Roman" w:cs="Times New Roman"/>
                <w:b/>
                <w:bCs/>
                <w:sz w:val="24"/>
                <w:szCs w:val="24"/>
              </w:rPr>
              <w:t>50</w:t>
            </w:r>
          </w:p>
        </w:tc>
        <w:tc>
          <w:tcPr>
            <w:tcW w:w="10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541"/>
        </w:trPr>
        <w:tc>
          <w:tcPr>
            <w:tcW w:w="820" w:type="dxa"/>
            <w:vMerge w:val="restart"/>
            <w:tcBorders>
              <w:top w:val="nil"/>
              <w:left w:val="nil"/>
              <w:bottom w:val="nil"/>
              <w:right w:val="nil"/>
            </w:tcBorders>
            <w:textDirection w:val="btLr"/>
            <w:vAlign w:val="bottom"/>
          </w:tcPr>
          <w:p w:rsidR="000446FC" w:rsidRPr="003B4DF0" w:rsidRDefault="0033514D">
            <w:pPr>
              <w:widowControl w:val="0"/>
              <w:autoSpaceDE w:val="0"/>
              <w:autoSpaceDN w:val="0"/>
              <w:adjustRightInd w:val="0"/>
              <w:spacing w:after="0" w:line="240" w:lineRule="auto"/>
              <w:ind w:left="628"/>
              <w:rPr>
                <w:rFonts w:ascii="Times New Roman" w:hAnsi="Times New Roman" w:cs="Times New Roman"/>
                <w:sz w:val="24"/>
                <w:szCs w:val="24"/>
              </w:rPr>
            </w:pPr>
            <w:r w:rsidRPr="003B4DF0">
              <w:rPr>
                <w:rFonts w:ascii="Times New Roman" w:hAnsi="Times New Roman" w:cs="Times New Roman"/>
                <w:b/>
                <w:bCs/>
                <w:sz w:val="24"/>
                <w:szCs w:val="24"/>
              </w:rPr>
              <w:t>Дб</w:t>
            </w:r>
          </w:p>
        </w:tc>
        <w:tc>
          <w:tcPr>
            <w:tcW w:w="15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088"/>
              <w:jc w:val="right"/>
              <w:rPr>
                <w:rFonts w:ascii="Times New Roman" w:hAnsi="Times New Roman" w:cs="Times New Roman"/>
                <w:sz w:val="24"/>
                <w:szCs w:val="24"/>
              </w:rPr>
            </w:pPr>
            <w:r w:rsidRPr="003B4DF0">
              <w:rPr>
                <w:rFonts w:ascii="Times New Roman" w:hAnsi="Times New Roman" w:cs="Times New Roman"/>
                <w:b/>
                <w:bCs/>
                <w:sz w:val="24"/>
                <w:szCs w:val="24"/>
              </w:rPr>
              <w:t>45</w:t>
            </w:r>
          </w:p>
        </w:tc>
        <w:tc>
          <w:tcPr>
            <w:tcW w:w="10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640"/>
              <w:rPr>
                <w:rFonts w:ascii="Times New Roman" w:hAnsi="Times New Roman" w:cs="Times New Roman"/>
                <w:sz w:val="24"/>
                <w:szCs w:val="24"/>
              </w:rPr>
            </w:pPr>
            <w:r w:rsidRPr="003B4DF0">
              <w:rPr>
                <w:rFonts w:ascii="Times New Roman" w:hAnsi="Times New Roman" w:cs="Times New Roman"/>
                <w:b/>
                <w:bCs/>
                <w:sz w:val="24"/>
                <w:szCs w:val="24"/>
              </w:rPr>
              <w:t>H.263+</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86"/>
        </w:trPr>
        <w:tc>
          <w:tcPr>
            <w:tcW w:w="8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52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088"/>
              <w:jc w:val="right"/>
              <w:rPr>
                <w:rFonts w:ascii="Times New Roman" w:hAnsi="Times New Roman" w:cs="Times New Roman"/>
                <w:sz w:val="24"/>
                <w:szCs w:val="24"/>
              </w:rPr>
            </w:pPr>
            <w:r w:rsidRPr="003B4DF0">
              <w:rPr>
                <w:rFonts w:ascii="Times New Roman" w:hAnsi="Times New Roman" w:cs="Times New Roman"/>
                <w:b/>
                <w:bCs/>
                <w:sz w:val="24"/>
                <w:szCs w:val="24"/>
              </w:rPr>
              <w:t>40</w:t>
            </w:r>
          </w:p>
        </w:tc>
        <w:tc>
          <w:tcPr>
            <w:tcW w:w="10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640"/>
              <w:rPr>
                <w:rFonts w:ascii="Times New Roman" w:hAnsi="Times New Roman" w:cs="Times New Roman"/>
                <w:sz w:val="24"/>
                <w:szCs w:val="24"/>
              </w:rPr>
            </w:pPr>
            <w:r w:rsidRPr="003B4DF0">
              <w:rPr>
                <w:rFonts w:ascii="Times New Roman" w:hAnsi="Times New Roman" w:cs="Times New Roman"/>
                <w:b/>
                <w:bCs/>
                <w:sz w:val="24"/>
                <w:szCs w:val="24"/>
              </w:rPr>
              <w:t>MPEG-4</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22"/>
        </w:trPr>
        <w:tc>
          <w:tcPr>
            <w:tcW w:w="820" w:type="dxa"/>
            <w:vMerge w:val="restart"/>
            <w:tcBorders>
              <w:top w:val="nil"/>
              <w:left w:val="nil"/>
              <w:bottom w:val="nil"/>
              <w:right w:val="nil"/>
            </w:tcBorders>
            <w:textDirection w:val="btLr"/>
            <w:vAlign w:val="bottom"/>
          </w:tcPr>
          <w:p w:rsidR="000446FC" w:rsidRPr="003B4DF0" w:rsidRDefault="0033514D">
            <w:pPr>
              <w:widowControl w:val="0"/>
              <w:autoSpaceDE w:val="0"/>
              <w:autoSpaceDN w:val="0"/>
              <w:adjustRightInd w:val="0"/>
              <w:spacing w:after="0" w:line="240" w:lineRule="auto"/>
              <w:ind w:left="628"/>
              <w:rPr>
                <w:rFonts w:ascii="Times New Roman" w:hAnsi="Times New Roman" w:cs="Times New Roman"/>
                <w:sz w:val="24"/>
                <w:szCs w:val="24"/>
              </w:rPr>
            </w:pPr>
            <w:r w:rsidRPr="003B4DF0">
              <w:rPr>
                <w:rFonts w:ascii="Times New Roman" w:hAnsi="Times New Roman" w:cs="Times New Roman"/>
                <w:b/>
                <w:bCs/>
                <w:sz w:val="24"/>
                <w:szCs w:val="24"/>
              </w:rPr>
              <w:t>PNSR,</w:t>
            </w:r>
          </w:p>
        </w:tc>
        <w:tc>
          <w:tcPr>
            <w:tcW w:w="15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18"/>
        </w:trPr>
        <w:tc>
          <w:tcPr>
            <w:tcW w:w="8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52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088"/>
              <w:jc w:val="right"/>
              <w:rPr>
                <w:rFonts w:ascii="Times New Roman" w:hAnsi="Times New Roman" w:cs="Times New Roman"/>
                <w:sz w:val="24"/>
                <w:szCs w:val="24"/>
              </w:rPr>
            </w:pPr>
            <w:r w:rsidRPr="003B4DF0">
              <w:rPr>
                <w:rFonts w:ascii="Times New Roman" w:hAnsi="Times New Roman" w:cs="Times New Roman"/>
                <w:b/>
                <w:bCs/>
                <w:sz w:val="24"/>
                <w:szCs w:val="24"/>
              </w:rPr>
              <w:t>35</w:t>
            </w:r>
          </w:p>
        </w:tc>
        <w:tc>
          <w:tcPr>
            <w:tcW w:w="10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640"/>
              <w:rPr>
                <w:rFonts w:ascii="Times New Roman" w:hAnsi="Times New Roman" w:cs="Times New Roman"/>
                <w:sz w:val="24"/>
                <w:szCs w:val="24"/>
              </w:rPr>
            </w:pPr>
            <w:r w:rsidRPr="003B4DF0">
              <w:rPr>
                <w:rFonts w:ascii="Times New Roman" w:hAnsi="Times New Roman" w:cs="Times New Roman"/>
                <w:b/>
                <w:bCs/>
                <w:sz w:val="24"/>
                <w:szCs w:val="24"/>
              </w:rPr>
              <w:t>H.264</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90"/>
        </w:trPr>
        <w:tc>
          <w:tcPr>
            <w:tcW w:w="8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5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18"/>
        </w:trPr>
        <w:tc>
          <w:tcPr>
            <w:tcW w:w="8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52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500"/>
        </w:trPr>
        <w:tc>
          <w:tcPr>
            <w:tcW w:w="8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088"/>
              <w:jc w:val="right"/>
              <w:rPr>
                <w:rFonts w:ascii="Times New Roman" w:hAnsi="Times New Roman" w:cs="Times New Roman"/>
                <w:sz w:val="24"/>
                <w:szCs w:val="24"/>
              </w:rPr>
            </w:pPr>
            <w:r w:rsidRPr="003B4DF0">
              <w:rPr>
                <w:rFonts w:ascii="Times New Roman" w:hAnsi="Times New Roman" w:cs="Times New Roman"/>
                <w:b/>
                <w:bCs/>
                <w:sz w:val="24"/>
                <w:szCs w:val="24"/>
              </w:rPr>
              <w:t>30</w:t>
            </w:r>
          </w:p>
        </w:tc>
        <w:tc>
          <w:tcPr>
            <w:tcW w:w="108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10"/>
        </w:trPr>
        <w:tc>
          <w:tcPr>
            <w:tcW w:w="8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08"/>
              <w:jc w:val="right"/>
              <w:rPr>
                <w:rFonts w:ascii="Times New Roman" w:hAnsi="Times New Roman" w:cs="Times New Roman"/>
                <w:sz w:val="24"/>
                <w:szCs w:val="24"/>
              </w:rPr>
            </w:pPr>
            <w:r w:rsidRPr="003B4DF0">
              <w:rPr>
                <w:rFonts w:ascii="Times New Roman" w:hAnsi="Times New Roman" w:cs="Times New Roman"/>
                <w:b/>
                <w:bCs/>
                <w:sz w:val="24"/>
                <w:szCs w:val="24"/>
              </w:rPr>
              <w:t>200</w:t>
            </w:r>
          </w:p>
        </w:tc>
        <w:tc>
          <w:tcPr>
            <w:tcW w:w="108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43"/>
              <w:jc w:val="right"/>
              <w:rPr>
                <w:rFonts w:ascii="Times New Roman" w:hAnsi="Times New Roman" w:cs="Times New Roman"/>
                <w:sz w:val="24"/>
                <w:szCs w:val="24"/>
              </w:rPr>
            </w:pPr>
            <w:r w:rsidRPr="003B4DF0">
              <w:rPr>
                <w:rFonts w:ascii="Times New Roman" w:hAnsi="Times New Roman" w:cs="Times New Roman"/>
                <w:b/>
                <w:bCs/>
                <w:sz w:val="24"/>
                <w:szCs w:val="24"/>
              </w:rPr>
              <w:t>300</w:t>
            </w:r>
          </w:p>
        </w:tc>
        <w:tc>
          <w:tcPr>
            <w:tcW w:w="104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28"/>
              <w:jc w:val="right"/>
              <w:rPr>
                <w:rFonts w:ascii="Times New Roman" w:hAnsi="Times New Roman" w:cs="Times New Roman"/>
                <w:sz w:val="24"/>
                <w:szCs w:val="24"/>
              </w:rPr>
            </w:pPr>
            <w:r w:rsidRPr="003B4DF0">
              <w:rPr>
                <w:rFonts w:ascii="Times New Roman" w:hAnsi="Times New Roman" w:cs="Times New Roman"/>
                <w:b/>
                <w:bCs/>
                <w:sz w:val="24"/>
                <w:szCs w:val="24"/>
              </w:rPr>
              <w:t>700</w:t>
            </w:r>
          </w:p>
        </w:tc>
        <w:tc>
          <w:tcPr>
            <w:tcW w:w="30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2108"/>
              <w:jc w:val="right"/>
              <w:rPr>
                <w:rFonts w:ascii="Times New Roman" w:hAnsi="Times New Roman" w:cs="Times New Roman"/>
                <w:sz w:val="24"/>
                <w:szCs w:val="24"/>
              </w:rPr>
            </w:pPr>
            <w:r w:rsidRPr="003B4DF0">
              <w:rPr>
                <w:rFonts w:ascii="Times New Roman" w:hAnsi="Times New Roman" w:cs="Times New Roman"/>
                <w:b/>
                <w:bCs/>
                <w:sz w:val="24"/>
                <w:szCs w:val="24"/>
              </w:rPr>
              <w:t>1000</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13"/>
        </w:trPr>
        <w:tc>
          <w:tcPr>
            <w:tcW w:w="8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12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88"/>
              <w:jc w:val="right"/>
              <w:rPr>
                <w:rFonts w:ascii="Times New Roman" w:hAnsi="Times New Roman" w:cs="Times New Roman"/>
                <w:sz w:val="24"/>
                <w:szCs w:val="24"/>
              </w:rPr>
            </w:pPr>
            <w:r w:rsidRPr="003B4DF0">
              <w:rPr>
                <w:rFonts w:ascii="Times New Roman" w:hAnsi="Times New Roman" w:cs="Times New Roman"/>
                <w:b/>
                <w:bCs/>
                <w:sz w:val="24"/>
                <w:szCs w:val="24"/>
              </w:rPr>
              <w:t>Битрейт, Кбит/сек</w:t>
            </w:r>
          </w:p>
        </w:tc>
        <w:tc>
          <w:tcPr>
            <w:tcW w:w="30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750"/>
        </w:trPr>
        <w:tc>
          <w:tcPr>
            <w:tcW w:w="7460" w:type="dxa"/>
            <w:gridSpan w:val="5"/>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rPr>
                <w:rFonts w:ascii="Times New Roman" w:hAnsi="Times New Roman" w:cs="Times New Roman"/>
                <w:sz w:val="24"/>
                <w:szCs w:val="24"/>
              </w:rPr>
            </w:pPr>
            <w:r w:rsidRPr="003B4DF0">
              <w:rPr>
                <w:rFonts w:ascii="Times New Roman" w:hAnsi="Times New Roman" w:cs="Times New Roman"/>
                <w:sz w:val="24"/>
                <w:szCs w:val="24"/>
              </w:rPr>
              <w:t>Рис.3.15. Зависимость качества передачи яркости от битрейта</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0258D2">
      <w:pPr>
        <w:widowControl w:val="0"/>
        <w:autoSpaceDE w:val="0"/>
        <w:autoSpaceDN w:val="0"/>
        <w:adjustRightInd w:val="0"/>
        <w:spacing w:after="0" w:line="200" w:lineRule="exact"/>
        <w:rPr>
          <w:rFonts w:ascii="Times New Roman" w:hAnsi="Times New Roman" w:cs="Times New Roman"/>
          <w:sz w:val="24"/>
          <w:szCs w:val="24"/>
        </w:rPr>
      </w:pPr>
      <w:r w:rsidRPr="003B4DF0">
        <w:rPr>
          <w:rFonts w:ascii="Times New Roman" w:hAnsi="Times New Roman" w:cs="Times New Roman"/>
          <w:noProof/>
          <w:sz w:val="24"/>
          <w:szCs w:val="24"/>
        </w:rPr>
        <mc:AlternateContent>
          <mc:Choice Requires="wps">
            <w:drawing>
              <wp:anchor distT="0" distB="0" distL="114300" distR="114300" simplePos="0" relativeHeight="252231680" behindDoc="1" locked="0" layoutInCell="0" allowOverlap="1" wp14:anchorId="3F68E8DA" wp14:editId="36B9C47E">
                <wp:simplePos x="0" y="0"/>
                <wp:positionH relativeFrom="column">
                  <wp:posOffset>1372870</wp:posOffset>
                </wp:positionH>
                <wp:positionV relativeFrom="paragraph">
                  <wp:posOffset>-1289050</wp:posOffset>
                </wp:positionV>
                <wp:extent cx="452755" cy="0"/>
                <wp:effectExtent l="0" t="0" r="0" b="0"/>
                <wp:wrapNone/>
                <wp:docPr id="821" name="Lin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2" o:spid="_x0000_s1026" style="position:absolute;z-index:-2510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1pt,-101.5pt" to="143.7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32704" behindDoc="1" locked="0" layoutInCell="0" allowOverlap="1" wp14:anchorId="0FB3F2B0" wp14:editId="05720669">
                <wp:simplePos x="0" y="0"/>
                <wp:positionH relativeFrom="column">
                  <wp:posOffset>1968500</wp:posOffset>
                </wp:positionH>
                <wp:positionV relativeFrom="paragraph">
                  <wp:posOffset>-1289050</wp:posOffset>
                </wp:positionV>
                <wp:extent cx="227965" cy="0"/>
                <wp:effectExtent l="0" t="0" r="0" b="0"/>
                <wp:wrapNone/>
                <wp:docPr id="820" name="Lin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9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3" o:spid="_x0000_s1026" style="position:absolute;z-index:-25108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101.5pt" to="172.9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EFKFg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33728" behindDoc="1" locked="0" layoutInCell="0" allowOverlap="1" wp14:anchorId="026C8DAA" wp14:editId="198369FC">
                <wp:simplePos x="0" y="0"/>
                <wp:positionH relativeFrom="column">
                  <wp:posOffset>2635250</wp:posOffset>
                </wp:positionH>
                <wp:positionV relativeFrom="paragraph">
                  <wp:posOffset>-1289050</wp:posOffset>
                </wp:positionV>
                <wp:extent cx="227965" cy="0"/>
                <wp:effectExtent l="0" t="0" r="0" b="0"/>
                <wp:wrapNone/>
                <wp:docPr id="819" name="Lin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9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4" o:spid="_x0000_s1026" style="position:absolute;z-index:-2510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5pt,-101.5pt" to="225.4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fIFQ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34752" behindDoc="1" locked="0" layoutInCell="0" allowOverlap="1" wp14:anchorId="61859701" wp14:editId="5CFEE385">
                <wp:simplePos x="0" y="0"/>
                <wp:positionH relativeFrom="column">
                  <wp:posOffset>3300730</wp:posOffset>
                </wp:positionH>
                <wp:positionV relativeFrom="paragraph">
                  <wp:posOffset>-1289050</wp:posOffset>
                </wp:positionV>
                <wp:extent cx="229235" cy="0"/>
                <wp:effectExtent l="0" t="0" r="0" b="0"/>
                <wp:wrapNone/>
                <wp:docPr id="818" name="Lin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5" o:spid="_x0000_s1026" style="position:absolute;z-index:-2510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9pt,-101.5pt" to="277.9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ywlFQIAACs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35776" behindDoc="1" locked="0" layoutInCell="0" allowOverlap="1" wp14:anchorId="396B3D35" wp14:editId="6217F690">
                <wp:simplePos x="0" y="0"/>
                <wp:positionH relativeFrom="column">
                  <wp:posOffset>3967480</wp:posOffset>
                </wp:positionH>
                <wp:positionV relativeFrom="paragraph">
                  <wp:posOffset>-1289050</wp:posOffset>
                </wp:positionV>
                <wp:extent cx="119380" cy="0"/>
                <wp:effectExtent l="0" t="0" r="0" b="0"/>
                <wp:wrapNone/>
                <wp:docPr id="817" name="Lin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6" o:spid="_x0000_s1026" style="position:absolute;z-index:-2510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4pt,-101.5pt" to="321.8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H+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36800" behindDoc="1" locked="0" layoutInCell="0" allowOverlap="1" wp14:anchorId="4C5AEA1F" wp14:editId="56D4921C">
                <wp:simplePos x="0" y="0"/>
                <wp:positionH relativeFrom="column">
                  <wp:posOffset>1372870</wp:posOffset>
                </wp:positionH>
                <wp:positionV relativeFrom="paragraph">
                  <wp:posOffset>-1622425</wp:posOffset>
                </wp:positionV>
                <wp:extent cx="1119505" cy="0"/>
                <wp:effectExtent l="0" t="0" r="0" b="0"/>
                <wp:wrapNone/>
                <wp:docPr id="816" name="Lin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9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7" o:spid="_x0000_s1026" style="position:absolute;z-index:-2510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1pt,-127.75pt" to="196.25pt,-1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cPi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37824" behindDoc="1" locked="0" layoutInCell="0" allowOverlap="1" wp14:anchorId="33F616C3" wp14:editId="02D40179">
                <wp:simplePos x="0" y="0"/>
                <wp:positionH relativeFrom="column">
                  <wp:posOffset>2635250</wp:posOffset>
                </wp:positionH>
                <wp:positionV relativeFrom="paragraph">
                  <wp:posOffset>-1622425</wp:posOffset>
                </wp:positionV>
                <wp:extent cx="380365" cy="0"/>
                <wp:effectExtent l="0" t="0" r="0" b="0"/>
                <wp:wrapNone/>
                <wp:docPr id="815" name="Lin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8" o:spid="_x0000_s1026" style="position:absolute;z-index:-2510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5pt,-127.75pt" to="237.45pt,-1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38848" behindDoc="1" locked="0" layoutInCell="0" allowOverlap="1" wp14:anchorId="1A492F23" wp14:editId="04A223B1">
                <wp:simplePos x="0" y="0"/>
                <wp:positionH relativeFrom="column">
                  <wp:posOffset>3300730</wp:posOffset>
                </wp:positionH>
                <wp:positionV relativeFrom="paragraph">
                  <wp:posOffset>-1622425</wp:posOffset>
                </wp:positionV>
                <wp:extent cx="229235" cy="0"/>
                <wp:effectExtent l="0" t="0" r="0" b="0"/>
                <wp:wrapNone/>
                <wp:docPr id="814" name="Lin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9" o:spid="_x0000_s1026" style="position:absolute;z-index:-25107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9pt,-127.75pt" to="277.95pt,-1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7ZnFQ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39872" behindDoc="1" locked="0" layoutInCell="0" allowOverlap="1" wp14:anchorId="5B3FFCD7" wp14:editId="40D39F25">
                <wp:simplePos x="0" y="0"/>
                <wp:positionH relativeFrom="column">
                  <wp:posOffset>3967480</wp:posOffset>
                </wp:positionH>
                <wp:positionV relativeFrom="paragraph">
                  <wp:posOffset>-1622425</wp:posOffset>
                </wp:positionV>
                <wp:extent cx="119380" cy="0"/>
                <wp:effectExtent l="0" t="0" r="0" b="0"/>
                <wp:wrapNone/>
                <wp:docPr id="813" name="Lin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0" o:spid="_x0000_s1026" style="position:absolute;z-index:-2510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4pt,-127.75pt" to="321.8pt,-1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40896" behindDoc="1" locked="0" layoutInCell="0" allowOverlap="1" wp14:anchorId="118D1C85" wp14:editId="6D8BD821">
                <wp:simplePos x="0" y="0"/>
                <wp:positionH relativeFrom="column">
                  <wp:posOffset>1372870</wp:posOffset>
                </wp:positionH>
                <wp:positionV relativeFrom="paragraph">
                  <wp:posOffset>-1955800</wp:posOffset>
                </wp:positionV>
                <wp:extent cx="2451735" cy="0"/>
                <wp:effectExtent l="0" t="0" r="0" b="0"/>
                <wp:wrapNone/>
                <wp:docPr id="812" name="Lin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1" o:spid="_x0000_s1026" style="position:absolute;z-index:-25107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1pt,-154pt" to="301.1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41920" behindDoc="1" locked="0" layoutInCell="0" allowOverlap="1" wp14:anchorId="28EF6493" wp14:editId="02F2152D">
                <wp:simplePos x="0" y="0"/>
                <wp:positionH relativeFrom="column">
                  <wp:posOffset>3967480</wp:posOffset>
                </wp:positionH>
                <wp:positionV relativeFrom="paragraph">
                  <wp:posOffset>-1955800</wp:posOffset>
                </wp:positionV>
                <wp:extent cx="119380" cy="0"/>
                <wp:effectExtent l="0" t="0" r="0" b="0"/>
                <wp:wrapNone/>
                <wp:docPr id="811" name="Lin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2" o:spid="_x0000_s1026" style="position:absolute;z-index:-2510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4pt,-154pt" to="321.8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lDd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42944" behindDoc="1" locked="0" layoutInCell="0" allowOverlap="1" wp14:anchorId="1C23148D" wp14:editId="08D8175B">
                <wp:simplePos x="0" y="0"/>
                <wp:positionH relativeFrom="column">
                  <wp:posOffset>1372870</wp:posOffset>
                </wp:positionH>
                <wp:positionV relativeFrom="paragraph">
                  <wp:posOffset>-2289175</wp:posOffset>
                </wp:positionV>
                <wp:extent cx="2713990" cy="0"/>
                <wp:effectExtent l="0" t="0" r="0" b="0"/>
                <wp:wrapNone/>
                <wp:docPr id="810" name="Lin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39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3" o:spid="_x0000_s1026" style="position:absolute;z-index:-2510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1pt,-180.25pt" to="321.8pt,-1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tX+Fg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43968" behindDoc="1" locked="0" layoutInCell="0" allowOverlap="1" wp14:anchorId="6504B607" wp14:editId="00C81EB0">
                <wp:simplePos x="0" y="0"/>
                <wp:positionH relativeFrom="column">
                  <wp:posOffset>1416050</wp:posOffset>
                </wp:positionH>
                <wp:positionV relativeFrom="paragraph">
                  <wp:posOffset>-2289175</wp:posOffset>
                </wp:positionV>
                <wp:extent cx="2675255" cy="0"/>
                <wp:effectExtent l="0" t="0" r="0" b="0"/>
                <wp:wrapNone/>
                <wp:docPr id="809" name="Lin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525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4" o:spid="_x0000_s1026" style="position:absolute;z-index:-2510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5pt,-180.25pt" to="322.15pt,-1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z9jFwIAACwEAAAOAAAAZHJzL2Uyb0RvYy54bWysU8GO2jAQvVfqP1i+QxIaW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" o:allowincell="f" strokecolor="gray"/>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44992" behindDoc="1" locked="0" layoutInCell="0" allowOverlap="1" wp14:anchorId="184DE7E2" wp14:editId="7FC58771">
                <wp:simplePos x="0" y="0"/>
                <wp:positionH relativeFrom="column">
                  <wp:posOffset>4086860</wp:posOffset>
                </wp:positionH>
                <wp:positionV relativeFrom="paragraph">
                  <wp:posOffset>-2294255</wp:posOffset>
                </wp:positionV>
                <wp:extent cx="0" cy="1343025"/>
                <wp:effectExtent l="0" t="0" r="0" b="0"/>
                <wp:wrapNone/>
                <wp:docPr id="808" name="Lin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3025"/>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5" o:spid="_x0000_s1026" style="position:absolute;z-index:-2510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8pt,-180.65pt" to="321.8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" o:allowincell="f" strokecolor="gray"/>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46016" behindDoc="1" locked="0" layoutInCell="0" allowOverlap="1" wp14:anchorId="57E9E430" wp14:editId="42E3D77C">
                <wp:simplePos x="0" y="0"/>
                <wp:positionH relativeFrom="column">
                  <wp:posOffset>1416050</wp:posOffset>
                </wp:positionH>
                <wp:positionV relativeFrom="paragraph">
                  <wp:posOffset>-955675</wp:posOffset>
                </wp:positionV>
                <wp:extent cx="2675255" cy="0"/>
                <wp:effectExtent l="0" t="0" r="0" b="0"/>
                <wp:wrapNone/>
                <wp:docPr id="807" name="Lin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525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6" o:spid="_x0000_s1026" style="position:absolute;z-index:-2510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5pt,-75.25pt" to="322.15pt,-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" o:allowincell="f" strokecolor="gray"/>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47040" behindDoc="1" locked="0" layoutInCell="0" allowOverlap="1" wp14:anchorId="39CE85EA" wp14:editId="42F441FE">
                <wp:simplePos x="0" y="0"/>
                <wp:positionH relativeFrom="column">
                  <wp:posOffset>1420495</wp:posOffset>
                </wp:positionH>
                <wp:positionV relativeFrom="paragraph">
                  <wp:posOffset>-2294255</wp:posOffset>
                </wp:positionV>
                <wp:extent cx="0" cy="1343025"/>
                <wp:effectExtent l="0" t="0" r="0" b="0"/>
                <wp:wrapNone/>
                <wp:docPr id="806" name="Lin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3025"/>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7" o:spid="_x0000_s1026" style="position:absolute;z-index:-2510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85pt,-180.65pt" to="111.85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" o:allowincell="f" strokecolor="gray"/>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48064" behindDoc="1" locked="0" layoutInCell="0" allowOverlap="1" wp14:anchorId="2F947AE7" wp14:editId="6E3BAA49">
                <wp:simplePos x="0" y="0"/>
                <wp:positionH relativeFrom="column">
                  <wp:posOffset>1525270</wp:posOffset>
                </wp:positionH>
                <wp:positionV relativeFrom="paragraph">
                  <wp:posOffset>-1250950</wp:posOffset>
                </wp:positionV>
                <wp:extent cx="152400" cy="295275"/>
                <wp:effectExtent l="0" t="0" r="0" b="0"/>
                <wp:wrapNone/>
                <wp:docPr id="805"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95275"/>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8" o:spid="_x0000_s1026" style="position:absolute;margin-left:120.1pt;margin-top:-98.5pt;width:12pt;height:23.25pt;z-index:-2510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" o:allowincell="f" fillcolor="#9a9aff"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49088" behindDoc="1" locked="0" layoutInCell="0" allowOverlap="1" wp14:anchorId="02009F78" wp14:editId="6CF27643">
                <wp:simplePos x="0" y="0"/>
                <wp:positionH relativeFrom="column">
                  <wp:posOffset>1525270</wp:posOffset>
                </wp:positionH>
                <wp:positionV relativeFrom="paragraph">
                  <wp:posOffset>-1255395</wp:posOffset>
                </wp:positionV>
                <wp:extent cx="0" cy="304165"/>
                <wp:effectExtent l="0" t="0" r="0" b="0"/>
                <wp:wrapNone/>
                <wp:docPr id="804" name="Lin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9" o:spid="_x0000_s1026" style="position:absolute;z-index:-2510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1pt,-98.85pt" to="120.1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x+OFAIAACs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50112" behindDoc="1" locked="0" layoutInCell="0" allowOverlap="1" wp14:anchorId="2CAFE6F9" wp14:editId="733CA7F5">
                <wp:simplePos x="0" y="0"/>
                <wp:positionH relativeFrom="column">
                  <wp:posOffset>1677670</wp:posOffset>
                </wp:positionH>
                <wp:positionV relativeFrom="paragraph">
                  <wp:posOffset>-1274445</wp:posOffset>
                </wp:positionV>
                <wp:extent cx="0" cy="323215"/>
                <wp:effectExtent l="0" t="0" r="0" b="0"/>
                <wp:wrapNone/>
                <wp:docPr id="803" name="Lin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0" o:spid="_x0000_s1026" style="position:absolute;z-index:-2510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1pt,-100.35pt" to="132.1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51136" behindDoc="1" locked="0" layoutInCell="0" allowOverlap="1" wp14:anchorId="79046979" wp14:editId="394F3062">
                <wp:simplePos x="0" y="0"/>
                <wp:positionH relativeFrom="column">
                  <wp:posOffset>1520190</wp:posOffset>
                </wp:positionH>
                <wp:positionV relativeFrom="paragraph">
                  <wp:posOffset>-1250950</wp:posOffset>
                </wp:positionV>
                <wp:extent cx="161925" cy="0"/>
                <wp:effectExtent l="0" t="0" r="0" b="0"/>
                <wp:wrapNone/>
                <wp:docPr id="802"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1" o:spid="_x0000_s1026" style="position:absolute;z-index:-25106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7pt,-98.5pt" to="132.4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52160" behindDoc="1" locked="0" layoutInCell="0" allowOverlap="1" wp14:anchorId="2DFFE8F5" wp14:editId="4D98D22C">
                <wp:simplePos x="0" y="0"/>
                <wp:positionH relativeFrom="column">
                  <wp:posOffset>1372870</wp:posOffset>
                </wp:positionH>
                <wp:positionV relativeFrom="paragraph">
                  <wp:posOffset>-955675</wp:posOffset>
                </wp:positionV>
                <wp:extent cx="2718435" cy="0"/>
                <wp:effectExtent l="0" t="0" r="0" b="0"/>
                <wp:wrapNone/>
                <wp:docPr id="801"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84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2" o:spid="_x0000_s1026" style="position:absolute;z-index:-2510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1pt,-75.25pt" to="322.15pt,-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fBD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53184" behindDoc="1" locked="0" layoutInCell="0" allowOverlap="1" wp14:anchorId="7AC3D3A6" wp14:editId="459B7633">
                <wp:simplePos x="0" y="0"/>
                <wp:positionH relativeFrom="column">
                  <wp:posOffset>2192020</wp:posOffset>
                </wp:positionH>
                <wp:positionV relativeFrom="paragraph">
                  <wp:posOffset>-1346200</wp:posOffset>
                </wp:positionV>
                <wp:extent cx="152400" cy="390525"/>
                <wp:effectExtent l="0" t="0" r="0" b="0"/>
                <wp:wrapNone/>
                <wp:docPr id="800" name="Rectangl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390525"/>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3" o:spid="_x0000_s1026" style="position:absolute;margin-left:172.6pt;margin-top:-106pt;width:12pt;height:30.75pt;z-index:-25106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" o:allowincell="f" fillcolor="#9a9aff"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54208" behindDoc="1" locked="0" layoutInCell="0" allowOverlap="1" wp14:anchorId="781255C5" wp14:editId="72715F33">
                <wp:simplePos x="0" y="0"/>
                <wp:positionH relativeFrom="column">
                  <wp:posOffset>2192020</wp:posOffset>
                </wp:positionH>
                <wp:positionV relativeFrom="paragraph">
                  <wp:posOffset>-1350645</wp:posOffset>
                </wp:positionV>
                <wp:extent cx="0" cy="399415"/>
                <wp:effectExtent l="0" t="0" r="0" b="0"/>
                <wp:wrapNone/>
                <wp:docPr id="799" name="Lin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94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4" o:spid="_x0000_s1026" style="position:absolute;z-index:-2510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6pt,-106.35pt" to="172.6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55232" behindDoc="1" locked="0" layoutInCell="0" allowOverlap="1" wp14:anchorId="025E1274" wp14:editId="6DF6A768">
                <wp:simplePos x="0" y="0"/>
                <wp:positionH relativeFrom="column">
                  <wp:posOffset>2344420</wp:posOffset>
                </wp:positionH>
                <wp:positionV relativeFrom="paragraph">
                  <wp:posOffset>-1379855</wp:posOffset>
                </wp:positionV>
                <wp:extent cx="0" cy="428625"/>
                <wp:effectExtent l="0" t="0" r="0" b="0"/>
                <wp:wrapNone/>
                <wp:docPr id="798" name="Lin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5" o:spid="_x0000_s1026" style="position:absolute;z-index:-25106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6pt,-108.65pt" to="184.6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56256" behindDoc="1" locked="0" layoutInCell="0" allowOverlap="1" wp14:anchorId="2A8134A0" wp14:editId="39CCA1A3">
                <wp:simplePos x="0" y="0"/>
                <wp:positionH relativeFrom="column">
                  <wp:posOffset>2186940</wp:posOffset>
                </wp:positionH>
                <wp:positionV relativeFrom="paragraph">
                  <wp:posOffset>-1346200</wp:posOffset>
                </wp:positionV>
                <wp:extent cx="161925" cy="0"/>
                <wp:effectExtent l="0" t="0" r="0" b="0"/>
                <wp:wrapNone/>
                <wp:docPr id="797" name="Lin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6" o:spid="_x0000_s1026" style="position:absolute;z-index:-2510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2pt,-106pt" to="184.9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JWEwIAACsEAAAOAAAAZHJzL2Uyb0RvYy54bWysU82O2jAQvlfqO1i+QxIaW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57280" behindDoc="1" locked="0" layoutInCell="0" allowOverlap="1" wp14:anchorId="7A61B6F0" wp14:editId="11B41565">
                <wp:simplePos x="0" y="0"/>
                <wp:positionH relativeFrom="column">
                  <wp:posOffset>2858770</wp:posOffset>
                </wp:positionH>
                <wp:positionV relativeFrom="paragraph">
                  <wp:posOffset>-1622425</wp:posOffset>
                </wp:positionV>
                <wp:extent cx="152400" cy="666750"/>
                <wp:effectExtent l="0" t="0" r="0" b="0"/>
                <wp:wrapNone/>
                <wp:docPr id="796" name="Rectangl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666750"/>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7" o:spid="_x0000_s1026" style="position:absolute;margin-left:225.1pt;margin-top:-127.75pt;width:12pt;height:52.5pt;z-index:-25105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" o:allowincell="f" fillcolor="#9a9aff"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58304" behindDoc="1" locked="0" layoutInCell="0" allowOverlap="1" wp14:anchorId="44A56F13" wp14:editId="19A30C43">
                <wp:simplePos x="0" y="0"/>
                <wp:positionH relativeFrom="column">
                  <wp:posOffset>2858770</wp:posOffset>
                </wp:positionH>
                <wp:positionV relativeFrom="paragraph">
                  <wp:posOffset>-1627505</wp:posOffset>
                </wp:positionV>
                <wp:extent cx="0" cy="676275"/>
                <wp:effectExtent l="0" t="0" r="0" b="0"/>
                <wp:wrapNone/>
                <wp:docPr id="795"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6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8" o:spid="_x0000_s1026" style="position:absolute;z-index:-2510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1pt,-128.15pt" to="225.1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59328" behindDoc="1" locked="0" layoutInCell="0" allowOverlap="1" wp14:anchorId="1F1A3072" wp14:editId="4AC1518A">
                <wp:simplePos x="0" y="0"/>
                <wp:positionH relativeFrom="column">
                  <wp:posOffset>3011170</wp:posOffset>
                </wp:positionH>
                <wp:positionV relativeFrom="paragraph">
                  <wp:posOffset>-1655445</wp:posOffset>
                </wp:positionV>
                <wp:extent cx="0" cy="704215"/>
                <wp:effectExtent l="0" t="0" r="0" b="0"/>
                <wp:wrapNone/>
                <wp:docPr id="794"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4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9" o:spid="_x0000_s1026" style="position:absolute;z-index:-2510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1pt,-130.35pt" to="237.1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Zj0EwIAACs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60352" behindDoc="1" locked="0" layoutInCell="0" allowOverlap="1" wp14:anchorId="756209F3" wp14:editId="4D24A1EB">
                <wp:simplePos x="0" y="0"/>
                <wp:positionH relativeFrom="column">
                  <wp:posOffset>3525520</wp:posOffset>
                </wp:positionH>
                <wp:positionV relativeFrom="paragraph">
                  <wp:posOffset>-1765300</wp:posOffset>
                </wp:positionV>
                <wp:extent cx="152400" cy="809625"/>
                <wp:effectExtent l="0" t="0" r="0" b="0"/>
                <wp:wrapNone/>
                <wp:docPr id="793" name="Rectangl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809625"/>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0" o:spid="_x0000_s1026" style="position:absolute;margin-left:277.6pt;margin-top:-139pt;width:12pt;height:63.75pt;z-index:-2510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" o:allowincell="f" fillcolor="#9a9aff"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61376" behindDoc="1" locked="0" layoutInCell="0" allowOverlap="1" wp14:anchorId="11648AEB" wp14:editId="593204FA">
                <wp:simplePos x="0" y="0"/>
                <wp:positionH relativeFrom="column">
                  <wp:posOffset>3525520</wp:posOffset>
                </wp:positionH>
                <wp:positionV relativeFrom="paragraph">
                  <wp:posOffset>-1769745</wp:posOffset>
                </wp:positionV>
                <wp:extent cx="0" cy="818515"/>
                <wp:effectExtent l="0" t="0" r="0" b="0"/>
                <wp:wrapNone/>
                <wp:docPr id="792"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85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1" o:spid="_x0000_s1026" style="position:absolute;z-index:-25105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6pt,-139.35pt" to="277.6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62400" behindDoc="1" locked="0" layoutInCell="0" allowOverlap="1" wp14:anchorId="6EF5E015" wp14:editId="69A269BB">
                <wp:simplePos x="0" y="0"/>
                <wp:positionH relativeFrom="column">
                  <wp:posOffset>3677920</wp:posOffset>
                </wp:positionH>
                <wp:positionV relativeFrom="paragraph">
                  <wp:posOffset>-1826895</wp:posOffset>
                </wp:positionV>
                <wp:extent cx="0" cy="875665"/>
                <wp:effectExtent l="0" t="0" r="0" b="0"/>
                <wp:wrapNone/>
                <wp:docPr id="791" name="Lin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5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2" o:spid="_x0000_s1026" style="position:absolute;z-index:-25105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6pt,-143.85pt" to="289.6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63424" behindDoc="1" locked="0" layoutInCell="0" allowOverlap="1" wp14:anchorId="16BF1E8D" wp14:editId="3D03C51D">
                <wp:simplePos x="0" y="0"/>
                <wp:positionH relativeFrom="column">
                  <wp:posOffset>3520440</wp:posOffset>
                </wp:positionH>
                <wp:positionV relativeFrom="paragraph">
                  <wp:posOffset>-1765300</wp:posOffset>
                </wp:positionV>
                <wp:extent cx="161925" cy="0"/>
                <wp:effectExtent l="0" t="0" r="0" b="0"/>
                <wp:wrapNone/>
                <wp:docPr id="790" name="Lin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3" o:spid="_x0000_s1026" style="position:absolute;z-index:-2510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2pt,-139pt" to="289.9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64448" behindDoc="1" locked="0" layoutInCell="0" allowOverlap="1" wp14:anchorId="54ADC4B9" wp14:editId="2960C938">
                <wp:simplePos x="0" y="0"/>
                <wp:positionH relativeFrom="column">
                  <wp:posOffset>1677670</wp:posOffset>
                </wp:positionH>
                <wp:positionV relativeFrom="paragraph">
                  <wp:posOffset>-1270000</wp:posOffset>
                </wp:positionV>
                <wp:extent cx="142875" cy="314325"/>
                <wp:effectExtent l="0" t="0" r="0" b="0"/>
                <wp:wrapNone/>
                <wp:docPr id="789"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314325"/>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4" o:spid="_x0000_s1026" style="position:absolute;margin-left:132.1pt;margin-top:-100pt;width:11.25pt;height:24.75pt;z-index:-2510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" o:allowincell="f" fillcolor="#9a3365"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65472" behindDoc="1" locked="0" layoutInCell="0" allowOverlap="1" wp14:anchorId="01144549" wp14:editId="01B2B021">
                <wp:simplePos x="0" y="0"/>
                <wp:positionH relativeFrom="column">
                  <wp:posOffset>1820545</wp:posOffset>
                </wp:positionH>
                <wp:positionV relativeFrom="paragraph">
                  <wp:posOffset>-1551305</wp:posOffset>
                </wp:positionV>
                <wp:extent cx="0" cy="600075"/>
                <wp:effectExtent l="0" t="0" r="0" b="0"/>
                <wp:wrapNone/>
                <wp:docPr id="788"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0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5" o:spid="_x0000_s1026" style="position:absolute;z-index:-2510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35pt,-122.15pt" to="143.35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ohNFA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66496" behindDoc="1" locked="0" layoutInCell="0" allowOverlap="1" wp14:anchorId="3F1B94B7" wp14:editId="202514B2">
                <wp:simplePos x="0" y="0"/>
                <wp:positionH relativeFrom="column">
                  <wp:posOffset>1672590</wp:posOffset>
                </wp:positionH>
                <wp:positionV relativeFrom="paragraph">
                  <wp:posOffset>-1270000</wp:posOffset>
                </wp:positionV>
                <wp:extent cx="153035" cy="0"/>
                <wp:effectExtent l="0" t="0" r="0" b="0"/>
                <wp:wrapNone/>
                <wp:docPr id="787"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6" o:spid="_x0000_s1026" style="position:absolute;z-index:-2510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7pt,-100pt" to="143.75pt,-1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67520" behindDoc="1" locked="0" layoutInCell="0" allowOverlap="1" wp14:anchorId="4997C495" wp14:editId="5E5D72C0">
                <wp:simplePos x="0" y="0"/>
                <wp:positionH relativeFrom="column">
                  <wp:posOffset>1820545</wp:posOffset>
                </wp:positionH>
                <wp:positionV relativeFrom="paragraph">
                  <wp:posOffset>-1546225</wp:posOffset>
                </wp:positionV>
                <wp:extent cx="152400" cy="590550"/>
                <wp:effectExtent l="0" t="0" r="0" b="0"/>
                <wp:wrapNone/>
                <wp:docPr id="786" name="Rectangle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590550"/>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7" o:spid="_x0000_s1026" style="position:absolute;margin-left:143.35pt;margin-top:-121.75pt;width:12pt;height:46.5pt;z-index:-2510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" o:allowincell="f" fillcolor="#ffc"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68544" behindDoc="1" locked="0" layoutInCell="0" allowOverlap="1" wp14:anchorId="42081BCC" wp14:editId="4C1F381A">
                <wp:simplePos x="0" y="0"/>
                <wp:positionH relativeFrom="column">
                  <wp:posOffset>1972945</wp:posOffset>
                </wp:positionH>
                <wp:positionV relativeFrom="paragraph">
                  <wp:posOffset>-1551305</wp:posOffset>
                </wp:positionV>
                <wp:extent cx="0" cy="600075"/>
                <wp:effectExtent l="0" t="0" r="0" b="0"/>
                <wp:wrapNone/>
                <wp:docPr id="785"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0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8" o:spid="_x0000_s1026" style="position:absolute;z-index:-2510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35pt,-122.15pt" to="155.35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69568" behindDoc="1" locked="0" layoutInCell="0" allowOverlap="1" wp14:anchorId="64B812DD" wp14:editId="04B884D3">
                <wp:simplePos x="0" y="0"/>
                <wp:positionH relativeFrom="column">
                  <wp:posOffset>1816100</wp:posOffset>
                </wp:positionH>
                <wp:positionV relativeFrom="paragraph">
                  <wp:posOffset>-1546225</wp:posOffset>
                </wp:positionV>
                <wp:extent cx="161925" cy="0"/>
                <wp:effectExtent l="0" t="0" r="0" b="0"/>
                <wp:wrapNone/>
                <wp:docPr id="784"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9" o:spid="_x0000_s1026" style="position:absolute;z-index:-2510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pt,-121.75pt" to="155.75pt,-1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70592" behindDoc="1" locked="0" layoutInCell="0" allowOverlap="1" wp14:anchorId="35CC52A4" wp14:editId="7A8B3C0F">
                <wp:simplePos x="0" y="0"/>
                <wp:positionH relativeFrom="column">
                  <wp:posOffset>2344420</wp:posOffset>
                </wp:positionH>
                <wp:positionV relativeFrom="paragraph">
                  <wp:posOffset>-1374775</wp:posOffset>
                </wp:positionV>
                <wp:extent cx="142875" cy="419100"/>
                <wp:effectExtent l="0" t="0" r="0" b="0"/>
                <wp:wrapNone/>
                <wp:docPr id="783" name="Rectangle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419100"/>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0" o:spid="_x0000_s1026" style="position:absolute;margin-left:184.6pt;margin-top:-108.25pt;width:11.25pt;height:33pt;z-index:-2510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" o:allowincell="f" fillcolor="#9a3365"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71616" behindDoc="1" locked="0" layoutInCell="0" allowOverlap="1" wp14:anchorId="4A8C0D86" wp14:editId="79EFB41A">
                <wp:simplePos x="0" y="0"/>
                <wp:positionH relativeFrom="column">
                  <wp:posOffset>2487295</wp:posOffset>
                </wp:positionH>
                <wp:positionV relativeFrom="paragraph">
                  <wp:posOffset>-1655445</wp:posOffset>
                </wp:positionV>
                <wp:extent cx="0" cy="704215"/>
                <wp:effectExtent l="0" t="0" r="0" b="0"/>
                <wp:wrapNone/>
                <wp:docPr id="782"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4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1" o:spid="_x0000_s1026" style="position:absolute;z-index:-25104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85pt,-130.35pt" to="195.85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72640" behindDoc="1" locked="0" layoutInCell="0" allowOverlap="1" wp14:anchorId="7BDD5542" wp14:editId="751CC314">
                <wp:simplePos x="0" y="0"/>
                <wp:positionH relativeFrom="column">
                  <wp:posOffset>2339340</wp:posOffset>
                </wp:positionH>
                <wp:positionV relativeFrom="paragraph">
                  <wp:posOffset>-1374775</wp:posOffset>
                </wp:positionV>
                <wp:extent cx="153035" cy="0"/>
                <wp:effectExtent l="0" t="0" r="0" b="0"/>
                <wp:wrapNone/>
                <wp:docPr id="781"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2" o:spid="_x0000_s1026" style="position:absolute;z-index:-2510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2pt,-108.25pt" to="196.25pt,-1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k5hFg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73664" behindDoc="1" locked="0" layoutInCell="0" allowOverlap="1" wp14:anchorId="6B74CB14" wp14:editId="7A9F9EFF">
                <wp:simplePos x="0" y="0"/>
                <wp:positionH relativeFrom="column">
                  <wp:posOffset>2487295</wp:posOffset>
                </wp:positionH>
                <wp:positionV relativeFrom="paragraph">
                  <wp:posOffset>-1651000</wp:posOffset>
                </wp:positionV>
                <wp:extent cx="152400" cy="695325"/>
                <wp:effectExtent l="0" t="0" r="0" b="0"/>
                <wp:wrapNone/>
                <wp:docPr id="780" name="Rectangle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695325"/>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3" o:spid="_x0000_s1026" style="position:absolute;margin-left:195.85pt;margin-top:-130pt;width:12pt;height:54.75pt;z-index:-25104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" o:allowincell="f" fillcolor="#ffc"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74688" behindDoc="1" locked="0" layoutInCell="0" allowOverlap="1" wp14:anchorId="58A389A8" wp14:editId="14E4D6F6">
                <wp:simplePos x="0" y="0"/>
                <wp:positionH relativeFrom="column">
                  <wp:posOffset>2639695</wp:posOffset>
                </wp:positionH>
                <wp:positionV relativeFrom="paragraph">
                  <wp:posOffset>-1655445</wp:posOffset>
                </wp:positionV>
                <wp:extent cx="0" cy="704215"/>
                <wp:effectExtent l="0" t="0" r="0" b="0"/>
                <wp:wrapNone/>
                <wp:docPr id="779" name="Lin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4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4" o:spid="_x0000_s1026" style="position:absolute;z-index:-2510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85pt,-130.35pt" to="207.85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75712" behindDoc="1" locked="0" layoutInCell="0" allowOverlap="1" wp14:anchorId="2A17688C" wp14:editId="5F1279C8">
                <wp:simplePos x="0" y="0"/>
                <wp:positionH relativeFrom="column">
                  <wp:posOffset>2482850</wp:posOffset>
                </wp:positionH>
                <wp:positionV relativeFrom="paragraph">
                  <wp:posOffset>-1651000</wp:posOffset>
                </wp:positionV>
                <wp:extent cx="161925" cy="0"/>
                <wp:effectExtent l="0" t="0" r="0" b="0"/>
                <wp:wrapNone/>
                <wp:docPr id="778" name="Lin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5" o:spid="_x0000_s1026" style="position:absolute;z-index:-2510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5pt,-130pt" to="208.25pt,-1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37VEwIAACs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76736" behindDoc="1" locked="0" layoutInCell="0" allowOverlap="1" wp14:anchorId="62D6CCF7" wp14:editId="6581FB5E">
                <wp:simplePos x="0" y="0"/>
                <wp:positionH relativeFrom="column">
                  <wp:posOffset>3011170</wp:posOffset>
                </wp:positionH>
                <wp:positionV relativeFrom="paragraph">
                  <wp:posOffset>-1651000</wp:posOffset>
                </wp:positionV>
                <wp:extent cx="142240" cy="695325"/>
                <wp:effectExtent l="0" t="0" r="0" b="0"/>
                <wp:wrapNone/>
                <wp:docPr id="777"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 cy="695325"/>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6" o:spid="_x0000_s1026" style="position:absolute;margin-left:237.1pt;margin-top:-130pt;width:11.2pt;height:54.75pt;z-index:-2510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" o:allowincell="f" fillcolor="#9a3365"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77760" behindDoc="1" locked="0" layoutInCell="0" allowOverlap="1" wp14:anchorId="4695249B" wp14:editId="62AA37E1">
                <wp:simplePos x="0" y="0"/>
                <wp:positionH relativeFrom="column">
                  <wp:posOffset>3153410</wp:posOffset>
                </wp:positionH>
                <wp:positionV relativeFrom="paragraph">
                  <wp:posOffset>-1864995</wp:posOffset>
                </wp:positionV>
                <wp:extent cx="0" cy="913765"/>
                <wp:effectExtent l="0" t="0" r="0" b="0"/>
                <wp:wrapNone/>
                <wp:docPr id="776" name="Lin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3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7" o:spid="_x0000_s1026" style="position:absolute;z-index:-2510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3pt,-146.85pt" to="248.3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ET9EwIAACs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78784" behindDoc="1" locked="0" layoutInCell="0" allowOverlap="1" wp14:anchorId="372EB052" wp14:editId="152EFDC1">
                <wp:simplePos x="0" y="0"/>
                <wp:positionH relativeFrom="column">
                  <wp:posOffset>3006090</wp:posOffset>
                </wp:positionH>
                <wp:positionV relativeFrom="paragraph">
                  <wp:posOffset>-1651000</wp:posOffset>
                </wp:positionV>
                <wp:extent cx="151765" cy="0"/>
                <wp:effectExtent l="0" t="0" r="0" b="0"/>
                <wp:wrapNone/>
                <wp:docPr id="775" name="Lin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7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8" o:spid="_x0000_s1026" style="position:absolute;z-index:-2510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7pt,-130pt" to="248.65pt,-1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2mcFQIAACs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79808" behindDoc="1" locked="0" layoutInCell="0" allowOverlap="1" wp14:anchorId="46C97EEC" wp14:editId="3B170B36">
                <wp:simplePos x="0" y="0"/>
                <wp:positionH relativeFrom="column">
                  <wp:posOffset>3153410</wp:posOffset>
                </wp:positionH>
                <wp:positionV relativeFrom="paragraph">
                  <wp:posOffset>-1860550</wp:posOffset>
                </wp:positionV>
                <wp:extent cx="152400" cy="904875"/>
                <wp:effectExtent l="0" t="0" r="0" b="0"/>
                <wp:wrapNone/>
                <wp:docPr id="774" name="Rectangl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904875"/>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9" o:spid="_x0000_s1026" style="position:absolute;margin-left:248.3pt;margin-top:-146.5pt;width:12pt;height:71.25pt;z-index:-2510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" o:allowincell="f" fillcolor="#ffc"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80832" behindDoc="1" locked="0" layoutInCell="0" allowOverlap="1" wp14:anchorId="7E15EA89" wp14:editId="29D37465">
                <wp:simplePos x="0" y="0"/>
                <wp:positionH relativeFrom="column">
                  <wp:posOffset>3305810</wp:posOffset>
                </wp:positionH>
                <wp:positionV relativeFrom="paragraph">
                  <wp:posOffset>-1864995</wp:posOffset>
                </wp:positionV>
                <wp:extent cx="0" cy="913765"/>
                <wp:effectExtent l="0" t="0" r="0" b="0"/>
                <wp:wrapNone/>
                <wp:docPr id="773" name="Lin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3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0" o:spid="_x0000_s1026" style="position:absolute;z-index:-2510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3pt,-146.85pt" to="260.3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81856" behindDoc="1" locked="0" layoutInCell="0" allowOverlap="1" wp14:anchorId="30250C73" wp14:editId="185B75BD">
                <wp:simplePos x="0" y="0"/>
                <wp:positionH relativeFrom="column">
                  <wp:posOffset>3148330</wp:posOffset>
                </wp:positionH>
                <wp:positionV relativeFrom="paragraph">
                  <wp:posOffset>-1860550</wp:posOffset>
                </wp:positionV>
                <wp:extent cx="161925" cy="0"/>
                <wp:effectExtent l="0" t="0" r="0" b="0"/>
                <wp:wrapNone/>
                <wp:docPr id="772"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1" o:spid="_x0000_s1026" style="position:absolute;z-index:-2510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9pt,-146.5pt" to="260.6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82880" behindDoc="1" locked="0" layoutInCell="0" allowOverlap="1" wp14:anchorId="07C0A4F6" wp14:editId="048527EB">
                <wp:simplePos x="0" y="0"/>
                <wp:positionH relativeFrom="column">
                  <wp:posOffset>3677920</wp:posOffset>
                </wp:positionH>
                <wp:positionV relativeFrom="paragraph">
                  <wp:posOffset>-1822450</wp:posOffset>
                </wp:positionV>
                <wp:extent cx="142240" cy="866775"/>
                <wp:effectExtent l="0" t="0" r="0" b="0"/>
                <wp:wrapNone/>
                <wp:docPr id="771"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 cy="866775"/>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2" o:spid="_x0000_s1026" style="position:absolute;margin-left:289.6pt;margin-top:-143.5pt;width:11.2pt;height:68.25pt;z-index:-2510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" o:allowincell="f" fillcolor="#9a3365"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83904" behindDoc="1" locked="0" layoutInCell="0" allowOverlap="1" wp14:anchorId="03591ED8" wp14:editId="0D00E7FD">
                <wp:simplePos x="0" y="0"/>
                <wp:positionH relativeFrom="column">
                  <wp:posOffset>3820160</wp:posOffset>
                </wp:positionH>
                <wp:positionV relativeFrom="paragraph">
                  <wp:posOffset>-1979295</wp:posOffset>
                </wp:positionV>
                <wp:extent cx="0" cy="1028065"/>
                <wp:effectExtent l="0" t="0" r="0" b="0"/>
                <wp:wrapNone/>
                <wp:docPr id="770" name="Lin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3" o:spid="_x0000_s1026" style="position:absolute;z-index:-2510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8pt,-155.85pt" to="300.8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B/FAIAACw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84928" behindDoc="1" locked="0" layoutInCell="0" allowOverlap="1" wp14:anchorId="76D08C21" wp14:editId="399CC92C">
                <wp:simplePos x="0" y="0"/>
                <wp:positionH relativeFrom="column">
                  <wp:posOffset>3672840</wp:posOffset>
                </wp:positionH>
                <wp:positionV relativeFrom="paragraph">
                  <wp:posOffset>-1822450</wp:posOffset>
                </wp:positionV>
                <wp:extent cx="151765" cy="0"/>
                <wp:effectExtent l="0" t="0" r="0" b="0"/>
                <wp:wrapNone/>
                <wp:docPr id="769" name="Lin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7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4" o:spid="_x0000_s1026" style="position:absolute;z-index:-2510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2pt,-143.5pt" to="301.1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9WaFQ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85952" behindDoc="1" locked="0" layoutInCell="0" allowOverlap="1" wp14:anchorId="4EDE6823" wp14:editId="454DE7AC">
                <wp:simplePos x="0" y="0"/>
                <wp:positionH relativeFrom="column">
                  <wp:posOffset>3820160</wp:posOffset>
                </wp:positionH>
                <wp:positionV relativeFrom="paragraph">
                  <wp:posOffset>-1974850</wp:posOffset>
                </wp:positionV>
                <wp:extent cx="152400" cy="1019175"/>
                <wp:effectExtent l="0" t="0" r="0" b="0"/>
                <wp:wrapNone/>
                <wp:docPr id="768" name="Rectangl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019175"/>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5" o:spid="_x0000_s1026" style="position:absolute;margin-left:300.8pt;margin-top:-155.5pt;width:12pt;height:80.25pt;z-index:-2510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" o:allowincell="f" fillcolor="#ffc"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86976" behindDoc="1" locked="0" layoutInCell="0" allowOverlap="1" wp14:anchorId="58BD8CF8" wp14:editId="7AD5FDFA">
                <wp:simplePos x="0" y="0"/>
                <wp:positionH relativeFrom="column">
                  <wp:posOffset>3972560</wp:posOffset>
                </wp:positionH>
                <wp:positionV relativeFrom="paragraph">
                  <wp:posOffset>-1979295</wp:posOffset>
                </wp:positionV>
                <wp:extent cx="0" cy="1028065"/>
                <wp:effectExtent l="0" t="0" r="0" b="0"/>
                <wp:wrapNone/>
                <wp:docPr id="767"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6" o:spid="_x0000_s1026" style="position:absolute;z-index:-2510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8pt,-155.85pt" to="312.8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88000" behindDoc="1" locked="0" layoutInCell="0" allowOverlap="1" wp14:anchorId="7E7D51A2" wp14:editId="28B1B0C2">
                <wp:simplePos x="0" y="0"/>
                <wp:positionH relativeFrom="column">
                  <wp:posOffset>3815080</wp:posOffset>
                </wp:positionH>
                <wp:positionV relativeFrom="paragraph">
                  <wp:posOffset>-1974850</wp:posOffset>
                </wp:positionV>
                <wp:extent cx="161925" cy="0"/>
                <wp:effectExtent l="0" t="0" r="0" b="0"/>
                <wp:wrapNone/>
                <wp:docPr id="766"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7" o:spid="_x0000_s1026" style="position:absolute;z-index:-2510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4pt,-155.5pt" to="313.1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89024" behindDoc="1" locked="0" layoutInCell="0" allowOverlap="1" wp14:anchorId="43D6D486" wp14:editId="23A3EE8D">
                <wp:simplePos x="0" y="0"/>
                <wp:positionH relativeFrom="column">
                  <wp:posOffset>1420495</wp:posOffset>
                </wp:positionH>
                <wp:positionV relativeFrom="paragraph">
                  <wp:posOffset>-2294255</wp:posOffset>
                </wp:positionV>
                <wp:extent cx="0" cy="1386205"/>
                <wp:effectExtent l="0" t="0" r="0" b="0"/>
                <wp:wrapNone/>
                <wp:docPr id="765"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6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8" o:spid="_x0000_s1026" style="position:absolute;z-index:-2510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85pt,-180.65pt" to="111.8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90048" behindDoc="1" locked="0" layoutInCell="0" allowOverlap="1" wp14:anchorId="630350D7" wp14:editId="11413C19">
                <wp:simplePos x="0" y="0"/>
                <wp:positionH relativeFrom="column">
                  <wp:posOffset>2087245</wp:posOffset>
                </wp:positionH>
                <wp:positionV relativeFrom="paragraph">
                  <wp:posOffset>-960755</wp:posOffset>
                </wp:positionV>
                <wp:extent cx="0" cy="52705"/>
                <wp:effectExtent l="0" t="0" r="0" b="0"/>
                <wp:wrapNone/>
                <wp:docPr id="764" name="Lin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9" o:spid="_x0000_s1026" style="position:absolute;z-index:-2510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35pt,-75.65pt" to="164.3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Tp6EgIAACo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91072" behindDoc="1" locked="0" layoutInCell="0" allowOverlap="1" wp14:anchorId="0EAB4574" wp14:editId="5B9439B9">
                <wp:simplePos x="0" y="0"/>
                <wp:positionH relativeFrom="column">
                  <wp:posOffset>2753360</wp:posOffset>
                </wp:positionH>
                <wp:positionV relativeFrom="paragraph">
                  <wp:posOffset>-960755</wp:posOffset>
                </wp:positionV>
                <wp:extent cx="0" cy="52705"/>
                <wp:effectExtent l="0" t="0" r="0" b="0"/>
                <wp:wrapNone/>
                <wp:docPr id="763" name="Lin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0" o:spid="_x0000_s1026" style="position:absolute;z-index:-2510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8pt,-75.65pt" to="216.8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92096" behindDoc="1" locked="0" layoutInCell="0" allowOverlap="1" wp14:anchorId="60774C17" wp14:editId="5BAEFF0C">
                <wp:simplePos x="0" y="0"/>
                <wp:positionH relativeFrom="column">
                  <wp:posOffset>3420110</wp:posOffset>
                </wp:positionH>
                <wp:positionV relativeFrom="paragraph">
                  <wp:posOffset>-960755</wp:posOffset>
                </wp:positionV>
                <wp:extent cx="0" cy="52705"/>
                <wp:effectExtent l="0" t="0" r="0" b="0"/>
                <wp:wrapNone/>
                <wp:docPr id="762" name="Lin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1" o:spid="_x0000_s1026" style="position:absolute;z-index:-2510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3pt,-75.65pt" to="269.3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93120" behindDoc="1" locked="0" layoutInCell="0" allowOverlap="1" wp14:anchorId="637B5064" wp14:editId="0CC7EECA">
                <wp:simplePos x="0" y="0"/>
                <wp:positionH relativeFrom="column">
                  <wp:posOffset>4086860</wp:posOffset>
                </wp:positionH>
                <wp:positionV relativeFrom="paragraph">
                  <wp:posOffset>-960755</wp:posOffset>
                </wp:positionV>
                <wp:extent cx="0" cy="52705"/>
                <wp:effectExtent l="0" t="0" r="0" b="0"/>
                <wp:wrapNone/>
                <wp:docPr id="761" name="Lin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2" o:spid="_x0000_s1026" style="position:absolute;z-index:-2510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8pt,-75.65pt" to="321.8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94144" behindDoc="1" locked="0" layoutInCell="0" allowOverlap="1" wp14:anchorId="6D20626B" wp14:editId="0E6C9511">
                <wp:simplePos x="0" y="0"/>
                <wp:positionH relativeFrom="column">
                  <wp:posOffset>4182110</wp:posOffset>
                </wp:positionH>
                <wp:positionV relativeFrom="paragraph">
                  <wp:posOffset>-2103755</wp:posOffset>
                </wp:positionV>
                <wp:extent cx="0" cy="895985"/>
                <wp:effectExtent l="0" t="0" r="0" b="0"/>
                <wp:wrapNone/>
                <wp:docPr id="760"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5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3" o:spid="_x0000_s1026" style="position:absolute;z-index:-2510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3pt,-165.65pt" to="329.3pt,-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95168" behindDoc="1" locked="0" layoutInCell="0" allowOverlap="1" wp14:anchorId="769F59C1" wp14:editId="5A43443D">
                <wp:simplePos x="0" y="0"/>
                <wp:positionH relativeFrom="column">
                  <wp:posOffset>5115560</wp:posOffset>
                </wp:positionH>
                <wp:positionV relativeFrom="paragraph">
                  <wp:posOffset>-2103755</wp:posOffset>
                </wp:positionV>
                <wp:extent cx="0" cy="895985"/>
                <wp:effectExtent l="0" t="0" r="0" b="0"/>
                <wp:wrapNone/>
                <wp:docPr id="759"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5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4" o:spid="_x0000_s1026" style="position:absolute;z-index:-2510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8pt,-165.65pt" to="402.8pt,-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96192" behindDoc="1" locked="0" layoutInCell="0" allowOverlap="1" wp14:anchorId="619DAD34" wp14:editId="790A83F2">
                <wp:simplePos x="0" y="0"/>
                <wp:positionH relativeFrom="column">
                  <wp:posOffset>4177030</wp:posOffset>
                </wp:positionH>
                <wp:positionV relativeFrom="paragraph">
                  <wp:posOffset>-2098675</wp:posOffset>
                </wp:positionV>
                <wp:extent cx="942975" cy="0"/>
                <wp:effectExtent l="0" t="0" r="0" b="0"/>
                <wp:wrapNone/>
                <wp:docPr id="758"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5" o:spid="_x0000_s1026" style="position:absolute;z-index:-2510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9pt,-165.25pt" to="403.15pt,-1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ymJEgIAACs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97216" behindDoc="1" locked="0" layoutInCell="0" allowOverlap="1" wp14:anchorId="2374D5E0" wp14:editId="543DA8B2">
                <wp:simplePos x="0" y="0"/>
                <wp:positionH relativeFrom="column">
                  <wp:posOffset>4177030</wp:posOffset>
                </wp:positionH>
                <wp:positionV relativeFrom="paragraph">
                  <wp:posOffset>-1212850</wp:posOffset>
                </wp:positionV>
                <wp:extent cx="942975" cy="0"/>
                <wp:effectExtent l="0" t="0" r="0" b="0"/>
                <wp:wrapNone/>
                <wp:docPr id="757" name="Lin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6" o:spid="_x0000_s1026" style="position:absolute;z-index:-2510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9pt,-95.5pt" to="403.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98240" behindDoc="1" locked="0" layoutInCell="0" allowOverlap="1" wp14:anchorId="5C7DA8F4" wp14:editId="5BC76EE2">
                <wp:simplePos x="0" y="0"/>
                <wp:positionH relativeFrom="column">
                  <wp:posOffset>4325620</wp:posOffset>
                </wp:positionH>
                <wp:positionV relativeFrom="paragraph">
                  <wp:posOffset>-1993900</wp:posOffset>
                </wp:positionV>
                <wp:extent cx="85090" cy="85725"/>
                <wp:effectExtent l="0" t="0" r="0" b="0"/>
                <wp:wrapNone/>
                <wp:docPr id="756" name="Rectangle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85725"/>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7" o:spid="_x0000_s1026" style="position:absolute;margin-left:340.6pt;margin-top:-157pt;width:6.7pt;height:6.75pt;z-index:-2510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" o:allowincell="f" fillcolor="#9a9aff"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299264" behindDoc="1" locked="0" layoutInCell="0" allowOverlap="1" wp14:anchorId="0CF5B091" wp14:editId="488363B2">
                <wp:simplePos x="0" y="0"/>
                <wp:positionH relativeFrom="column">
                  <wp:posOffset>4320540</wp:posOffset>
                </wp:positionH>
                <wp:positionV relativeFrom="paragraph">
                  <wp:posOffset>-1908175</wp:posOffset>
                </wp:positionV>
                <wp:extent cx="94615" cy="0"/>
                <wp:effectExtent l="0" t="0" r="0" b="0"/>
                <wp:wrapNone/>
                <wp:docPr id="755" name="Lin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8" o:spid="_x0000_s1026" style="position:absolute;z-index:-2510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2pt,-150.25pt" to="347.65pt,-1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3ja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00288" behindDoc="1" locked="0" layoutInCell="0" allowOverlap="1" wp14:anchorId="73948644" wp14:editId="23EFE068">
                <wp:simplePos x="0" y="0"/>
                <wp:positionH relativeFrom="column">
                  <wp:posOffset>4320540</wp:posOffset>
                </wp:positionH>
                <wp:positionV relativeFrom="paragraph">
                  <wp:posOffset>-1993900</wp:posOffset>
                </wp:positionV>
                <wp:extent cx="94615" cy="0"/>
                <wp:effectExtent l="0" t="0" r="0" b="0"/>
                <wp:wrapNone/>
                <wp:docPr id="754" name="Lin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9" o:spid="_x0000_s1026" style="position:absolute;z-index:-2510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2pt,-157pt" to="34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3x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01312" behindDoc="1" locked="0" layoutInCell="0" allowOverlap="1" wp14:anchorId="4480B971" wp14:editId="1956FEB7">
                <wp:simplePos x="0" y="0"/>
                <wp:positionH relativeFrom="column">
                  <wp:posOffset>4325620</wp:posOffset>
                </wp:positionH>
                <wp:positionV relativeFrom="paragraph">
                  <wp:posOffset>-1998345</wp:posOffset>
                </wp:positionV>
                <wp:extent cx="0" cy="94615"/>
                <wp:effectExtent l="0" t="0" r="0" b="0"/>
                <wp:wrapNone/>
                <wp:docPr id="753" name="Lin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0" o:spid="_x0000_s1026" style="position:absolute;z-index:-2510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6pt,-157.35pt" to="340.6pt,-1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02336" behindDoc="1" locked="0" layoutInCell="0" allowOverlap="1" wp14:anchorId="39768414" wp14:editId="12B5C5B1">
                <wp:simplePos x="0" y="0"/>
                <wp:positionH relativeFrom="column">
                  <wp:posOffset>4410710</wp:posOffset>
                </wp:positionH>
                <wp:positionV relativeFrom="paragraph">
                  <wp:posOffset>-1998345</wp:posOffset>
                </wp:positionV>
                <wp:extent cx="0" cy="94615"/>
                <wp:effectExtent l="0" t="0" r="0" b="0"/>
                <wp:wrapNone/>
                <wp:docPr id="752"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1" o:spid="_x0000_s1026" style="position:absolute;z-index:-2510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3pt,-157.35pt" to="347.3pt,-1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03360" behindDoc="1" locked="0" layoutInCell="0" allowOverlap="1" wp14:anchorId="626DC348" wp14:editId="27E992E6">
                <wp:simplePos x="0" y="0"/>
                <wp:positionH relativeFrom="column">
                  <wp:posOffset>4325620</wp:posOffset>
                </wp:positionH>
                <wp:positionV relativeFrom="paragraph">
                  <wp:posOffset>-1708150</wp:posOffset>
                </wp:positionV>
                <wp:extent cx="85090" cy="85725"/>
                <wp:effectExtent l="0" t="0" r="0" b="0"/>
                <wp:wrapNone/>
                <wp:docPr id="751" name="Rectangle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85725"/>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2" o:spid="_x0000_s1026" style="position:absolute;margin-left:340.6pt;margin-top:-134.5pt;width:6.7pt;height:6.75pt;z-index:-2510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" o:allowincell="f" fillcolor="#9a3365"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04384" behindDoc="1" locked="0" layoutInCell="0" allowOverlap="1" wp14:anchorId="46B5510E" wp14:editId="34F35536">
                <wp:simplePos x="0" y="0"/>
                <wp:positionH relativeFrom="column">
                  <wp:posOffset>4320540</wp:posOffset>
                </wp:positionH>
                <wp:positionV relativeFrom="paragraph">
                  <wp:posOffset>-1622425</wp:posOffset>
                </wp:positionV>
                <wp:extent cx="94615" cy="0"/>
                <wp:effectExtent l="0" t="0" r="0" b="0"/>
                <wp:wrapNone/>
                <wp:docPr id="750"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3" o:spid="_x0000_s1026" style="position:absolute;z-index:-2510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2pt,-127.75pt" to="347.65pt,-1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Yp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05408" behindDoc="1" locked="0" layoutInCell="0" allowOverlap="1" wp14:anchorId="7618CB43" wp14:editId="303AB098">
                <wp:simplePos x="0" y="0"/>
                <wp:positionH relativeFrom="column">
                  <wp:posOffset>4320540</wp:posOffset>
                </wp:positionH>
                <wp:positionV relativeFrom="paragraph">
                  <wp:posOffset>-1708150</wp:posOffset>
                </wp:positionV>
                <wp:extent cx="94615" cy="0"/>
                <wp:effectExtent l="0" t="0" r="0" b="0"/>
                <wp:wrapNone/>
                <wp:docPr id="749"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4" o:spid="_x0000_s1026" style="position:absolute;z-index:-2510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2pt,-134.5pt" to="347.6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VnQ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06432" behindDoc="1" locked="0" layoutInCell="0" allowOverlap="1" wp14:anchorId="56957662" wp14:editId="3EEB6C29">
                <wp:simplePos x="0" y="0"/>
                <wp:positionH relativeFrom="column">
                  <wp:posOffset>4325620</wp:posOffset>
                </wp:positionH>
                <wp:positionV relativeFrom="paragraph">
                  <wp:posOffset>-1712595</wp:posOffset>
                </wp:positionV>
                <wp:extent cx="0" cy="94615"/>
                <wp:effectExtent l="0" t="0" r="0" b="0"/>
                <wp:wrapNone/>
                <wp:docPr id="748" name="Lin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5" o:spid="_x0000_s1026" style="position:absolute;z-index:-2510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6pt,-134.85pt" to="340.6pt,-1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poQEwIAACo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07456" behindDoc="1" locked="0" layoutInCell="0" allowOverlap="1" wp14:anchorId="68A14393" wp14:editId="0DAA40B6">
                <wp:simplePos x="0" y="0"/>
                <wp:positionH relativeFrom="column">
                  <wp:posOffset>4410710</wp:posOffset>
                </wp:positionH>
                <wp:positionV relativeFrom="paragraph">
                  <wp:posOffset>-1712595</wp:posOffset>
                </wp:positionV>
                <wp:extent cx="0" cy="94615"/>
                <wp:effectExtent l="0" t="0" r="0" b="0"/>
                <wp:wrapNone/>
                <wp:docPr id="747" name="Lin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6" o:spid="_x0000_s1026" style="position:absolute;z-index:-2510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3pt,-134.85pt" to="347.3pt,-1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fqjEgIAACo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08480" behindDoc="1" locked="0" layoutInCell="0" allowOverlap="1" wp14:anchorId="57814595" wp14:editId="15573934">
                <wp:simplePos x="0" y="0"/>
                <wp:positionH relativeFrom="column">
                  <wp:posOffset>4325620</wp:posOffset>
                </wp:positionH>
                <wp:positionV relativeFrom="paragraph">
                  <wp:posOffset>-1412875</wp:posOffset>
                </wp:positionV>
                <wp:extent cx="85090" cy="85725"/>
                <wp:effectExtent l="0" t="0" r="0" b="0"/>
                <wp:wrapNone/>
                <wp:docPr id="746" name="Rectangl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85725"/>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7" o:spid="_x0000_s1026" style="position:absolute;margin-left:340.6pt;margin-top:-111.25pt;width:6.7pt;height:6.75pt;z-index:-2510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" o:allowincell="f" fillcolor="#ffc"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09504" behindDoc="1" locked="0" layoutInCell="0" allowOverlap="1" wp14:anchorId="4E3A2BB9" wp14:editId="28AC3C03">
                <wp:simplePos x="0" y="0"/>
                <wp:positionH relativeFrom="column">
                  <wp:posOffset>4320540</wp:posOffset>
                </wp:positionH>
                <wp:positionV relativeFrom="paragraph">
                  <wp:posOffset>-1327150</wp:posOffset>
                </wp:positionV>
                <wp:extent cx="94615" cy="0"/>
                <wp:effectExtent l="0" t="0" r="0" b="0"/>
                <wp:wrapNone/>
                <wp:docPr id="745" name="Lin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8" o:spid="_x0000_s1026" style="position:absolute;z-index:-2510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2pt,-104.5pt" to="347.6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FH4Ew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10528" behindDoc="1" locked="0" layoutInCell="0" allowOverlap="1" wp14:anchorId="728716D4" wp14:editId="4383B7C1">
                <wp:simplePos x="0" y="0"/>
                <wp:positionH relativeFrom="column">
                  <wp:posOffset>4320540</wp:posOffset>
                </wp:positionH>
                <wp:positionV relativeFrom="paragraph">
                  <wp:posOffset>-1412875</wp:posOffset>
                </wp:positionV>
                <wp:extent cx="94615" cy="0"/>
                <wp:effectExtent l="0" t="0" r="0" b="0"/>
                <wp:wrapNone/>
                <wp:docPr id="744" name="Lin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9" o:spid="_x0000_s1026" style="position:absolute;z-index:-2510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2pt,-111.25pt" to="347.65pt,-1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TT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11552" behindDoc="1" locked="0" layoutInCell="0" allowOverlap="1" wp14:anchorId="2F2D40F4" wp14:editId="7621A24F">
                <wp:simplePos x="0" y="0"/>
                <wp:positionH relativeFrom="column">
                  <wp:posOffset>4325620</wp:posOffset>
                </wp:positionH>
                <wp:positionV relativeFrom="paragraph">
                  <wp:posOffset>-1417955</wp:posOffset>
                </wp:positionV>
                <wp:extent cx="0" cy="95885"/>
                <wp:effectExtent l="0" t="0" r="0" b="0"/>
                <wp:wrapNone/>
                <wp:docPr id="743" name="Lin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0" o:spid="_x0000_s1026" style="position:absolute;z-index:-2510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6pt,-111.65pt" to="340.6pt,-1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12576" behindDoc="1" locked="0" layoutInCell="0" allowOverlap="1" wp14:anchorId="035CB075" wp14:editId="15EA2072">
                <wp:simplePos x="0" y="0"/>
                <wp:positionH relativeFrom="column">
                  <wp:posOffset>4410710</wp:posOffset>
                </wp:positionH>
                <wp:positionV relativeFrom="paragraph">
                  <wp:posOffset>-1417955</wp:posOffset>
                </wp:positionV>
                <wp:extent cx="0" cy="95885"/>
                <wp:effectExtent l="0" t="0" r="0" b="0"/>
                <wp:wrapNone/>
                <wp:docPr id="742" name="Lin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1" o:spid="_x0000_s1026" style="position:absolute;z-index:-2510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3pt,-111.65pt" to="347.3pt,-1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" o:allowincell="f"/>
            </w:pict>
          </mc:Fallback>
        </mc:AlternateContent>
      </w:r>
    </w:p>
    <w:p w:rsidR="000446FC" w:rsidRPr="003B4DF0" w:rsidRDefault="000446FC">
      <w:pPr>
        <w:widowControl w:val="0"/>
        <w:autoSpaceDE w:val="0"/>
        <w:autoSpaceDN w:val="0"/>
        <w:adjustRightInd w:val="0"/>
        <w:spacing w:after="0" w:line="249" w:lineRule="exact"/>
        <w:rPr>
          <w:rFonts w:ascii="Times New Roman" w:hAnsi="Times New Roman" w:cs="Times New Roman"/>
          <w:sz w:val="24"/>
          <w:szCs w:val="24"/>
        </w:rPr>
      </w:pPr>
    </w:p>
    <w:tbl>
      <w:tblPr>
        <w:tblW w:w="0" w:type="auto"/>
        <w:tblInd w:w="1620" w:type="dxa"/>
        <w:tblLayout w:type="fixed"/>
        <w:tblCellMar>
          <w:left w:w="0" w:type="dxa"/>
          <w:right w:w="0" w:type="dxa"/>
        </w:tblCellMar>
        <w:tblLook w:val="0000" w:firstRow="0" w:lastRow="0" w:firstColumn="0" w:lastColumn="0" w:noHBand="0" w:noVBand="0"/>
      </w:tblPr>
      <w:tblGrid>
        <w:gridCol w:w="240"/>
        <w:gridCol w:w="1500"/>
        <w:gridCol w:w="1020"/>
        <w:gridCol w:w="960"/>
        <w:gridCol w:w="2460"/>
        <w:gridCol w:w="20"/>
      </w:tblGrid>
      <w:tr w:rsidR="000446FC" w:rsidRPr="003B4DF0">
        <w:trPr>
          <w:trHeight w:val="331"/>
        </w:trPr>
        <w:tc>
          <w:tcPr>
            <w:tcW w:w="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040"/>
              <w:jc w:val="right"/>
              <w:rPr>
                <w:rFonts w:ascii="Times New Roman" w:hAnsi="Times New Roman" w:cs="Times New Roman"/>
                <w:sz w:val="24"/>
                <w:szCs w:val="24"/>
              </w:rPr>
            </w:pPr>
            <w:r w:rsidRPr="003B4DF0">
              <w:rPr>
                <w:rFonts w:ascii="Times New Roman" w:hAnsi="Times New Roman" w:cs="Times New Roman"/>
                <w:b/>
                <w:bCs/>
                <w:sz w:val="24"/>
                <w:szCs w:val="24"/>
              </w:rPr>
              <w:t>50</w:t>
            </w:r>
          </w:p>
        </w:tc>
        <w:tc>
          <w:tcPr>
            <w:tcW w:w="10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646"/>
        </w:trPr>
        <w:tc>
          <w:tcPr>
            <w:tcW w:w="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040"/>
              <w:jc w:val="right"/>
              <w:rPr>
                <w:rFonts w:ascii="Times New Roman" w:hAnsi="Times New Roman" w:cs="Times New Roman"/>
                <w:sz w:val="24"/>
                <w:szCs w:val="24"/>
              </w:rPr>
            </w:pPr>
            <w:r w:rsidRPr="003B4DF0">
              <w:rPr>
                <w:rFonts w:ascii="Times New Roman" w:hAnsi="Times New Roman" w:cs="Times New Roman"/>
                <w:b/>
                <w:bCs/>
                <w:sz w:val="24"/>
                <w:szCs w:val="24"/>
              </w:rPr>
              <w:t>45</w:t>
            </w:r>
          </w:p>
        </w:tc>
        <w:tc>
          <w:tcPr>
            <w:tcW w:w="10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580"/>
              <w:rPr>
                <w:rFonts w:ascii="Times New Roman" w:hAnsi="Times New Roman" w:cs="Times New Roman"/>
                <w:sz w:val="24"/>
                <w:szCs w:val="24"/>
              </w:rPr>
            </w:pPr>
            <w:r w:rsidRPr="003B4DF0">
              <w:rPr>
                <w:rFonts w:ascii="Times New Roman" w:hAnsi="Times New Roman" w:cs="Times New Roman"/>
                <w:b/>
                <w:bCs/>
                <w:sz w:val="24"/>
                <w:szCs w:val="24"/>
              </w:rPr>
              <w:t>H.263+</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02"/>
        </w:trPr>
        <w:tc>
          <w:tcPr>
            <w:tcW w:w="240" w:type="dxa"/>
            <w:vMerge w:val="restart"/>
            <w:tcBorders>
              <w:top w:val="nil"/>
              <w:left w:val="nil"/>
              <w:bottom w:val="nil"/>
              <w:right w:val="nil"/>
            </w:tcBorders>
            <w:textDirection w:val="btLr"/>
            <w:vAlign w:val="bottom"/>
          </w:tcPr>
          <w:p w:rsidR="000446FC" w:rsidRPr="003B4DF0" w:rsidRDefault="0033514D">
            <w:pPr>
              <w:widowControl w:val="0"/>
              <w:autoSpaceDE w:val="0"/>
              <w:autoSpaceDN w:val="0"/>
              <w:adjustRightInd w:val="0"/>
              <w:spacing w:after="0" w:line="240" w:lineRule="auto"/>
              <w:ind w:left="32"/>
              <w:rPr>
                <w:rFonts w:ascii="Times New Roman" w:hAnsi="Times New Roman" w:cs="Times New Roman"/>
                <w:sz w:val="24"/>
                <w:szCs w:val="24"/>
              </w:rPr>
            </w:pPr>
            <w:r w:rsidRPr="003B4DF0">
              <w:rPr>
                <w:rFonts w:ascii="Times New Roman" w:hAnsi="Times New Roman" w:cs="Times New Roman"/>
                <w:b/>
                <w:bCs/>
                <w:sz w:val="24"/>
                <w:szCs w:val="24"/>
              </w:rPr>
              <w:t>Дб</w:t>
            </w:r>
          </w:p>
        </w:tc>
        <w:tc>
          <w:tcPr>
            <w:tcW w:w="15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00"/>
        </w:trPr>
        <w:tc>
          <w:tcPr>
            <w:tcW w:w="2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5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040"/>
              <w:jc w:val="right"/>
              <w:rPr>
                <w:rFonts w:ascii="Times New Roman" w:hAnsi="Times New Roman" w:cs="Times New Roman"/>
                <w:sz w:val="24"/>
                <w:szCs w:val="24"/>
              </w:rPr>
            </w:pPr>
            <w:r w:rsidRPr="003B4DF0">
              <w:rPr>
                <w:rFonts w:ascii="Times New Roman" w:hAnsi="Times New Roman" w:cs="Times New Roman"/>
                <w:b/>
                <w:bCs/>
                <w:sz w:val="24"/>
                <w:szCs w:val="24"/>
              </w:rPr>
              <w:t>40</w:t>
            </w:r>
          </w:p>
        </w:tc>
        <w:tc>
          <w:tcPr>
            <w:tcW w:w="10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580"/>
              <w:rPr>
                <w:rFonts w:ascii="Times New Roman" w:hAnsi="Times New Roman" w:cs="Times New Roman"/>
                <w:sz w:val="24"/>
                <w:szCs w:val="24"/>
              </w:rPr>
            </w:pPr>
            <w:r w:rsidRPr="003B4DF0">
              <w:rPr>
                <w:rFonts w:ascii="Times New Roman" w:hAnsi="Times New Roman" w:cs="Times New Roman"/>
                <w:b/>
                <w:bCs/>
                <w:sz w:val="24"/>
                <w:szCs w:val="24"/>
              </w:rPr>
              <w:t>MPEG-4</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42"/>
        </w:trPr>
        <w:tc>
          <w:tcPr>
            <w:tcW w:w="240" w:type="dxa"/>
            <w:vMerge w:val="restart"/>
            <w:tcBorders>
              <w:top w:val="nil"/>
              <w:left w:val="nil"/>
              <w:bottom w:val="nil"/>
              <w:right w:val="nil"/>
            </w:tcBorders>
            <w:textDirection w:val="btLr"/>
            <w:vAlign w:val="bottom"/>
          </w:tcPr>
          <w:p w:rsidR="000446FC" w:rsidRPr="003B4DF0" w:rsidRDefault="0033514D">
            <w:pPr>
              <w:widowControl w:val="0"/>
              <w:autoSpaceDE w:val="0"/>
              <w:autoSpaceDN w:val="0"/>
              <w:adjustRightInd w:val="0"/>
              <w:spacing w:after="0" w:line="240" w:lineRule="auto"/>
              <w:ind w:left="32"/>
              <w:rPr>
                <w:rFonts w:ascii="Times New Roman" w:hAnsi="Times New Roman" w:cs="Times New Roman"/>
                <w:sz w:val="24"/>
                <w:szCs w:val="24"/>
              </w:rPr>
            </w:pPr>
            <w:r w:rsidRPr="003B4DF0">
              <w:rPr>
                <w:rFonts w:ascii="Times New Roman" w:hAnsi="Times New Roman" w:cs="Times New Roman"/>
                <w:b/>
                <w:bCs/>
                <w:sz w:val="24"/>
                <w:szCs w:val="24"/>
              </w:rPr>
              <w:t>PNSR,</w:t>
            </w:r>
          </w:p>
        </w:tc>
        <w:tc>
          <w:tcPr>
            <w:tcW w:w="15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98"/>
        </w:trPr>
        <w:tc>
          <w:tcPr>
            <w:tcW w:w="24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6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left="1580"/>
              <w:rPr>
                <w:rFonts w:ascii="Times New Roman" w:hAnsi="Times New Roman" w:cs="Times New Roman"/>
                <w:sz w:val="24"/>
                <w:szCs w:val="24"/>
              </w:rPr>
            </w:pPr>
            <w:r w:rsidRPr="003B4DF0">
              <w:rPr>
                <w:rFonts w:ascii="Times New Roman" w:hAnsi="Times New Roman" w:cs="Times New Roman"/>
                <w:b/>
                <w:bCs/>
                <w:sz w:val="24"/>
                <w:szCs w:val="24"/>
              </w:rPr>
              <w:t>H.264</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174"/>
        </w:trPr>
        <w:tc>
          <w:tcPr>
            <w:tcW w:w="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500" w:type="dxa"/>
            <w:vMerge w:val="restart"/>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040"/>
              <w:jc w:val="right"/>
              <w:rPr>
                <w:rFonts w:ascii="Times New Roman" w:hAnsi="Times New Roman" w:cs="Times New Roman"/>
                <w:sz w:val="24"/>
                <w:szCs w:val="24"/>
              </w:rPr>
            </w:pPr>
            <w:r w:rsidRPr="003B4DF0">
              <w:rPr>
                <w:rFonts w:ascii="Times New Roman" w:hAnsi="Times New Roman" w:cs="Times New Roman"/>
                <w:b/>
                <w:bCs/>
                <w:sz w:val="24"/>
                <w:szCs w:val="24"/>
              </w:rPr>
              <w:t>35</w:t>
            </w:r>
          </w:p>
        </w:tc>
        <w:tc>
          <w:tcPr>
            <w:tcW w:w="10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6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274"/>
        </w:trPr>
        <w:tc>
          <w:tcPr>
            <w:tcW w:w="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500" w:type="dxa"/>
            <w:vMerge/>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598"/>
        </w:trPr>
        <w:tc>
          <w:tcPr>
            <w:tcW w:w="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040"/>
              <w:jc w:val="right"/>
              <w:rPr>
                <w:rFonts w:ascii="Times New Roman" w:hAnsi="Times New Roman" w:cs="Times New Roman"/>
                <w:sz w:val="24"/>
                <w:szCs w:val="24"/>
              </w:rPr>
            </w:pPr>
            <w:r w:rsidRPr="003B4DF0">
              <w:rPr>
                <w:rFonts w:ascii="Times New Roman" w:hAnsi="Times New Roman" w:cs="Times New Roman"/>
                <w:b/>
                <w:bCs/>
                <w:sz w:val="24"/>
                <w:szCs w:val="24"/>
              </w:rPr>
              <w:t>30</w:t>
            </w:r>
          </w:p>
        </w:tc>
        <w:tc>
          <w:tcPr>
            <w:tcW w:w="102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24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31"/>
        </w:trPr>
        <w:tc>
          <w:tcPr>
            <w:tcW w:w="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40"/>
              <w:jc w:val="right"/>
              <w:rPr>
                <w:rFonts w:ascii="Times New Roman" w:hAnsi="Times New Roman" w:cs="Times New Roman"/>
                <w:sz w:val="24"/>
                <w:szCs w:val="24"/>
              </w:rPr>
            </w:pPr>
            <w:r w:rsidRPr="003B4DF0">
              <w:rPr>
                <w:rFonts w:ascii="Times New Roman" w:hAnsi="Times New Roman" w:cs="Times New Roman"/>
                <w:b/>
                <w:bCs/>
                <w:sz w:val="24"/>
                <w:szCs w:val="24"/>
              </w:rPr>
              <w:t>200</w:t>
            </w:r>
          </w:p>
        </w:tc>
        <w:tc>
          <w:tcPr>
            <w:tcW w:w="102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99"/>
              <w:jc w:val="right"/>
              <w:rPr>
                <w:rFonts w:ascii="Times New Roman" w:hAnsi="Times New Roman" w:cs="Times New Roman"/>
                <w:sz w:val="24"/>
                <w:szCs w:val="24"/>
              </w:rPr>
            </w:pPr>
            <w:r w:rsidRPr="003B4DF0">
              <w:rPr>
                <w:rFonts w:ascii="Times New Roman" w:hAnsi="Times New Roman" w:cs="Times New Roman"/>
                <w:b/>
                <w:bCs/>
                <w:sz w:val="24"/>
                <w:szCs w:val="24"/>
              </w:rPr>
              <w:t>300</w:t>
            </w:r>
          </w:p>
        </w:tc>
        <w:tc>
          <w:tcPr>
            <w:tcW w:w="9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60"/>
              <w:jc w:val="right"/>
              <w:rPr>
                <w:rFonts w:ascii="Times New Roman" w:hAnsi="Times New Roman" w:cs="Times New Roman"/>
                <w:sz w:val="24"/>
                <w:szCs w:val="24"/>
              </w:rPr>
            </w:pPr>
            <w:r w:rsidRPr="003B4DF0">
              <w:rPr>
                <w:rFonts w:ascii="Times New Roman" w:hAnsi="Times New Roman" w:cs="Times New Roman"/>
                <w:b/>
                <w:bCs/>
                <w:sz w:val="24"/>
                <w:szCs w:val="24"/>
              </w:rPr>
              <w:t>700</w:t>
            </w:r>
          </w:p>
        </w:tc>
        <w:tc>
          <w:tcPr>
            <w:tcW w:w="2460" w:type="dxa"/>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586"/>
              <w:jc w:val="right"/>
              <w:rPr>
                <w:rFonts w:ascii="Times New Roman" w:hAnsi="Times New Roman" w:cs="Times New Roman"/>
                <w:sz w:val="24"/>
                <w:szCs w:val="24"/>
              </w:rPr>
            </w:pPr>
            <w:r w:rsidRPr="003B4DF0">
              <w:rPr>
                <w:rFonts w:ascii="Times New Roman" w:hAnsi="Times New Roman" w:cs="Times New Roman"/>
                <w:b/>
                <w:bCs/>
                <w:sz w:val="24"/>
                <w:szCs w:val="24"/>
              </w:rPr>
              <w:t>1000</w:t>
            </w: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r w:rsidR="000446FC" w:rsidRPr="003B4DF0">
        <w:trPr>
          <w:trHeight w:val="308"/>
        </w:trPr>
        <w:tc>
          <w:tcPr>
            <w:tcW w:w="24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1980" w:type="dxa"/>
            <w:gridSpan w:val="2"/>
            <w:tcBorders>
              <w:top w:val="nil"/>
              <w:left w:val="nil"/>
              <w:bottom w:val="nil"/>
              <w:right w:val="nil"/>
            </w:tcBorders>
            <w:vAlign w:val="bottom"/>
          </w:tcPr>
          <w:p w:rsidR="000446FC" w:rsidRPr="003B4DF0" w:rsidRDefault="0033514D">
            <w:pPr>
              <w:widowControl w:val="0"/>
              <w:autoSpaceDE w:val="0"/>
              <w:autoSpaceDN w:val="0"/>
              <w:adjustRightInd w:val="0"/>
              <w:spacing w:after="0" w:line="240" w:lineRule="auto"/>
              <w:ind w:right="120"/>
              <w:jc w:val="right"/>
              <w:rPr>
                <w:rFonts w:ascii="Times New Roman" w:hAnsi="Times New Roman" w:cs="Times New Roman"/>
                <w:sz w:val="24"/>
                <w:szCs w:val="24"/>
              </w:rPr>
            </w:pPr>
            <w:r w:rsidRPr="003B4DF0">
              <w:rPr>
                <w:rFonts w:ascii="Times New Roman" w:hAnsi="Times New Roman" w:cs="Times New Roman"/>
                <w:b/>
                <w:bCs/>
                <w:sz w:val="24"/>
                <w:szCs w:val="24"/>
              </w:rPr>
              <w:t>Битрейт, Кбит/сек</w:t>
            </w:r>
          </w:p>
        </w:tc>
        <w:tc>
          <w:tcPr>
            <w:tcW w:w="246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pPr>
          </w:p>
        </w:tc>
      </w:tr>
    </w:tbl>
    <w:p w:rsidR="000446FC" w:rsidRPr="003B4DF0" w:rsidRDefault="000258D2">
      <w:pPr>
        <w:widowControl w:val="0"/>
        <w:autoSpaceDE w:val="0"/>
        <w:autoSpaceDN w:val="0"/>
        <w:adjustRightInd w:val="0"/>
        <w:spacing w:after="0" w:line="200" w:lineRule="exact"/>
        <w:rPr>
          <w:rFonts w:ascii="Times New Roman" w:hAnsi="Times New Roman" w:cs="Times New Roman"/>
          <w:sz w:val="24"/>
          <w:szCs w:val="24"/>
        </w:rPr>
      </w:pPr>
      <w:r w:rsidRPr="003B4DF0">
        <w:rPr>
          <w:rFonts w:ascii="Times New Roman" w:hAnsi="Times New Roman" w:cs="Times New Roman"/>
          <w:noProof/>
          <w:sz w:val="24"/>
          <w:szCs w:val="24"/>
        </w:rPr>
        <mc:AlternateContent>
          <mc:Choice Requires="wps">
            <w:drawing>
              <wp:anchor distT="0" distB="0" distL="114300" distR="114300" simplePos="0" relativeHeight="252313600" behindDoc="1" locked="0" layoutInCell="0" allowOverlap="1" wp14:anchorId="51EB61C5" wp14:editId="4E12B0C9">
                <wp:simplePos x="0" y="0"/>
                <wp:positionH relativeFrom="column">
                  <wp:posOffset>2043430</wp:posOffset>
                </wp:positionH>
                <wp:positionV relativeFrom="paragraph">
                  <wp:posOffset>-898525</wp:posOffset>
                </wp:positionV>
                <wp:extent cx="219075" cy="0"/>
                <wp:effectExtent l="0" t="0" r="0" b="0"/>
                <wp:wrapNone/>
                <wp:docPr id="741" name="Lin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2" o:spid="_x0000_s1026" style="position:absolute;z-index:-2510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9pt,-70.75pt" to="178.15pt,-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gEFQ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14624" behindDoc="1" locked="0" layoutInCell="0" allowOverlap="1" wp14:anchorId="3E14F047" wp14:editId="4452A4CA">
                <wp:simplePos x="0" y="0"/>
                <wp:positionH relativeFrom="column">
                  <wp:posOffset>2663190</wp:posOffset>
                </wp:positionH>
                <wp:positionV relativeFrom="paragraph">
                  <wp:posOffset>-898525</wp:posOffset>
                </wp:positionV>
                <wp:extent cx="218440" cy="0"/>
                <wp:effectExtent l="0" t="0" r="0" b="0"/>
                <wp:wrapNone/>
                <wp:docPr id="740" name="Lin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3" o:spid="_x0000_s1026" style="position:absolute;z-index:-2510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7pt,-70.75pt" to="226.9pt,-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ZVN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15648" behindDoc="1" locked="0" layoutInCell="0" allowOverlap="1" wp14:anchorId="3188C0C9" wp14:editId="6658ABF8">
                <wp:simplePos x="0" y="0"/>
                <wp:positionH relativeFrom="column">
                  <wp:posOffset>3291205</wp:posOffset>
                </wp:positionH>
                <wp:positionV relativeFrom="paragraph">
                  <wp:posOffset>-898525</wp:posOffset>
                </wp:positionV>
                <wp:extent cx="219075" cy="0"/>
                <wp:effectExtent l="0" t="0" r="0" b="0"/>
                <wp:wrapNone/>
                <wp:docPr id="739" name="Lin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4" o:spid="_x0000_s1026" style="position:absolute;z-index:-2510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15pt,-70.75pt" to="276.4pt,-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voo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16672" behindDoc="1" locked="0" layoutInCell="0" allowOverlap="1" wp14:anchorId="72CA37D6" wp14:editId="52CCF86A">
                <wp:simplePos x="0" y="0"/>
                <wp:positionH relativeFrom="column">
                  <wp:posOffset>3910330</wp:posOffset>
                </wp:positionH>
                <wp:positionV relativeFrom="paragraph">
                  <wp:posOffset>-898525</wp:posOffset>
                </wp:positionV>
                <wp:extent cx="109220" cy="0"/>
                <wp:effectExtent l="0" t="0" r="0" b="0"/>
                <wp:wrapNone/>
                <wp:docPr id="738" name="Lin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5" o:spid="_x0000_s1026" style="position:absolute;z-index:-2509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9pt,-70.75pt" to="316.5pt,-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eM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17696" behindDoc="1" locked="0" layoutInCell="0" allowOverlap="1" wp14:anchorId="1C62D519" wp14:editId="1695EAB7">
                <wp:simplePos x="0" y="0"/>
                <wp:positionH relativeFrom="column">
                  <wp:posOffset>1477010</wp:posOffset>
                </wp:positionH>
                <wp:positionV relativeFrom="paragraph">
                  <wp:posOffset>-1307465</wp:posOffset>
                </wp:positionV>
                <wp:extent cx="433705" cy="0"/>
                <wp:effectExtent l="0" t="0" r="0" b="0"/>
                <wp:wrapNone/>
                <wp:docPr id="737" name="Lin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6" o:spid="_x0000_s1026" style="position:absolute;z-index:-2509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3pt,-102.95pt" to="150.45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xWFgIAACs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18720" behindDoc="1" locked="0" layoutInCell="0" allowOverlap="1" wp14:anchorId="105A1EAA" wp14:editId="6C570B5D">
                <wp:simplePos x="0" y="0"/>
                <wp:positionH relativeFrom="column">
                  <wp:posOffset>2043430</wp:posOffset>
                </wp:positionH>
                <wp:positionV relativeFrom="paragraph">
                  <wp:posOffset>-1307465</wp:posOffset>
                </wp:positionV>
                <wp:extent cx="219075" cy="0"/>
                <wp:effectExtent l="0" t="0" r="0" b="0"/>
                <wp:wrapNone/>
                <wp:docPr id="736" name="Lin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7" o:spid="_x0000_s1026" style="position:absolute;z-index:-2509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9pt,-102.95pt" to="178.15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U1m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19744" behindDoc="1" locked="0" layoutInCell="0" allowOverlap="1" wp14:anchorId="625BE40C" wp14:editId="7A488489">
                <wp:simplePos x="0" y="0"/>
                <wp:positionH relativeFrom="column">
                  <wp:posOffset>2663190</wp:posOffset>
                </wp:positionH>
                <wp:positionV relativeFrom="paragraph">
                  <wp:posOffset>-1307465</wp:posOffset>
                </wp:positionV>
                <wp:extent cx="218440" cy="0"/>
                <wp:effectExtent l="0" t="0" r="0" b="0"/>
                <wp:wrapNone/>
                <wp:docPr id="735" name="Lin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8" o:spid="_x0000_s1026" style="position:absolute;z-index:-2509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7pt,-102.95pt" to="226.9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NQB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20768" behindDoc="1" locked="0" layoutInCell="0" allowOverlap="1" wp14:anchorId="4B11765A" wp14:editId="77F63AD3">
                <wp:simplePos x="0" y="0"/>
                <wp:positionH relativeFrom="column">
                  <wp:posOffset>3291205</wp:posOffset>
                </wp:positionH>
                <wp:positionV relativeFrom="paragraph">
                  <wp:posOffset>-1307465</wp:posOffset>
                </wp:positionV>
                <wp:extent cx="219075" cy="0"/>
                <wp:effectExtent l="0" t="0" r="0" b="0"/>
                <wp:wrapNone/>
                <wp:docPr id="734" name="Lin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9" o:spid="_x0000_s1026" style="position:absolute;z-index:-2509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15pt,-102.95pt" to="276.4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lI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21792" behindDoc="1" locked="0" layoutInCell="0" allowOverlap="1" wp14:anchorId="3C3BB294" wp14:editId="593EB068">
                <wp:simplePos x="0" y="0"/>
                <wp:positionH relativeFrom="column">
                  <wp:posOffset>3910330</wp:posOffset>
                </wp:positionH>
                <wp:positionV relativeFrom="paragraph">
                  <wp:posOffset>-1307465</wp:posOffset>
                </wp:positionV>
                <wp:extent cx="109220" cy="0"/>
                <wp:effectExtent l="0" t="0" r="0" b="0"/>
                <wp:wrapNone/>
                <wp:docPr id="733" name="Lin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0" o:spid="_x0000_s1026" style="position:absolute;z-index:-25099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9pt,-102.95pt" to="316.5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22816" behindDoc="1" locked="0" layoutInCell="0" allowOverlap="1" wp14:anchorId="55025B0C" wp14:editId="566BD052">
                <wp:simplePos x="0" y="0"/>
                <wp:positionH relativeFrom="column">
                  <wp:posOffset>1477010</wp:posOffset>
                </wp:positionH>
                <wp:positionV relativeFrom="paragraph">
                  <wp:posOffset>-1717040</wp:posOffset>
                </wp:positionV>
                <wp:extent cx="1680845" cy="0"/>
                <wp:effectExtent l="0" t="0" r="0" b="0"/>
                <wp:wrapNone/>
                <wp:docPr id="732" name="Lin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08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1" o:spid="_x0000_s1026" style="position:absolute;z-index:-2509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3pt,-135.2pt" to="248.65pt,-1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23840" behindDoc="1" locked="0" layoutInCell="0" allowOverlap="1" wp14:anchorId="0123C863" wp14:editId="54CB3556">
                <wp:simplePos x="0" y="0"/>
                <wp:positionH relativeFrom="column">
                  <wp:posOffset>3291205</wp:posOffset>
                </wp:positionH>
                <wp:positionV relativeFrom="paragraph">
                  <wp:posOffset>-1717040</wp:posOffset>
                </wp:positionV>
                <wp:extent cx="352425" cy="0"/>
                <wp:effectExtent l="0" t="0" r="0" b="0"/>
                <wp:wrapNone/>
                <wp:docPr id="731" name="Lin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2" o:spid="_x0000_s1026" style="position:absolute;z-index:-25099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15pt,-135.2pt" to="286.9pt,-1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24864" behindDoc="1" locked="0" layoutInCell="0" allowOverlap="1" wp14:anchorId="12CA0700" wp14:editId="6B7B595F">
                <wp:simplePos x="0" y="0"/>
                <wp:positionH relativeFrom="column">
                  <wp:posOffset>3910330</wp:posOffset>
                </wp:positionH>
                <wp:positionV relativeFrom="paragraph">
                  <wp:posOffset>-1717040</wp:posOffset>
                </wp:positionV>
                <wp:extent cx="109220" cy="0"/>
                <wp:effectExtent l="0" t="0" r="0" b="0"/>
                <wp:wrapNone/>
                <wp:docPr id="730" name="Lin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3" o:spid="_x0000_s1026" style="position:absolute;z-index:-25099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9pt,-135.2pt" to="316.5pt,-1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tjDFQIAACs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25888" behindDoc="1" locked="0" layoutInCell="0" allowOverlap="1" wp14:anchorId="76209190" wp14:editId="5A7D2B7C">
                <wp:simplePos x="0" y="0"/>
                <wp:positionH relativeFrom="column">
                  <wp:posOffset>1477010</wp:posOffset>
                </wp:positionH>
                <wp:positionV relativeFrom="paragraph">
                  <wp:posOffset>-2126615</wp:posOffset>
                </wp:positionV>
                <wp:extent cx="2542540" cy="0"/>
                <wp:effectExtent l="0" t="0" r="0" b="0"/>
                <wp:wrapNone/>
                <wp:docPr id="729" name="Lin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2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4" o:spid="_x0000_s1026" style="position:absolute;z-index:-25099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3pt,-167.45pt" to="316.5pt,-1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26912" behindDoc="1" locked="0" layoutInCell="0" allowOverlap="1" wp14:anchorId="0EFA1CBA" wp14:editId="2C2CB588">
                <wp:simplePos x="0" y="0"/>
                <wp:positionH relativeFrom="column">
                  <wp:posOffset>1477010</wp:posOffset>
                </wp:positionH>
                <wp:positionV relativeFrom="paragraph">
                  <wp:posOffset>-898525</wp:posOffset>
                </wp:positionV>
                <wp:extent cx="156845" cy="0"/>
                <wp:effectExtent l="0" t="0" r="0" b="0"/>
                <wp:wrapNone/>
                <wp:docPr id="728" name="Lin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8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5" o:spid="_x0000_s1026" style="position:absolute;z-index:-25098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3pt,-70.75pt" to="128.65pt,-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27936" behindDoc="1" locked="0" layoutInCell="0" allowOverlap="1" wp14:anchorId="4A3CF175" wp14:editId="1F07E12F">
                <wp:simplePos x="0" y="0"/>
                <wp:positionH relativeFrom="column">
                  <wp:posOffset>1520190</wp:posOffset>
                </wp:positionH>
                <wp:positionV relativeFrom="paragraph">
                  <wp:posOffset>-2126615</wp:posOffset>
                </wp:positionV>
                <wp:extent cx="2504440" cy="0"/>
                <wp:effectExtent l="0" t="0" r="0" b="0"/>
                <wp:wrapNone/>
                <wp:docPr id="723" name="Lin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444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6" o:spid="_x0000_s1026" style="position:absolute;z-index:-25098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7pt,-167.45pt" to="316.9pt,-1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" o:allowincell="f" strokecolor="gray"/>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28960" behindDoc="1" locked="0" layoutInCell="0" allowOverlap="1" wp14:anchorId="0C568D16" wp14:editId="6F6F43A1">
                <wp:simplePos x="0" y="0"/>
                <wp:positionH relativeFrom="column">
                  <wp:posOffset>4019550</wp:posOffset>
                </wp:positionH>
                <wp:positionV relativeFrom="paragraph">
                  <wp:posOffset>-2131695</wp:posOffset>
                </wp:positionV>
                <wp:extent cx="0" cy="1647825"/>
                <wp:effectExtent l="0" t="0" r="0" b="0"/>
                <wp:wrapNone/>
                <wp:docPr id="722" name="Line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7825"/>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7" o:spid="_x0000_s1026" style="position:absolute;z-index:-25098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5pt,-167.85pt" to="316.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" o:allowincell="f" strokecolor="gray"/>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29984" behindDoc="1" locked="0" layoutInCell="0" allowOverlap="1" wp14:anchorId="1A827200" wp14:editId="195C1CE1">
                <wp:simplePos x="0" y="0"/>
                <wp:positionH relativeFrom="column">
                  <wp:posOffset>1520190</wp:posOffset>
                </wp:positionH>
                <wp:positionV relativeFrom="paragraph">
                  <wp:posOffset>-488315</wp:posOffset>
                </wp:positionV>
                <wp:extent cx="2504440" cy="0"/>
                <wp:effectExtent l="0" t="0" r="0" b="0"/>
                <wp:wrapNone/>
                <wp:docPr id="721" name="Lin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444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8" o:spid="_x0000_s1026" style="position:absolute;z-index:-25098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7pt,-38.45pt" to="316.9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" o:allowincell="f" strokecolor="gray"/>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31008" behindDoc="1" locked="0" layoutInCell="0" allowOverlap="1" wp14:anchorId="7DCCA406" wp14:editId="2EBD748A">
                <wp:simplePos x="0" y="0"/>
                <wp:positionH relativeFrom="column">
                  <wp:posOffset>1525270</wp:posOffset>
                </wp:positionH>
                <wp:positionV relativeFrom="paragraph">
                  <wp:posOffset>-2131695</wp:posOffset>
                </wp:positionV>
                <wp:extent cx="0" cy="1647825"/>
                <wp:effectExtent l="0" t="0" r="0" b="0"/>
                <wp:wrapNone/>
                <wp:docPr id="720" name="Lin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7825"/>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9" o:spid="_x0000_s1026" style="position:absolute;z-index:-2509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1pt,-167.85pt" to="120.1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" o:allowincell="f" strokecolor="gray"/>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32032" behindDoc="1" locked="0" layoutInCell="0" allowOverlap="1" wp14:anchorId="352C9D70" wp14:editId="0BA09A39">
                <wp:simplePos x="0" y="0"/>
                <wp:positionH relativeFrom="column">
                  <wp:posOffset>1629410</wp:posOffset>
                </wp:positionH>
                <wp:positionV relativeFrom="paragraph">
                  <wp:posOffset>-1231265</wp:posOffset>
                </wp:positionV>
                <wp:extent cx="143510" cy="742950"/>
                <wp:effectExtent l="0" t="0" r="0" b="0"/>
                <wp:wrapNone/>
                <wp:docPr id="719" name="Rectangl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742950"/>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0" o:spid="_x0000_s1026" style="position:absolute;margin-left:128.3pt;margin-top:-96.95pt;width:11.3pt;height:58.5pt;z-index:-25098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" o:allowincell="f" fillcolor="#9a9aff"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33056" behindDoc="1" locked="0" layoutInCell="0" allowOverlap="1" wp14:anchorId="2B492997" wp14:editId="30CD5821">
                <wp:simplePos x="0" y="0"/>
                <wp:positionH relativeFrom="column">
                  <wp:posOffset>1629410</wp:posOffset>
                </wp:positionH>
                <wp:positionV relativeFrom="paragraph">
                  <wp:posOffset>-1236345</wp:posOffset>
                </wp:positionV>
                <wp:extent cx="0" cy="752475"/>
                <wp:effectExtent l="0" t="0" r="0" b="0"/>
                <wp:wrapNone/>
                <wp:docPr id="718" name="Line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1" o:spid="_x0000_s1026" style="position:absolute;z-index:-25098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3pt,-97.35pt" to="128.3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34080" behindDoc="1" locked="0" layoutInCell="0" allowOverlap="1" wp14:anchorId="50BAAE66" wp14:editId="24C152AD">
                <wp:simplePos x="0" y="0"/>
                <wp:positionH relativeFrom="column">
                  <wp:posOffset>1772920</wp:posOffset>
                </wp:positionH>
                <wp:positionV relativeFrom="paragraph">
                  <wp:posOffset>-1236345</wp:posOffset>
                </wp:positionV>
                <wp:extent cx="0" cy="752475"/>
                <wp:effectExtent l="0" t="0" r="0" b="0"/>
                <wp:wrapNone/>
                <wp:docPr id="717" name="Lin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2" o:spid="_x0000_s1026" style="position:absolute;z-index:-2509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6pt,-97.35pt" to="139.6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35104" behindDoc="1" locked="0" layoutInCell="0" allowOverlap="1" wp14:anchorId="278D8599" wp14:editId="7B4B14BF">
                <wp:simplePos x="0" y="0"/>
                <wp:positionH relativeFrom="column">
                  <wp:posOffset>1624330</wp:posOffset>
                </wp:positionH>
                <wp:positionV relativeFrom="paragraph">
                  <wp:posOffset>-1231265</wp:posOffset>
                </wp:positionV>
                <wp:extent cx="286385" cy="0"/>
                <wp:effectExtent l="0" t="0" r="0" b="0"/>
                <wp:wrapNone/>
                <wp:docPr id="716" name="Lin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3" o:spid="_x0000_s1026" style="position:absolute;z-index:-2509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9pt,-96.95pt" to="150.45pt,-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36128" behindDoc="1" locked="0" layoutInCell="0" allowOverlap="1" wp14:anchorId="0A67DF3F" wp14:editId="4DEC311A">
                <wp:simplePos x="0" y="0"/>
                <wp:positionH relativeFrom="column">
                  <wp:posOffset>1477010</wp:posOffset>
                </wp:positionH>
                <wp:positionV relativeFrom="paragraph">
                  <wp:posOffset>-488315</wp:posOffset>
                </wp:positionV>
                <wp:extent cx="2547620" cy="0"/>
                <wp:effectExtent l="0" t="0" r="0" b="0"/>
                <wp:wrapNone/>
                <wp:docPr id="715" name="Lin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7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4" o:spid="_x0000_s1026" style="position:absolute;z-index:-2509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3pt,-38.45pt" to="316.9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QtQFg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37152" behindDoc="1" locked="0" layoutInCell="0" allowOverlap="1" wp14:anchorId="79249BA4" wp14:editId="0C73E3AF">
                <wp:simplePos x="0" y="0"/>
                <wp:positionH relativeFrom="column">
                  <wp:posOffset>2258060</wp:posOffset>
                </wp:positionH>
                <wp:positionV relativeFrom="paragraph">
                  <wp:posOffset>-1316990</wp:posOffset>
                </wp:positionV>
                <wp:extent cx="133350" cy="828675"/>
                <wp:effectExtent l="0" t="0" r="0" b="0"/>
                <wp:wrapNone/>
                <wp:docPr id="714" name="Rectangle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828675"/>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5" o:spid="_x0000_s1026" style="position:absolute;margin-left:177.8pt;margin-top:-103.7pt;width:10.5pt;height:65.25pt;z-index:-2509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" o:allowincell="f" fillcolor="#9a9aff"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38176" behindDoc="1" locked="0" layoutInCell="0" allowOverlap="1" wp14:anchorId="54F262DA" wp14:editId="71C71A76">
                <wp:simplePos x="0" y="0"/>
                <wp:positionH relativeFrom="column">
                  <wp:posOffset>2258060</wp:posOffset>
                </wp:positionH>
                <wp:positionV relativeFrom="paragraph">
                  <wp:posOffset>-1321435</wp:posOffset>
                </wp:positionV>
                <wp:extent cx="0" cy="837565"/>
                <wp:effectExtent l="0" t="0" r="0" b="0"/>
                <wp:wrapNone/>
                <wp:docPr id="713" name="Lin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7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6" o:spid="_x0000_s1026" style="position:absolute;z-index:-2509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8pt,-104.05pt" to="177.8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39200" behindDoc="1" locked="0" layoutInCell="0" allowOverlap="1" wp14:anchorId="7E4F15D4" wp14:editId="3B0554AF">
                <wp:simplePos x="0" y="0"/>
                <wp:positionH relativeFrom="column">
                  <wp:posOffset>1772920</wp:posOffset>
                </wp:positionH>
                <wp:positionV relativeFrom="paragraph">
                  <wp:posOffset>-1231265</wp:posOffset>
                </wp:positionV>
                <wp:extent cx="133350" cy="742950"/>
                <wp:effectExtent l="0" t="0" r="0" b="0"/>
                <wp:wrapNone/>
                <wp:docPr id="712" name="Rectangle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742950"/>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7" o:spid="_x0000_s1026" style="position:absolute;margin-left:139.6pt;margin-top:-96.95pt;width:10.5pt;height:58.5pt;z-index:-2509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" o:allowincell="f" fillcolor="#9a3365"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40224" behindDoc="1" locked="0" layoutInCell="0" allowOverlap="1" wp14:anchorId="568EA25A" wp14:editId="38F73C4D">
                <wp:simplePos x="0" y="0"/>
                <wp:positionH relativeFrom="column">
                  <wp:posOffset>1906270</wp:posOffset>
                </wp:positionH>
                <wp:positionV relativeFrom="paragraph">
                  <wp:posOffset>-1560195</wp:posOffset>
                </wp:positionV>
                <wp:extent cx="0" cy="1076325"/>
                <wp:effectExtent l="0" t="0" r="0" b="0"/>
                <wp:wrapNone/>
                <wp:docPr id="711" name="Line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6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8" o:spid="_x0000_s1026" style="position:absolute;z-index:-2509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1pt,-122.85pt" to="150.1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41248" behindDoc="1" locked="0" layoutInCell="0" allowOverlap="1" wp14:anchorId="7FD11522" wp14:editId="1324BE47">
                <wp:simplePos x="0" y="0"/>
                <wp:positionH relativeFrom="column">
                  <wp:posOffset>1906270</wp:posOffset>
                </wp:positionH>
                <wp:positionV relativeFrom="paragraph">
                  <wp:posOffset>-1555115</wp:posOffset>
                </wp:positionV>
                <wp:extent cx="142240" cy="1066800"/>
                <wp:effectExtent l="0" t="0" r="0" b="0"/>
                <wp:wrapNone/>
                <wp:docPr id="710"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 cy="1066800"/>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9" o:spid="_x0000_s1026" style="position:absolute;margin-left:150.1pt;margin-top:-122.45pt;width:11.2pt;height:84pt;z-index:-25097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" o:allowincell="f" fillcolor="#ffc"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42272" behindDoc="1" locked="0" layoutInCell="0" allowOverlap="1" wp14:anchorId="03A46644" wp14:editId="54F3E238">
                <wp:simplePos x="0" y="0"/>
                <wp:positionH relativeFrom="column">
                  <wp:posOffset>2048510</wp:posOffset>
                </wp:positionH>
                <wp:positionV relativeFrom="paragraph">
                  <wp:posOffset>-1560195</wp:posOffset>
                </wp:positionV>
                <wp:extent cx="0" cy="1076325"/>
                <wp:effectExtent l="0" t="0" r="0" b="0"/>
                <wp:wrapNone/>
                <wp:docPr id="709" name="Line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6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0" o:spid="_x0000_s1026" style="position:absolute;z-index:-25097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3pt,-122.85pt" to="161.3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43296" behindDoc="1" locked="0" layoutInCell="0" allowOverlap="1" wp14:anchorId="2B3A5BEE" wp14:editId="78E58E47">
                <wp:simplePos x="0" y="0"/>
                <wp:positionH relativeFrom="column">
                  <wp:posOffset>1901190</wp:posOffset>
                </wp:positionH>
                <wp:positionV relativeFrom="paragraph">
                  <wp:posOffset>-1555115</wp:posOffset>
                </wp:positionV>
                <wp:extent cx="151765" cy="0"/>
                <wp:effectExtent l="0" t="0" r="0" b="0"/>
                <wp:wrapNone/>
                <wp:docPr id="708" name="Line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7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1" o:spid="_x0000_s1026" style="position:absolute;z-index:-2509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7pt,-122.45pt" to="161.65pt,-1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WvdFgIAACs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44320" behindDoc="1" locked="0" layoutInCell="0" allowOverlap="1" wp14:anchorId="19902B50" wp14:editId="4ADA56BB">
                <wp:simplePos x="0" y="0"/>
                <wp:positionH relativeFrom="column">
                  <wp:posOffset>2391410</wp:posOffset>
                </wp:positionH>
                <wp:positionV relativeFrom="paragraph">
                  <wp:posOffset>-1331595</wp:posOffset>
                </wp:positionV>
                <wp:extent cx="0" cy="847725"/>
                <wp:effectExtent l="0" t="0" r="0" b="0"/>
                <wp:wrapNone/>
                <wp:docPr id="707" name="Lin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7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2" o:spid="_x0000_s1026" style="position:absolute;z-index:-2509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3pt,-104.85pt" to="188.3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45344" behindDoc="1" locked="0" layoutInCell="0" allowOverlap="1" wp14:anchorId="353E2664" wp14:editId="2C5397BB">
                <wp:simplePos x="0" y="0"/>
                <wp:positionH relativeFrom="column">
                  <wp:posOffset>2252980</wp:posOffset>
                </wp:positionH>
                <wp:positionV relativeFrom="paragraph">
                  <wp:posOffset>-1316990</wp:posOffset>
                </wp:positionV>
                <wp:extent cx="142875" cy="0"/>
                <wp:effectExtent l="0" t="0" r="0" b="0"/>
                <wp:wrapNone/>
                <wp:docPr id="706" name="Lin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3" o:spid="_x0000_s1026" style="position:absolute;z-index:-25097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4pt,-103.7pt" to="188.65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AEV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46368" behindDoc="1" locked="0" layoutInCell="0" allowOverlap="1" wp14:anchorId="1DF0ACC3" wp14:editId="352087C9">
                <wp:simplePos x="0" y="0"/>
                <wp:positionH relativeFrom="column">
                  <wp:posOffset>2391410</wp:posOffset>
                </wp:positionH>
                <wp:positionV relativeFrom="paragraph">
                  <wp:posOffset>-1326515</wp:posOffset>
                </wp:positionV>
                <wp:extent cx="143510" cy="838200"/>
                <wp:effectExtent l="0" t="0" r="0" b="0"/>
                <wp:wrapNone/>
                <wp:docPr id="705" name="Rectangl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838200"/>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4" o:spid="_x0000_s1026" style="position:absolute;margin-left:188.3pt;margin-top:-104.45pt;width:11.3pt;height:66pt;z-index:-25097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" o:allowincell="f" fillcolor="#9a3365"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47392" behindDoc="1" locked="0" layoutInCell="0" allowOverlap="1" wp14:anchorId="3C0606C8" wp14:editId="4E3EFB8D">
                <wp:simplePos x="0" y="0"/>
                <wp:positionH relativeFrom="column">
                  <wp:posOffset>2534920</wp:posOffset>
                </wp:positionH>
                <wp:positionV relativeFrom="paragraph">
                  <wp:posOffset>-1645285</wp:posOffset>
                </wp:positionV>
                <wp:extent cx="0" cy="1161415"/>
                <wp:effectExtent l="0" t="0" r="0" b="0"/>
                <wp:wrapNone/>
                <wp:docPr id="704" name="Line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14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5" o:spid="_x0000_s1026" style="position:absolute;z-index:-25096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6pt,-129.55pt" to="199.6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q+FQIAACwEAAAOAAAAZHJzL2Uyb0RvYy54bWysU8GO2jAQvVfqP1i+QxIaW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48416" behindDoc="1" locked="0" layoutInCell="0" allowOverlap="1" wp14:anchorId="61452258" wp14:editId="344366CE">
                <wp:simplePos x="0" y="0"/>
                <wp:positionH relativeFrom="column">
                  <wp:posOffset>2386330</wp:posOffset>
                </wp:positionH>
                <wp:positionV relativeFrom="paragraph">
                  <wp:posOffset>-1326515</wp:posOffset>
                </wp:positionV>
                <wp:extent cx="153035" cy="0"/>
                <wp:effectExtent l="0" t="0" r="0" b="0"/>
                <wp:wrapNone/>
                <wp:docPr id="63" name="Lin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6" o:spid="_x0000_s1026" style="position:absolute;z-index:-2509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9pt,-104.45pt" to="199.95pt,-10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E53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49440" behindDoc="1" locked="0" layoutInCell="0" allowOverlap="1" wp14:anchorId="18CBC8B3" wp14:editId="5CDF4907">
                <wp:simplePos x="0" y="0"/>
                <wp:positionH relativeFrom="column">
                  <wp:posOffset>2534920</wp:posOffset>
                </wp:positionH>
                <wp:positionV relativeFrom="paragraph">
                  <wp:posOffset>-1640840</wp:posOffset>
                </wp:positionV>
                <wp:extent cx="133350" cy="1152525"/>
                <wp:effectExtent l="0" t="0" r="0" b="0"/>
                <wp:wrapNone/>
                <wp:docPr id="62" name="Rectangle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52525"/>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7" o:spid="_x0000_s1026" style="position:absolute;margin-left:199.6pt;margin-top:-129.2pt;width:10.5pt;height:90.75pt;z-index:-2509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" o:allowincell="f" fillcolor="#ffc"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50464" behindDoc="1" locked="0" layoutInCell="0" allowOverlap="1" wp14:anchorId="7D016EC0" wp14:editId="3B02BA74">
                <wp:simplePos x="0" y="0"/>
                <wp:positionH relativeFrom="column">
                  <wp:posOffset>2668270</wp:posOffset>
                </wp:positionH>
                <wp:positionV relativeFrom="paragraph">
                  <wp:posOffset>-1645285</wp:posOffset>
                </wp:positionV>
                <wp:extent cx="0" cy="1161415"/>
                <wp:effectExtent l="0" t="0" r="0" b="0"/>
                <wp:wrapNone/>
                <wp:docPr id="61" name="Lin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14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8" o:spid="_x0000_s1026" style="position:absolute;z-index:-2509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1pt,-129.55pt" to="210.1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51488" behindDoc="1" locked="0" layoutInCell="0" allowOverlap="1" wp14:anchorId="72B7D3F9" wp14:editId="114BDD83">
                <wp:simplePos x="0" y="0"/>
                <wp:positionH relativeFrom="column">
                  <wp:posOffset>2529840</wp:posOffset>
                </wp:positionH>
                <wp:positionV relativeFrom="paragraph">
                  <wp:posOffset>-1640840</wp:posOffset>
                </wp:positionV>
                <wp:extent cx="142875" cy="0"/>
                <wp:effectExtent l="0" t="0" r="0" b="0"/>
                <wp:wrapNone/>
                <wp:docPr id="60" name="Lin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9" o:spid="_x0000_s1026" style="position:absolute;z-index:-25096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2pt,-129.2pt" to="210.45pt,-1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lKP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52512" behindDoc="1" locked="0" layoutInCell="0" allowOverlap="1" wp14:anchorId="267DAD5A" wp14:editId="3E702977">
                <wp:simplePos x="0" y="0"/>
                <wp:positionH relativeFrom="column">
                  <wp:posOffset>2876550</wp:posOffset>
                </wp:positionH>
                <wp:positionV relativeFrom="paragraph">
                  <wp:posOffset>-1574165</wp:posOffset>
                </wp:positionV>
                <wp:extent cx="143510" cy="1085850"/>
                <wp:effectExtent l="0" t="0" r="0" b="0"/>
                <wp:wrapNone/>
                <wp:docPr id="59" name="Rectangle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085850"/>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0" o:spid="_x0000_s1026" style="position:absolute;margin-left:226.5pt;margin-top:-123.95pt;width:11.3pt;height:85.5pt;z-index:-25096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" o:allowincell="f" fillcolor="#9a9aff"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53536" behindDoc="1" locked="0" layoutInCell="0" allowOverlap="1" wp14:anchorId="6FF396EA" wp14:editId="6EF1834B">
                <wp:simplePos x="0" y="0"/>
                <wp:positionH relativeFrom="column">
                  <wp:posOffset>2876550</wp:posOffset>
                </wp:positionH>
                <wp:positionV relativeFrom="paragraph">
                  <wp:posOffset>-1579245</wp:posOffset>
                </wp:positionV>
                <wp:extent cx="0" cy="1095375"/>
                <wp:effectExtent l="0" t="0" r="0" b="0"/>
                <wp:wrapNone/>
                <wp:docPr id="58" name="Lin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5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1" o:spid="_x0000_s1026" style="position:absolute;z-index:-25096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5pt,-124.35pt" to="226.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54560" behindDoc="1" locked="0" layoutInCell="0" allowOverlap="1" wp14:anchorId="4246D0DA" wp14:editId="31C717BC">
                <wp:simplePos x="0" y="0"/>
                <wp:positionH relativeFrom="column">
                  <wp:posOffset>3020060</wp:posOffset>
                </wp:positionH>
                <wp:positionV relativeFrom="paragraph">
                  <wp:posOffset>-1598295</wp:posOffset>
                </wp:positionV>
                <wp:extent cx="0" cy="1114425"/>
                <wp:effectExtent l="0" t="0" r="0" b="0"/>
                <wp:wrapNone/>
                <wp:docPr id="57" name="Line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4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2" o:spid="_x0000_s1026" style="position:absolute;z-index:-25096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8pt,-125.85pt" to="237.8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55584" behindDoc="1" locked="0" layoutInCell="0" allowOverlap="1" wp14:anchorId="3DE64749" wp14:editId="46499A01">
                <wp:simplePos x="0" y="0"/>
                <wp:positionH relativeFrom="column">
                  <wp:posOffset>2872105</wp:posOffset>
                </wp:positionH>
                <wp:positionV relativeFrom="paragraph">
                  <wp:posOffset>-1574165</wp:posOffset>
                </wp:positionV>
                <wp:extent cx="152400" cy="0"/>
                <wp:effectExtent l="0" t="0" r="0" b="0"/>
                <wp:wrapNone/>
                <wp:docPr id="56" name="Lin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3" o:spid="_x0000_s1026" style="position:absolute;z-index:-2509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15pt,-123.95pt" to="238.15pt,-1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6KyFA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56608" behindDoc="1" locked="0" layoutInCell="0" allowOverlap="1" wp14:anchorId="10A5F414" wp14:editId="49916354">
                <wp:simplePos x="0" y="0"/>
                <wp:positionH relativeFrom="column">
                  <wp:posOffset>3020060</wp:posOffset>
                </wp:positionH>
                <wp:positionV relativeFrom="paragraph">
                  <wp:posOffset>-1593215</wp:posOffset>
                </wp:positionV>
                <wp:extent cx="133350" cy="1104900"/>
                <wp:effectExtent l="0" t="0" r="0" b="0"/>
                <wp:wrapNone/>
                <wp:docPr id="55" name="Rectangl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04900"/>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4" o:spid="_x0000_s1026" style="position:absolute;margin-left:237.8pt;margin-top:-125.45pt;width:10.5pt;height:87pt;z-index:-2509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" o:allowincell="f" fillcolor="#9a3365"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57632" behindDoc="1" locked="0" layoutInCell="0" allowOverlap="1" wp14:anchorId="699C72F7" wp14:editId="31F36BB0">
                <wp:simplePos x="0" y="0"/>
                <wp:positionH relativeFrom="column">
                  <wp:posOffset>3153410</wp:posOffset>
                </wp:positionH>
                <wp:positionV relativeFrom="paragraph">
                  <wp:posOffset>-1845945</wp:posOffset>
                </wp:positionV>
                <wp:extent cx="0" cy="1362075"/>
                <wp:effectExtent l="0" t="0" r="0" b="0"/>
                <wp:wrapNone/>
                <wp:docPr id="54" name="Lin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2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5" o:spid="_x0000_s1026" style="position:absolute;z-index:-25095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3pt,-145.35pt" to="248.3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PxxFQIAACs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58656" behindDoc="1" locked="0" layoutInCell="0" allowOverlap="1" wp14:anchorId="6276FF60" wp14:editId="0A2FE7CF">
                <wp:simplePos x="0" y="0"/>
                <wp:positionH relativeFrom="column">
                  <wp:posOffset>3014980</wp:posOffset>
                </wp:positionH>
                <wp:positionV relativeFrom="paragraph">
                  <wp:posOffset>-1593215</wp:posOffset>
                </wp:positionV>
                <wp:extent cx="142875" cy="0"/>
                <wp:effectExtent l="0" t="0" r="0" b="0"/>
                <wp:wrapNone/>
                <wp:docPr id="53" name="Lin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6" o:spid="_x0000_s1026" style="position:absolute;z-index:-25095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4pt,-125.45pt" to="248.65pt,-1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qiHFQ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59680" behindDoc="1" locked="0" layoutInCell="0" allowOverlap="1" wp14:anchorId="6ADCB32F" wp14:editId="2FD2FAC0">
                <wp:simplePos x="0" y="0"/>
                <wp:positionH relativeFrom="column">
                  <wp:posOffset>3153410</wp:posOffset>
                </wp:positionH>
                <wp:positionV relativeFrom="paragraph">
                  <wp:posOffset>-1840865</wp:posOffset>
                </wp:positionV>
                <wp:extent cx="142240" cy="1352550"/>
                <wp:effectExtent l="0" t="0" r="0" b="0"/>
                <wp:wrapNone/>
                <wp:docPr id="52"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 cy="1352550"/>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7" o:spid="_x0000_s1026" style="position:absolute;margin-left:248.3pt;margin-top:-144.95pt;width:11.2pt;height:106.5pt;z-index:-2509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" o:allowincell="f" fillcolor="#ffc"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60704" behindDoc="1" locked="0" layoutInCell="0" allowOverlap="1" wp14:anchorId="4BEA6826" wp14:editId="7AAA4FD2">
                <wp:simplePos x="0" y="0"/>
                <wp:positionH relativeFrom="column">
                  <wp:posOffset>3295650</wp:posOffset>
                </wp:positionH>
                <wp:positionV relativeFrom="paragraph">
                  <wp:posOffset>-1845945</wp:posOffset>
                </wp:positionV>
                <wp:extent cx="0" cy="1362075"/>
                <wp:effectExtent l="0" t="0" r="0" b="0"/>
                <wp:wrapNone/>
                <wp:docPr id="51" name="Line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2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8" o:spid="_x0000_s1026" style="position:absolute;z-index:-2509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145.35pt" to="259.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61728" behindDoc="1" locked="0" layoutInCell="0" allowOverlap="1" wp14:anchorId="72C51935" wp14:editId="0E64F214">
                <wp:simplePos x="0" y="0"/>
                <wp:positionH relativeFrom="column">
                  <wp:posOffset>3148330</wp:posOffset>
                </wp:positionH>
                <wp:positionV relativeFrom="paragraph">
                  <wp:posOffset>-1840865</wp:posOffset>
                </wp:positionV>
                <wp:extent cx="152400" cy="0"/>
                <wp:effectExtent l="0" t="0" r="0" b="0"/>
                <wp:wrapNone/>
                <wp:docPr id="50" name="Line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9" o:spid="_x0000_s1026" style="position:absolute;z-index:-2509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9pt,-144.95pt" to="259.9pt,-1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gAU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62752" behindDoc="1" locked="0" layoutInCell="0" allowOverlap="1" wp14:anchorId="51A7AB6D" wp14:editId="28685D59">
                <wp:simplePos x="0" y="0"/>
                <wp:positionH relativeFrom="column">
                  <wp:posOffset>3505200</wp:posOffset>
                </wp:positionH>
                <wp:positionV relativeFrom="paragraph">
                  <wp:posOffset>-1707515</wp:posOffset>
                </wp:positionV>
                <wp:extent cx="133350" cy="1219200"/>
                <wp:effectExtent l="0" t="0" r="0" b="0"/>
                <wp:wrapNone/>
                <wp:docPr id="49" name="Rectangl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19200"/>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0" o:spid="_x0000_s1026" style="position:absolute;margin-left:276pt;margin-top:-134.45pt;width:10.5pt;height:96pt;z-index:-2509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" o:allowincell="f" fillcolor="#9a9aff"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63776" behindDoc="1" locked="0" layoutInCell="0" allowOverlap="1" wp14:anchorId="46D1F6A0" wp14:editId="7FEF230D">
                <wp:simplePos x="0" y="0"/>
                <wp:positionH relativeFrom="column">
                  <wp:posOffset>3505200</wp:posOffset>
                </wp:positionH>
                <wp:positionV relativeFrom="paragraph">
                  <wp:posOffset>-1721485</wp:posOffset>
                </wp:positionV>
                <wp:extent cx="0" cy="1237615"/>
                <wp:effectExtent l="0" t="0" r="0" b="0"/>
                <wp:wrapNone/>
                <wp:docPr id="48" name="Lin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7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1" o:spid="_x0000_s1026" style="position:absolute;z-index:-2509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135.55pt" to="276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64800" behindDoc="1" locked="0" layoutInCell="0" allowOverlap="1" wp14:anchorId="14209C24" wp14:editId="4212D2A4">
                <wp:simplePos x="0" y="0"/>
                <wp:positionH relativeFrom="column">
                  <wp:posOffset>3638550</wp:posOffset>
                </wp:positionH>
                <wp:positionV relativeFrom="paragraph">
                  <wp:posOffset>-1750695</wp:posOffset>
                </wp:positionV>
                <wp:extent cx="0" cy="1266825"/>
                <wp:effectExtent l="0" t="0" r="0" b="0"/>
                <wp:wrapNone/>
                <wp:docPr id="47" name="Lin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6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2" o:spid="_x0000_s1026" style="position:absolute;z-index:-25095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5pt,-137.85pt" to="286.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65824" behindDoc="1" locked="0" layoutInCell="0" allowOverlap="1" wp14:anchorId="6727B4F1" wp14:editId="795579CF">
                <wp:simplePos x="0" y="0"/>
                <wp:positionH relativeFrom="column">
                  <wp:posOffset>3500755</wp:posOffset>
                </wp:positionH>
                <wp:positionV relativeFrom="paragraph">
                  <wp:posOffset>-1707515</wp:posOffset>
                </wp:positionV>
                <wp:extent cx="142875" cy="0"/>
                <wp:effectExtent l="0" t="0" r="0" b="0"/>
                <wp:wrapNone/>
                <wp:docPr id="46" name="Lin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3" o:spid="_x0000_s1026" style="position:absolute;z-index:-2509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65pt,-134.45pt" to="286.9pt,-1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AFpFQ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66848" behindDoc="1" locked="0" layoutInCell="0" allowOverlap="1" wp14:anchorId="5F2EE87E" wp14:editId="259A1200">
                <wp:simplePos x="0" y="0"/>
                <wp:positionH relativeFrom="column">
                  <wp:posOffset>3638550</wp:posOffset>
                </wp:positionH>
                <wp:positionV relativeFrom="paragraph">
                  <wp:posOffset>-1745615</wp:posOffset>
                </wp:positionV>
                <wp:extent cx="143510" cy="1257300"/>
                <wp:effectExtent l="0" t="0" r="0" b="0"/>
                <wp:wrapNone/>
                <wp:docPr id="45"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257300"/>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4" o:spid="_x0000_s1026" style="position:absolute;margin-left:286.5pt;margin-top:-137.45pt;width:11.3pt;height:99pt;z-index:-2509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" o:allowincell="f" fillcolor="#9a3365"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67872" behindDoc="1" locked="0" layoutInCell="0" allowOverlap="1" wp14:anchorId="22B156E1" wp14:editId="085EB728">
                <wp:simplePos x="0" y="0"/>
                <wp:positionH relativeFrom="column">
                  <wp:posOffset>3782060</wp:posOffset>
                </wp:positionH>
                <wp:positionV relativeFrom="paragraph">
                  <wp:posOffset>-1960245</wp:posOffset>
                </wp:positionV>
                <wp:extent cx="0" cy="1476375"/>
                <wp:effectExtent l="0" t="0" r="0" b="0"/>
                <wp:wrapNone/>
                <wp:docPr id="44" name="Lin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6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5" o:spid="_x0000_s1026" style="position:absolute;z-index:-2509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8pt,-154.35pt" to="297.8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68896" behindDoc="1" locked="0" layoutInCell="0" allowOverlap="1" wp14:anchorId="34A51C99" wp14:editId="3D46F3B9">
                <wp:simplePos x="0" y="0"/>
                <wp:positionH relativeFrom="column">
                  <wp:posOffset>3634105</wp:posOffset>
                </wp:positionH>
                <wp:positionV relativeFrom="paragraph">
                  <wp:posOffset>-1745615</wp:posOffset>
                </wp:positionV>
                <wp:extent cx="152400" cy="0"/>
                <wp:effectExtent l="0" t="0" r="0" b="0"/>
                <wp:wrapNone/>
                <wp:docPr id="43" name="Lin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6" o:spid="_x0000_s1026" style="position:absolute;z-index:-25094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15pt,-137.45pt" to="298.15pt,-1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Qtc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69920" behindDoc="1" locked="0" layoutInCell="0" allowOverlap="1" wp14:anchorId="6600C763" wp14:editId="46EE103C">
                <wp:simplePos x="0" y="0"/>
                <wp:positionH relativeFrom="column">
                  <wp:posOffset>3782060</wp:posOffset>
                </wp:positionH>
                <wp:positionV relativeFrom="paragraph">
                  <wp:posOffset>-1955165</wp:posOffset>
                </wp:positionV>
                <wp:extent cx="133350" cy="1466850"/>
                <wp:effectExtent l="0" t="0" r="0" b="0"/>
                <wp:wrapNone/>
                <wp:docPr id="42" name="Rectangle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466850"/>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7" o:spid="_x0000_s1026" style="position:absolute;margin-left:297.8pt;margin-top:-153.95pt;width:10.5pt;height:115.5pt;z-index:-2509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" o:allowincell="f" fillcolor="#ffc"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70944" behindDoc="1" locked="0" layoutInCell="0" allowOverlap="1" wp14:anchorId="35F19D86" wp14:editId="1134DB59">
                <wp:simplePos x="0" y="0"/>
                <wp:positionH relativeFrom="column">
                  <wp:posOffset>3915410</wp:posOffset>
                </wp:positionH>
                <wp:positionV relativeFrom="paragraph">
                  <wp:posOffset>-1960245</wp:posOffset>
                </wp:positionV>
                <wp:extent cx="0" cy="1476375"/>
                <wp:effectExtent l="0" t="0" r="0" b="0"/>
                <wp:wrapNone/>
                <wp:docPr id="41" name="Line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6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8" o:spid="_x0000_s1026" style="position:absolute;z-index:-2509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3pt,-154.35pt" to="308.3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71968" behindDoc="1" locked="0" layoutInCell="0" allowOverlap="1" wp14:anchorId="33CFAB9E" wp14:editId="40F78E69">
                <wp:simplePos x="0" y="0"/>
                <wp:positionH relativeFrom="column">
                  <wp:posOffset>3776980</wp:posOffset>
                </wp:positionH>
                <wp:positionV relativeFrom="paragraph">
                  <wp:posOffset>-1955165</wp:posOffset>
                </wp:positionV>
                <wp:extent cx="142875" cy="0"/>
                <wp:effectExtent l="0" t="0" r="0" b="0"/>
                <wp:wrapNone/>
                <wp:docPr id="40" name="Line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9" o:spid="_x0000_s1026" style="position:absolute;z-index:-2509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4pt,-153.95pt" to="308.65pt,-1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aPP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72992" behindDoc="1" locked="0" layoutInCell="0" allowOverlap="1" wp14:anchorId="741F2CF4" wp14:editId="6B0C9289">
                <wp:simplePos x="0" y="0"/>
                <wp:positionH relativeFrom="column">
                  <wp:posOffset>1525270</wp:posOffset>
                </wp:positionH>
                <wp:positionV relativeFrom="paragraph">
                  <wp:posOffset>-2131695</wp:posOffset>
                </wp:positionV>
                <wp:extent cx="0" cy="1690370"/>
                <wp:effectExtent l="0" t="0" r="0" b="0"/>
                <wp:wrapNone/>
                <wp:docPr id="39" name="Lin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03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0" o:spid="_x0000_s1026" style="position:absolute;z-index:-25094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1pt,-167.85pt" to="120.1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gOxFQIAACs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74016" behindDoc="1" locked="0" layoutInCell="0" allowOverlap="1" wp14:anchorId="5C5E8263" wp14:editId="30BCEA1B">
                <wp:simplePos x="0" y="0"/>
                <wp:positionH relativeFrom="column">
                  <wp:posOffset>2153920</wp:posOffset>
                </wp:positionH>
                <wp:positionV relativeFrom="paragraph">
                  <wp:posOffset>-493395</wp:posOffset>
                </wp:positionV>
                <wp:extent cx="0" cy="52070"/>
                <wp:effectExtent l="0" t="0" r="0" b="0"/>
                <wp:wrapNone/>
                <wp:docPr id="38" name="Lin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1" o:spid="_x0000_s1026" style="position:absolute;z-index:-2509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6pt,-38.85pt" to="169.6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75040" behindDoc="1" locked="0" layoutInCell="0" allowOverlap="1" wp14:anchorId="5A6DD4FD" wp14:editId="4290DD2E">
                <wp:simplePos x="0" y="0"/>
                <wp:positionH relativeFrom="column">
                  <wp:posOffset>2772410</wp:posOffset>
                </wp:positionH>
                <wp:positionV relativeFrom="paragraph">
                  <wp:posOffset>-493395</wp:posOffset>
                </wp:positionV>
                <wp:extent cx="0" cy="52070"/>
                <wp:effectExtent l="0" t="0" r="0" b="0"/>
                <wp:wrapNone/>
                <wp:docPr id="37" name="Line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2" o:spid="_x0000_s1026" style="position:absolute;z-index:-2509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3pt,-38.85pt" to="218.3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76064" behindDoc="1" locked="0" layoutInCell="0" allowOverlap="1" wp14:anchorId="4A81FD6F" wp14:editId="77E46F5A">
                <wp:simplePos x="0" y="0"/>
                <wp:positionH relativeFrom="column">
                  <wp:posOffset>3401060</wp:posOffset>
                </wp:positionH>
                <wp:positionV relativeFrom="paragraph">
                  <wp:posOffset>-493395</wp:posOffset>
                </wp:positionV>
                <wp:extent cx="0" cy="52070"/>
                <wp:effectExtent l="0" t="0" r="0" b="0"/>
                <wp:wrapNone/>
                <wp:docPr id="36" name="Lin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3" o:spid="_x0000_s1026" style="position:absolute;z-index:-2509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8pt,-38.85pt" to="267.8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WtNFAIAACk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77088" behindDoc="1" locked="0" layoutInCell="0" allowOverlap="1" wp14:anchorId="1190BC58" wp14:editId="78963E21">
                <wp:simplePos x="0" y="0"/>
                <wp:positionH relativeFrom="column">
                  <wp:posOffset>4019550</wp:posOffset>
                </wp:positionH>
                <wp:positionV relativeFrom="paragraph">
                  <wp:posOffset>-493395</wp:posOffset>
                </wp:positionV>
                <wp:extent cx="0" cy="52070"/>
                <wp:effectExtent l="0" t="0" r="0" b="0"/>
                <wp:wrapNone/>
                <wp:docPr id="35" name="Lin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4" o:spid="_x0000_s1026" style="position:absolute;z-index:-25093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5pt,-38.85pt" to="316.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QjaFAIAACk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78112" behindDoc="1" locked="0" layoutInCell="0" allowOverlap="1" wp14:anchorId="36DA60BD" wp14:editId="72BE0A19">
                <wp:simplePos x="0" y="0"/>
                <wp:positionH relativeFrom="column">
                  <wp:posOffset>4114800</wp:posOffset>
                </wp:positionH>
                <wp:positionV relativeFrom="paragraph">
                  <wp:posOffset>-1797685</wp:posOffset>
                </wp:positionV>
                <wp:extent cx="0" cy="894715"/>
                <wp:effectExtent l="0" t="0" r="0" b="0"/>
                <wp:wrapNone/>
                <wp:docPr id="34" name="Lin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4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5" o:spid="_x0000_s1026" style="position:absolute;z-index:-2509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41.55pt" to="324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79136" behindDoc="1" locked="0" layoutInCell="0" allowOverlap="1" wp14:anchorId="7F96604F" wp14:editId="46F9A106">
                <wp:simplePos x="0" y="0"/>
                <wp:positionH relativeFrom="column">
                  <wp:posOffset>5048250</wp:posOffset>
                </wp:positionH>
                <wp:positionV relativeFrom="paragraph">
                  <wp:posOffset>-1797685</wp:posOffset>
                </wp:positionV>
                <wp:extent cx="0" cy="894715"/>
                <wp:effectExtent l="0" t="0" r="0" b="0"/>
                <wp:wrapNone/>
                <wp:docPr id="33" name="Line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4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6" o:spid="_x0000_s1026" style="position:absolute;z-index:-25093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5pt,-141.55pt" to="397.5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80160" behindDoc="1" locked="0" layoutInCell="0" allowOverlap="1" wp14:anchorId="71A3336D" wp14:editId="1CF8CB0B">
                <wp:simplePos x="0" y="0"/>
                <wp:positionH relativeFrom="column">
                  <wp:posOffset>4110355</wp:posOffset>
                </wp:positionH>
                <wp:positionV relativeFrom="paragraph">
                  <wp:posOffset>-1793240</wp:posOffset>
                </wp:positionV>
                <wp:extent cx="942975" cy="0"/>
                <wp:effectExtent l="0" t="0" r="0" b="0"/>
                <wp:wrapNone/>
                <wp:docPr id="32" name="Lin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7" o:spid="_x0000_s1026" style="position:absolute;z-index:-2509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5pt,-141.2pt" to="397.9pt,-1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jk2FAIAACo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81184" behindDoc="1" locked="0" layoutInCell="0" allowOverlap="1" wp14:anchorId="0F9234F3" wp14:editId="7705FA7B">
                <wp:simplePos x="0" y="0"/>
                <wp:positionH relativeFrom="column">
                  <wp:posOffset>4110355</wp:posOffset>
                </wp:positionH>
                <wp:positionV relativeFrom="paragraph">
                  <wp:posOffset>-907415</wp:posOffset>
                </wp:positionV>
                <wp:extent cx="942975" cy="0"/>
                <wp:effectExtent l="0" t="0" r="0" b="0"/>
                <wp:wrapNone/>
                <wp:docPr id="31" name="Lin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8" o:spid="_x0000_s1026" style="position:absolute;z-index:-2509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65pt,-71.45pt" to="397.9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RQ6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82208" behindDoc="1" locked="0" layoutInCell="0" allowOverlap="1" wp14:anchorId="3B674755" wp14:editId="04284B18">
                <wp:simplePos x="0" y="0"/>
                <wp:positionH relativeFrom="column">
                  <wp:posOffset>4258310</wp:posOffset>
                </wp:positionH>
                <wp:positionV relativeFrom="paragraph">
                  <wp:posOffset>-1688465</wp:posOffset>
                </wp:positionV>
                <wp:extent cx="85090" cy="85725"/>
                <wp:effectExtent l="0" t="0" r="0" b="0"/>
                <wp:wrapNone/>
                <wp:docPr id="30" name="Rectangle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85725"/>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9" o:spid="_x0000_s1026" style="position:absolute;margin-left:335.3pt;margin-top:-132.95pt;width:6.7pt;height:6.75pt;z-index:-2509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" o:allowincell="f" fillcolor="#9a9aff"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83232" behindDoc="1" locked="0" layoutInCell="0" allowOverlap="1" wp14:anchorId="18D58893" wp14:editId="52E5335D">
                <wp:simplePos x="0" y="0"/>
                <wp:positionH relativeFrom="column">
                  <wp:posOffset>4258310</wp:posOffset>
                </wp:positionH>
                <wp:positionV relativeFrom="paragraph">
                  <wp:posOffset>-1693545</wp:posOffset>
                </wp:positionV>
                <wp:extent cx="0" cy="95885"/>
                <wp:effectExtent l="0" t="0" r="0" b="0"/>
                <wp:wrapNone/>
                <wp:docPr id="29" name="Lin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0" o:spid="_x0000_s1026" style="position:absolute;z-index:-2509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3pt,-133.35pt" to="335.3pt,-1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84256" behindDoc="1" locked="0" layoutInCell="0" allowOverlap="1" wp14:anchorId="3DF046F5" wp14:editId="45DF0C7B">
                <wp:simplePos x="0" y="0"/>
                <wp:positionH relativeFrom="column">
                  <wp:posOffset>4253230</wp:posOffset>
                </wp:positionH>
                <wp:positionV relativeFrom="paragraph">
                  <wp:posOffset>-1688465</wp:posOffset>
                </wp:positionV>
                <wp:extent cx="95250" cy="0"/>
                <wp:effectExtent l="0" t="0" r="0" b="0"/>
                <wp:wrapNone/>
                <wp:docPr id="28" name="Lin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1" o:spid="_x0000_s1026" style="position:absolute;z-index:-2509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9pt,-132.95pt" to="342.4pt,-1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8DEQIAACkEAAAOAAAAZHJzL2Uyb0RvYy54bWysU8uu2jAQ3VfqP1jeQxIau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85280" behindDoc="1" locked="0" layoutInCell="0" allowOverlap="1" wp14:anchorId="18EE9E9B" wp14:editId="15476492">
                <wp:simplePos x="0" y="0"/>
                <wp:positionH relativeFrom="column">
                  <wp:posOffset>4253230</wp:posOffset>
                </wp:positionH>
                <wp:positionV relativeFrom="paragraph">
                  <wp:posOffset>-1602740</wp:posOffset>
                </wp:positionV>
                <wp:extent cx="95250" cy="0"/>
                <wp:effectExtent l="0" t="0" r="0" b="0"/>
                <wp:wrapNone/>
                <wp:docPr id="27" name="Lin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2" o:spid="_x0000_s1026" style="position:absolute;z-index:-2509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9pt,-126.2pt" to="342.4pt,-1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86304" behindDoc="1" locked="0" layoutInCell="0" allowOverlap="1" wp14:anchorId="6EE9FAB8" wp14:editId="21446233">
                <wp:simplePos x="0" y="0"/>
                <wp:positionH relativeFrom="column">
                  <wp:posOffset>4343400</wp:posOffset>
                </wp:positionH>
                <wp:positionV relativeFrom="paragraph">
                  <wp:posOffset>-1693545</wp:posOffset>
                </wp:positionV>
                <wp:extent cx="0" cy="95885"/>
                <wp:effectExtent l="0" t="0" r="0" b="0"/>
                <wp:wrapNone/>
                <wp:docPr id="26" name="Line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3" o:spid="_x0000_s1026" style="position:absolute;z-index:-2509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33.35pt" to="342pt,-1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87328" behindDoc="1" locked="0" layoutInCell="0" allowOverlap="1" wp14:anchorId="57781405" wp14:editId="34A4E752">
                <wp:simplePos x="0" y="0"/>
                <wp:positionH relativeFrom="column">
                  <wp:posOffset>4258310</wp:posOffset>
                </wp:positionH>
                <wp:positionV relativeFrom="paragraph">
                  <wp:posOffset>-1402715</wp:posOffset>
                </wp:positionV>
                <wp:extent cx="85090" cy="85725"/>
                <wp:effectExtent l="0" t="0" r="0" b="0"/>
                <wp:wrapNone/>
                <wp:docPr id="25" name="Rectangle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85725"/>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4" o:spid="_x0000_s1026" style="position:absolute;margin-left:335.3pt;margin-top:-110.45pt;width:6.7pt;height:6.75pt;z-index:-2509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" o:allowincell="f" fillcolor="#9a3365"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88352" behindDoc="1" locked="0" layoutInCell="0" allowOverlap="1" wp14:anchorId="354B1705" wp14:editId="1CBEF9AE">
                <wp:simplePos x="0" y="0"/>
                <wp:positionH relativeFrom="column">
                  <wp:posOffset>4258310</wp:posOffset>
                </wp:positionH>
                <wp:positionV relativeFrom="paragraph">
                  <wp:posOffset>-1407795</wp:posOffset>
                </wp:positionV>
                <wp:extent cx="0" cy="95885"/>
                <wp:effectExtent l="0" t="0" r="0" b="0"/>
                <wp:wrapNone/>
                <wp:docPr id="24" name="Line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5" o:spid="_x0000_s1026" style="position:absolute;z-index:-2509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3pt,-110.85pt" to="335.3pt,-1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ipUEQIAACkEAAAOAAAAZHJzL2Uyb0RvYy54bWysU8GO2jAQvVfqP1i+QxIaW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89376" behindDoc="1" locked="0" layoutInCell="0" allowOverlap="1" wp14:anchorId="657D3A09" wp14:editId="10286375">
                <wp:simplePos x="0" y="0"/>
                <wp:positionH relativeFrom="column">
                  <wp:posOffset>4253230</wp:posOffset>
                </wp:positionH>
                <wp:positionV relativeFrom="paragraph">
                  <wp:posOffset>-1402715</wp:posOffset>
                </wp:positionV>
                <wp:extent cx="95250" cy="0"/>
                <wp:effectExtent l="0" t="0" r="0" b="0"/>
                <wp:wrapNone/>
                <wp:docPr id="23" name="Lin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6" o:spid="_x0000_s1026" style="position:absolute;z-index:-2509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9pt,-110.45pt" to="342.4pt,-1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90400" behindDoc="1" locked="0" layoutInCell="0" allowOverlap="1" wp14:anchorId="787C4077" wp14:editId="51C20193">
                <wp:simplePos x="0" y="0"/>
                <wp:positionH relativeFrom="column">
                  <wp:posOffset>4253230</wp:posOffset>
                </wp:positionH>
                <wp:positionV relativeFrom="paragraph">
                  <wp:posOffset>-1316990</wp:posOffset>
                </wp:positionV>
                <wp:extent cx="95250" cy="0"/>
                <wp:effectExtent l="0" t="0" r="0" b="0"/>
                <wp:wrapNone/>
                <wp:docPr id="22" name="Line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7" o:spid="_x0000_s1026" style="position:absolute;z-index:-25092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9pt,-103.7pt" to="342.4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91424" behindDoc="1" locked="0" layoutInCell="0" allowOverlap="1" wp14:anchorId="1AC3576B" wp14:editId="52FD76BE">
                <wp:simplePos x="0" y="0"/>
                <wp:positionH relativeFrom="column">
                  <wp:posOffset>4343400</wp:posOffset>
                </wp:positionH>
                <wp:positionV relativeFrom="paragraph">
                  <wp:posOffset>-1407795</wp:posOffset>
                </wp:positionV>
                <wp:extent cx="0" cy="95885"/>
                <wp:effectExtent l="0" t="0" r="0" b="0"/>
                <wp:wrapNone/>
                <wp:docPr id="21" name="Lin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8" o:spid="_x0000_s1026" style="position:absolute;z-index:-2509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10.85pt" to="342pt,-1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92448" behindDoc="1" locked="0" layoutInCell="0" allowOverlap="1" wp14:anchorId="60C12CD1" wp14:editId="6DE126F0">
                <wp:simplePos x="0" y="0"/>
                <wp:positionH relativeFrom="column">
                  <wp:posOffset>4258310</wp:posOffset>
                </wp:positionH>
                <wp:positionV relativeFrom="paragraph">
                  <wp:posOffset>-1107440</wp:posOffset>
                </wp:positionV>
                <wp:extent cx="85090" cy="85725"/>
                <wp:effectExtent l="0" t="0" r="0" b="0"/>
                <wp:wrapNone/>
                <wp:docPr id="20" name="Rectangle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85725"/>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9" o:spid="_x0000_s1026" style="position:absolute;margin-left:335.3pt;margin-top:-87.2pt;width:6.7pt;height:6.75pt;z-index:-25092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" o:allowincell="f" fillcolor="#ffc" stroked="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93472" behindDoc="1" locked="0" layoutInCell="0" allowOverlap="1" wp14:anchorId="719FBD4B" wp14:editId="182DED0B">
                <wp:simplePos x="0" y="0"/>
                <wp:positionH relativeFrom="column">
                  <wp:posOffset>4258310</wp:posOffset>
                </wp:positionH>
                <wp:positionV relativeFrom="paragraph">
                  <wp:posOffset>-1111885</wp:posOffset>
                </wp:positionV>
                <wp:extent cx="0" cy="94615"/>
                <wp:effectExtent l="0" t="0" r="0" b="0"/>
                <wp:wrapNone/>
                <wp:docPr id="19" name="Lin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0" o:spid="_x0000_s1026" style="position:absolute;z-index:-25092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3pt,-87.55pt" to="335.3pt,-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94496" behindDoc="1" locked="0" layoutInCell="0" allowOverlap="1" wp14:anchorId="34EB9025" wp14:editId="4C05AA6A">
                <wp:simplePos x="0" y="0"/>
                <wp:positionH relativeFrom="column">
                  <wp:posOffset>4253230</wp:posOffset>
                </wp:positionH>
                <wp:positionV relativeFrom="paragraph">
                  <wp:posOffset>-1107440</wp:posOffset>
                </wp:positionV>
                <wp:extent cx="95250" cy="0"/>
                <wp:effectExtent l="0" t="0" r="0" b="0"/>
                <wp:wrapNone/>
                <wp:docPr id="18" name="Lin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1" o:spid="_x0000_s1026" style="position:absolute;z-index:-25092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9pt,-87.2pt" to="342.4pt,-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95520" behindDoc="1" locked="0" layoutInCell="0" allowOverlap="1" wp14:anchorId="10678F95" wp14:editId="6FFC1042">
                <wp:simplePos x="0" y="0"/>
                <wp:positionH relativeFrom="column">
                  <wp:posOffset>4253230</wp:posOffset>
                </wp:positionH>
                <wp:positionV relativeFrom="paragraph">
                  <wp:posOffset>-1021715</wp:posOffset>
                </wp:positionV>
                <wp:extent cx="95250" cy="0"/>
                <wp:effectExtent l="0" t="0" r="0" b="0"/>
                <wp:wrapNone/>
                <wp:docPr id="17" name="Line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2" o:spid="_x0000_s1026" style="position:absolute;z-index:-25092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9pt,-80.45pt" to="342.4pt,-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" o:allowincell="f"/>
            </w:pict>
          </mc:Fallback>
        </mc:AlternateContent>
      </w:r>
      <w:r w:rsidRPr="003B4DF0">
        <w:rPr>
          <w:rFonts w:ascii="Times New Roman" w:hAnsi="Times New Roman" w:cs="Times New Roman"/>
          <w:noProof/>
          <w:sz w:val="24"/>
          <w:szCs w:val="24"/>
        </w:rPr>
        <mc:AlternateContent>
          <mc:Choice Requires="wps">
            <w:drawing>
              <wp:anchor distT="0" distB="0" distL="114300" distR="114300" simplePos="0" relativeHeight="252396544" behindDoc="1" locked="0" layoutInCell="0" allowOverlap="1" wp14:anchorId="3408989B" wp14:editId="48D34A0D">
                <wp:simplePos x="0" y="0"/>
                <wp:positionH relativeFrom="column">
                  <wp:posOffset>4343400</wp:posOffset>
                </wp:positionH>
                <wp:positionV relativeFrom="paragraph">
                  <wp:posOffset>-1111885</wp:posOffset>
                </wp:positionV>
                <wp:extent cx="0" cy="94615"/>
                <wp:effectExtent l="0" t="0" r="0" b="0"/>
                <wp:wrapNone/>
                <wp:docPr id="16" name="Lin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3" o:spid="_x0000_s1026" style="position:absolute;z-index:-25091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87.55pt" to="342pt,-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" o:allowincell="f"/>
            </w:pict>
          </mc:Fallback>
        </mc:AlternateContent>
      </w:r>
    </w:p>
    <w:p w:rsidR="000446FC" w:rsidRPr="003B4DF0" w:rsidRDefault="000446FC">
      <w:pPr>
        <w:widowControl w:val="0"/>
        <w:autoSpaceDE w:val="0"/>
        <w:autoSpaceDN w:val="0"/>
        <w:adjustRightInd w:val="0"/>
        <w:spacing w:after="0" w:line="212"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1160"/>
        <w:rPr>
          <w:rFonts w:ascii="Times New Roman" w:hAnsi="Times New Roman" w:cs="Times New Roman"/>
          <w:sz w:val="24"/>
          <w:szCs w:val="24"/>
        </w:rPr>
      </w:pPr>
      <w:r w:rsidRPr="003B4DF0">
        <w:rPr>
          <w:rFonts w:ascii="Times New Roman" w:hAnsi="Times New Roman" w:cs="Times New Roman"/>
          <w:sz w:val="24"/>
          <w:szCs w:val="24"/>
        </w:rPr>
        <w:t>Рис.3.16 Зависимость качества цветопередачи от битрейта</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020" w:bottom="1440" w:left="1300" w:header="720" w:footer="720" w:gutter="0"/>
          <w:cols w:space="720" w:equalWidth="0">
            <w:col w:w="9580"/>
          </w:cols>
          <w:noEndnote/>
        </w:sectPr>
      </w:pPr>
    </w:p>
    <w:p w:rsidR="000446FC" w:rsidRPr="003B4DF0" w:rsidRDefault="0033514D">
      <w:pPr>
        <w:widowControl w:val="0"/>
        <w:autoSpaceDE w:val="0"/>
        <w:autoSpaceDN w:val="0"/>
        <w:adjustRightInd w:val="0"/>
        <w:spacing w:after="0" w:line="240" w:lineRule="auto"/>
        <w:ind w:left="4640"/>
        <w:rPr>
          <w:rFonts w:ascii="Times New Roman" w:hAnsi="Times New Roman" w:cs="Times New Roman"/>
          <w:sz w:val="24"/>
          <w:szCs w:val="24"/>
        </w:rPr>
      </w:pPr>
      <w:bookmarkStart w:id="102" w:name="page207"/>
      <w:bookmarkEnd w:id="102"/>
      <w:r w:rsidRPr="003B4DF0">
        <w:rPr>
          <w:rFonts w:ascii="Times New Roman" w:hAnsi="Times New Roman" w:cs="Times New Roman"/>
          <w:sz w:val="24"/>
          <w:szCs w:val="24"/>
        </w:rPr>
        <w:lastRenderedPageBreak/>
        <w:t>104</w:t>
      </w:r>
    </w:p>
    <w:p w:rsidR="000446FC" w:rsidRPr="003B4DF0" w:rsidRDefault="000446FC">
      <w:pPr>
        <w:widowControl w:val="0"/>
        <w:autoSpaceDE w:val="0"/>
        <w:autoSpaceDN w:val="0"/>
        <w:adjustRightInd w:val="0"/>
        <w:spacing w:after="0" w:line="13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48"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Тесты показали превосходство кодека на основе стандарта H.264 на всех битрейтах. Кодек на основе MPEG-4 занял второе место, лишь немного опередив кодек H.263+. На рис. 3.17, а) и рис. 3.17, б) приведены зависимости, характеризующие производительность стандартов MPEG-4 (Part2) (простой профиль) и Н.264 (базовый профиль) при одном ссылочном кадре для видеопоследовательностей «офис» (аналогичен </w:t>
      </w:r>
      <w:r w:rsidRPr="003B4DF0">
        <w:rPr>
          <w:rFonts w:ascii="Times New Roman" w:hAnsi="Times New Roman" w:cs="Times New Roman"/>
          <w:b/>
          <w:bCs/>
          <w:sz w:val="24"/>
          <w:szCs w:val="24"/>
        </w:rPr>
        <w:t>Discussion)</w:t>
      </w:r>
      <w:r w:rsidRPr="003B4DF0">
        <w:rPr>
          <w:rFonts w:ascii="Times New Roman" w:hAnsi="Times New Roman" w:cs="Times New Roman"/>
          <w:sz w:val="24"/>
          <w:szCs w:val="24"/>
        </w:rPr>
        <w:t xml:space="preserve"> и «травы» (пейзажный видеоряд) соответственно [6].</w:t>
      </w:r>
    </w:p>
    <w:p w:rsidR="000446FC" w:rsidRPr="003B4DF0" w:rsidRDefault="000446FC">
      <w:pPr>
        <w:widowControl w:val="0"/>
        <w:autoSpaceDE w:val="0"/>
        <w:autoSpaceDN w:val="0"/>
        <w:adjustRightInd w:val="0"/>
        <w:spacing w:after="0" w:line="278"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700"/>
        <w:rPr>
          <w:rFonts w:ascii="Times New Roman" w:hAnsi="Times New Roman" w:cs="Times New Roman"/>
          <w:sz w:val="24"/>
          <w:szCs w:val="24"/>
        </w:rPr>
      </w:pPr>
      <w:r w:rsidRPr="003B4DF0">
        <w:rPr>
          <w:rFonts w:ascii="Times New Roman" w:hAnsi="Times New Roman" w:cs="Times New Roman"/>
          <w:sz w:val="24"/>
          <w:szCs w:val="24"/>
        </w:rPr>
        <w:t>а)</w:t>
      </w:r>
    </w:p>
    <w:p w:rsidR="000446FC" w:rsidRPr="003B4DF0" w:rsidRDefault="000258D2">
      <w:pPr>
        <w:widowControl w:val="0"/>
        <w:autoSpaceDE w:val="0"/>
        <w:autoSpaceDN w:val="0"/>
        <w:adjustRightInd w:val="0"/>
        <w:spacing w:after="0" w:line="200" w:lineRule="exact"/>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2397568" behindDoc="1" locked="0" layoutInCell="0" allowOverlap="1" wp14:anchorId="6CCCA318" wp14:editId="0199CFC6">
            <wp:simplePos x="0" y="0"/>
            <wp:positionH relativeFrom="column">
              <wp:posOffset>1149985</wp:posOffset>
            </wp:positionH>
            <wp:positionV relativeFrom="paragraph">
              <wp:posOffset>13970</wp:posOffset>
            </wp:positionV>
            <wp:extent cx="4262755" cy="2981960"/>
            <wp:effectExtent l="0" t="0" r="4445" b="8890"/>
            <wp:wrapNone/>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262755" cy="2981960"/>
                    </a:xfrm>
                    <a:prstGeom prst="rect">
                      <a:avLst/>
                    </a:prstGeom>
                    <a:noFill/>
                  </pic:spPr>
                </pic:pic>
              </a:graphicData>
            </a:graphic>
            <wp14:sizeRelH relativeFrom="page">
              <wp14:pctWidth>0</wp14:pctWidth>
            </wp14:sizeRelH>
            <wp14:sizeRelV relativeFrom="page">
              <wp14:pctHeight>0</wp14:pctHeight>
            </wp14:sizeRelV>
          </wp:anchor>
        </w:drawing>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99"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700"/>
        <w:rPr>
          <w:rFonts w:ascii="Times New Roman" w:hAnsi="Times New Roman" w:cs="Times New Roman"/>
          <w:sz w:val="24"/>
          <w:szCs w:val="24"/>
        </w:rPr>
      </w:pPr>
      <w:r w:rsidRPr="003B4DF0">
        <w:rPr>
          <w:rFonts w:ascii="Times New Roman" w:hAnsi="Times New Roman" w:cs="Times New Roman"/>
          <w:sz w:val="24"/>
          <w:szCs w:val="24"/>
        </w:rPr>
        <w:t>б)</w:t>
      </w:r>
    </w:p>
    <w:p w:rsidR="000446FC" w:rsidRPr="003B4DF0" w:rsidRDefault="000258D2">
      <w:pPr>
        <w:widowControl w:val="0"/>
        <w:autoSpaceDE w:val="0"/>
        <w:autoSpaceDN w:val="0"/>
        <w:adjustRightInd w:val="0"/>
        <w:spacing w:after="0" w:line="200" w:lineRule="exact"/>
        <w:rPr>
          <w:rFonts w:ascii="Times New Roman" w:hAnsi="Times New Roman" w:cs="Times New Roman"/>
          <w:sz w:val="24"/>
          <w:szCs w:val="24"/>
        </w:rPr>
      </w:pPr>
      <w:r w:rsidRPr="003B4DF0">
        <w:rPr>
          <w:rFonts w:ascii="Times New Roman" w:hAnsi="Times New Roman" w:cs="Times New Roman"/>
          <w:noProof/>
          <w:sz w:val="24"/>
          <w:szCs w:val="24"/>
        </w:rPr>
        <w:drawing>
          <wp:anchor distT="0" distB="0" distL="114300" distR="114300" simplePos="0" relativeHeight="252398592" behindDoc="1" locked="0" layoutInCell="0" allowOverlap="1" wp14:anchorId="04C4A2BE" wp14:editId="06A41544">
            <wp:simplePos x="0" y="0"/>
            <wp:positionH relativeFrom="column">
              <wp:posOffset>1073150</wp:posOffset>
            </wp:positionH>
            <wp:positionV relativeFrom="paragraph">
              <wp:posOffset>13970</wp:posOffset>
            </wp:positionV>
            <wp:extent cx="4417060" cy="3153410"/>
            <wp:effectExtent l="0" t="0" r="2540" b="8890"/>
            <wp:wrapNone/>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17060" cy="3153410"/>
                    </a:xfrm>
                    <a:prstGeom prst="rect">
                      <a:avLst/>
                    </a:prstGeom>
                    <a:noFill/>
                  </pic:spPr>
                </pic:pic>
              </a:graphicData>
            </a:graphic>
            <wp14:sizeRelH relativeFrom="page">
              <wp14:pctWidth>0</wp14:pctWidth>
            </wp14:sizeRelH>
            <wp14:sizeRelV relativeFrom="page">
              <wp14:pctHeight>0</wp14:pctHeight>
            </wp14:sizeRelV>
          </wp:anchor>
        </w:drawing>
      </w: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00" w:lineRule="exact"/>
        <w:rPr>
          <w:rFonts w:ascii="Times New Roman" w:hAnsi="Times New Roman" w:cs="Times New Roman"/>
          <w:sz w:val="24"/>
          <w:szCs w:val="24"/>
        </w:rPr>
      </w:pPr>
    </w:p>
    <w:p w:rsidR="000446FC" w:rsidRPr="003B4DF0" w:rsidRDefault="000446FC">
      <w:pPr>
        <w:widowControl w:val="0"/>
        <w:autoSpaceDE w:val="0"/>
        <w:autoSpaceDN w:val="0"/>
        <w:adjustRightInd w:val="0"/>
        <w:spacing w:after="0" w:line="295"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337" w:lineRule="auto"/>
        <w:ind w:left="1120" w:right="440" w:firstLine="776"/>
        <w:rPr>
          <w:rFonts w:ascii="Times New Roman" w:hAnsi="Times New Roman" w:cs="Times New Roman"/>
          <w:sz w:val="24"/>
          <w:szCs w:val="24"/>
        </w:rPr>
      </w:pPr>
      <w:r w:rsidRPr="003B4DF0">
        <w:rPr>
          <w:rFonts w:ascii="Times New Roman" w:hAnsi="Times New Roman" w:cs="Times New Roman"/>
          <w:sz w:val="24"/>
          <w:szCs w:val="24"/>
        </w:rPr>
        <w:t>Рис. 3.17. Зависимость уровня искажений от битрейта, размер кадра CIF (352x288 пикселов яркости, семплирование 4:2:0)</w:t>
      </w:r>
    </w:p>
    <w:p w:rsidR="000446FC" w:rsidRPr="003B4DF0" w:rsidRDefault="000446FC">
      <w:pPr>
        <w:widowControl w:val="0"/>
        <w:autoSpaceDE w:val="0"/>
        <w:autoSpaceDN w:val="0"/>
        <w:adjustRightInd w:val="0"/>
        <w:spacing w:after="0" w:line="170" w:lineRule="exact"/>
        <w:rPr>
          <w:rFonts w:ascii="Times New Roman" w:hAnsi="Times New Roman" w:cs="Times New Roman"/>
          <w:sz w:val="24"/>
          <w:szCs w:val="24"/>
        </w:rPr>
      </w:pPr>
    </w:p>
    <w:p w:rsidR="000446FC" w:rsidRPr="003B4DF0" w:rsidRDefault="0033514D">
      <w:pPr>
        <w:widowControl w:val="0"/>
        <w:autoSpaceDE w:val="0"/>
        <w:autoSpaceDN w:val="0"/>
        <w:adjustRightInd w:val="0"/>
        <w:spacing w:after="0" w:line="240" w:lineRule="auto"/>
        <w:ind w:left="700"/>
        <w:rPr>
          <w:rFonts w:ascii="Times New Roman" w:hAnsi="Times New Roman" w:cs="Times New Roman"/>
          <w:sz w:val="24"/>
          <w:szCs w:val="24"/>
        </w:rPr>
      </w:pPr>
      <w:r w:rsidRPr="003B4DF0">
        <w:rPr>
          <w:rFonts w:ascii="Times New Roman" w:hAnsi="Times New Roman" w:cs="Times New Roman"/>
          <w:b/>
          <w:bCs/>
          <w:sz w:val="24"/>
          <w:szCs w:val="24"/>
        </w:rPr>
        <w:t xml:space="preserve">Выводы. </w:t>
      </w:r>
      <w:r w:rsidRPr="003B4DF0">
        <w:rPr>
          <w:rFonts w:ascii="Times New Roman" w:hAnsi="Times New Roman" w:cs="Times New Roman"/>
          <w:sz w:val="24"/>
          <w:szCs w:val="24"/>
        </w:rPr>
        <w:t>Как видно из графиков,</w:t>
      </w:r>
      <w:r w:rsidRPr="003B4DF0">
        <w:rPr>
          <w:rFonts w:ascii="Times New Roman" w:hAnsi="Times New Roman" w:cs="Times New Roman"/>
          <w:b/>
          <w:bCs/>
          <w:sz w:val="24"/>
          <w:szCs w:val="24"/>
        </w:rPr>
        <w:t xml:space="preserve"> </w:t>
      </w:r>
      <w:r w:rsidRPr="003B4DF0">
        <w:rPr>
          <w:rFonts w:ascii="Times New Roman" w:hAnsi="Times New Roman" w:cs="Times New Roman"/>
          <w:sz w:val="24"/>
          <w:szCs w:val="24"/>
        </w:rPr>
        <w:t>на разных последовательностях кодеки</w:t>
      </w:r>
    </w:p>
    <w:p w:rsidR="000446FC" w:rsidRPr="003B4DF0" w:rsidRDefault="000446FC">
      <w:pPr>
        <w:widowControl w:val="0"/>
        <w:autoSpaceDE w:val="0"/>
        <w:autoSpaceDN w:val="0"/>
        <w:adjustRightInd w:val="0"/>
        <w:spacing w:after="0" w:line="240" w:lineRule="auto"/>
        <w:rPr>
          <w:rFonts w:ascii="Times New Roman" w:hAnsi="Times New Roman" w:cs="Times New Roman"/>
          <w:sz w:val="24"/>
          <w:szCs w:val="24"/>
        </w:rPr>
        <w:sectPr w:rsidR="000446FC" w:rsidRPr="003B4DF0">
          <w:pgSz w:w="11904" w:h="16840"/>
          <w:pgMar w:top="706" w:right="1120" w:bottom="923" w:left="1140" w:header="720" w:footer="720" w:gutter="0"/>
          <w:cols w:space="720" w:equalWidth="0">
            <w:col w:w="9640"/>
          </w:cols>
          <w:noEndnote/>
        </w:sectPr>
      </w:pPr>
    </w:p>
    <w:p w:rsidR="000446FC" w:rsidRPr="003B4DF0" w:rsidRDefault="0033514D">
      <w:pPr>
        <w:widowControl w:val="0"/>
        <w:autoSpaceDE w:val="0"/>
        <w:autoSpaceDN w:val="0"/>
        <w:adjustRightInd w:val="0"/>
        <w:spacing w:after="0" w:line="240" w:lineRule="auto"/>
        <w:ind w:left="4640"/>
        <w:rPr>
          <w:rFonts w:ascii="Times New Roman" w:hAnsi="Times New Roman" w:cs="Times New Roman"/>
          <w:sz w:val="24"/>
          <w:szCs w:val="24"/>
        </w:rPr>
      </w:pPr>
      <w:bookmarkStart w:id="103" w:name="page209"/>
      <w:bookmarkEnd w:id="103"/>
      <w:r w:rsidRPr="003B4DF0">
        <w:rPr>
          <w:rFonts w:ascii="Times New Roman" w:hAnsi="Times New Roman" w:cs="Times New Roman"/>
          <w:sz w:val="24"/>
          <w:szCs w:val="24"/>
        </w:rPr>
        <w:lastRenderedPageBreak/>
        <w:t>105</w:t>
      </w:r>
    </w:p>
    <w:p w:rsidR="000446FC" w:rsidRPr="003B4DF0" w:rsidRDefault="000446FC">
      <w:pPr>
        <w:widowControl w:val="0"/>
        <w:autoSpaceDE w:val="0"/>
        <w:autoSpaceDN w:val="0"/>
        <w:adjustRightInd w:val="0"/>
        <w:spacing w:after="0" w:line="13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90" w:lineRule="auto"/>
        <w:jc w:val="both"/>
        <w:rPr>
          <w:rFonts w:ascii="Times New Roman" w:hAnsi="Times New Roman" w:cs="Times New Roman"/>
          <w:sz w:val="24"/>
          <w:szCs w:val="24"/>
        </w:rPr>
      </w:pPr>
      <w:r w:rsidRPr="003B4DF0">
        <w:rPr>
          <w:rFonts w:ascii="Times New Roman" w:hAnsi="Times New Roman" w:cs="Times New Roman"/>
          <w:sz w:val="24"/>
          <w:szCs w:val="24"/>
        </w:rPr>
        <w:t>показывают разные результаты. Поскольку подобраны разные последовательности, это позволяет оценить эффективность работы кодеков с различным исходным материалом.</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66"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 xml:space="preserve">Результат сравнения кодеков разных стандартов показал явное преимущество кодека на основе стандарта H.264 над остальными кодеками. Особенно это преимущество заметно на </w:t>
      </w:r>
      <w:proofErr w:type="gramStart"/>
      <w:r w:rsidRPr="003B4DF0">
        <w:rPr>
          <w:rFonts w:ascii="Times New Roman" w:hAnsi="Times New Roman" w:cs="Times New Roman"/>
          <w:sz w:val="24"/>
          <w:szCs w:val="24"/>
        </w:rPr>
        <w:t>низких</w:t>
      </w:r>
      <w:proofErr w:type="gramEnd"/>
      <w:r w:rsidRPr="003B4DF0">
        <w:rPr>
          <w:rFonts w:ascii="Times New Roman" w:hAnsi="Times New Roman" w:cs="Times New Roman"/>
          <w:sz w:val="24"/>
          <w:szCs w:val="24"/>
        </w:rPr>
        <w:t xml:space="preserve"> битретах и при оценке качества цветопередачи. Второе место принадлежит кодеку на основе стандарта MPEG-4, а третье – кодеку на основе устаревшего стандарта H.263+.</w:t>
      </w:r>
    </w:p>
    <w:p w:rsidR="000446FC" w:rsidRPr="003B4DF0" w:rsidRDefault="000446FC">
      <w:pPr>
        <w:widowControl w:val="0"/>
        <w:autoSpaceDE w:val="0"/>
        <w:autoSpaceDN w:val="0"/>
        <w:adjustRightInd w:val="0"/>
        <w:spacing w:after="0" w:line="3" w:lineRule="exact"/>
        <w:rPr>
          <w:rFonts w:ascii="Times New Roman" w:hAnsi="Times New Roman" w:cs="Times New Roman"/>
          <w:sz w:val="24"/>
          <w:szCs w:val="24"/>
        </w:rPr>
      </w:pPr>
    </w:p>
    <w:p w:rsidR="000446FC" w:rsidRPr="003B4DF0" w:rsidRDefault="0033514D">
      <w:pPr>
        <w:widowControl w:val="0"/>
        <w:overflowPunct w:val="0"/>
        <w:autoSpaceDE w:val="0"/>
        <w:autoSpaceDN w:val="0"/>
        <w:adjustRightInd w:val="0"/>
        <w:spacing w:after="0" w:line="261" w:lineRule="auto"/>
        <w:ind w:firstLine="709"/>
        <w:jc w:val="both"/>
        <w:rPr>
          <w:rFonts w:ascii="Times New Roman" w:hAnsi="Times New Roman" w:cs="Times New Roman"/>
          <w:sz w:val="24"/>
          <w:szCs w:val="24"/>
        </w:rPr>
      </w:pPr>
      <w:r w:rsidRPr="003B4DF0">
        <w:rPr>
          <w:rFonts w:ascii="Times New Roman" w:hAnsi="Times New Roman" w:cs="Times New Roman"/>
          <w:sz w:val="24"/>
          <w:szCs w:val="24"/>
        </w:rPr>
        <w:t>Такие результаты объясняются следующим. Стандарт H.264 был разработан для эффективной и помехоустойчивой передачи видео прямоугольного формата. Его первоначальной задачей было обеспечение функциональности схожей с Н.263+ и MPEG-4 Part-2, но с лучшим сжатием и с более надежным механизмом передачи видеоданных. Целевые приложения включают двухсторонние видеокоммуникации (видеоконференции и видеотелефония), кодирование сетевого широковещания, видео высокого качества и организацию видеопотоков через сети пакетной передачи данных. Поддержка устойчивой передачи данных по сетям встроена в стандарт</w:t>
      </w:r>
      <w:proofErr w:type="gramStart"/>
      <w:r w:rsidRPr="003B4DF0">
        <w:rPr>
          <w:rFonts w:ascii="Times New Roman" w:hAnsi="Times New Roman" w:cs="Times New Roman"/>
          <w:sz w:val="24"/>
          <w:szCs w:val="24"/>
        </w:rPr>
        <w:t xml:space="preserve"> ,</w:t>
      </w:r>
      <w:proofErr w:type="gramEnd"/>
      <w:r w:rsidRPr="003B4DF0">
        <w:rPr>
          <w:rFonts w:ascii="Times New Roman" w:hAnsi="Times New Roman" w:cs="Times New Roman"/>
          <w:sz w:val="24"/>
          <w:szCs w:val="24"/>
        </w:rPr>
        <w:t xml:space="preserve"> который разработан так, чтобы его можно было легко встраивать в разные компью-терные платформы. Существенный вклад в победу стандарта H.264 внесли усовершенствованные инструменты, устраняющие временную избыточность. Наиболее перспективными сейчас представляются следующие направления развития:</w:t>
      </w:r>
    </w:p>
    <w:p w:rsidR="000446FC" w:rsidRPr="003B4DF0" w:rsidRDefault="000446FC">
      <w:pPr>
        <w:widowControl w:val="0"/>
        <w:autoSpaceDE w:val="0"/>
        <w:autoSpaceDN w:val="0"/>
        <w:adjustRightInd w:val="0"/>
        <w:spacing w:after="0" w:line="2" w:lineRule="exact"/>
        <w:rPr>
          <w:rFonts w:ascii="Times New Roman" w:hAnsi="Times New Roman" w:cs="Times New Roman"/>
          <w:sz w:val="24"/>
          <w:szCs w:val="24"/>
        </w:rPr>
      </w:pPr>
    </w:p>
    <w:p w:rsidR="000446FC" w:rsidRPr="003B4DF0" w:rsidRDefault="0033514D" w:rsidP="0033514D">
      <w:pPr>
        <w:widowControl w:val="0"/>
        <w:numPr>
          <w:ilvl w:val="0"/>
          <w:numId w:val="65"/>
        </w:numPr>
        <w:tabs>
          <w:tab w:val="clear" w:pos="720"/>
          <w:tab w:val="num" w:pos="784"/>
        </w:tabs>
        <w:overflowPunct w:val="0"/>
        <w:autoSpaceDE w:val="0"/>
        <w:autoSpaceDN w:val="0"/>
        <w:adjustRightInd w:val="0"/>
        <w:spacing w:after="0" w:line="242" w:lineRule="auto"/>
        <w:ind w:left="0" w:firstLine="534"/>
        <w:jc w:val="both"/>
        <w:rPr>
          <w:rFonts w:ascii="Times New Roman" w:hAnsi="Times New Roman" w:cs="Times New Roman"/>
          <w:sz w:val="24"/>
          <w:szCs w:val="24"/>
        </w:rPr>
      </w:pPr>
      <w:r w:rsidRPr="003B4DF0">
        <w:rPr>
          <w:rFonts w:ascii="Times New Roman" w:hAnsi="Times New Roman" w:cs="Times New Roman"/>
          <w:sz w:val="24"/>
          <w:szCs w:val="24"/>
        </w:rPr>
        <w:t xml:space="preserve">использование альтернативных методов сжатия без потерь, такие как различные реализации арифметического кодирования (например, CABAC), цепные коды; </w:t>
      </w:r>
    </w:p>
    <w:p w:rsidR="000446FC" w:rsidRPr="003B4DF0" w:rsidRDefault="000446FC">
      <w:pPr>
        <w:widowControl w:val="0"/>
        <w:autoSpaceDE w:val="0"/>
        <w:autoSpaceDN w:val="0"/>
        <w:adjustRightInd w:val="0"/>
        <w:spacing w:after="0" w:line="1" w:lineRule="exact"/>
        <w:rPr>
          <w:rFonts w:ascii="Times New Roman" w:hAnsi="Times New Roman" w:cs="Times New Roman"/>
          <w:sz w:val="24"/>
          <w:szCs w:val="24"/>
        </w:rPr>
      </w:pPr>
    </w:p>
    <w:p w:rsidR="000446FC" w:rsidRPr="003B4DF0" w:rsidRDefault="0033514D" w:rsidP="003B4DF0">
      <w:pPr>
        <w:widowControl w:val="0"/>
        <w:numPr>
          <w:ilvl w:val="0"/>
          <w:numId w:val="65"/>
        </w:numPr>
        <w:tabs>
          <w:tab w:val="clear" w:pos="720"/>
          <w:tab w:val="num" w:pos="1001"/>
        </w:tabs>
        <w:overflowPunct w:val="0"/>
        <w:autoSpaceDE w:val="0"/>
        <w:autoSpaceDN w:val="0"/>
        <w:adjustRightInd w:val="0"/>
        <w:spacing w:after="0" w:line="240" w:lineRule="auto"/>
        <w:ind w:left="0" w:firstLine="534"/>
        <w:jc w:val="both"/>
        <w:rPr>
          <w:rFonts w:ascii="Times New Roman" w:hAnsi="Times New Roman" w:cs="Times New Roman"/>
          <w:sz w:val="24"/>
          <w:szCs w:val="24"/>
        </w:rPr>
      </w:pPr>
      <w:r w:rsidRPr="003B4DF0">
        <w:rPr>
          <w:rFonts w:ascii="Times New Roman" w:hAnsi="Times New Roman" w:cs="Times New Roman"/>
          <w:sz w:val="24"/>
          <w:szCs w:val="24"/>
        </w:rPr>
        <w:t xml:space="preserve">использование альтернативных преобразований типа вейвлет-преобразований (DWT) и выделения объектов с их последующим описанием. </w:t>
      </w:r>
      <w:bookmarkStart w:id="104" w:name="page211"/>
      <w:bookmarkStart w:id="105" w:name="page213"/>
      <w:bookmarkStart w:id="106" w:name="page215"/>
      <w:bookmarkEnd w:id="104"/>
      <w:bookmarkEnd w:id="105"/>
      <w:bookmarkEnd w:id="106"/>
    </w:p>
    <w:sectPr w:rsidR="000446FC" w:rsidRPr="003B4DF0" w:rsidSect="003B4DF0">
      <w:pgSz w:w="11904" w:h="16840"/>
      <w:pgMar w:top="706" w:right="1120" w:bottom="704" w:left="1140" w:header="720" w:footer="720" w:gutter="0"/>
      <w:cols w:space="720" w:equalWidth="0">
        <w:col w:w="964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722C" w:rsidRDefault="0043722C" w:rsidP="000258D2">
      <w:pPr>
        <w:spacing w:after="0" w:line="240" w:lineRule="auto"/>
      </w:pPr>
      <w:r>
        <w:separator/>
      </w:r>
    </w:p>
  </w:endnote>
  <w:endnote w:type="continuationSeparator" w:id="0">
    <w:p w:rsidR="0043722C" w:rsidRDefault="0043722C" w:rsidP="000258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722C" w:rsidRDefault="0043722C" w:rsidP="000258D2">
      <w:pPr>
        <w:spacing w:after="0" w:line="240" w:lineRule="auto"/>
      </w:pPr>
      <w:r>
        <w:separator/>
      </w:r>
    </w:p>
  </w:footnote>
  <w:footnote w:type="continuationSeparator" w:id="0">
    <w:p w:rsidR="0043722C" w:rsidRDefault="0043722C" w:rsidP="000258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8D2" w:rsidRDefault="000258D2">
    <w:pPr>
      <w:pStyle w:val="a3"/>
    </w:pPr>
    <w:r>
      <w:rPr>
        <w:noProof/>
      </w:rPr>
      <w:drawing>
        <wp:anchor distT="0" distB="0" distL="114300" distR="114300" simplePos="0" relativeHeight="251659264" behindDoc="1" locked="0" layoutInCell="1" allowOverlap="1" wp14:anchorId="01952273" wp14:editId="51574C8D">
          <wp:simplePos x="0" y="0"/>
          <wp:positionH relativeFrom="column">
            <wp:posOffset>-775970</wp:posOffset>
          </wp:positionH>
          <wp:positionV relativeFrom="paragraph">
            <wp:posOffset>-387985</wp:posOffset>
          </wp:positionV>
          <wp:extent cx="7533005" cy="10467975"/>
          <wp:effectExtent l="0" t="0" r="0" b="9525"/>
          <wp:wrapNone/>
          <wp:docPr id="1" name="Рисунок 1" descr="C:\Users\Наталья Оборина\Pictures\линии\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 Оборина\Pictures\линии\11.jpg"/>
                  <pic:cNvPicPr>
                    <a:picLocks noChangeAspect="1" noChangeArrowheads="1"/>
                  </pic:cNvPicPr>
                </pic:nvPicPr>
                <pic:blipFill>
                  <a:blip r:embed="rId1">
                    <a:lum bright="20000" contrast="-40000"/>
                    <a:extLst>
                      <a:ext uri="{28A0092B-C50C-407E-A947-70E740481C1C}">
                        <a14:useLocalDpi xmlns:a14="http://schemas.microsoft.com/office/drawing/2010/main" val="0"/>
                      </a:ext>
                    </a:extLst>
                  </a:blip>
                  <a:srcRect/>
                  <a:stretch>
                    <a:fillRect/>
                  </a:stretch>
                </pic:blipFill>
                <pic:spPr bwMode="auto">
                  <a:xfrm>
                    <a:off x="0" y="0"/>
                    <a:ext cx="7533005" cy="10467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00006784">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99"/>
    <w:multiLevelType w:val="hybridMultilevel"/>
    <w:tmpl w:val="00000124"/>
    <w:lvl w:ilvl="0" w:tplc="0000305E">
      <w:start w:val="1"/>
      <w:numFmt w:val="decimal"/>
      <w:lvlText w:val="1.4.%1."/>
      <w:lvlJc w:val="left"/>
      <w:pPr>
        <w:tabs>
          <w:tab w:val="num" w:pos="720"/>
        </w:tabs>
        <w:ind w:left="720" w:hanging="360"/>
      </w:pPr>
    </w:lvl>
    <w:lvl w:ilvl="1" w:tplc="0000440D">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20"/>
    <w:multiLevelType w:val="hybridMultilevel"/>
    <w:tmpl w:val="0000759A"/>
    <w:lvl w:ilvl="0" w:tplc="00002350">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74D"/>
    <w:multiLevelType w:val="hybridMultilevel"/>
    <w:tmpl w:val="00004DC8"/>
    <w:lvl w:ilvl="0" w:tplc="0000644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822"/>
    <w:multiLevelType w:val="hybridMultilevel"/>
    <w:tmpl w:val="00005991"/>
    <w:lvl w:ilvl="0" w:tplc="0000409D">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975"/>
    <w:multiLevelType w:val="hybridMultilevel"/>
    <w:tmpl w:val="000037E6"/>
    <w:lvl w:ilvl="0" w:tplc="000019D9">
      <w:start w:val="1"/>
      <w:numFmt w:val="bullet"/>
      <w:lvlText w:val="В"/>
      <w:lvlJc w:val="left"/>
      <w:pPr>
        <w:tabs>
          <w:tab w:val="num" w:pos="720"/>
        </w:tabs>
        <w:ind w:left="720" w:hanging="360"/>
      </w:pPr>
    </w:lvl>
    <w:lvl w:ilvl="1" w:tplc="0000591D">
      <w:start w:val="1"/>
      <w:numFmt w:val="bullet"/>
      <w:lvlText w:val="и"/>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BB3"/>
    <w:multiLevelType w:val="hybridMultilevel"/>
    <w:tmpl w:val="00002EA6"/>
    <w:lvl w:ilvl="0" w:tplc="000012D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C7B"/>
    <w:multiLevelType w:val="hybridMultilevel"/>
    <w:tmpl w:val="00005005"/>
    <w:lvl w:ilvl="0" w:tplc="00000C15">
      <w:start w:val="1"/>
      <w:numFmt w:val="bullet"/>
      <w:lvlText w:val="•"/>
      <w:lvlJc w:val="left"/>
      <w:pPr>
        <w:tabs>
          <w:tab w:val="num" w:pos="720"/>
        </w:tabs>
        <w:ind w:left="720" w:hanging="360"/>
      </w:pPr>
    </w:lvl>
    <w:lvl w:ilvl="1" w:tplc="00003807">
      <w:start w:val="5"/>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D66"/>
    <w:multiLevelType w:val="hybridMultilevel"/>
    <w:tmpl w:val="00007983"/>
    <w:lvl w:ilvl="0" w:tplc="000075E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FC9"/>
    <w:multiLevelType w:val="hybridMultilevel"/>
    <w:tmpl w:val="00000E12"/>
    <w:lvl w:ilvl="0" w:tplc="00005F1E">
      <w:start w:val="1"/>
      <w:numFmt w:val="decimal"/>
      <w:lvlText w:val="%1."/>
      <w:lvlJc w:val="left"/>
      <w:pPr>
        <w:tabs>
          <w:tab w:val="num" w:pos="720"/>
        </w:tabs>
        <w:ind w:left="720" w:hanging="360"/>
      </w:pPr>
    </w:lvl>
    <w:lvl w:ilvl="1" w:tplc="00002833">
      <w:start w:val="2"/>
      <w:numFmt w:val="decimal"/>
      <w:lvlText w:val="%2."/>
      <w:lvlJc w:val="left"/>
      <w:pPr>
        <w:tabs>
          <w:tab w:val="num" w:pos="1440"/>
        </w:tabs>
        <w:ind w:left="1440" w:hanging="360"/>
      </w:pPr>
    </w:lvl>
    <w:lvl w:ilvl="2" w:tplc="00007874">
      <w:start w:val="3"/>
      <w:numFmt w:val="decimal"/>
      <w:lvlText w:val="%3."/>
      <w:lvlJc w:val="left"/>
      <w:pPr>
        <w:tabs>
          <w:tab w:val="num" w:pos="2160"/>
        </w:tabs>
        <w:ind w:left="2160" w:hanging="360"/>
      </w:pPr>
    </w:lvl>
    <w:lvl w:ilvl="3" w:tplc="0000249E">
      <w:start w:val="4"/>
      <w:numFmt w:val="decimal"/>
      <w:lvlText w:val="%4."/>
      <w:lvlJc w:val="left"/>
      <w:pPr>
        <w:tabs>
          <w:tab w:val="num" w:pos="2880"/>
        </w:tabs>
        <w:ind w:left="2880" w:hanging="360"/>
      </w:pPr>
    </w:lvl>
    <w:lvl w:ilvl="4" w:tplc="00002B0C">
      <w:start w:val="1"/>
      <w:numFmt w:val="decimal"/>
      <w:lvlText w:val="%5"/>
      <w:lvlJc w:val="left"/>
      <w:pPr>
        <w:tabs>
          <w:tab w:val="num" w:pos="3600"/>
        </w:tabs>
        <w:ind w:left="3600" w:hanging="360"/>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11F4"/>
    <w:multiLevelType w:val="hybridMultilevel"/>
    <w:tmpl w:val="00005DD5"/>
    <w:lvl w:ilvl="0" w:tplc="00006AD4">
      <w:start w:val="1"/>
      <w:numFmt w:val="decimal"/>
      <w:lvlText w:val="%1"/>
      <w:lvlJc w:val="left"/>
      <w:pPr>
        <w:tabs>
          <w:tab w:val="num" w:pos="720"/>
        </w:tabs>
        <w:ind w:left="720" w:hanging="360"/>
      </w:pPr>
    </w:lvl>
    <w:lvl w:ilvl="1" w:tplc="00005A9F">
      <w:start w:val="3"/>
      <w:numFmt w:val="decimal"/>
      <w:lvlText w:val="%2."/>
      <w:lvlJc w:val="left"/>
      <w:pPr>
        <w:tabs>
          <w:tab w:val="num" w:pos="1440"/>
        </w:tabs>
        <w:ind w:left="1440" w:hanging="360"/>
      </w:pPr>
    </w:lvl>
    <w:lvl w:ilvl="2" w:tplc="00004CD4">
      <w:start w:val="1"/>
      <w:numFmt w:val="decimal"/>
      <w:lvlText w:val="%3"/>
      <w:lvlJc w:val="left"/>
      <w:pPr>
        <w:tabs>
          <w:tab w:val="num" w:pos="2160"/>
        </w:tabs>
        <w:ind w:left="2160" w:hanging="360"/>
      </w:pPr>
    </w:lvl>
    <w:lvl w:ilvl="3" w:tplc="00005FA4">
      <w:start w:val="1"/>
      <w:numFmt w:val="decimal"/>
      <w:lvlText w:val="%4"/>
      <w:lvlJc w:val="left"/>
      <w:pPr>
        <w:tabs>
          <w:tab w:val="num" w:pos="2880"/>
        </w:tabs>
        <w:ind w:left="2880" w:hanging="360"/>
      </w:pPr>
    </w:lvl>
    <w:lvl w:ilvl="4" w:tplc="00002059">
      <w:start w:val="4"/>
      <w:numFmt w:val="decimal"/>
      <w:lvlText w:val="%5."/>
      <w:lvlJc w:val="left"/>
      <w:pPr>
        <w:tabs>
          <w:tab w:val="num" w:pos="3600"/>
        </w:tabs>
        <w:ind w:left="3600" w:hanging="360"/>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127E"/>
    <w:multiLevelType w:val="hybridMultilevel"/>
    <w:tmpl w:val="00000035"/>
    <w:lvl w:ilvl="0" w:tplc="000007CF">
      <w:start w:val="1"/>
      <w:numFmt w:val="decimal"/>
      <w:lvlText w:val="%1"/>
      <w:lvlJc w:val="left"/>
      <w:pPr>
        <w:tabs>
          <w:tab w:val="num" w:pos="720"/>
        </w:tabs>
        <w:ind w:left="720" w:hanging="360"/>
      </w:pPr>
    </w:lvl>
    <w:lvl w:ilvl="1" w:tplc="00006732">
      <w:start w:val="1"/>
      <w:numFmt w:val="decimal"/>
      <w:lvlText w:val="%2"/>
      <w:lvlJc w:val="left"/>
      <w:pPr>
        <w:tabs>
          <w:tab w:val="num" w:pos="1440"/>
        </w:tabs>
        <w:ind w:left="1440" w:hanging="360"/>
      </w:pPr>
    </w:lvl>
    <w:lvl w:ilvl="2" w:tplc="00006D22">
      <w:start w:val="1"/>
      <w:numFmt w:val="decimal"/>
      <w:lvlText w:val="%3"/>
      <w:lvlJc w:val="left"/>
      <w:pPr>
        <w:tabs>
          <w:tab w:val="num" w:pos="2160"/>
        </w:tabs>
        <w:ind w:left="2160" w:hanging="360"/>
      </w:pPr>
    </w:lvl>
    <w:lvl w:ilvl="3" w:tplc="00001AF4">
      <w:start w:val="1"/>
      <w:numFmt w:val="decimal"/>
      <w:lvlText w:val="%4"/>
      <w:lvlJc w:val="left"/>
      <w:pPr>
        <w:tabs>
          <w:tab w:val="num" w:pos="2880"/>
        </w:tabs>
        <w:ind w:left="2880" w:hanging="360"/>
      </w:pPr>
    </w:lvl>
    <w:lvl w:ilvl="4" w:tplc="00000ECC">
      <w:start w:val="5"/>
      <w:numFmt w:val="decimal"/>
      <w:lvlText w:val="%5."/>
      <w:lvlJc w:val="left"/>
      <w:pPr>
        <w:tabs>
          <w:tab w:val="num" w:pos="3600"/>
        </w:tabs>
        <w:ind w:left="3600" w:hanging="360"/>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12E1"/>
    <w:multiLevelType w:val="hybridMultilevel"/>
    <w:tmpl w:val="0000798B"/>
    <w:lvl w:ilvl="0" w:tplc="0000121F">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1316"/>
    <w:multiLevelType w:val="hybridMultilevel"/>
    <w:tmpl w:val="000049BB"/>
    <w:lvl w:ilvl="0" w:tplc="00006F1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1481"/>
    <w:multiLevelType w:val="hybridMultilevel"/>
    <w:tmpl w:val="00004087"/>
    <w:lvl w:ilvl="0" w:tplc="00007B44">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153C"/>
    <w:multiLevelType w:val="hybridMultilevel"/>
    <w:tmpl w:val="00007E87"/>
    <w:lvl w:ilvl="0" w:tplc="0000390C">
      <w:start w:val="1"/>
      <w:numFmt w:val="decimal"/>
      <w:lvlText w:val="%1"/>
      <w:lvlJc w:val="left"/>
      <w:pPr>
        <w:tabs>
          <w:tab w:val="num" w:pos="720"/>
        </w:tabs>
        <w:ind w:left="720" w:hanging="360"/>
      </w:pPr>
    </w:lvl>
    <w:lvl w:ilvl="1" w:tplc="00000F3E">
      <w:start w:val="4"/>
      <w:numFmt w:val="decimal"/>
      <w:lvlText w:val="1.%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1547"/>
    <w:multiLevelType w:val="hybridMultilevel"/>
    <w:tmpl w:val="000054DE"/>
    <w:lvl w:ilvl="0" w:tplc="000039B3">
      <w:start w:val="1"/>
      <w:numFmt w:val="bullet"/>
      <w:lvlText w:val="•"/>
      <w:lvlJc w:val="left"/>
      <w:pPr>
        <w:tabs>
          <w:tab w:val="num" w:pos="720"/>
        </w:tabs>
        <w:ind w:left="720" w:hanging="360"/>
      </w:pPr>
    </w:lvl>
    <w:lvl w:ilvl="1" w:tplc="00002D12">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1649"/>
    <w:multiLevelType w:val="hybridMultilevel"/>
    <w:tmpl w:val="00006DF1"/>
    <w:lvl w:ilvl="0" w:tplc="00005A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16D4"/>
    <w:multiLevelType w:val="hybridMultilevel"/>
    <w:tmpl w:val="00007F61"/>
    <w:lvl w:ilvl="0" w:tplc="00003A8D">
      <w:start w:val="1"/>
      <w:numFmt w:val="bullet"/>
      <w:lvlText w:val="•"/>
      <w:lvlJc w:val="left"/>
      <w:pPr>
        <w:tabs>
          <w:tab w:val="num" w:pos="720"/>
        </w:tabs>
        <w:ind w:left="720" w:hanging="360"/>
      </w:pPr>
    </w:lvl>
    <w:lvl w:ilvl="1" w:tplc="00007FBE">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19DA"/>
    <w:multiLevelType w:val="hybridMultilevel"/>
    <w:tmpl w:val="00005064"/>
    <w:lvl w:ilvl="0" w:tplc="00004D54">
      <w:start w:val="1"/>
      <w:numFmt w:val="decimal"/>
      <w:lvlText w:val="%1."/>
      <w:lvlJc w:val="left"/>
      <w:pPr>
        <w:tabs>
          <w:tab w:val="num" w:pos="720"/>
        </w:tabs>
        <w:ind w:left="720" w:hanging="360"/>
      </w:pPr>
    </w:lvl>
    <w:lvl w:ilvl="1" w:tplc="000039CE">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1E1F"/>
    <w:multiLevelType w:val="hybridMultilevel"/>
    <w:tmpl w:val="00006E5D"/>
    <w:lvl w:ilvl="0" w:tplc="00001AD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1F16"/>
    <w:multiLevelType w:val="hybridMultilevel"/>
    <w:tmpl w:val="0000182F"/>
    <w:lvl w:ilvl="0" w:tplc="00004D6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22EE"/>
    <w:multiLevelType w:val="hybridMultilevel"/>
    <w:tmpl w:val="00004B40"/>
    <w:lvl w:ilvl="0" w:tplc="00005878">
      <w:start w:val="1"/>
      <w:numFmt w:val="bullet"/>
      <w:lvlText w:val="•"/>
      <w:lvlJc w:val="left"/>
      <w:pPr>
        <w:tabs>
          <w:tab w:val="num" w:pos="720"/>
        </w:tabs>
        <w:ind w:left="720" w:hanging="360"/>
      </w:pPr>
    </w:lvl>
    <w:lvl w:ilvl="1" w:tplc="00006B36">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251F"/>
    <w:multiLevelType w:val="hybridMultilevel"/>
    <w:tmpl w:val="00001D18"/>
    <w:lvl w:ilvl="0" w:tplc="00006270">
      <w:start w:val="1"/>
      <w:numFmt w:val="decimal"/>
      <w:lvlText w:val="%1."/>
      <w:lvlJc w:val="left"/>
      <w:pPr>
        <w:tabs>
          <w:tab w:val="num" w:pos="720"/>
        </w:tabs>
        <w:ind w:left="720" w:hanging="360"/>
      </w:pPr>
    </w:lvl>
    <w:lvl w:ilvl="1" w:tplc="00003492">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252A"/>
    <w:multiLevelType w:val="hybridMultilevel"/>
    <w:tmpl w:val="000037E5"/>
    <w:lvl w:ilvl="0" w:tplc="00001DC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260D"/>
    <w:multiLevelType w:val="hybridMultilevel"/>
    <w:tmpl w:val="00006B89"/>
    <w:lvl w:ilvl="0" w:tplc="0000030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2F14"/>
    <w:multiLevelType w:val="hybridMultilevel"/>
    <w:tmpl w:val="00006AD6"/>
    <w:lvl w:ilvl="0" w:tplc="0000047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301C"/>
    <w:multiLevelType w:val="hybridMultilevel"/>
    <w:tmpl w:val="00000BDB"/>
    <w:lvl w:ilvl="0" w:tplc="000056AE">
      <w:start w:val="1"/>
      <w:numFmt w:val="bullet"/>
      <w:lvlText w:val="•"/>
      <w:lvlJc w:val="left"/>
      <w:pPr>
        <w:tabs>
          <w:tab w:val="num" w:pos="720"/>
        </w:tabs>
        <w:ind w:left="720" w:hanging="360"/>
      </w:pPr>
    </w:lvl>
    <w:lvl w:ilvl="1" w:tplc="00000732">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32E6"/>
    <w:multiLevelType w:val="hybridMultilevel"/>
    <w:tmpl w:val="0000401D"/>
    <w:lvl w:ilvl="0" w:tplc="000071F0">
      <w:start w:val="1"/>
      <w:numFmt w:val="bullet"/>
      <w:lvlText w:val="и"/>
      <w:lvlJc w:val="left"/>
      <w:pPr>
        <w:tabs>
          <w:tab w:val="num" w:pos="720"/>
        </w:tabs>
        <w:ind w:left="720" w:hanging="360"/>
      </w:pPr>
    </w:lvl>
    <w:lvl w:ilvl="1" w:tplc="00000384">
      <w:start w:val="5"/>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3BB1"/>
    <w:multiLevelType w:val="hybridMultilevel"/>
    <w:tmpl w:val="00004C85"/>
    <w:lvl w:ilvl="0" w:tplc="0000513E">
      <w:start w:val="1"/>
      <w:numFmt w:val="bullet"/>
      <w:lvlText w:val="и"/>
      <w:lvlJc w:val="left"/>
      <w:pPr>
        <w:tabs>
          <w:tab w:val="num" w:pos="720"/>
        </w:tabs>
        <w:ind w:left="720" w:hanging="360"/>
      </w:pPr>
    </w:lvl>
    <w:lvl w:ilvl="1" w:tplc="00006D6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3F4A"/>
    <w:multiLevelType w:val="hybridMultilevel"/>
    <w:tmpl w:val="00000A4A"/>
    <w:lvl w:ilvl="0" w:tplc="00005ED0">
      <w:start w:val="1"/>
      <w:numFmt w:val="bullet"/>
      <w:lvlText w:val="•"/>
      <w:lvlJc w:val="left"/>
      <w:pPr>
        <w:tabs>
          <w:tab w:val="num" w:pos="720"/>
        </w:tabs>
        <w:ind w:left="720" w:hanging="360"/>
      </w:pPr>
    </w:lvl>
    <w:lvl w:ilvl="1" w:tplc="00004E57">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4080"/>
    <w:multiLevelType w:val="hybridMultilevel"/>
    <w:tmpl w:val="00005DB2"/>
    <w:lvl w:ilvl="0" w:tplc="000033EA">
      <w:start w:val="1"/>
      <w:numFmt w:val="bullet"/>
      <w:lvlText w:val="с"/>
      <w:lvlJc w:val="left"/>
      <w:pPr>
        <w:tabs>
          <w:tab w:val="num" w:pos="720"/>
        </w:tabs>
        <w:ind w:left="720" w:hanging="360"/>
      </w:pPr>
    </w:lvl>
    <w:lvl w:ilvl="1" w:tplc="000023C9">
      <w:start w:val="1"/>
      <w:numFmt w:val="bullet"/>
      <w:lvlText w:val="в"/>
      <w:lvlJc w:val="left"/>
      <w:pPr>
        <w:tabs>
          <w:tab w:val="num" w:pos="1440"/>
        </w:tabs>
        <w:ind w:left="1440" w:hanging="360"/>
      </w:pPr>
    </w:lvl>
    <w:lvl w:ilvl="2" w:tplc="000048CC">
      <w:start w:val="1"/>
      <w:numFmt w:val="bullet"/>
      <w:lvlText w:val="В"/>
      <w:lvlJc w:val="left"/>
      <w:pPr>
        <w:tabs>
          <w:tab w:val="num" w:pos="2160"/>
        </w:tabs>
        <w:ind w:left="2160" w:hanging="360"/>
      </w:pPr>
    </w:lvl>
    <w:lvl w:ilvl="3" w:tplc="00005753">
      <w:start w:val="1"/>
      <w:numFmt w:val="decimal"/>
      <w:lvlText w:val="2.4.%4."/>
      <w:lvlJc w:val="left"/>
      <w:pPr>
        <w:tabs>
          <w:tab w:val="num" w:pos="2880"/>
        </w:tabs>
        <w:ind w:left="2880" w:hanging="360"/>
      </w:pPr>
    </w:lvl>
    <w:lvl w:ilvl="4" w:tplc="000060BF">
      <w:start w:val="1"/>
      <w:numFmt w:val="decimal"/>
      <w:lvlText w:val="%5"/>
      <w:lvlJc w:val="left"/>
      <w:pPr>
        <w:tabs>
          <w:tab w:val="num" w:pos="3600"/>
        </w:tabs>
        <w:ind w:left="3600" w:hanging="360"/>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41BB"/>
    <w:multiLevelType w:val="hybridMultilevel"/>
    <w:tmpl w:val="000026E9"/>
    <w:lvl w:ilvl="0" w:tplc="000001E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422D"/>
    <w:multiLevelType w:val="hybridMultilevel"/>
    <w:tmpl w:val="000054DC"/>
    <w:lvl w:ilvl="0" w:tplc="0000368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4230"/>
    <w:multiLevelType w:val="hybridMultilevel"/>
    <w:tmpl w:val="00007EB7"/>
    <w:lvl w:ilvl="0" w:tplc="00006032">
      <w:start w:val="1"/>
      <w:numFmt w:val="bullet"/>
      <w:lvlText w:val="в"/>
      <w:lvlJc w:val="left"/>
      <w:pPr>
        <w:tabs>
          <w:tab w:val="num" w:pos="720"/>
        </w:tabs>
        <w:ind w:left="720" w:hanging="360"/>
      </w:pPr>
    </w:lvl>
    <w:lvl w:ilvl="1" w:tplc="00002C3B">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4402"/>
    <w:multiLevelType w:val="hybridMultilevel"/>
    <w:tmpl w:val="000018D7"/>
    <w:lvl w:ilvl="0" w:tplc="00006BE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4509"/>
    <w:multiLevelType w:val="hybridMultilevel"/>
    <w:tmpl w:val="00001238"/>
    <w:lvl w:ilvl="0" w:tplc="00003B2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4657"/>
    <w:multiLevelType w:val="hybridMultilevel"/>
    <w:tmpl w:val="00002C49"/>
    <w:lvl w:ilvl="0" w:tplc="00003C61">
      <w:start w:val="1"/>
      <w:numFmt w:val="bullet"/>
      <w:lvlText w:val="В"/>
      <w:lvlJc w:val="left"/>
      <w:pPr>
        <w:tabs>
          <w:tab w:val="num" w:pos="720"/>
        </w:tabs>
        <w:ind w:left="720" w:hanging="360"/>
      </w:pPr>
    </w:lvl>
    <w:lvl w:ilvl="1" w:tplc="00002FFF">
      <w:start w:val="14"/>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46CF"/>
    <w:multiLevelType w:val="hybridMultilevel"/>
    <w:tmpl w:val="000001D3"/>
    <w:lvl w:ilvl="0" w:tplc="00000E90">
      <w:start w:val="6"/>
      <w:numFmt w:val="decimal"/>
      <w:lvlText w:val="%1."/>
      <w:lvlJc w:val="left"/>
      <w:pPr>
        <w:tabs>
          <w:tab w:val="num" w:pos="720"/>
        </w:tabs>
        <w:ind w:left="720" w:hanging="360"/>
      </w:pPr>
    </w:lvl>
    <w:lvl w:ilvl="1" w:tplc="00003A2D">
      <w:start w:val="7"/>
      <w:numFmt w:val="decimal"/>
      <w:lvlText w:val="%2."/>
      <w:lvlJc w:val="left"/>
      <w:pPr>
        <w:tabs>
          <w:tab w:val="num" w:pos="1440"/>
        </w:tabs>
        <w:ind w:left="1440" w:hanging="360"/>
      </w:pPr>
    </w:lvl>
    <w:lvl w:ilvl="2" w:tplc="00006048">
      <w:start w:val="9"/>
      <w:numFmt w:val="decimal"/>
      <w:lvlText w:val="%3."/>
      <w:lvlJc w:val="left"/>
      <w:pPr>
        <w:tabs>
          <w:tab w:val="num" w:pos="2160"/>
        </w:tabs>
        <w:ind w:left="2160" w:hanging="360"/>
      </w:pPr>
    </w:lvl>
    <w:lvl w:ilvl="3" w:tplc="000057D3">
      <w:start w:val="7"/>
      <w:numFmt w:val="decimal"/>
      <w:lvlText w:val="%4."/>
      <w:lvlJc w:val="left"/>
      <w:pPr>
        <w:tabs>
          <w:tab w:val="num" w:pos="2880"/>
        </w:tabs>
        <w:ind w:left="2880" w:hanging="360"/>
      </w:pPr>
    </w:lvl>
    <w:lvl w:ilvl="4" w:tplc="0000458F">
      <w:start w:val="1"/>
      <w:numFmt w:val="decimal"/>
      <w:lvlText w:val="%5"/>
      <w:lvlJc w:val="left"/>
      <w:pPr>
        <w:tabs>
          <w:tab w:val="num" w:pos="3600"/>
        </w:tabs>
        <w:ind w:left="3600" w:hanging="360"/>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486A"/>
    <w:multiLevelType w:val="hybridMultilevel"/>
    <w:tmpl w:val="00003004"/>
    <w:lvl w:ilvl="0" w:tplc="00001796">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489C"/>
    <w:multiLevelType w:val="hybridMultilevel"/>
    <w:tmpl w:val="00001916"/>
    <w:lvl w:ilvl="0" w:tplc="00006172">
      <w:start w:val="1"/>
      <w:numFmt w:val="bullet"/>
      <w:lvlText w:val="и"/>
      <w:lvlJc w:val="left"/>
      <w:pPr>
        <w:tabs>
          <w:tab w:val="num" w:pos="720"/>
        </w:tabs>
        <w:ind w:left="720" w:hanging="360"/>
      </w:pPr>
    </w:lvl>
    <w:lvl w:ilvl="1" w:tplc="00006B72">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491C"/>
    <w:multiLevelType w:val="hybridMultilevel"/>
    <w:tmpl w:val="00004D06"/>
    <w:lvl w:ilvl="0" w:tplc="00004DB7">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4944"/>
    <w:multiLevelType w:val="hybridMultilevel"/>
    <w:tmpl w:val="00002E40"/>
    <w:lvl w:ilvl="0" w:tplc="00001366">
      <w:start w:val="1"/>
      <w:numFmt w:val="bullet"/>
      <w:lvlText w:val="в"/>
      <w:lvlJc w:val="left"/>
      <w:pPr>
        <w:tabs>
          <w:tab w:val="num" w:pos="720"/>
        </w:tabs>
        <w:ind w:left="720" w:hanging="360"/>
      </w:pPr>
    </w:lvl>
    <w:lvl w:ilvl="1" w:tplc="00001CD0">
      <w:start w:val="1"/>
      <w:numFmt w:val="bullet"/>
      <w:lvlText w:val="К"/>
      <w:lvlJc w:val="left"/>
      <w:pPr>
        <w:tabs>
          <w:tab w:val="num" w:pos="1440"/>
        </w:tabs>
        <w:ind w:left="1440" w:hanging="360"/>
      </w:pPr>
    </w:lvl>
    <w:lvl w:ilvl="2" w:tplc="0000366B">
      <w:start w:val="1"/>
      <w:numFmt w:val="bullet"/>
      <w:lvlText w:val="В"/>
      <w:lvlJc w:val="left"/>
      <w:pPr>
        <w:tabs>
          <w:tab w:val="num" w:pos="2160"/>
        </w:tabs>
        <w:ind w:left="2160" w:hanging="360"/>
      </w:pPr>
    </w:lvl>
    <w:lvl w:ilvl="3" w:tplc="000066C4">
      <w:start w:val="2"/>
      <w:numFmt w:val="decimal"/>
      <w:lvlText w:val="2.%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49F7"/>
    <w:multiLevelType w:val="hybridMultilevel"/>
    <w:tmpl w:val="0000442B"/>
    <w:lvl w:ilvl="0" w:tplc="00005078">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4AE1"/>
    <w:multiLevelType w:val="hybridMultilevel"/>
    <w:tmpl w:val="00003D6C"/>
    <w:lvl w:ilvl="0" w:tplc="00002CD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4CAD"/>
    <w:multiLevelType w:val="hybridMultilevel"/>
    <w:tmpl w:val="0000314F"/>
    <w:lvl w:ilvl="0" w:tplc="00005E14">
      <w:start w:val="1"/>
      <w:numFmt w:val="bullet"/>
      <w:lvlText w:val="С"/>
      <w:lvlJc w:val="left"/>
      <w:pPr>
        <w:tabs>
          <w:tab w:val="num" w:pos="720"/>
        </w:tabs>
        <w:ind w:left="720" w:hanging="360"/>
      </w:pPr>
    </w:lvl>
    <w:lvl w:ilvl="1" w:tplc="00004DF2">
      <w:start w:val="3"/>
      <w:numFmt w:val="decimal"/>
      <w:lvlText w:val="2.1.%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4E45"/>
    <w:multiLevelType w:val="hybridMultilevel"/>
    <w:tmpl w:val="0000323B"/>
    <w:lvl w:ilvl="0" w:tplc="0000221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4F68"/>
    <w:multiLevelType w:val="hybridMultilevel"/>
    <w:tmpl w:val="00005876"/>
    <w:lvl w:ilvl="0" w:tplc="000066F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5039"/>
    <w:multiLevelType w:val="hybridMultilevel"/>
    <w:tmpl w:val="0000542C"/>
    <w:lvl w:ilvl="0" w:tplc="00001953">
      <w:start w:val="1"/>
      <w:numFmt w:val="bullet"/>
      <w:lvlText w:val="•"/>
      <w:lvlJc w:val="left"/>
      <w:pPr>
        <w:tabs>
          <w:tab w:val="num" w:pos="720"/>
        </w:tabs>
        <w:ind w:left="720" w:hanging="360"/>
      </w:pPr>
    </w:lvl>
    <w:lvl w:ilvl="1" w:tplc="00006BCB">
      <w:start w:val="1"/>
      <w:numFmt w:val="decimal"/>
      <w:lvlText w:val="3.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590E"/>
    <w:multiLevelType w:val="hybridMultilevel"/>
    <w:tmpl w:val="0000765F"/>
    <w:lvl w:ilvl="0" w:tplc="00001850">
      <w:start w:val="1"/>
      <w:numFmt w:val="bullet"/>
      <w:lvlText w:val="•"/>
      <w:lvlJc w:val="left"/>
      <w:pPr>
        <w:tabs>
          <w:tab w:val="num" w:pos="720"/>
        </w:tabs>
        <w:ind w:left="720" w:hanging="360"/>
      </w:pPr>
    </w:lvl>
    <w:lvl w:ilvl="1" w:tplc="00002B00">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5968"/>
    <w:multiLevelType w:val="hybridMultilevel"/>
    <w:tmpl w:val="00004AD4"/>
    <w:lvl w:ilvl="0" w:tplc="00002CF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5C67"/>
    <w:multiLevelType w:val="hybridMultilevel"/>
    <w:tmpl w:val="00003CD6"/>
    <w:lvl w:ilvl="0" w:tplc="00000FBF">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5CFD"/>
    <w:multiLevelType w:val="hybridMultilevel"/>
    <w:tmpl w:val="00003E12"/>
    <w:lvl w:ilvl="0" w:tplc="00001A4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5D03"/>
    <w:multiLevelType w:val="hybridMultilevel"/>
    <w:tmpl w:val="00007A5A"/>
    <w:lvl w:ilvl="0" w:tplc="0000767D">
      <w:start w:val="1"/>
      <w:numFmt w:val="bullet"/>
      <w:lvlText w:val="и"/>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5E73"/>
    <w:multiLevelType w:val="hybridMultilevel"/>
    <w:tmpl w:val="0000470E"/>
    <w:lvl w:ilvl="0" w:tplc="000073D9">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5F32"/>
    <w:multiLevelType w:val="hybridMultilevel"/>
    <w:tmpl w:val="00003BF6"/>
    <w:lvl w:ilvl="0" w:tplc="00003A9E">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0063CB"/>
    <w:multiLevelType w:val="hybridMultilevel"/>
    <w:tmpl w:val="00006BFC"/>
    <w:lvl w:ilvl="0" w:tplc="00007F96">
      <w:start w:val="1"/>
      <w:numFmt w:val="bullet"/>
      <w:lvlText w:val="•"/>
      <w:lvlJc w:val="left"/>
      <w:pPr>
        <w:tabs>
          <w:tab w:val="num" w:pos="720"/>
        </w:tabs>
        <w:ind w:left="720" w:hanging="360"/>
      </w:pPr>
    </w:lvl>
    <w:lvl w:ilvl="1" w:tplc="00007FF5">
      <w:start w:val="1"/>
      <w:numFmt w:val="bullet"/>
      <w:lvlText w:val="ρ"/>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66BB"/>
    <w:multiLevelType w:val="hybridMultilevel"/>
    <w:tmpl w:val="0000428B"/>
    <w:lvl w:ilvl="0" w:tplc="000026A6">
      <w:start w:val="1"/>
      <w:numFmt w:val="bullet"/>
      <w:lvlText w:val="•"/>
      <w:lvlJc w:val="left"/>
      <w:pPr>
        <w:tabs>
          <w:tab w:val="num" w:pos="720"/>
        </w:tabs>
        <w:ind w:left="720" w:hanging="360"/>
      </w:pPr>
    </w:lvl>
    <w:lvl w:ilvl="1" w:tplc="0000701F">
      <w:start w:val="1"/>
      <w:numFmt w:val="bullet"/>
      <w:lvlText w:val="К"/>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0000692C"/>
    <w:multiLevelType w:val="hybridMultilevel"/>
    <w:tmpl w:val="00004A80"/>
    <w:lvl w:ilvl="0" w:tplc="0000187E">
      <w:start w:val="1"/>
      <w:numFmt w:val="bullet"/>
      <w:lvlText w:val="с"/>
      <w:lvlJc w:val="left"/>
      <w:pPr>
        <w:tabs>
          <w:tab w:val="num" w:pos="720"/>
        </w:tabs>
        <w:ind w:left="720" w:hanging="360"/>
      </w:pPr>
    </w:lvl>
    <w:lvl w:ilvl="1" w:tplc="000016C5">
      <w:start w:val="1"/>
      <w:numFmt w:val="bullet"/>
      <w:lvlText w:val="в"/>
      <w:lvlJc w:val="left"/>
      <w:pPr>
        <w:tabs>
          <w:tab w:val="num" w:pos="1440"/>
        </w:tabs>
        <w:ind w:left="1440" w:hanging="360"/>
      </w:pPr>
    </w:lvl>
    <w:lvl w:ilvl="2" w:tplc="00006899">
      <w:start w:val="1"/>
      <w:numFmt w:val="bullet"/>
      <w:lvlText w:val="В"/>
      <w:lvlJc w:val="left"/>
      <w:pPr>
        <w:tabs>
          <w:tab w:val="num" w:pos="2160"/>
        </w:tabs>
        <w:ind w:left="2160" w:hanging="360"/>
      </w:pPr>
    </w:lvl>
    <w:lvl w:ilvl="3" w:tplc="00003CD5">
      <w:start w:val="1"/>
      <w:numFmt w:val="decimal"/>
      <w:lvlText w:val="%4"/>
      <w:lvlJc w:val="left"/>
      <w:pPr>
        <w:tabs>
          <w:tab w:val="num" w:pos="2880"/>
        </w:tabs>
        <w:ind w:left="2880" w:hanging="360"/>
      </w:pPr>
    </w:lvl>
    <w:lvl w:ilvl="4" w:tplc="000013E9">
      <w:start w:val="4"/>
      <w:numFmt w:val="decimal"/>
      <w:lvlText w:val="2.%5."/>
      <w:lvlJc w:val="left"/>
      <w:pPr>
        <w:tabs>
          <w:tab w:val="num" w:pos="3600"/>
        </w:tabs>
        <w:ind w:left="3600" w:hanging="360"/>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00006A15"/>
    <w:multiLevelType w:val="hybridMultilevel"/>
    <w:tmpl w:val="00004FF8"/>
    <w:lvl w:ilvl="0" w:tplc="00005C4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00006C69"/>
    <w:multiLevelType w:val="hybridMultilevel"/>
    <w:tmpl w:val="0000288F"/>
    <w:lvl w:ilvl="0" w:tplc="00003A61">
      <w:start w:val="1"/>
      <w:numFmt w:val="bullet"/>
      <w:lvlText w:val="•"/>
      <w:lvlJc w:val="left"/>
      <w:pPr>
        <w:tabs>
          <w:tab w:val="num" w:pos="720"/>
        </w:tabs>
        <w:ind w:left="720" w:hanging="360"/>
      </w:pPr>
    </w:lvl>
    <w:lvl w:ilvl="1" w:tplc="000022CD">
      <w:start w:val="2"/>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000072AE"/>
    <w:multiLevelType w:val="hybridMultilevel"/>
    <w:tmpl w:val="00006952"/>
    <w:lvl w:ilvl="0" w:tplc="00005F9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000074AD"/>
    <w:multiLevelType w:val="hybridMultilevel"/>
    <w:tmpl w:val="00004EAE"/>
    <w:lvl w:ilvl="0" w:tplc="00005D24">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0000773B"/>
    <w:multiLevelType w:val="hybridMultilevel"/>
    <w:tmpl w:val="00000633"/>
    <w:lvl w:ilvl="0" w:tplc="0000728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0000797D"/>
    <w:multiLevelType w:val="hybridMultilevel"/>
    <w:tmpl w:val="00005F49"/>
    <w:lvl w:ilvl="0" w:tplc="00000DD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00007DD1"/>
    <w:multiLevelType w:val="hybridMultilevel"/>
    <w:tmpl w:val="0000261E"/>
    <w:lvl w:ilvl="0" w:tplc="00005E9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00007F4F"/>
    <w:multiLevelType w:val="hybridMultilevel"/>
    <w:tmpl w:val="0000494A"/>
    <w:lvl w:ilvl="0" w:tplc="0000067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44"/>
  </w:num>
  <w:num w:numId="3">
    <w:abstractNumId w:val="61"/>
  </w:num>
  <w:num w:numId="4">
    <w:abstractNumId w:val="17"/>
  </w:num>
  <w:num w:numId="5">
    <w:abstractNumId w:val="32"/>
  </w:num>
  <w:num w:numId="6">
    <w:abstractNumId w:val="6"/>
  </w:num>
  <w:num w:numId="7">
    <w:abstractNumId w:val="15"/>
  </w:num>
  <w:num w:numId="8">
    <w:abstractNumId w:val="1"/>
  </w:num>
  <w:num w:numId="9">
    <w:abstractNumId w:val="41"/>
  </w:num>
  <w:num w:numId="10">
    <w:abstractNumId w:val="16"/>
  </w:num>
  <w:num w:numId="11">
    <w:abstractNumId w:val="3"/>
  </w:num>
  <w:num w:numId="12">
    <w:abstractNumId w:val="57"/>
  </w:num>
  <w:num w:numId="13">
    <w:abstractNumId w:val="53"/>
  </w:num>
  <w:num w:numId="14">
    <w:abstractNumId w:val="36"/>
  </w:num>
  <w:num w:numId="15">
    <w:abstractNumId w:val="20"/>
  </w:num>
  <w:num w:numId="16">
    <w:abstractNumId w:val="56"/>
  </w:num>
  <w:num w:numId="17">
    <w:abstractNumId w:val="46"/>
  </w:num>
  <w:num w:numId="18">
    <w:abstractNumId w:val="25"/>
  </w:num>
  <w:num w:numId="19">
    <w:abstractNumId w:val="27"/>
  </w:num>
  <w:num w:numId="20">
    <w:abstractNumId w:val="2"/>
  </w:num>
  <w:num w:numId="21">
    <w:abstractNumId w:val="22"/>
  </w:num>
  <w:num w:numId="22">
    <w:abstractNumId w:val="52"/>
  </w:num>
  <w:num w:numId="23">
    <w:abstractNumId w:val="55"/>
  </w:num>
  <w:num w:numId="24">
    <w:abstractNumId w:val="64"/>
  </w:num>
  <w:num w:numId="25">
    <w:abstractNumId w:val="45"/>
  </w:num>
  <w:num w:numId="26">
    <w:abstractNumId w:val="42"/>
  </w:num>
  <w:num w:numId="27">
    <w:abstractNumId w:val="34"/>
  </w:num>
  <w:num w:numId="28">
    <w:abstractNumId w:val="4"/>
  </w:num>
  <w:num w:numId="29">
    <w:abstractNumId w:val="12"/>
  </w:num>
  <w:num w:numId="30">
    <w:abstractNumId w:val="58"/>
  </w:num>
  <w:num w:numId="31">
    <w:abstractNumId w:val="31"/>
  </w:num>
  <w:num w:numId="32">
    <w:abstractNumId w:val="51"/>
  </w:num>
  <w:num w:numId="33">
    <w:abstractNumId w:val="26"/>
  </w:num>
  <w:num w:numId="34">
    <w:abstractNumId w:val="33"/>
  </w:num>
  <w:num w:numId="35">
    <w:abstractNumId w:val="8"/>
  </w:num>
  <w:num w:numId="36">
    <w:abstractNumId w:val="37"/>
  </w:num>
  <w:num w:numId="37">
    <w:abstractNumId w:val="60"/>
  </w:num>
  <w:num w:numId="38">
    <w:abstractNumId w:val="65"/>
  </w:num>
  <w:num w:numId="39">
    <w:abstractNumId w:val="40"/>
  </w:num>
  <w:num w:numId="40">
    <w:abstractNumId w:val="28"/>
  </w:num>
  <w:num w:numId="41">
    <w:abstractNumId w:val="66"/>
  </w:num>
  <w:num w:numId="42">
    <w:abstractNumId w:val="35"/>
  </w:num>
  <w:num w:numId="43">
    <w:abstractNumId w:val="48"/>
  </w:num>
  <w:num w:numId="44">
    <w:abstractNumId w:val="9"/>
  </w:num>
  <w:num w:numId="45">
    <w:abstractNumId w:val="10"/>
  </w:num>
  <w:num w:numId="46">
    <w:abstractNumId w:val="11"/>
  </w:num>
  <w:num w:numId="47">
    <w:abstractNumId w:val="38"/>
  </w:num>
  <w:num w:numId="48">
    <w:abstractNumId w:val="5"/>
  </w:num>
  <w:num w:numId="49">
    <w:abstractNumId w:val="24"/>
  </w:num>
  <w:num w:numId="50">
    <w:abstractNumId w:val="43"/>
  </w:num>
  <w:num w:numId="51">
    <w:abstractNumId w:val="14"/>
  </w:num>
  <w:num w:numId="52">
    <w:abstractNumId w:val="49"/>
  </w:num>
  <w:num w:numId="53">
    <w:abstractNumId w:val="18"/>
  </w:num>
  <w:num w:numId="54">
    <w:abstractNumId w:val="7"/>
  </w:num>
  <w:num w:numId="55">
    <w:abstractNumId w:val="63"/>
  </w:num>
  <w:num w:numId="56">
    <w:abstractNumId w:val="23"/>
  </w:num>
  <w:num w:numId="57">
    <w:abstractNumId w:val="19"/>
  </w:num>
  <w:num w:numId="58">
    <w:abstractNumId w:val="29"/>
  </w:num>
  <w:num w:numId="59">
    <w:abstractNumId w:val="59"/>
  </w:num>
  <w:num w:numId="60">
    <w:abstractNumId w:val="39"/>
  </w:num>
  <w:num w:numId="61">
    <w:abstractNumId w:val="54"/>
  </w:num>
  <w:num w:numId="62">
    <w:abstractNumId w:val="21"/>
  </w:num>
  <w:num w:numId="63">
    <w:abstractNumId w:val="50"/>
  </w:num>
  <w:num w:numId="64">
    <w:abstractNumId w:val="30"/>
  </w:num>
  <w:num w:numId="65">
    <w:abstractNumId w:val="47"/>
  </w:num>
  <w:num w:numId="66">
    <w:abstractNumId w:val="13"/>
  </w:num>
  <w:num w:numId="67">
    <w:abstractNumId w:val="6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o:colormru v:ext="edit" colors="blue"/>
    </o:shapedefaults>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EC4"/>
    <w:rsid w:val="000258D2"/>
    <w:rsid w:val="000446FC"/>
    <w:rsid w:val="0033514D"/>
    <w:rsid w:val="003B4DF0"/>
    <w:rsid w:val="0043722C"/>
    <w:rsid w:val="00FC0E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blu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258D2"/>
    <w:pPr>
      <w:tabs>
        <w:tab w:val="center" w:pos="4677"/>
        <w:tab w:val="right" w:pos="9355"/>
      </w:tabs>
    </w:pPr>
  </w:style>
  <w:style w:type="character" w:customStyle="1" w:styleId="a4">
    <w:name w:val="Верхний колонтитул Знак"/>
    <w:basedOn w:val="a0"/>
    <w:link w:val="a3"/>
    <w:uiPriority w:val="99"/>
    <w:rsid w:val="000258D2"/>
  </w:style>
  <w:style w:type="paragraph" w:styleId="a5">
    <w:name w:val="footer"/>
    <w:basedOn w:val="a"/>
    <w:link w:val="a6"/>
    <w:uiPriority w:val="99"/>
    <w:unhideWhenUsed/>
    <w:rsid w:val="000258D2"/>
    <w:pPr>
      <w:tabs>
        <w:tab w:val="center" w:pos="4677"/>
        <w:tab w:val="right" w:pos="9355"/>
      </w:tabs>
    </w:pPr>
  </w:style>
  <w:style w:type="character" w:customStyle="1" w:styleId="a6">
    <w:name w:val="Нижний колонтитул Знак"/>
    <w:basedOn w:val="a0"/>
    <w:link w:val="a5"/>
    <w:uiPriority w:val="99"/>
    <w:rsid w:val="000258D2"/>
  </w:style>
  <w:style w:type="paragraph" w:styleId="a7">
    <w:name w:val="Balloon Text"/>
    <w:basedOn w:val="a"/>
    <w:link w:val="a8"/>
    <w:uiPriority w:val="99"/>
    <w:semiHidden/>
    <w:unhideWhenUsed/>
    <w:rsid w:val="003B4DF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B4DF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258D2"/>
    <w:pPr>
      <w:tabs>
        <w:tab w:val="center" w:pos="4677"/>
        <w:tab w:val="right" w:pos="9355"/>
      </w:tabs>
    </w:pPr>
  </w:style>
  <w:style w:type="character" w:customStyle="1" w:styleId="a4">
    <w:name w:val="Верхний колонтитул Знак"/>
    <w:basedOn w:val="a0"/>
    <w:link w:val="a3"/>
    <w:uiPriority w:val="99"/>
    <w:rsid w:val="000258D2"/>
  </w:style>
  <w:style w:type="paragraph" w:styleId="a5">
    <w:name w:val="footer"/>
    <w:basedOn w:val="a"/>
    <w:link w:val="a6"/>
    <w:uiPriority w:val="99"/>
    <w:unhideWhenUsed/>
    <w:rsid w:val="000258D2"/>
    <w:pPr>
      <w:tabs>
        <w:tab w:val="center" w:pos="4677"/>
        <w:tab w:val="right" w:pos="9355"/>
      </w:tabs>
    </w:pPr>
  </w:style>
  <w:style w:type="character" w:customStyle="1" w:styleId="a6">
    <w:name w:val="Нижний колонтитул Знак"/>
    <w:basedOn w:val="a0"/>
    <w:link w:val="a5"/>
    <w:uiPriority w:val="99"/>
    <w:rsid w:val="000258D2"/>
  </w:style>
  <w:style w:type="paragraph" w:styleId="a7">
    <w:name w:val="Balloon Text"/>
    <w:basedOn w:val="a"/>
    <w:link w:val="a8"/>
    <w:uiPriority w:val="99"/>
    <w:semiHidden/>
    <w:unhideWhenUsed/>
    <w:rsid w:val="003B4DF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B4DF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theme" Target="theme/theme1.xm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28705</Words>
  <Characters>163624</Characters>
  <Application>Microsoft Office Word</Application>
  <DocSecurity>0</DocSecurity>
  <Lines>1363</Lines>
  <Paragraphs>383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191946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RePack by Diakov</cp:lastModifiedBy>
  <cp:revision>4</cp:revision>
  <dcterms:created xsi:type="dcterms:W3CDTF">2016-04-12T03:35:00Z</dcterms:created>
  <dcterms:modified xsi:type="dcterms:W3CDTF">2016-04-12T03:41:00Z</dcterms:modified>
</cp:coreProperties>
</file>