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56CF5" w:rsidRP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</w:pPr>
      <w:r w:rsidRPr="00956CF5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 xml:space="preserve">В. Данько «Загадочные </w:t>
      </w:r>
      <w:proofErr w:type="spellStart"/>
      <w:r w:rsidRPr="00956CF5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буквы»</w:t>
      </w:r>
      <w:proofErr w:type="spellEnd"/>
    </w:p>
    <w:p w:rsidR="00956CF5" w:rsidRP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956CF5">
        <w:rPr>
          <w:rFonts w:ascii="Times New Roman" w:eastAsia="Calibri" w:hAnsi="Times New Roman" w:cs="Times New Roman"/>
          <w:b/>
          <w:bCs/>
          <w:sz w:val="20"/>
          <w:szCs w:val="20"/>
        </w:rPr>
        <w:t>Цели деятельности педагога</w:t>
      </w:r>
      <w:proofErr w:type="gramStart"/>
      <w:r w:rsidRPr="00956CF5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Pr="00956CF5">
        <w:rPr>
          <w:rFonts w:ascii="Times New Roman" w:eastAsia="Calibri" w:hAnsi="Times New Roman" w:cs="Times New Roman"/>
          <w:sz w:val="20"/>
          <w:szCs w:val="20"/>
        </w:rPr>
        <w:t xml:space="preserve">ознакомить со структурой и содержанием учебника, с понятием «рифма»; развивать речевые умения, творческие способности, воображение, читательский </w:t>
      </w:r>
      <w:bookmarkStart w:id="0" w:name="_GoBack"/>
      <w:bookmarkEnd w:id="0"/>
      <w:r w:rsidRPr="00956CF5">
        <w:rPr>
          <w:rFonts w:ascii="Times New Roman" w:eastAsia="Calibri" w:hAnsi="Times New Roman" w:cs="Times New Roman"/>
          <w:sz w:val="20"/>
          <w:szCs w:val="20"/>
        </w:rPr>
        <w:t>результат</w:t>
      </w:r>
      <w:r w:rsidRPr="00956C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373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0"/>
        <w:gridCol w:w="2778"/>
        <w:gridCol w:w="9356"/>
      </w:tblGrid>
      <w:tr w:rsidR="002925BC" w:rsidRPr="00956CF5" w:rsidTr="002925BC">
        <w:trPr>
          <w:trHeight w:val="241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развивающие компоненты </w:t>
            </w:r>
          </w:p>
        </w:tc>
        <w:tc>
          <w:tcPr>
            <w:tcW w:w="9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учителя</w:t>
            </w:r>
          </w:p>
        </w:tc>
      </w:tr>
      <w:tr w:rsidR="002925BC" w:rsidRPr="00956CF5" w:rsidTr="002925BC">
        <w:trPr>
          <w:trHeight w:val="230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I. Организационный момент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Эмоциональная, мотивационная подготовка 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Читает стихотворение и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демонстрирует на доске разноцветные буквы, составляющие алфавит.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дорогу взять ты не забудь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«Ключей» надежных связку –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любой рассказ найдёшь ты путь,</w:t>
            </w:r>
          </w:p>
          <w:p w:rsidR="002925BC" w:rsidRPr="00956CF5" w:rsidRDefault="002925BC" w:rsidP="00956CF5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Войдёшь в любую сказку.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II. Актуализация знаний, постановка и решение учебной задачи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Знакомство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 учебником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Изучение правил обращения с книгами.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Показывает обложку учебника, организует диалог с учащимися по вопросам: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Почему учебник называют в этом стихотворении учителем?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Как вы думаете, почему на обложке этого учебника изображены дети с книгой и герои литературных произведений?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Какова роль чтения в жизни каждого из нас?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Прочтите название учебника.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Почему учебник так назван?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Предлагает вспомнить правила обращения с книгой и прочитать памятку. Задаёт вопросы: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– Почему необходимо беречь книгу?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pacing w:val="45"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Знакомство с темой I раздела.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Чтение стать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разговора «Дорогой первоклассник!» на с. 4 учебника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 Объясните смысл русских народных пословиц и поговорок: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Испокон века книга растит человека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Дом без книги что </w:t>
            </w: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изба</w:t>
            </w:r>
            <w:proofErr w:type="gram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без окон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книгой жить – век не </w:t>
            </w: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тужить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Просит прочитать название первого раздела учебника, организует беседу с учащимися по вопросам: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 вы думаете, о чём расскажут нам произведения по теме «Жили-были буквы»?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Отгадайт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е загадку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проверьте свой ответ: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странице букваря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Тридцать три богатыря.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Мудрецов-богатырей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Знает каждый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грамотей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(Буквы.)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Читает статью и задаёт вопросы по прочитанному тексту: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left="4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Чему посвящён первый раздел учебника?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ind w:left="4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Кого называют настоящими волшебниками? Почему?</w:t>
            </w:r>
          </w:p>
        </w:tc>
      </w:tr>
      <w:tr w:rsidR="002925BC" w:rsidRPr="00956CF5" w:rsidTr="002925BC">
        <w:trPr>
          <w:trHeight w:val="933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к чтению </w:t>
            </w:r>
            <w:proofErr w:type="spellStart"/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сти-хотворения</w:t>
            </w:r>
            <w:proofErr w:type="spellEnd"/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В. Данько «Загадочные буквы».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 беседу по вопросам: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С чего должно начинаться знакомство с новым произведением?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(С чтения фамилии автора.)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 называется стихотворение В. Данько? Прочтите.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Можно ли по названию произведения узнать, о ком или о чём пойдёт в нём речь?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Чтение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целых слов.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Самостоятельное чтение.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– Как вы думаете, можно ли буквы из нашей азбуки превратить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загадочные?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Предлагает прочитать записанные на доске слова сначала по слогам, затем целыми словами:</w:t>
            </w:r>
          </w:p>
          <w:p w:rsidR="002925BC" w:rsidRPr="00956CF5" w:rsidRDefault="002925BC" w:rsidP="002925B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про-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гло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ти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проглотила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от-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кро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-ем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откроем</w:t>
            </w:r>
          </w:p>
          <w:p w:rsidR="002925BC" w:rsidRPr="00956CF5" w:rsidRDefault="002925BC" w:rsidP="002925B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вой-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дем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войдем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жуж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-жит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жужжит</w:t>
            </w:r>
          </w:p>
          <w:p w:rsidR="002925BC" w:rsidRPr="00956CF5" w:rsidRDefault="002925BC" w:rsidP="002925B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при-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ят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приятный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спа-са-ет-ся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спасается</w:t>
            </w:r>
          </w:p>
          <w:p w:rsidR="002925BC" w:rsidRPr="00956CF5" w:rsidRDefault="002925BC" w:rsidP="002925B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у-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серд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усердно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от-клик-нет-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откликнется</w:t>
            </w:r>
          </w:p>
          <w:p w:rsidR="002925BC" w:rsidRPr="00956CF5" w:rsidRDefault="002925BC" w:rsidP="002925BC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по-гла-дим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погладим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за-вер-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тит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завертится</w:t>
            </w:r>
          </w:p>
          <w:p w:rsidR="002925BC" w:rsidRPr="00956CF5" w:rsidRDefault="002925BC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ско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-во-род-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ке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 на сковородке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Предлагает прочитать стихотворение В. Данько «Загадочные буквы» и записать в «окошки» отгаданные буквы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прочитанного произведения.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Чтение стихотворения в паре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Организует диалог с учащимися по вопросам: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–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Что помогло вам отгадать буквы – рисунки или слова из стихотворения?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Объясните, почему автор назвал свое стихотворение «Загадочные буквы»?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Назовите сначала самые «весёлые» буквы.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Назовите буквы «зубастые».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Какие буквы можно назвать «вкусными»?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Придумайте названия остальным буквам.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Просит учащихся прочитать стихотворение вслух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IV. Закрепление знаний и способов действий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Выборочное чтение.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Игровой момент (загадки)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речевых и творческих способностей.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2925BC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Предлагает прочитать строчки из стихотворения: 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 самых весёлых буквах.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 злых и страшных буквах.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 «пернатых» буквах и т. д.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 игру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«На что похожи буквы?».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Предлагает прочитать понравившееся двустишие и обратить внимание на последние слова в каждой строке: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– лягушку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проглотила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 – тележку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покатила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Нос приятный любит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запах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Кот на мягких ходит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лапах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Организует эвристическую беседу.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Обычно последние слова в стихотворениях согласуются по звучанию. Говорят, что слова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рифмуются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Рифма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(гр.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phythmos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размеренное движение) – повтор в окончаниях стихотворных строк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(слогов, слов), отмечающий их границы и связывающий их между собой в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строфу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Просит найти слова, которые рифмуются, и прочитать их: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прогло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пока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тила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пах</w:t>
            </w:r>
            <w:proofErr w:type="gramEnd"/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бы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шу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бы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 др.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Предлагает выбрать любые две буквы, например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К,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даёт задание: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Придумайте слова,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начале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которых есть эти буквы.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елка,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рот.)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Спрячьте эти слова в предложения так, чтобы последние слова рифмовались.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Белка спряталась в дупле.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Крот уснул в своей норе.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Читает стихи А. Максакова и предлагает найти в них ошибку и назвать слово, которое подходит по смыслу: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Ой, – кричат вокруг хозяйки, –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огород забрались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майки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Сшил себе котёнок тапки,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Чтоб зимой не мёрзли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шапки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Здесь хорошее местечко –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Протекает мимо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печка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Мышка спряталась под горку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грызёт тихонько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норку.</w:t>
            </w: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V. Подведение итогов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 беседу по вопросам:</w:t>
            </w:r>
          </w:p>
          <w:p w:rsidR="002925BC" w:rsidRPr="00956CF5" w:rsidRDefault="002925BC" w:rsidP="002925BC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 называется новый учебник?</w:t>
            </w:r>
            <w:r w:rsidRPr="00292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С каким разделом учебника мы начали знакомство?</w:t>
            </w:r>
          </w:p>
          <w:p w:rsidR="002925BC" w:rsidRPr="00956CF5" w:rsidRDefault="002925BC" w:rsidP="002925BC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Какое произведение мы читали на уроке? – Кто автор этого произведения?</w:t>
            </w:r>
          </w:p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BC" w:rsidRPr="00956CF5" w:rsidTr="002925BC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VI. Внеурочная деятельность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Придумать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нарисовать «загадочные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буквы».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Сочинить своё двустишие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домашнее задание</w:t>
            </w:r>
          </w:p>
          <w:p w:rsidR="002925BC" w:rsidRPr="00956CF5" w:rsidRDefault="002925BC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6CF5" w:rsidRPr="00956CF5" w:rsidRDefault="00956CF5" w:rsidP="00956CF5">
      <w:pPr>
        <w:autoSpaceDE w:val="0"/>
        <w:autoSpaceDN w:val="0"/>
        <w:adjustRightInd w:val="0"/>
        <w:spacing w:before="120" w:after="120" w:line="252" w:lineRule="auto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956C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0"/>
        <w:gridCol w:w="1923"/>
        <w:gridCol w:w="5108"/>
        <w:gridCol w:w="2494"/>
        <w:gridCol w:w="2237"/>
        <w:gridCol w:w="1068"/>
      </w:tblGrid>
      <w:tr w:rsidR="00956CF5" w:rsidRPr="00956CF5" w:rsidTr="00956CF5">
        <w:trPr>
          <w:trHeight w:val="15"/>
          <w:jc w:val="center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развивающие компоненты задания и упражнения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осуществляемые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формируемые </w:t>
            </w:r>
            <w:r w:rsidRPr="00956C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умения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CF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мотивационная подготовка учащихся к усвоению изучаемого материала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Читает стихотворение и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на доске разноцветные буквы, составляющие алфавит.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дорогу взять ты не забудь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«Ключей» надежных связку –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любой рассказ найдёшь ты путь,</w:t>
            </w:r>
          </w:p>
          <w:p w:rsidR="00956CF5" w:rsidRPr="00956CF5" w:rsidRDefault="00956CF5" w:rsidP="00956CF5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firstLine="7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Войдёшь в любую сказку.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стихотворение, рассматривают буквы на доске (познавательные)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слух речь педагога, понимать смысл стихотворения (познавательные)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Актуализация знаний, постановка и решение учебной задачи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 учебником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правил обращения с книгами.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Показывает обложку учебника, организует диалог с учащимися по вопросам: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Почему учебник называют в этом стихотворении учителем?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Как вы думаете, почему на обложке этого учебника изображены дети с книгой и герои литературных произведений?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Какова роль чтения в жизни каждого из нас?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Прочтите название учебника.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Почему учебник так назван?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вспомнить правила обращения с книгой и прочитать памятку. Задаёт вопросы: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– Почему необходимо беречь книгу?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Подготовленные заранее ученики читают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по ролям стихотворение В. </w:t>
            </w:r>
            <w:proofErr w:type="spell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«Учебник» (коммуникативные, познавательные). 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 Учитель у меня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портфеле…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Кто? Быть не может! Неужели?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 Взгляни, пожалуйста! Он тут.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 учебником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зовут.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памятку о правилах обращения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книгой.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(коммуникативные, познавательные).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высказываться о значении книг в жизни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pacing w:val="45"/>
                <w:sz w:val="28"/>
                <w:szCs w:val="28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темой I раздела.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стать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разговора «Дорогой первоклассник!» на с. 4 учебника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– Объясните смысл русских народных пословиц и поговорок: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Испокон века книга растит человека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Дом без книги что </w:t>
            </w: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изба</w:t>
            </w:r>
            <w:proofErr w:type="gram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без окон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книгой жить – век не </w:t>
            </w: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тужить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Просит прочитать название первого раздела учебника, организует беседу с учащимися по вопросам: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 вы думаете, о чём расскажут нам произведения по теме «Жили-были буквы»?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Отгадайт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4"/>
                <w:szCs w:val="24"/>
              </w:rPr>
              <w:t xml:space="preserve">е загадку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проверьте свой ответ: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странице букваря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Тридцать три богатыря.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Мудрецов-богатырей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Знает каждый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грамотей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132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(Буквы.)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Читает статью и задаёт вопросы по прочитанному тексту: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Чему посвящён первый раздел учебника?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Кого называют настоящими волшебниками? Почему?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 (регулятивные, коммуникативные, познавательные).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читают раздел.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статью и отвечают на вопросы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(</w:t>
            </w:r>
            <w:proofErr w:type="gramStart"/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, регулятивные, познавательные).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речевое высказывание. Понимать смысл загадки.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 слух речь учителя.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текста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учителя</w:t>
            </w:r>
          </w:p>
        </w:tc>
      </w:tr>
      <w:tr w:rsidR="00956CF5" w:rsidRPr="00956CF5" w:rsidTr="00956CF5">
        <w:trPr>
          <w:trHeight w:val="220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 Изучение нового материала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 чтению </w:t>
            </w:r>
            <w:proofErr w:type="spellStart"/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сти-хотворения</w:t>
            </w:r>
            <w:proofErr w:type="spellEnd"/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В. Данько «Загадочные буквы».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 беседу по вопросам: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С чего должно начинаться знакомство с новым произведением?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(С чтения фамилии автора.)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 называется стихотворение В. Данько? Прочтите.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Можно ли по названию произведения узнать, о ком или о чём пойдёт в нём речь?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педагога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высказывания, понятные для партнёра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целых слов.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чтение.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Как вы думаете, можно ли буквы из нашей азбуки превратить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загадочные?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прочитать записанные на доске слова сначала по слогам, затем целыми словами: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гло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ти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проглотила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от-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кро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-ем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откроем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вой-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дем</w:t>
            </w:r>
            <w:proofErr w:type="spellEnd"/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войдем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жуж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-жит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жужжит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при-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приятный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спа-са-ет-ся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спасается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серд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-но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усердно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от-клик-нет-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откликнется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по-гла-дим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погладим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за-вер-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тит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завертится</w:t>
            </w:r>
          </w:p>
          <w:p w:rsidR="00956CF5" w:rsidRPr="00956CF5" w:rsidRDefault="00956CF5" w:rsidP="00956CF5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ско</w:t>
            </w:r>
            <w:proofErr w:type="spellEnd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-во-род-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ке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 на сковородке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прочитать стихотворение В. Данько «Загадочные буквы» и записать в «окошки» отгаданные буквы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читают слова.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читают стихотворение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В. Данько «Загадочные буквы» и выполняют задание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учителя.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учителя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прочитанного произведения.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стихотворения в паре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диалог с учащимися по вопросам: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–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Что помогло вам отгадать буквы – рисунки или слова из стихотворения?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Объясните, почему автор назвал свое стихотворение «Загадочные буквы»?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Назовите сначала самые «весёлые» буквы.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– Назовите буквы «зубастые».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Какие буквы можно назвать «вкусными»?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Придумайте названия остальным буквам.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Просит учащихся прочитать стихотворение вслух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педагога.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Читают стихотворение: один называет букву, другой читает предложение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сво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ё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мнение и позицию по заданной теме.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Договариваться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совместной деятельности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IV. Закрепление знаний и способов действий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Игровой момент (загадки)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речевых и творческих способностей.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Предлагает прочитать строчки из стихотворения: 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 самых весёлых буквах.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 злых и страшных буквах.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 «пернатых» буквах и т. д.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 игру</w:t>
            </w:r>
            <w:r w:rsidRPr="00956CF5">
              <w:rPr>
                <w:rFonts w:ascii="Times New Roman" w:eastAsia="Calibri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что похожи буквы?».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Читает загадки (Приложение 3).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прочитать понравившееся двустишие и обратить внимание на последние слова в каждой строке: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– лягушку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проглотила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 – тележку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покатила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 приятный любит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 на мягких ходит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лапах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эвристическую беседу.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Обычно последние слова в стихотворениях согласуются по звучанию. Говорят, что слова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рифмуются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Рифма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(гр. </w:t>
            </w:r>
            <w:proofErr w:type="spellStart"/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phythmos</w:t>
            </w:r>
            <w:proofErr w:type="spell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размеренное движение) – повтор в окончаниях стихотворных строк 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(слогов, слов), отмечающий их границы и связывающий их между собой в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строфу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Читают. 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знают и называют буквы.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Читают двустишие, находят слова, которые рифмуются.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ориентиры действия, предложенные учителем.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загадок и делать выводы.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учителя.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Просит найти слова, которые рифмуются, и прочитать их: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прогло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тила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пока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тила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пах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пах</w:t>
            </w:r>
            <w:proofErr w:type="gramEnd"/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ind w:firstLine="13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бы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шу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бы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др.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выбрать любые две буквы, например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К,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даёт задание: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Придумайте слова, </w:t>
            </w:r>
            <w:proofErr w:type="gramStart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начале</w:t>
            </w:r>
            <w:proofErr w:type="gramEnd"/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которых есть эти буквы.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елка, </w:t>
            </w:r>
            <w:r w:rsidRPr="00956CF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рот.)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Спрячьте эти слова в предложения так, чтобы последние слова рифмовались.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Белка спряталась в дупле.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Крот уснул в своей норе.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Читает стихи А. Максакова и предлагает найти в них ошибку и назвать слово, которое подходит по смыслу: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Ой, – кричат вокруг хозяйки, –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огород забрались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майки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Сшил себе котёнок тапки,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Чтоб зимой не мёрзли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шапки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Здесь хорошее местечко –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Протекает мимо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печка</w:t>
            </w: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Мышка спряталась под горку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ind w:firstLine="72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грызёт тихонько </w:t>
            </w:r>
            <w:r w:rsidRPr="00956CF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норку.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Находят слова по заданию учителя.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Сочиняют своё двустишие о буквах, придумывают и рифмуют слова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стихи и находят ошибку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 слух речь учителя, осуществлять анализ значения слов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V. Подведение итогов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 беседу по вопросам: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 называется новый учебник?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С каким разделом учебника мы начали знакомство?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Какое произведение мы читали на уроке?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 и отвечают на вопросы.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своё эмоциональное состояние на уроке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выводы, объяснять значение терминов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56CF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956CF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Кто автор этого произведения?</w:t>
            </w:r>
          </w:p>
          <w:p w:rsidR="00956CF5" w:rsidRPr="00956CF5" w:rsidRDefault="00956CF5" w:rsidP="00956CF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Почему автор назвал свое стихотворение  «Загадочные буквы»?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за работу на уроке</w:t>
            </w:r>
          </w:p>
        </w:tc>
      </w:tr>
      <w:tr w:rsidR="00956CF5" w:rsidRPr="00956CF5" w:rsidTr="00956CF5">
        <w:trPr>
          <w:trHeight w:val="15"/>
          <w:jc w:val="center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VI. Внеурочная деятельность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нарисовать «загадочные </w:t>
            </w: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буквы».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Сочинить своё двустишие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домашнее задание</w:t>
            </w:r>
          </w:p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F5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CF5" w:rsidRPr="00956CF5" w:rsidRDefault="00956CF5" w:rsidP="00956CF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6CF5" w:rsidRPr="00956CF5" w:rsidRDefault="00956CF5" w:rsidP="00956CF5">
      <w:pPr>
        <w:rPr>
          <w:rFonts w:ascii="Calibri" w:eastAsia="Calibri" w:hAnsi="Calibri" w:cs="Times New Roman"/>
        </w:rPr>
      </w:pPr>
    </w:p>
    <w:p w:rsidR="00956CF5" w:rsidRPr="00956CF5" w:rsidRDefault="00956CF5" w:rsidP="00956CF5">
      <w:pPr>
        <w:tabs>
          <w:tab w:val="left" w:pos="570"/>
        </w:tabs>
        <w:autoSpaceDE w:val="0"/>
        <w:autoSpaceDN w:val="0"/>
        <w:adjustRightInd w:val="0"/>
        <w:spacing w:after="0" w:line="225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Испокон века книга растит человека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6CF5" w:rsidRPr="00956CF5" w:rsidRDefault="00956CF5" w:rsidP="00956CF5">
      <w:pPr>
        <w:tabs>
          <w:tab w:val="left" w:pos="570"/>
        </w:tabs>
        <w:autoSpaceDE w:val="0"/>
        <w:autoSpaceDN w:val="0"/>
        <w:adjustRightInd w:val="0"/>
        <w:spacing w:after="0" w:line="225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Дом без книги что </w:t>
      </w:r>
      <w:proofErr w:type="gramStart"/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изба</w:t>
      </w:r>
      <w:proofErr w:type="gramEnd"/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без окон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6CF5" w:rsidRPr="00956CF5" w:rsidRDefault="00956CF5" w:rsidP="00956CF5">
      <w:pPr>
        <w:tabs>
          <w:tab w:val="left" w:pos="570"/>
        </w:tabs>
        <w:autoSpaceDE w:val="0"/>
        <w:autoSpaceDN w:val="0"/>
        <w:adjustRightInd w:val="0"/>
        <w:spacing w:after="0" w:line="225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 книгой жить – век не </w:t>
      </w:r>
      <w:proofErr w:type="gramStart"/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тужить</w:t>
      </w:r>
      <w:proofErr w:type="gramEnd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3DCB" w:rsidRPr="00956CF5" w:rsidRDefault="00883DCB" w:rsidP="00883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3DCB" w:rsidRPr="00956CF5" w:rsidSect="00956CF5">
      <w:pgSz w:w="15840" w:h="12240" w:orient="landscape"/>
      <w:pgMar w:top="28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B9C"/>
    <w:multiLevelType w:val="hybridMultilevel"/>
    <w:tmpl w:val="0316AA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B68B1"/>
    <w:multiLevelType w:val="hybridMultilevel"/>
    <w:tmpl w:val="5B321A82"/>
    <w:lvl w:ilvl="0" w:tplc="66460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5735"/>
    <w:multiLevelType w:val="hybridMultilevel"/>
    <w:tmpl w:val="AA60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2"/>
    <w:rsid w:val="000C08E7"/>
    <w:rsid w:val="002925BC"/>
    <w:rsid w:val="00501C9F"/>
    <w:rsid w:val="00695EAE"/>
    <w:rsid w:val="00700349"/>
    <w:rsid w:val="00704F06"/>
    <w:rsid w:val="00767ED2"/>
    <w:rsid w:val="007B4CB9"/>
    <w:rsid w:val="007F60BE"/>
    <w:rsid w:val="00807916"/>
    <w:rsid w:val="00883DCB"/>
    <w:rsid w:val="00956CF5"/>
    <w:rsid w:val="009B1C09"/>
    <w:rsid w:val="009C16E3"/>
    <w:rsid w:val="00AA61AB"/>
    <w:rsid w:val="00AE766D"/>
    <w:rsid w:val="00B361BB"/>
    <w:rsid w:val="00EE2493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EB9A-99CE-4FC1-8719-A092C379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2017-03-11T11:17:00Z</cp:lastPrinted>
  <dcterms:created xsi:type="dcterms:W3CDTF">2014-05-11T15:16:00Z</dcterms:created>
  <dcterms:modified xsi:type="dcterms:W3CDTF">2017-03-11T11:18:00Z</dcterms:modified>
</cp:coreProperties>
</file>