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57" w:rsidRPr="00B504C6" w:rsidRDefault="00D9479D" w:rsidP="00097857">
      <w:pPr>
        <w:pStyle w:val="a3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B504C6">
        <w:rPr>
          <w:rFonts w:ascii="Verdana" w:hAnsi="Verdana"/>
          <w:color w:val="000000" w:themeColor="text1"/>
          <w:sz w:val="32"/>
          <w:szCs w:val="32"/>
        </w:rPr>
        <w:t>МБОУ «</w:t>
      </w:r>
      <w:proofErr w:type="spellStart"/>
      <w:r w:rsidRPr="00B504C6">
        <w:rPr>
          <w:rFonts w:ascii="Verdana" w:hAnsi="Verdana"/>
          <w:color w:val="000000" w:themeColor="text1"/>
          <w:sz w:val="32"/>
          <w:szCs w:val="32"/>
        </w:rPr>
        <w:t>Шильдинская</w:t>
      </w:r>
      <w:proofErr w:type="spellEnd"/>
      <w:r w:rsidRPr="00B504C6">
        <w:rPr>
          <w:rFonts w:ascii="Verdana" w:hAnsi="Verdana"/>
          <w:color w:val="000000" w:themeColor="text1"/>
          <w:sz w:val="32"/>
          <w:szCs w:val="32"/>
        </w:rPr>
        <w:t xml:space="preserve"> СОШ»</w:t>
      </w:r>
    </w:p>
    <w:p w:rsidR="00097857" w:rsidRPr="00B504C6" w:rsidRDefault="00097857" w:rsidP="00097857">
      <w:pPr>
        <w:pStyle w:val="a3"/>
        <w:jc w:val="center"/>
        <w:rPr>
          <w:rFonts w:ascii="Verdana" w:hAnsi="Verdana"/>
          <w:color w:val="000000" w:themeColor="text1"/>
        </w:rPr>
      </w:pPr>
    </w:p>
    <w:p w:rsidR="00097857" w:rsidRPr="00B504C6" w:rsidRDefault="00097857" w:rsidP="00097857">
      <w:pPr>
        <w:pStyle w:val="a3"/>
        <w:jc w:val="center"/>
        <w:rPr>
          <w:rFonts w:ascii="Verdana" w:hAnsi="Verdana"/>
          <w:color w:val="000000" w:themeColor="text1"/>
        </w:rPr>
      </w:pPr>
    </w:p>
    <w:p w:rsidR="00097857" w:rsidRPr="00B504C6" w:rsidRDefault="00097857" w:rsidP="00097857">
      <w:pPr>
        <w:pStyle w:val="a3"/>
        <w:jc w:val="center"/>
        <w:rPr>
          <w:rFonts w:ascii="Verdana" w:hAnsi="Verdana"/>
          <w:color w:val="000000" w:themeColor="text1"/>
        </w:rPr>
      </w:pPr>
    </w:p>
    <w:p w:rsidR="00097857" w:rsidRPr="00B504C6" w:rsidRDefault="00097857" w:rsidP="00097857">
      <w:pPr>
        <w:jc w:val="center"/>
        <w:rPr>
          <w:rFonts w:ascii="Verdana" w:hAnsi="Verdana"/>
          <w:b/>
          <w:bCs/>
          <w:i/>
          <w:iCs/>
          <w:color w:val="000000" w:themeColor="text1"/>
          <w:sz w:val="28"/>
          <w:u w:val="single"/>
        </w:rPr>
      </w:pPr>
    </w:p>
    <w:p w:rsidR="00097857" w:rsidRPr="00B504C6" w:rsidRDefault="00097857" w:rsidP="00097857">
      <w:pPr>
        <w:pStyle w:val="4"/>
        <w:rPr>
          <w:rFonts w:ascii="Verdana" w:hAnsi="Verdana"/>
          <w:color w:val="000000" w:themeColor="text1"/>
          <w:sz w:val="56"/>
          <w:szCs w:val="56"/>
        </w:rPr>
      </w:pPr>
      <w:r w:rsidRPr="00B504C6">
        <w:rPr>
          <w:rFonts w:ascii="Verdana" w:hAnsi="Verdana"/>
          <w:color w:val="000000" w:themeColor="text1"/>
          <w:sz w:val="56"/>
          <w:szCs w:val="56"/>
        </w:rPr>
        <w:t xml:space="preserve">Мастер – класс </w:t>
      </w:r>
    </w:p>
    <w:p w:rsidR="00097857" w:rsidRPr="00B504C6" w:rsidRDefault="00097857" w:rsidP="00097857">
      <w:pPr>
        <w:jc w:val="center"/>
        <w:rPr>
          <w:rFonts w:ascii="Verdana" w:hAnsi="Verdana"/>
          <w:b/>
          <w:bCs/>
          <w:i/>
          <w:iCs/>
          <w:color w:val="000000" w:themeColor="text1"/>
          <w:sz w:val="44"/>
        </w:rPr>
      </w:pPr>
      <w:r w:rsidRPr="00B504C6">
        <w:rPr>
          <w:rFonts w:ascii="Verdana" w:hAnsi="Verdana"/>
          <w:b/>
          <w:bCs/>
          <w:i/>
          <w:iCs/>
          <w:color w:val="000000" w:themeColor="text1"/>
          <w:sz w:val="44"/>
        </w:rPr>
        <w:t>по теме:</w:t>
      </w:r>
    </w:p>
    <w:p w:rsidR="00097857" w:rsidRPr="00B504C6" w:rsidRDefault="00097857" w:rsidP="00097857">
      <w:pPr>
        <w:jc w:val="center"/>
        <w:rPr>
          <w:rFonts w:ascii="Verdana" w:hAnsi="Verdana" w:cs="Courier New"/>
          <w:b/>
          <w:bCs/>
          <w:i/>
          <w:iCs/>
          <w:color w:val="000000" w:themeColor="text1"/>
          <w:sz w:val="52"/>
          <w:szCs w:val="52"/>
        </w:rPr>
      </w:pPr>
    </w:p>
    <w:p w:rsidR="00097857" w:rsidRPr="00B504C6" w:rsidRDefault="00097857" w:rsidP="00097857">
      <w:pPr>
        <w:jc w:val="center"/>
        <w:rPr>
          <w:rFonts w:ascii="Verdana" w:hAnsi="Verdana" w:cs="Courier New"/>
          <w:b/>
          <w:i/>
          <w:color w:val="000000" w:themeColor="text1"/>
          <w:sz w:val="68"/>
          <w:szCs w:val="68"/>
        </w:rPr>
      </w:pPr>
      <w:r w:rsidRPr="00B504C6">
        <w:rPr>
          <w:rFonts w:ascii="Verdana" w:hAnsi="Verdana" w:cs="Courier New"/>
          <w:b/>
          <w:i/>
          <w:color w:val="000000" w:themeColor="text1"/>
          <w:sz w:val="68"/>
          <w:szCs w:val="68"/>
        </w:rPr>
        <w:t>«Обучение элементам динамического чтения</w:t>
      </w:r>
    </w:p>
    <w:p w:rsidR="00097857" w:rsidRPr="00B504C6" w:rsidRDefault="00097857" w:rsidP="00097857">
      <w:pPr>
        <w:jc w:val="center"/>
        <w:rPr>
          <w:rFonts w:ascii="Verdana" w:hAnsi="Verdana" w:cs="Courier New"/>
          <w:b/>
          <w:i/>
          <w:color w:val="000000" w:themeColor="text1"/>
          <w:sz w:val="68"/>
          <w:szCs w:val="68"/>
        </w:rPr>
      </w:pPr>
      <w:r w:rsidRPr="00B504C6">
        <w:rPr>
          <w:rFonts w:ascii="Verdana" w:hAnsi="Verdana" w:cs="Courier New"/>
          <w:b/>
          <w:i/>
          <w:color w:val="000000" w:themeColor="text1"/>
          <w:sz w:val="68"/>
          <w:szCs w:val="68"/>
        </w:rPr>
        <w:t xml:space="preserve"> в начальной школе»</w:t>
      </w:r>
    </w:p>
    <w:p w:rsidR="00097857" w:rsidRPr="00B504C6" w:rsidRDefault="00097857" w:rsidP="00097857">
      <w:pPr>
        <w:jc w:val="center"/>
        <w:rPr>
          <w:rFonts w:ascii="Verdana" w:hAnsi="Verdana"/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jc w:val="center"/>
        <w:rPr>
          <w:rFonts w:ascii="Verdana" w:hAnsi="Verdana"/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jc w:val="center"/>
        <w:rPr>
          <w:rFonts w:ascii="Verdana" w:hAnsi="Verdana"/>
          <w:b/>
          <w:bCs/>
          <w:i/>
          <w:iCs/>
          <w:color w:val="000000" w:themeColor="text1"/>
        </w:rPr>
      </w:pPr>
    </w:p>
    <w:p w:rsidR="00D9479D" w:rsidRPr="00B504C6" w:rsidRDefault="00D9479D" w:rsidP="00097857">
      <w:pPr>
        <w:jc w:val="center"/>
        <w:rPr>
          <w:rFonts w:ascii="Verdana" w:hAnsi="Verdana"/>
          <w:b/>
          <w:bCs/>
          <w:i/>
          <w:iCs/>
          <w:color w:val="000000" w:themeColor="text1"/>
        </w:rPr>
      </w:pPr>
    </w:p>
    <w:p w:rsidR="00D9479D" w:rsidRPr="00B504C6" w:rsidRDefault="00D9479D" w:rsidP="00097857">
      <w:pPr>
        <w:jc w:val="center"/>
        <w:rPr>
          <w:rFonts w:ascii="Verdana" w:hAnsi="Verdana"/>
          <w:b/>
          <w:bCs/>
          <w:i/>
          <w:iCs/>
          <w:color w:val="000000" w:themeColor="text1"/>
        </w:rPr>
      </w:pPr>
    </w:p>
    <w:p w:rsidR="00D9479D" w:rsidRPr="00B504C6" w:rsidRDefault="00D9479D" w:rsidP="00097857">
      <w:pPr>
        <w:jc w:val="center"/>
        <w:rPr>
          <w:rFonts w:ascii="Verdana" w:hAnsi="Verdana"/>
          <w:b/>
          <w:bCs/>
          <w:i/>
          <w:iCs/>
          <w:color w:val="000000" w:themeColor="text1"/>
        </w:rPr>
      </w:pPr>
    </w:p>
    <w:p w:rsidR="00D9479D" w:rsidRPr="00B504C6" w:rsidRDefault="00D9479D" w:rsidP="00097857">
      <w:pPr>
        <w:jc w:val="center"/>
        <w:rPr>
          <w:rFonts w:ascii="Verdana" w:hAnsi="Verdana"/>
          <w:b/>
          <w:bCs/>
          <w:i/>
          <w:iCs/>
          <w:color w:val="000000" w:themeColor="text1"/>
        </w:rPr>
      </w:pPr>
    </w:p>
    <w:p w:rsidR="00D9479D" w:rsidRPr="00B504C6" w:rsidRDefault="00D9479D" w:rsidP="00097857">
      <w:pPr>
        <w:jc w:val="center"/>
        <w:rPr>
          <w:rFonts w:ascii="Verdana" w:hAnsi="Verdana"/>
          <w:b/>
          <w:bCs/>
          <w:i/>
          <w:iCs/>
          <w:color w:val="000000" w:themeColor="text1"/>
        </w:rPr>
      </w:pPr>
    </w:p>
    <w:p w:rsidR="00097857" w:rsidRPr="00B504C6" w:rsidRDefault="00097857" w:rsidP="00097857">
      <w:pPr>
        <w:jc w:val="center"/>
        <w:rPr>
          <w:rFonts w:ascii="Verdana" w:hAnsi="Verdana"/>
          <w:b/>
          <w:bCs/>
          <w:i/>
          <w:iCs/>
          <w:color w:val="000000" w:themeColor="text1"/>
        </w:rPr>
      </w:pPr>
    </w:p>
    <w:p w:rsidR="00097857" w:rsidRPr="00B504C6" w:rsidRDefault="00097857" w:rsidP="00097857">
      <w:pPr>
        <w:jc w:val="center"/>
        <w:rPr>
          <w:rFonts w:ascii="Verdana" w:hAnsi="Verdana"/>
          <w:b/>
          <w:bCs/>
          <w:i/>
          <w:iCs/>
          <w:color w:val="000000" w:themeColor="text1"/>
        </w:rPr>
      </w:pPr>
    </w:p>
    <w:p w:rsidR="00097857" w:rsidRPr="00B504C6" w:rsidRDefault="00097857" w:rsidP="00097857">
      <w:pPr>
        <w:jc w:val="center"/>
        <w:rPr>
          <w:rFonts w:ascii="Verdana" w:hAnsi="Verdana"/>
          <w:b/>
          <w:bCs/>
          <w:i/>
          <w:iCs/>
          <w:color w:val="000000" w:themeColor="text1"/>
        </w:rPr>
      </w:pPr>
      <w:r w:rsidRPr="00B504C6">
        <w:rPr>
          <w:rFonts w:ascii="Verdana" w:hAnsi="Verdana"/>
          <w:b/>
          <w:bCs/>
          <w:i/>
          <w:iCs/>
          <w:color w:val="000000" w:themeColor="text1"/>
        </w:rPr>
        <w:t xml:space="preserve"> </w:t>
      </w:r>
      <w:proofErr w:type="gramStart"/>
      <w:r w:rsidRPr="00B504C6">
        <w:rPr>
          <w:rFonts w:ascii="Verdana" w:hAnsi="Verdana"/>
          <w:b/>
          <w:bCs/>
          <w:i/>
          <w:iCs/>
          <w:color w:val="000000" w:themeColor="text1"/>
        </w:rPr>
        <w:t>Проведен</w:t>
      </w:r>
      <w:proofErr w:type="gramEnd"/>
      <w:r w:rsidRPr="00B504C6">
        <w:rPr>
          <w:rFonts w:ascii="Verdana" w:hAnsi="Verdana"/>
          <w:b/>
          <w:bCs/>
          <w:i/>
          <w:iCs/>
          <w:color w:val="000000" w:themeColor="text1"/>
        </w:rPr>
        <w:t xml:space="preserve">           учителем начальных классов </w:t>
      </w:r>
    </w:p>
    <w:p w:rsidR="00097857" w:rsidRPr="00B504C6" w:rsidRDefault="00D9479D" w:rsidP="00D9479D">
      <w:pPr>
        <w:jc w:val="center"/>
        <w:rPr>
          <w:color w:val="000000" w:themeColor="text1"/>
        </w:rPr>
      </w:pPr>
      <w:proofErr w:type="spellStart"/>
      <w:r w:rsidRPr="00B504C6">
        <w:rPr>
          <w:rFonts w:ascii="Verdana" w:hAnsi="Verdana"/>
          <w:b/>
          <w:bCs/>
          <w:i/>
          <w:iCs/>
          <w:color w:val="000000" w:themeColor="text1"/>
        </w:rPr>
        <w:t>Дусекеновой</w:t>
      </w:r>
      <w:proofErr w:type="spellEnd"/>
      <w:r w:rsidRPr="00B504C6">
        <w:rPr>
          <w:rFonts w:ascii="Verdana" w:hAnsi="Verdana"/>
          <w:b/>
          <w:bCs/>
          <w:i/>
          <w:iCs/>
          <w:color w:val="000000" w:themeColor="text1"/>
        </w:rPr>
        <w:t xml:space="preserve"> А.А.</w:t>
      </w:r>
    </w:p>
    <w:p w:rsidR="00D9479D" w:rsidRPr="00B504C6" w:rsidRDefault="00D9479D" w:rsidP="00D9479D">
      <w:pPr>
        <w:spacing w:after="0" w:line="240" w:lineRule="auto"/>
        <w:rPr>
          <w:b/>
          <w:bCs/>
          <w:i/>
          <w:iCs/>
          <w:color w:val="000000" w:themeColor="text1"/>
          <w:sz w:val="32"/>
          <w:szCs w:val="32"/>
        </w:rPr>
      </w:pPr>
    </w:p>
    <w:p w:rsidR="00097857" w:rsidRPr="00B504C6" w:rsidRDefault="00097857" w:rsidP="00097857">
      <w:pPr>
        <w:numPr>
          <w:ilvl w:val="0"/>
          <w:numId w:val="6"/>
        </w:num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B504C6">
        <w:rPr>
          <w:b/>
          <w:bCs/>
          <w:i/>
          <w:iCs/>
          <w:color w:val="000000" w:themeColor="text1"/>
          <w:sz w:val="32"/>
          <w:szCs w:val="32"/>
        </w:rPr>
        <w:lastRenderedPageBreak/>
        <w:t>Презентация педагогического опыта мастера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В последнее десятилетие внимание ученых, преподавателей, педагогов все более привлекает проблема </w:t>
      </w:r>
      <w:proofErr w:type="spellStart"/>
      <w:r w:rsidRPr="00B504C6">
        <w:rPr>
          <w:color w:val="000000" w:themeColor="text1"/>
          <w:sz w:val="28"/>
          <w:szCs w:val="28"/>
        </w:rPr>
        <w:t>скорочтения</w:t>
      </w:r>
      <w:proofErr w:type="spellEnd"/>
      <w:r w:rsidRPr="00B504C6">
        <w:rPr>
          <w:color w:val="000000" w:themeColor="text1"/>
          <w:sz w:val="28"/>
          <w:szCs w:val="28"/>
        </w:rPr>
        <w:t xml:space="preserve">. 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Чтение широким диапазоном скоростей и высоким уровнем понимания часто называют динамическим (быстрым, </w:t>
      </w:r>
      <w:proofErr w:type="spellStart"/>
      <w:r w:rsidRPr="00B504C6">
        <w:rPr>
          <w:color w:val="000000" w:themeColor="text1"/>
          <w:sz w:val="28"/>
          <w:szCs w:val="28"/>
        </w:rPr>
        <w:t>скорочтением</w:t>
      </w:r>
      <w:proofErr w:type="spellEnd"/>
      <w:r w:rsidRPr="00B504C6">
        <w:rPr>
          <w:color w:val="000000" w:themeColor="text1"/>
          <w:sz w:val="28"/>
          <w:szCs w:val="28"/>
        </w:rPr>
        <w:t>). По словарю «динамический - это богатый движением, действием, внутренней силой». Название методики овладения техникой быстрого чтения действительно оправдывает себя, так как она предполагает то самое «богатое движение» - движение глаз, мысли читателя, его внутреннюю силу – целеустремленность, способность сосредоточиться, умение использовать собственные возможности.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Быстрое чтение – это сплошное чтение текста, обеспечивающее полное и качественное усвоение прочитанного и выполняемое нетрадиционными методами. Быстрое чтение обеспечивает более высокое качество усвоения прочитанного по сравнению с медленным чтением. Быстрое чтение – «активный созидательный понятийный прогресс,  в ходе которого читатель анализирует факты, суждения, проводит синтез отдельных понятий, в результате чего закладывается фундамент нового знания»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Как известно, начальная школа еще недавно была ориентирована на чтение преимущественно вслух. Считалось, что в средних и старших классах школы техника чтения совершенствуется сама, а навык чтения автоматически переходит в навык продуктивного чтения про себя. Однако это далеко не так.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Многолетние исследования школы динамического чтения показали, что 94% взрослых при чтении пользуются в основном навыками, приобретенными в начальной школе. Темп чтения молча (180-200 слов в минуту) лишь ненамного превышает скорость говорения. 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В связи с этим я обратила внимание на проблемы динамического чтения, и у меня появилось желание внести коррективы в процесс овладения  навыками чтения – </w:t>
      </w:r>
      <w:proofErr w:type="spellStart"/>
      <w:r w:rsidRPr="00B504C6">
        <w:rPr>
          <w:color w:val="000000" w:themeColor="text1"/>
          <w:sz w:val="28"/>
          <w:szCs w:val="28"/>
        </w:rPr>
        <w:t>скорочтения</w:t>
      </w:r>
      <w:proofErr w:type="spellEnd"/>
      <w:r w:rsidRPr="00B504C6">
        <w:rPr>
          <w:color w:val="000000" w:themeColor="text1"/>
          <w:sz w:val="28"/>
          <w:szCs w:val="28"/>
        </w:rPr>
        <w:t xml:space="preserve"> - на начальном этапе обучения.</w:t>
      </w:r>
    </w:p>
    <w:p w:rsidR="00EA3626" w:rsidRDefault="00097857" w:rsidP="00EA3626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В основе динамического чтения лежит широкий диапазон темпа считывания – от очень медленного до очень быстрого – и, соответственно, более высокий уровень запоминания, понимания и усвоения. </w:t>
      </w:r>
      <w:proofErr w:type="gramStart"/>
      <w:r w:rsidRPr="00B504C6">
        <w:rPr>
          <w:color w:val="000000" w:themeColor="text1"/>
          <w:sz w:val="28"/>
          <w:szCs w:val="28"/>
        </w:rPr>
        <w:t>Читающий</w:t>
      </w:r>
      <w:proofErr w:type="gramEnd"/>
      <w:r w:rsidRPr="00B504C6">
        <w:rPr>
          <w:color w:val="000000" w:themeColor="text1"/>
          <w:sz w:val="28"/>
          <w:szCs w:val="28"/>
        </w:rPr>
        <w:t xml:space="preserve"> динамично может, исходя из целей чтения, а также своих возрастных возможностей и индивидуальных способностей, выбирать оптимальную стратегию и тактику чтения в пределах трех режимов – учебно-аналитического, комфортного и ускоренного </w:t>
      </w:r>
      <w:r w:rsidRPr="00B504C6">
        <w:rPr>
          <w:color w:val="000000" w:themeColor="text1"/>
          <w:sz w:val="28"/>
          <w:szCs w:val="28"/>
        </w:rPr>
        <w:lastRenderedPageBreak/>
        <w:t>чтения. Темп чтения, уровень и характер переработки информации могут произвольно или автоматически меняться. Снижается утомляемость, возрастает уровень внимания и работоспособности. А все это ведет к повышению эффективности чтения.</w:t>
      </w:r>
    </w:p>
    <w:p w:rsidR="00097857" w:rsidRPr="00B504C6" w:rsidRDefault="00097857" w:rsidP="00EA3626">
      <w:pPr>
        <w:ind w:left="-720" w:firstLine="540"/>
        <w:jc w:val="both"/>
        <w:rPr>
          <w:b/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>Правила быстрого чтения:</w:t>
      </w:r>
    </w:p>
    <w:p w:rsidR="00097857" w:rsidRPr="00B504C6" w:rsidRDefault="00097857" w:rsidP="00097857">
      <w:pPr>
        <w:ind w:left="-720"/>
        <w:rPr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 xml:space="preserve">Первое </w:t>
      </w:r>
      <w:r w:rsidRPr="00B504C6">
        <w:rPr>
          <w:color w:val="000000" w:themeColor="text1"/>
          <w:sz w:val="28"/>
          <w:szCs w:val="28"/>
        </w:rPr>
        <w:t>– читать без регрессий.</w:t>
      </w:r>
    </w:p>
    <w:p w:rsidR="00097857" w:rsidRPr="00B504C6" w:rsidRDefault="00097857" w:rsidP="00097857">
      <w:pPr>
        <w:ind w:left="-720"/>
        <w:rPr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>Второе</w:t>
      </w:r>
      <w:r w:rsidRPr="00B504C6">
        <w:rPr>
          <w:color w:val="000000" w:themeColor="text1"/>
          <w:sz w:val="28"/>
          <w:szCs w:val="28"/>
        </w:rPr>
        <w:t xml:space="preserve"> – читать по интегральному алгоритму чтения.</w:t>
      </w:r>
    </w:p>
    <w:p w:rsidR="00097857" w:rsidRPr="00B504C6" w:rsidRDefault="00097857" w:rsidP="00097857">
      <w:pPr>
        <w:ind w:left="-720"/>
        <w:rPr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>Третье</w:t>
      </w:r>
      <w:r w:rsidRPr="00B504C6">
        <w:rPr>
          <w:color w:val="000000" w:themeColor="text1"/>
          <w:sz w:val="28"/>
          <w:szCs w:val="28"/>
        </w:rPr>
        <w:t xml:space="preserve"> – всегда выделять доминанту – основное смысловое значение текста.</w:t>
      </w:r>
    </w:p>
    <w:p w:rsidR="00097857" w:rsidRPr="00B504C6" w:rsidRDefault="00097857" w:rsidP="00097857">
      <w:pPr>
        <w:ind w:left="-720"/>
        <w:rPr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>Четвертое –</w:t>
      </w:r>
      <w:r w:rsidRPr="00B504C6">
        <w:rPr>
          <w:color w:val="000000" w:themeColor="text1"/>
          <w:sz w:val="28"/>
          <w:szCs w:val="28"/>
        </w:rPr>
        <w:t xml:space="preserve"> читать без артикуляции.</w:t>
      </w:r>
    </w:p>
    <w:p w:rsidR="00097857" w:rsidRPr="00B504C6" w:rsidRDefault="00097857" w:rsidP="00097857">
      <w:pPr>
        <w:ind w:left="-720"/>
        <w:rPr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>Пятое</w:t>
      </w:r>
      <w:r w:rsidRPr="00B504C6">
        <w:rPr>
          <w:color w:val="000000" w:themeColor="text1"/>
          <w:sz w:val="28"/>
          <w:szCs w:val="28"/>
        </w:rPr>
        <w:t xml:space="preserve"> – читать вертикальным движением глаз.</w:t>
      </w:r>
    </w:p>
    <w:p w:rsidR="00097857" w:rsidRPr="00B504C6" w:rsidRDefault="00097857" w:rsidP="00097857">
      <w:pPr>
        <w:ind w:left="-720"/>
        <w:rPr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>Шестое</w:t>
      </w:r>
      <w:r w:rsidRPr="00B504C6">
        <w:rPr>
          <w:color w:val="000000" w:themeColor="text1"/>
          <w:sz w:val="28"/>
          <w:szCs w:val="28"/>
        </w:rPr>
        <w:t xml:space="preserve"> – постоянно развивать свое внимание и память.</w:t>
      </w:r>
    </w:p>
    <w:p w:rsidR="00097857" w:rsidRPr="00B504C6" w:rsidRDefault="00097857" w:rsidP="00097857">
      <w:pPr>
        <w:ind w:left="-720"/>
        <w:jc w:val="both"/>
        <w:rPr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 xml:space="preserve">Седьмое </w:t>
      </w:r>
      <w:r w:rsidRPr="00B504C6">
        <w:rPr>
          <w:color w:val="000000" w:themeColor="text1"/>
          <w:sz w:val="28"/>
          <w:szCs w:val="28"/>
        </w:rPr>
        <w:t>– выполнять ежедневно обязательную норму: читать две газеты, один журнал и 50 – 100 страниц любой книги.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Рассмотрим некоторые методические приемы и средства обучения динамическому чтению.</w:t>
      </w:r>
      <w:r w:rsidR="00EA3626">
        <w:rPr>
          <w:color w:val="000000" w:themeColor="text1"/>
          <w:sz w:val="28"/>
          <w:szCs w:val="28"/>
        </w:rPr>
        <w:t xml:space="preserve"> </w:t>
      </w:r>
      <w:r w:rsidRPr="00B504C6">
        <w:rPr>
          <w:color w:val="000000" w:themeColor="text1"/>
          <w:sz w:val="28"/>
          <w:szCs w:val="28"/>
        </w:rPr>
        <w:t xml:space="preserve">Для блокирования </w:t>
      </w:r>
      <w:proofErr w:type="spellStart"/>
      <w:r w:rsidRPr="00B504C6">
        <w:rPr>
          <w:color w:val="000000" w:themeColor="text1"/>
          <w:sz w:val="28"/>
          <w:szCs w:val="28"/>
        </w:rPr>
        <w:t>речемоторного</w:t>
      </w:r>
      <w:proofErr w:type="spellEnd"/>
      <w:r w:rsidRPr="00B504C6">
        <w:rPr>
          <w:color w:val="000000" w:themeColor="text1"/>
          <w:sz w:val="28"/>
          <w:szCs w:val="28"/>
        </w:rPr>
        <w:t xml:space="preserve"> и речеслухового осмысления текста, дублирующих его зрительное восприятие, используются, во-первых, методические приемы механического торможения артикуляции: сжимание губ, сжимание </w:t>
      </w:r>
      <w:proofErr w:type="gramStart"/>
      <w:r w:rsidRPr="00B504C6">
        <w:rPr>
          <w:color w:val="000000" w:themeColor="text1"/>
          <w:sz w:val="28"/>
          <w:szCs w:val="28"/>
        </w:rPr>
        <w:t>зубами</w:t>
      </w:r>
      <w:proofErr w:type="gramEnd"/>
      <w:r w:rsidRPr="00B504C6">
        <w:rPr>
          <w:color w:val="000000" w:themeColor="text1"/>
          <w:sz w:val="28"/>
          <w:szCs w:val="28"/>
        </w:rPr>
        <w:t xml:space="preserve"> какого – либо предмета, широкое открывание рта во время чтения при возможно более пассивном положении языка и голосовых связок. Во-вторых, это методика речевых помех. Чтение проводится при одновременном непрерывном проговаривании вслух без пауз хорошо заученных рядов слов, цифр, стихотворений или слогов. В-третьих, используется методика неречевых ритмических помех – например, чтение текста про себя при одновременном выстукивании заученного ритма рукой, обязательно с включением движений плеча. В-четвертых, используется также методика звуковых помех: чтение при звучании музыки или применение других акустических раздражителей. Наконец, применяется методика принудительного режима чтения: чтение с заданной скоростью, значительно превышающей привычную скорость чтения и скорость </w:t>
      </w:r>
      <w:proofErr w:type="spellStart"/>
      <w:r w:rsidRPr="00B504C6">
        <w:rPr>
          <w:color w:val="000000" w:themeColor="text1"/>
          <w:sz w:val="28"/>
          <w:szCs w:val="28"/>
        </w:rPr>
        <w:t>речемоторного</w:t>
      </w:r>
      <w:proofErr w:type="spellEnd"/>
      <w:r w:rsidRPr="00B504C6">
        <w:rPr>
          <w:color w:val="000000" w:themeColor="text1"/>
          <w:sz w:val="28"/>
          <w:szCs w:val="28"/>
        </w:rPr>
        <w:t xml:space="preserve">  и речеслухового переосмысления зрительно воспринимаемого текста. На прочтение </w:t>
      </w:r>
      <w:proofErr w:type="gramStart"/>
      <w:r w:rsidRPr="00B504C6">
        <w:rPr>
          <w:color w:val="000000" w:themeColor="text1"/>
          <w:sz w:val="28"/>
          <w:szCs w:val="28"/>
        </w:rPr>
        <w:t>одной страницы обычно разрешается</w:t>
      </w:r>
      <w:proofErr w:type="gramEnd"/>
      <w:r w:rsidRPr="00B504C6">
        <w:rPr>
          <w:color w:val="000000" w:themeColor="text1"/>
          <w:sz w:val="28"/>
          <w:szCs w:val="28"/>
        </w:rPr>
        <w:t xml:space="preserve"> тратить не более 15 секунд.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lastRenderedPageBreak/>
        <w:t xml:space="preserve">Для расширения центрального поля зрения и выработки навыков использования периферического зрения рекомендуются упражнения с использованием таблиц </w:t>
      </w:r>
      <w:proofErr w:type="spellStart"/>
      <w:r w:rsidRPr="00B504C6">
        <w:rPr>
          <w:color w:val="000000" w:themeColor="text1"/>
          <w:sz w:val="28"/>
          <w:szCs w:val="28"/>
        </w:rPr>
        <w:t>Шульте</w:t>
      </w:r>
      <w:proofErr w:type="spellEnd"/>
      <w:r w:rsidRPr="00B504C6">
        <w:rPr>
          <w:color w:val="000000" w:themeColor="text1"/>
          <w:sz w:val="28"/>
          <w:szCs w:val="28"/>
        </w:rPr>
        <w:t xml:space="preserve"> и числовых пирамидок. 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Таблицы </w:t>
      </w:r>
      <w:proofErr w:type="spellStart"/>
      <w:r w:rsidRPr="00B504C6">
        <w:rPr>
          <w:color w:val="000000" w:themeColor="text1"/>
          <w:sz w:val="28"/>
          <w:szCs w:val="28"/>
        </w:rPr>
        <w:t>Шульте</w:t>
      </w:r>
      <w:proofErr w:type="spellEnd"/>
      <w:r w:rsidRPr="00B504C6">
        <w:rPr>
          <w:color w:val="000000" w:themeColor="text1"/>
          <w:sz w:val="28"/>
          <w:szCs w:val="28"/>
        </w:rPr>
        <w:t xml:space="preserve"> – это квадраты размером 20х20 см, разделенные на 25 частей, в каждую из которых вписаны числа от 1 до 25 в произвольном порядке. Упражнение состоит в том, чтобы показать карандашом или отметить про себя расположение в таблице чисел по порядку натурального ряда, не перемещая взгляда за пределы центральной клетки таблицы. Среднее время выполнения задания обычно более одной минуты. Задача состоит в том, чтобы добиться считывания каждой из 10 таблиц комплекта за время, не превышающее 25 секунд. Упражнение с таблицами </w:t>
      </w:r>
      <w:proofErr w:type="spellStart"/>
      <w:r w:rsidRPr="00B504C6">
        <w:rPr>
          <w:color w:val="000000" w:themeColor="text1"/>
          <w:sz w:val="28"/>
          <w:szCs w:val="28"/>
        </w:rPr>
        <w:t>Шульте</w:t>
      </w:r>
      <w:proofErr w:type="spellEnd"/>
      <w:r w:rsidRPr="00B504C6">
        <w:rPr>
          <w:color w:val="000000" w:themeColor="text1"/>
          <w:sz w:val="28"/>
          <w:szCs w:val="28"/>
        </w:rPr>
        <w:t xml:space="preserve"> обеспечивает выработку не только навыков использования периферического поля зрения, но и навыков опережающего логического поиска и системного восприятия. 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Числовая пирамида состоит из двух  равномерно расходящихся сверху вниз рядов случайных  двузначных чисел и ряда последовательных чисел, расположенного посередине, каждое из них нумерует пару равноудаленных чисел расходящихся рядов. Упражнение заключается в том, чтобы, фиксируя взгляд на числах среднего ряда, распознавать те, которые расположены по краям. С помощью числовых пирамид можно определять результаты расширения границ поля </w:t>
      </w:r>
      <w:proofErr w:type="spellStart"/>
      <w:r w:rsidRPr="00B504C6">
        <w:rPr>
          <w:color w:val="000000" w:themeColor="text1"/>
          <w:sz w:val="28"/>
          <w:szCs w:val="28"/>
        </w:rPr>
        <w:t>зрения</w:t>
      </w:r>
      <w:proofErr w:type="gramStart"/>
      <w:r w:rsidRPr="00B504C6">
        <w:rPr>
          <w:color w:val="000000" w:themeColor="text1"/>
          <w:sz w:val="28"/>
          <w:szCs w:val="28"/>
        </w:rPr>
        <w:t>.Д</w:t>
      </w:r>
      <w:proofErr w:type="gramEnd"/>
      <w:r w:rsidRPr="00B504C6">
        <w:rPr>
          <w:color w:val="000000" w:themeColor="text1"/>
          <w:sz w:val="28"/>
          <w:szCs w:val="28"/>
        </w:rPr>
        <w:t>ля</w:t>
      </w:r>
      <w:proofErr w:type="spellEnd"/>
      <w:r w:rsidRPr="00B504C6">
        <w:rPr>
          <w:color w:val="000000" w:themeColor="text1"/>
          <w:sz w:val="28"/>
          <w:szCs w:val="28"/>
        </w:rPr>
        <w:t xml:space="preserve"> формирования установки на максимально быстрое восприятие и осмысление зрительной информации применяются методики сигнализации отрезков времени, используются технические средства измерения.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Основными составляющими контроля и самоконтроля являются определение скорости чтения, процента усвоения прочитанного и угла зрения. Сопоставление первоначальных показателей с </w:t>
      </w:r>
      <w:proofErr w:type="gramStart"/>
      <w:r w:rsidRPr="00B504C6">
        <w:rPr>
          <w:color w:val="000000" w:themeColor="text1"/>
          <w:sz w:val="28"/>
          <w:szCs w:val="28"/>
        </w:rPr>
        <w:t>последующими</w:t>
      </w:r>
      <w:proofErr w:type="gramEnd"/>
      <w:r w:rsidRPr="00B504C6">
        <w:rPr>
          <w:color w:val="000000" w:themeColor="text1"/>
          <w:sz w:val="28"/>
          <w:szCs w:val="28"/>
        </w:rPr>
        <w:t>, полученными после тренировок, дают наглядные свидетельства успешности обучения.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Годы кропотливого труда </w:t>
      </w:r>
      <w:proofErr w:type="gramStart"/>
      <w:r w:rsidRPr="00B504C6">
        <w:rPr>
          <w:color w:val="000000" w:themeColor="text1"/>
          <w:sz w:val="28"/>
          <w:szCs w:val="28"/>
        </w:rPr>
        <w:t>принесли желаемые результаты</w:t>
      </w:r>
      <w:proofErr w:type="gramEnd"/>
      <w:r w:rsidRPr="00B504C6">
        <w:rPr>
          <w:color w:val="000000" w:themeColor="text1"/>
          <w:sz w:val="28"/>
          <w:szCs w:val="28"/>
        </w:rPr>
        <w:t xml:space="preserve">: повысилась активность детей на уроке, увеличился объем выполняемой работы, возросла практическая направленность уроков чтения. Из нелюбимых школьных предметов урок чтения стал самым привлекательным для моих учащихся. В ходе исследования я пришла к выводу, что упражнения по динамическому чтению не противоречат основной (традиционной) методике обучения чтению, а вносят в урок новые технологические приемы, активно способствуют общему речевому развитию детей, а также позволяют обеспечить </w:t>
      </w:r>
      <w:proofErr w:type="spellStart"/>
      <w:r w:rsidRPr="00B504C6">
        <w:rPr>
          <w:color w:val="000000" w:themeColor="text1"/>
          <w:sz w:val="28"/>
          <w:szCs w:val="28"/>
        </w:rPr>
        <w:t>здоровьесберегающую</w:t>
      </w:r>
      <w:proofErr w:type="spellEnd"/>
      <w:r w:rsidRPr="00B504C6">
        <w:rPr>
          <w:color w:val="000000" w:themeColor="text1"/>
          <w:sz w:val="28"/>
          <w:szCs w:val="28"/>
        </w:rPr>
        <w:t xml:space="preserve"> среду на уроке.</w:t>
      </w:r>
    </w:p>
    <w:p w:rsidR="00097857" w:rsidRPr="00B504C6" w:rsidRDefault="00097857" w:rsidP="00097857">
      <w:pPr>
        <w:numPr>
          <w:ilvl w:val="0"/>
          <w:numId w:val="6"/>
        </w:num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B504C6">
        <w:rPr>
          <w:b/>
          <w:bCs/>
          <w:i/>
          <w:iCs/>
          <w:color w:val="000000" w:themeColor="text1"/>
          <w:sz w:val="32"/>
          <w:szCs w:val="32"/>
        </w:rPr>
        <w:lastRenderedPageBreak/>
        <w:t>Представление системы уроков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</w:rPr>
      </w:pPr>
      <w:r w:rsidRPr="00B504C6">
        <w:rPr>
          <w:color w:val="000000" w:themeColor="text1"/>
          <w:sz w:val="28"/>
        </w:rPr>
        <w:t>Трудоемкость опыта состоит в том, что, несмотря на его алгоритмизацию, деятельность учителя должна быть творческой с каждым новым уроком.</w:t>
      </w:r>
    </w:p>
    <w:p w:rsidR="00B504C6" w:rsidRPr="00EA3626" w:rsidRDefault="00097857" w:rsidP="00EA3626">
      <w:pPr>
        <w:ind w:left="-720" w:firstLine="540"/>
        <w:jc w:val="both"/>
        <w:rPr>
          <w:color w:val="000000" w:themeColor="text1"/>
          <w:sz w:val="28"/>
        </w:rPr>
      </w:pPr>
      <w:r w:rsidRPr="00B504C6">
        <w:rPr>
          <w:color w:val="000000" w:themeColor="text1"/>
          <w:sz w:val="28"/>
        </w:rPr>
        <w:t xml:space="preserve">Перспективу в своей работе я вижу в поиске новых приемов обучения </w:t>
      </w:r>
      <w:proofErr w:type="spellStart"/>
      <w:r w:rsidRPr="00B504C6">
        <w:rPr>
          <w:color w:val="000000" w:themeColor="text1"/>
          <w:sz w:val="28"/>
        </w:rPr>
        <w:t>скорочтению</w:t>
      </w:r>
      <w:proofErr w:type="spellEnd"/>
      <w:r w:rsidRPr="00B504C6">
        <w:rPr>
          <w:color w:val="000000" w:themeColor="text1"/>
          <w:sz w:val="28"/>
        </w:rPr>
        <w:t xml:space="preserve"> и применении их в своей работе.</w:t>
      </w:r>
      <w:r w:rsidR="00EA3626">
        <w:rPr>
          <w:color w:val="000000" w:themeColor="text1"/>
          <w:sz w:val="28"/>
        </w:rPr>
        <w:t xml:space="preserve"> </w:t>
      </w:r>
      <w:r w:rsidRPr="00EA3626">
        <w:rPr>
          <w:color w:val="000000" w:themeColor="text1"/>
          <w:sz w:val="28"/>
        </w:rPr>
        <w:t>В зависимости от характера и объема учебного материала на уроке я выбираю наиболее оптимальные приемы.</w:t>
      </w:r>
    </w:p>
    <w:p w:rsidR="00097857" w:rsidRPr="00B504C6" w:rsidRDefault="00097857" w:rsidP="00B504C6">
      <w:pPr>
        <w:pStyle w:val="1"/>
        <w:ind w:left="-720" w:firstLine="540"/>
        <w:jc w:val="both"/>
        <w:rPr>
          <w:color w:val="000000" w:themeColor="text1"/>
        </w:rPr>
      </w:pPr>
      <w:r w:rsidRPr="00B504C6">
        <w:rPr>
          <w:color w:val="000000" w:themeColor="text1"/>
        </w:rPr>
        <w:t>На сегодняшнем занятии будут использованы приемы:</w:t>
      </w:r>
    </w:p>
    <w:p w:rsidR="00097857" w:rsidRPr="00044D72" w:rsidRDefault="00097857" w:rsidP="00097857">
      <w:pPr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044D72">
        <w:rPr>
          <w:color w:val="000000" w:themeColor="text1"/>
          <w:sz w:val="28"/>
          <w:szCs w:val="28"/>
        </w:rPr>
        <w:t>Фотографирование;</w:t>
      </w:r>
    </w:p>
    <w:p w:rsidR="00044D72" w:rsidRPr="00044D72" w:rsidRDefault="00044D72" w:rsidP="00097857">
      <w:pPr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044D72">
        <w:rPr>
          <w:color w:val="000000" w:themeColor="text1"/>
          <w:sz w:val="28"/>
          <w:szCs w:val="28"/>
        </w:rPr>
        <w:t>Зрительный диктант по Федоренко</w:t>
      </w:r>
    </w:p>
    <w:p w:rsidR="00097857" w:rsidRPr="00044D72" w:rsidRDefault="00097857" w:rsidP="00097857">
      <w:pPr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044D72">
        <w:rPr>
          <w:color w:val="000000" w:themeColor="text1"/>
          <w:sz w:val="28"/>
          <w:szCs w:val="28"/>
        </w:rPr>
        <w:t xml:space="preserve">Работа по таблицам </w:t>
      </w:r>
      <w:proofErr w:type="spellStart"/>
      <w:r w:rsidRPr="00044D72">
        <w:rPr>
          <w:color w:val="000000" w:themeColor="text1"/>
          <w:sz w:val="28"/>
          <w:szCs w:val="28"/>
        </w:rPr>
        <w:t>Шульте</w:t>
      </w:r>
      <w:proofErr w:type="spellEnd"/>
      <w:r w:rsidRPr="00044D72">
        <w:rPr>
          <w:color w:val="000000" w:themeColor="text1"/>
          <w:sz w:val="28"/>
          <w:szCs w:val="28"/>
        </w:rPr>
        <w:t>;</w:t>
      </w:r>
    </w:p>
    <w:p w:rsidR="00097857" w:rsidRPr="00044D72" w:rsidRDefault="00097857" w:rsidP="00097857">
      <w:pPr>
        <w:numPr>
          <w:ilvl w:val="0"/>
          <w:numId w:val="9"/>
        </w:numPr>
        <w:spacing w:after="0" w:line="240" w:lineRule="auto"/>
        <w:rPr>
          <w:color w:val="000000" w:themeColor="text1"/>
          <w:sz w:val="28"/>
          <w:szCs w:val="28"/>
        </w:rPr>
      </w:pPr>
      <w:r w:rsidRPr="00044D72">
        <w:rPr>
          <w:color w:val="000000" w:themeColor="text1"/>
          <w:sz w:val="28"/>
          <w:szCs w:val="28"/>
        </w:rPr>
        <w:t>«Чтение – спринт»;</w:t>
      </w:r>
    </w:p>
    <w:p w:rsidR="00097857" w:rsidRPr="00B504C6" w:rsidRDefault="00097857" w:rsidP="00097857">
      <w:pPr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B504C6">
        <w:rPr>
          <w:color w:val="000000" w:themeColor="text1"/>
          <w:sz w:val="28"/>
          <w:szCs w:val="28"/>
        </w:rPr>
        <w:t>«Чтение – разведка».</w:t>
      </w:r>
    </w:p>
    <w:p w:rsidR="00097857" w:rsidRPr="00B504C6" w:rsidRDefault="00097857" w:rsidP="00097857">
      <w:pPr>
        <w:rPr>
          <w:color w:val="000000" w:themeColor="text1"/>
        </w:rPr>
      </w:pPr>
    </w:p>
    <w:p w:rsidR="00097857" w:rsidRPr="00B504C6" w:rsidRDefault="00097857" w:rsidP="00097857">
      <w:pPr>
        <w:numPr>
          <w:ilvl w:val="0"/>
          <w:numId w:val="6"/>
        </w:num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B504C6">
        <w:rPr>
          <w:b/>
          <w:bCs/>
          <w:i/>
          <w:iCs/>
          <w:color w:val="000000" w:themeColor="text1"/>
          <w:sz w:val="32"/>
          <w:szCs w:val="32"/>
        </w:rPr>
        <w:t>Имитационная игра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Рассмотрим подробнее упражнения по динамическому чтению в их адаптированном варианте, рассчитанном на младших школьников.</w:t>
      </w:r>
    </w:p>
    <w:p w:rsidR="00097857" w:rsidRPr="00B504C6" w:rsidRDefault="00097857" w:rsidP="00097857">
      <w:pPr>
        <w:ind w:left="-720" w:firstLine="540"/>
        <w:jc w:val="center"/>
        <w:rPr>
          <w:b/>
          <w:color w:val="000000" w:themeColor="text1"/>
        </w:rPr>
      </w:pPr>
      <w:r w:rsidRPr="00B504C6">
        <w:rPr>
          <w:color w:val="000000" w:themeColor="text1"/>
          <w:sz w:val="28"/>
          <w:szCs w:val="28"/>
        </w:rPr>
        <w:t xml:space="preserve">Прием №1. </w:t>
      </w:r>
      <w:r w:rsidRPr="00B504C6">
        <w:rPr>
          <w:b/>
          <w:color w:val="000000" w:themeColor="text1"/>
          <w:sz w:val="28"/>
          <w:szCs w:val="28"/>
        </w:rPr>
        <w:t>Фотографирование</w:t>
      </w:r>
      <w:r w:rsidRPr="00B504C6">
        <w:rPr>
          <w:b/>
          <w:color w:val="000000" w:themeColor="text1"/>
        </w:rPr>
        <w:t>.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Начинать работу над </w:t>
      </w:r>
      <w:proofErr w:type="spellStart"/>
      <w:r w:rsidRPr="00B504C6">
        <w:rPr>
          <w:color w:val="000000" w:themeColor="text1"/>
          <w:sz w:val="28"/>
          <w:szCs w:val="28"/>
        </w:rPr>
        <w:t>скорочтением</w:t>
      </w:r>
      <w:proofErr w:type="spellEnd"/>
      <w:r w:rsidRPr="00B504C6">
        <w:rPr>
          <w:color w:val="000000" w:themeColor="text1"/>
          <w:sz w:val="28"/>
          <w:szCs w:val="28"/>
        </w:rPr>
        <w:t xml:space="preserve"> нужно с развития зрительной памяти и внимания. Этому способствует так  называемое упражнение «фотографирование». Фотографирование – это восприятие за ограниченное время (1 секунду) различного рода картинок, предметов, речевого и счетного материалов. Секунду можно отмерить, произнеся про себя число «Двадцать один». Например, учитель показывает иллюстрацию к сказке. Дети должны за одну секунду успеть рассмотреть, что на ней изображено, и сказать, как называется сказка. Перед демонстрацией необходимо предупредить учащихся, что они должны смотреть очень внимательно. Затем после команд «Приготовиться!» и «Внимание!» дается команда «Фотографируем».</w:t>
      </w:r>
    </w:p>
    <w:p w:rsidR="00097857" w:rsidRPr="00B504C6" w:rsidRDefault="00097857" w:rsidP="00097857">
      <w:pPr>
        <w:ind w:left="-720" w:firstLine="54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Динамика нарастания сложности в упражнении следующая:</w:t>
      </w:r>
    </w:p>
    <w:p w:rsidR="00097857" w:rsidRPr="00EA3626" w:rsidRDefault="00EA3626" w:rsidP="00097857">
      <w:pPr>
        <w:numPr>
          <w:ilvl w:val="0"/>
          <w:numId w:val="1"/>
        </w:num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Найди лишнюю букву:       </w:t>
      </w:r>
      <w:r w:rsidR="00097857" w:rsidRPr="00EA3626">
        <w:rPr>
          <w:color w:val="000000" w:themeColor="text1"/>
          <w:sz w:val="28"/>
          <w:szCs w:val="28"/>
        </w:rPr>
        <w:t xml:space="preserve">а,      </w:t>
      </w:r>
      <w:proofErr w:type="gramStart"/>
      <w:r w:rsidR="00097857" w:rsidRPr="00EA3626">
        <w:rPr>
          <w:color w:val="000000" w:themeColor="text1"/>
          <w:sz w:val="28"/>
          <w:szCs w:val="28"/>
        </w:rPr>
        <w:t>о</w:t>
      </w:r>
      <w:proofErr w:type="gramEnd"/>
      <w:r w:rsidR="00097857" w:rsidRPr="00EA3626">
        <w:rPr>
          <w:color w:val="000000" w:themeColor="text1"/>
          <w:sz w:val="28"/>
          <w:szCs w:val="28"/>
        </w:rPr>
        <w:t>,       в,       у,       и</w:t>
      </w:r>
    </w:p>
    <w:p w:rsidR="00097857" w:rsidRPr="00B504C6" w:rsidRDefault="00EA3626" w:rsidP="00EA3626">
      <w:pPr>
        <w:ind w:left="-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Найди лишний слог:        </w:t>
      </w:r>
      <w:proofErr w:type="spellStart"/>
      <w:r w:rsidR="00097857" w:rsidRPr="00B504C6">
        <w:rPr>
          <w:color w:val="000000" w:themeColor="text1"/>
          <w:sz w:val="28"/>
          <w:szCs w:val="28"/>
        </w:rPr>
        <w:t>бо</w:t>
      </w:r>
      <w:proofErr w:type="spellEnd"/>
      <w:r w:rsidR="00097857" w:rsidRPr="00B504C6">
        <w:rPr>
          <w:color w:val="000000" w:themeColor="text1"/>
          <w:sz w:val="28"/>
          <w:szCs w:val="28"/>
        </w:rPr>
        <w:t xml:space="preserve">,       но,     </w:t>
      </w:r>
      <w:proofErr w:type="spellStart"/>
      <w:r w:rsidR="00097857" w:rsidRPr="00B504C6">
        <w:rPr>
          <w:color w:val="000000" w:themeColor="text1"/>
          <w:sz w:val="28"/>
          <w:szCs w:val="28"/>
        </w:rPr>
        <w:t>ро</w:t>
      </w:r>
      <w:proofErr w:type="spellEnd"/>
      <w:r w:rsidR="00097857" w:rsidRPr="00B504C6">
        <w:rPr>
          <w:color w:val="000000" w:themeColor="text1"/>
          <w:sz w:val="28"/>
          <w:szCs w:val="28"/>
        </w:rPr>
        <w:t xml:space="preserve">,       мы,     </w:t>
      </w:r>
      <w:proofErr w:type="gramStart"/>
      <w:r w:rsidR="00097857" w:rsidRPr="00B504C6">
        <w:rPr>
          <w:color w:val="000000" w:themeColor="text1"/>
          <w:sz w:val="28"/>
          <w:szCs w:val="28"/>
        </w:rPr>
        <w:t>со</w:t>
      </w:r>
      <w:proofErr w:type="gramEnd"/>
      <w:r w:rsidR="00097857" w:rsidRPr="00B504C6">
        <w:rPr>
          <w:color w:val="000000" w:themeColor="text1"/>
          <w:sz w:val="28"/>
          <w:szCs w:val="28"/>
        </w:rPr>
        <w:t>,      ко</w:t>
      </w:r>
    </w:p>
    <w:p w:rsidR="00097857" w:rsidRPr="00B504C6" w:rsidRDefault="00097857" w:rsidP="00097857">
      <w:pPr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Найди лишнее слово.</w:t>
      </w:r>
    </w:p>
    <w:p w:rsidR="00097857" w:rsidRPr="00B504C6" w:rsidRDefault="00097857" w:rsidP="00097857">
      <w:pPr>
        <w:ind w:left="-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          а) река                                              б</w:t>
      </w:r>
      <w:proofErr w:type="gramStart"/>
      <w:r w:rsidRPr="00B504C6">
        <w:rPr>
          <w:color w:val="000000" w:themeColor="text1"/>
          <w:sz w:val="28"/>
          <w:szCs w:val="28"/>
        </w:rPr>
        <w:t>)с</w:t>
      </w:r>
      <w:proofErr w:type="gramEnd"/>
      <w:r w:rsidRPr="00B504C6">
        <w:rPr>
          <w:color w:val="000000" w:themeColor="text1"/>
          <w:sz w:val="28"/>
          <w:szCs w:val="28"/>
        </w:rPr>
        <w:t>лон</w:t>
      </w:r>
    </w:p>
    <w:p w:rsidR="00097857" w:rsidRPr="00B504C6" w:rsidRDefault="00097857" w:rsidP="00097857">
      <w:pPr>
        <w:ind w:left="-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lastRenderedPageBreak/>
        <w:t xml:space="preserve">              речка                                                лев</w:t>
      </w:r>
    </w:p>
    <w:p w:rsidR="00097857" w:rsidRPr="00B504C6" w:rsidRDefault="00097857" w:rsidP="00097857">
      <w:pPr>
        <w:ind w:left="-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              ручей                                                мак</w:t>
      </w:r>
    </w:p>
    <w:p w:rsidR="00097857" w:rsidRPr="00B504C6" w:rsidRDefault="00097857" w:rsidP="00097857">
      <w:pPr>
        <w:ind w:left="-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              ручка                                                тигр</w:t>
      </w:r>
    </w:p>
    <w:p w:rsidR="00097857" w:rsidRPr="00B504C6" w:rsidRDefault="00097857" w:rsidP="00097857">
      <w:pPr>
        <w:ind w:left="-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              ручеек                                               ягуар</w:t>
      </w:r>
    </w:p>
    <w:p w:rsidR="00097857" w:rsidRPr="00B504C6" w:rsidRDefault="00097857" w:rsidP="00097857">
      <w:pPr>
        <w:numPr>
          <w:ilvl w:val="0"/>
          <w:numId w:val="2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Раздели слова на две группы.</w:t>
      </w:r>
    </w:p>
    <w:p w:rsidR="00097857" w:rsidRPr="00B504C6" w:rsidRDefault="00097857" w:rsidP="00097857">
      <w:pPr>
        <w:ind w:left="-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а) корова                                         б) заяц                                 в) ленивый</w:t>
      </w:r>
    </w:p>
    <w:p w:rsidR="00097857" w:rsidRPr="00B504C6" w:rsidRDefault="00097857" w:rsidP="00097857">
      <w:pPr>
        <w:ind w:left="-180" w:firstLine="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 соловей                                           горох                                    смелый</w:t>
      </w:r>
    </w:p>
    <w:p w:rsidR="00097857" w:rsidRPr="00B504C6" w:rsidRDefault="00097857" w:rsidP="00097857">
      <w:pPr>
        <w:ind w:left="-180" w:firstLine="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коза                                                   ежик                                     честный</w:t>
      </w:r>
    </w:p>
    <w:p w:rsidR="00097857" w:rsidRPr="00B504C6" w:rsidRDefault="00097857" w:rsidP="00097857">
      <w:pPr>
        <w:ind w:left="-180" w:firstLine="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ворона                                              медведь                                жадный</w:t>
      </w:r>
    </w:p>
    <w:p w:rsidR="00097857" w:rsidRPr="00B504C6" w:rsidRDefault="00097857" w:rsidP="00097857">
      <w:pPr>
        <w:ind w:left="-180" w:firstLine="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овца                                                   капуста                                 </w:t>
      </w:r>
      <w:proofErr w:type="gramStart"/>
      <w:r w:rsidRPr="00B504C6">
        <w:rPr>
          <w:color w:val="000000" w:themeColor="text1"/>
          <w:sz w:val="28"/>
          <w:szCs w:val="28"/>
        </w:rPr>
        <w:t>добрый</w:t>
      </w:r>
      <w:proofErr w:type="gramEnd"/>
    </w:p>
    <w:p w:rsidR="00097857" w:rsidRPr="00B504C6" w:rsidRDefault="00097857" w:rsidP="00097857">
      <w:pPr>
        <w:ind w:left="-180" w:firstLine="18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сорока                                                огурец                                  трусливый</w:t>
      </w:r>
    </w:p>
    <w:p w:rsidR="00097857" w:rsidRDefault="00097857" w:rsidP="00097857">
      <w:pPr>
        <w:numPr>
          <w:ilvl w:val="0"/>
          <w:numId w:val="2"/>
        </w:num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EA3626">
        <w:rPr>
          <w:color w:val="000000" w:themeColor="text1"/>
          <w:sz w:val="28"/>
          <w:szCs w:val="28"/>
        </w:rPr>
        <w:t>Фотографирование отрывков из ранее прочитанных текстов. Например, из какой это сказки:</w:t>
      </w:r>
      <w:r w:rsidR="00EA3626" w:rsidRPr="00EA3626">
        <w:rPr>
          <w:color w:val="000000" w:themeColor="text1"/>
          <w:sz w:val="28"/>
          <w:szCs w:val="28"/>
        </w:rPr>
        <w:t xml:space="preserve">    </w:t>
      </w:r>
      <w:r w:rsidRPr="00EA3626">
        <w:rPr>
          <w:color w:val="000000" w:themeColor="text1"/>
          <w:sz w:val="28"/>
          <w:szCs w:val="28"/>
        </w:rPr>
        <w:t>«Я, мышка – норушка…»?</w:t>
      </w:r>
      <w:r w:rsidR="00EA3626">
        <w:rPr>
          <w:color w:val="000000" w:themeColor="text1"/>
          <w:sz w:val="28"/>
          <w:szCs w:val="28"/>
        </w:rPr>
        <w:t xml:space="preserve">    </w:t>
      </w:r>
      <w:r w:rsidRPr="00EA3626">
        <w:rPr>
          <w:color w:val="000000" w:themeColor="text1"/>
          <w:sz w:val="28"/>
          <w:szCs w:val="28"/>
        </w:rPr>
        <w:t>«Бежит молочко по вымечку…»?</w:t>
      </w:r>
    </w:p>
    <w:p w:rsidR="00044D72" w:rsidRDefault="00044D72" w:rsidP="00097857">
      <w:pPr>
        <w:numPr>
          <w:ilvl w:val="0"/>
          <w:numId w:val="2"/>
        </w:num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Зрительный диктант  по системе Федоренко.</w:t>
      </w:r>
    </w:p>
    <w:p w:rsidR="00044D72" w:rsidRPr="00EA3626" w:rsidRDefault="00044D72" w:rsidP="00044D7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использую на уроке этот диктант для развития  зрительной памяти. По щелчку появляется на экране предложение, ребята читают его </w:t>
      </w:r>
      <w:proofErr w:type="spellStart"/>
      <w:r>
        <w:rPr>
          <w:color w:val="000000" w:themeColor="text1"/>
          <w:sz w:val="28"/>
          <w:szCs w:val="28"/>
        </w:rPr>
        <w:t>орфографически</w:t>
      </w:r>
      <w:proofErr w:type="spellEnd"/>
      <w:r>
        <w:rPr>
          <w:color w:val="000000" w:themeColor="text1"/>
          <w:sz w:val="28"/>
          <w:szCs w:val="28"/>
        </w:rPr>
        <w:t>, оно исчезает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еще раз проговаривают, затем  записывают его под </w:t>
      </w:r>
      <w:proofErr w:type="spellStart"/>
      <w:r>
        <w:rPr>
          <w:color w:val="000000" w:themeColor="text1"/>
          <w:sz w:val="28"/>
          <w:szCs w:val="28"/>
        </w:rPr>
        <w:t>самодиктовку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97857" w:rsidRPr="00B504C6" w:rsidRDefault="00097857" w:rsidP="00097857">
      <w:pPr>
        <w:jc w:val="center"/>
        <w:rPr>
          <w:b/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Прием №2. </w:t>
      </w:r>
      <w:r w:rsidRPr="00B504C6">
        <w:rPr>
          <w:b/>
          <w:color w:val="000000" w:themeColor="text1"/>
          <w:sz w:val="28"/>
          <w:szCs w:val="28"/>
        </w:rPr>
        <w:t xml:space="preserve">Работа по таблицам </w:t>
      </w:r>
      <w:proofErr w:type="spellStart"/>
      <w:r w:rsidRPr="00B504C6">
        <w:rPr>
          <w:b/>
          <w:color w:val="000000" w:themeColor="text1"/>
          <w:sz w:val="28"/>
          <w:szCs w:val="28"/>
        </w:rPr>
        <w:t>Шульте</w:t>
      </w:r>
      <w:proofErr w:type="spellEnd"/>
      <w:r w:rsidRPr="00B504C6">
        <w:rPr>
          <w:b/>
          <w:color w:val="000000" w:themeColor="text1"/>
          <w:sz w:val="28"/>
          <w:szCs w:val="28"/>
        </w:rPr>
        <w:t>.</w:t>
      </w:r>
    </w:p>
    <w:p w:rsidR="00097857" w:rsidRPr="00B504C6" w:rsidRDefault="00097857" w:rsidP="00097857">
      <w:pPr>
        <w:ind w:left="-72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Таблицы </w:t>
      </w:r>
      <w:proofErr w:type="spellStart"/>
      <w:r w:rsidRPr="00B504C6">
        <w:rPr>
          <w:color w:val="000000" w:themeColor="text1"/>
          <w:sz w:val="28"/>
          <w:szCs w:val="28"/>
        </w:rPr>
        <w:t>Шульте</w:t>
      </w:r>
      <w:proofErr w:type="spellEnd"/>
      <w:r w:rsidRPr="00B504C6">
        <w:rPr>
          <w:color w:val="000000" w:themeColor="text1"/>
          <w:sz w:val="28"/>
          <w:szCs w:val="28"/>
        </w:rPr>
        <w:t>, как уже отмечалось, хорошо развивают поле зрения. Изготовить их могут сами дети на уроках труда, а в 1 классе с помощью родителей. У каждого учащегося имеется для работы индивидуальная карточка. В 1 классе использовать два комплекта – с числами от 1 до 10 и от 1 до 20.</w:t>
      </w:r>
    </w:p>
    <w:tbl>
      <w:tblPr>
        <w:tblpPr w:leftFromText="180" w:rightFromText="180" w:vertAnchor="text" w:tblpY="1"/>
        <w:tblOverlap w:val="never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20"/>
        <w:gridCol w:w="720"/>
      </w:tblGrid>
      <w:tr w:rsidR="00097857" w:rsidRPr="00B504C6" w:rsidTr="00EA3626">
        <w:trPr>
          <w:trHeight w:val="513"/>
        </w:trPr>
        <w:tc>
          <w:tcPr>
            <w:tcW w:w="54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97857" w:rsidRPr="00B504C6" w:rsidTr="00EA3626">
        <w:trPr>
          <w:trHeight w:val="509"/>
        </w:trPr>
        <w:tc>
          <w:tcPr>
            <w:tcW w:w="54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097857" w:rsidRPr="00B504C6" w:rsidTr="00EA3626">
        <w:trPr>
          <w:trHeight w:val="510"/>
        </w:trPr>
        <w:tc>
          <w:tcPr>
            <w:tcW w:w="54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97857" w:rsidRPr="00B504C6" w:rsidTr="00EA3626">
        <w:trPr>
          <w:trHeight w:val="554"/>
        </w:trPr>
        <w:tc>
          <w:tcPr>
            <w:tcW w:w="54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097857" w:rsidRPr="00B504C6" w:rsidRDefault="00097857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05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963"/>
        <w:gridCol w:w="837"/>
        <w:gridCol w:w="915"/>
      </w:tblGrid>
      <w:tr w:rsidR="00EA3626" w:rsidRPr="00B504C6" w:rsidTr="00EA3626">
        <w:trPr>
          <w:trHeight w:val="525"/>
        </w:trPr>
        <w:tc>
          <w:tcPr>
            <w:tcW w:w="705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37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EA3626" w:rsidRPr="00B504C6" w:rsidTr="00EA3626">
        <w:trPr>
          <w:trHeight w:val="540"/>
        </w:trPr>
        <w:tc>
          <w:tcPr>
            <w:tcW w:w="705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63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15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EA3626" w:rsidRPr="00B504C6" w:rsidTr="00EA3626">
        <w:trPr>
          <w:trHeight w:val="525"/>
        </w:trPr>
        <w:tc>
          <w:tcPr>
            <w:tcW w:w="705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63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7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A3626" w:rsidRPr="00B504C6" w:rsidTr="00EA3626">
        <w:trPr>
          <w:trHeight w:val="525"/>
        </w:trPr>
        <w:tc>
          <w:tcPr>
            <w:tcW w:w="705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63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EA3626" w:rsidRPr="00B504C6" w:rsidTr="00EA3626">
        <w:trPr>
          <w:trHeight w:val="525"/>
        </w:trPr>
        <w:tc>
          <w:tcPr>
            <w:tcW w:w="705" w:type="dxa"/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EA3626" w:rsidRPr="00B504C6" w:rsidRDefault="00EA3626" w:rsidP="00EA36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04C6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097857" w:rsidRPr="00B504C6" w:rsidRDefault="00097857" w:rsidP="00097857">
      <w:pPr>
        <w:ind w:left="-720" w:firstLine="540"/>
        <w:jc w:val="center"/>
        <w:rPr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ind w:left="-720" w:firstLine="540"/>
        <w:rPr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ind w:left="-720" w:firstLine="540"/>
        <w:rPr>
          <w:color w:val="000000" w:themeColor="text1"/>
          <w:sz w:val="28"/>
          <w:szCs w:val="28"/>
        </w:rPr>
      </w:pPr>
    </w:p>
    <w:p w:rsidR="00EA3626" w:rsidRDefault="00EA3626" w:rsidP="00097857">
      <w:pPr>
        <w:ind w:left="-720" w:firstLine="720"/>
        <w:rPr>
          <w:color w:val="000000" w:themeColor="text1"/>
          <w:sz w:val="28"/>
          <w:szCs w:val="28"/>
        </w:rPr>
      </w:pPr>
    </w:p>
    <w:p w:rsidR="00EA3626" w:rsidRDefault="00EA3626" w:rsidP="00097857">
      <w:pPr>
        <w:ind w:left="-720" w:firstLine="720"/>
        <w:rPr>
          <w:color w:val="000000" w:themeColor="text1"/>
          <w:sz w:val="28"/>
          <w:szCs w:val="28"/>
        </w:rPr>
      </w:pPr>
    </w:p>
    <w:p w:rsidR="00097857" w:rsidRDefault="00097857" w:rsidP="00097857">
      <w:pPr>
        <w:ind w:left="-720" w:firstLine="72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lastRenderedPageBreak/>
        <w:t>Во втором и третьем классах используется комплект с числами от 1 до 25 и его варианты.</w:t>
      </w:r>
    </w:p>
    <w:p w:rsidR="00EA3626" w:rsidRDefault="00EA3626" w:rsidP="00097857">
      <w:pPr>
        <w:ind w:left="-720" w:firstLine="720"/>
        <w:rPr>
          <w:color w:val="000000" w:themeColor="text1"/>
          <w:sz w:val="28"/>
          <w:szCs w:val="28"/>
        </w:rPr>
      </w:pPr>
    </w:p>
    <w:p w:rsidR="00EA3626" w:rsidRPr="00B504C6" w:rsidRDefault="00EA3626" w:rsidP="00097857">
      <w:pPr>
        <w:ind w:left="-720" w:firstLine="720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3394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16"/>
        <w:gridCol w:w="731"/>
        <w:gridCol w:w="709"/>
        <w:gridCol w:w="720"/>
      </w:tblGrid>
      <w:tr w:rsidR="00097857" w:rsidRPr="00B504C6" w:rsidTr="002F7D4C">
        <w:trPr>
          <w:trHeight w:val="631"/>
        </w:trPr>
        <w:tc>
          <w:tcPr>
            <w:tcW w:w="724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16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1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097857" w:rsidRPr="00B504C6" w:rsidTr="002F7D4C">
        <w:trPr>
          <w:trHeight w:val="665"/>
        </w:trPr>
        <w:tc>
          <w:tcPr>
            <w:tcW w:w="724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20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097857" w:rsidRPr="00B504C6" w:rsidTr="002F7D4C">
        <w:trPr>
          <w:trHeight w:val="677"/>
        </w:trPr>
        <w:tc>
          <w:tcPr>
            <w:tcW w:w="724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16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31" w:type="dxa"/>
            <w:shd w:val="clear" w:color="auto" w:fill="99CC00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7857" w:rsidRPr="00B504C6" w:rsidTr="002F7D4C">
        <w:trPr>
          <w:trHeight w:val="553"/>
        </w:trPr>
        <w:tc>
          <w:tcPr>
            <w:tcW w:w="724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16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1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097857" w:rsidRPr="00B504C6" w:rsidTr="002F7D4C">
        <w:trPr>
          <w:trHeight w:val="564"/>
        </w:trPr>
        <w:tc>
          <w:tcPr>
            <w:tcW w:w="724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16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097857" w:rsidRPr="00B504C6" w:rsidRDefault="00097857" w:rsidP="002F7D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4C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097857" w:rsidRPr="00B504C6" w:rsidRDefault="00097857" w:rsidP="00097857">
      <w:pPr>
        <w:rPr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rPr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ind w:left="-720" w:firstLine="540"/>
        <w:jc w:val="center"/>
        <w:rPr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ind w:left="-720" w:firstLine="540"/>
        <w:jc w:val="center"/>
        <w:rPr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ind w:left="-720" w:firstLine="540"/>
        <w:rPr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ind w:left="-720" w:firstLine="540"/>
        <w:rPr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ind w:left="-720" w:firstLine="540"/>
        <w:rPr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ind w:left="-720" w:firstLine="54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Центр таблицы окрашивается в зеленый цвет. На этом зеленом пятне и концентрируется внимание учащихся.</w:t>
      </w:r>
    </w:p>
    <w:p w:rsidR="00097857" w:rsidRPr="00B504C6" w:rsidRDefault="00097857" w:rsidP="00097857">
      <w:pPr>
        <w:ind w:left="-720" w:firstLine="54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По такому же принципу изготавливаются и карточки с «рассыпанным» алфавитом.</w:t>
      </w:r>
      <w:r w:rsidR="00EA3626">
        <w:rPr>
          <w:color w:val="000000" w:themeColor="text1"/>
          <w:sz w:val="28"/>
          <w:szCs w:val="28"/>
        </w:rPr>
        <w:t xml:space="preserve">   </w:t>
      </w:r>
      <w:r w:rsidRPr="00B504C6">
        <w:rPr>
          <w:color w:val="000000" w:themeColor="text1"/>
          <w:sz w:val="28"/>
          <w:szCs w:val="28"/>
        </w:rPr>
        <w:t>Упражнение выполняется детьми стоя или сидя. Учащиеся ведут счет про себя, указывая ручкой на цифры или буквы. В работе с таблицами используется памятка.</w:t>
      </w:r>
    </w:p>
    <w:p w:rsidR="00097857" w:rsidRPr="00B504C6" w:rsidRDefault="00097857" w:rsidP="00097857">
      <w:pPr>
        <w:ind w:left="-720" w:firstLine="540"/>
        <w:jc w:val="center"/>
        <w:rPr>
          <w:b/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>Памятка</w:t>
      </w:r>
    </w:p>
    <w:p w:rsidR="00097857" w:rsidRPr="00B504C6" w:rsidRDefault="00097857" w:rsidP="00097857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Как можно быстрее назови все числа (или буквы) по порядку, указывая их карандашом.</w:t>
      </w:r>
    </w:p>
    <w:p w:rsidR="00097857" w:rsidRPr="00B504C6" w:rsidRDefault="00097857" w:rsidP="00097857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2. Старайся запомнить расположение сразу двух – трех следующих друг за другом чисел.</w:t>
      </w:r>
    </w:p>
    <w:p w:rsidR="00097857" w:rsidRPr="00B504C6" w:rsidRDefault="00097857" w:rsidP="00097857">
      <w:pPr>
        <w:numPr>
          <w:ilvl w:val="0"/>
          <w:numId w:val="3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Помни: глаза смотрят в центр таблицы, видя всю ее целиком.</w:t>
      </w:r>
    </w:p>
    <w:p w:rsidR="00097857" w:rsidRPr="00B504C6" w:rsidRDefault="00097857" w:rsidP="00097857">
      <w:pPr>
        <w:ind w:left="-180"/>
        <w:jc w:val="center"/>
        <w:rPr>
          <w:b/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Прием №3.</w:t>
      </w:r>
      <w:r w:rsidRPr="00B504C6">
        <w:rPr>
          <w:b/>
          <w:color w:val="000000" w:themeColor="text1"/>
          <w:sz w:val="28"/>
          <w:szCs w:val="28"/>
        </w:rPr>
        <w:t xml:space="preserve"> «Чтение – спринт» </w:t>
      </w:r>
    </w:p>
    <w:p w:rsidR="00097857" w:rsidRPr="00B504C6" w:rsidRDefault="00097857" w:rsidP="00097857">
      <w:pPr>
        <w:ind w:left="-180" w:firstLine="888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«Чтение – спринт» заключается в том, что учащиеся на максимальной для них скорости читают про себя незнакомый текст, плотно сжав зубы и губы, а после прочтения текста отвечают на сформулированные учителем перед чтением вопросы к тексту. Во время чтения учитель поторапливает детей: «Быстрей, быстрей, еще быстрей». При этом он добавляет: «Читать нужно </w:t>
      </w:r>
      <w:r w:rsidRPr="00B504C6">
        <w:rPr>
          <w:color w:val="000000" w:themeColor="text1"/>
          <w:sz w:val="28"/>
          <w:szCs w:val="28"/>
        </w:rPr>
        <w:lastRenderedPageBreak/>
        <w:t>все». Рекомендуется проводить это упражнение перед чтением вслух каждого текста в учебнике.</w:t>
      </w:r>
    </w:p>
    <w:p w:rsidR="00097857" w:rsidRPr="00B504C6" w:rsidRDefault="00097857" w:rsidP="00097857">
      <w:pPr>
        <w:ind w:left="-180" w:firstLine="888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Перед чтением рекомендуется подготовить класс психологически, дать команды: «Приготовиться!», «Внимание!», «Марш!». При обучении «Чтению – спринт» используется памятка:</w:t>
      </w:r>
    </w:p>
    <w:p w:rsidR="00EA3626" w:rsidRDefault="00EA3626" w:rsidP="00097857">
      <w:pPr>
        <w:ind w:left="-180"/>
        <w:jc w:val="center"/>
        <w:rPr>
          <w:b/>
          <w:color w:val="000000" w:themeColor="text1"/>
          <w:sz w:val="28"/>
          <w:szCs w:val="28"/>
        </w:rPr>
      </w:pPr>
    </w:p>
    <w:p w:rsidR="00097857" w:rsidRPr="00B504C6" w:rsidRDefault="00097857" w:rsidP="00097857">
      <w:pPr>
        <w:ind w:left="-180"/>
        <w:jc w:val="center"/>
        <w:rPr>
          <w:b/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>Памятка</w:t>
      </w:r>
    </w:p>
    <w:p w:rsidR="00097857" w:rsidRPr="00B504C6" w:rsidRDefault="00097857" w:rsidP="00097857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Плотно сожми губы и зубы.</w:t>
      </w:r>
    </w:p>
    <w:p w:rsidR="00097857" w:rsidRPr="00B504C6" w:rsidRDefault="00097857" w:rsidP="00097857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Читай только глазами.</w:t>
      </w:r>
    </w:p>
    <w:p w:rsidR="00097857" w:rsidRPr="00B504C6" w:rsidRDefault="00097857" w:rsidP="00097857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Читай как можно быстрей.</w:t>
      </w:r>
    </w:p>
    <w:p w:rsidR="00097857" w:rsidRPr="00B504C6" w:rsidRDefault="00097857" w:rsidP="00097857">
      <w:pPr>
        <w:numPr>
          <w:ilvl w:val="0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Ответь на вопросы к тексту.</w:t>
      </w:r>
    </w:p>
    <w:p w:rsidR="00097857" w:rsidRPr="00B504C6" w:rsidRDefault="00097857" w:rsidP="00097857">
      <w:pPr>
        <w:ind w:left="-180"/>
        <w:jc w:val="center"/>
        <w:rPr>
          <w:b/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Прием №4. </w:t>
      </w:r>
      <w:r w:rsidRPr="00B504C6">
        <w:rPr>
          <w:b/>
          <w:color w:val="000000" w:themeColor="text1"/>
          <w:sz w:val="28"/>
          <w:szCs w:val="28"/>
        </w:rPr>
        <w:t>«Чтение – разведка»</w:t>
      </w:r>
    </w:p>
    <w:p w:rsidR="00097857" w:rsidRPr="00B504C6" w:rsidRDefault="00097857" w:rsidP="00097857">
      <w:pPr>
        <w:ind w:left="-180" w:firstLine="54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В целях обучения детей вертикальному чтению используется упражнение «Чтение – разведка».  Оно заключается в том, что учащиеся на максимальной скорости просматривают текст и находят ответы на вопросы, поставленные учителем перед чтением. Таким образом, дети учатся не только вертикальному чтению, но и умению ориентироваться в тексте, находить в нем главное. Используется памятка:</w:t>
      </w:r>
    </w:p>
    <w:p w:rsidR="00097857" w:rsidRPr="00B504C6" w:rsidRDefault="00097857" w:rsidP="00097857">
      <w:pPr>
        <w:ind w:left="-180" w:firstLine="540"/>
        <w:jc w:val="center"/>
        <w:rPr>
          <w:b/>
          <w:color w:val="000000" w:themeColor="text1"/>
          <w:sz w:val="28"/>
          <w:szCs w:val="28"/>
        </w:rPr>
      </w:pPr>
      <w:r w:rsidRPr="00B504C6">
        <w:rPr>
          <w:b/>
          <w:color w:val="000000" w:themeColor="text1"/>
          <w:sz w:val="28"/>
          <w:szCs w:val="28"/>
        </w:rPr>
        <w:t>Памятка</w:t>
      </w:r>
    </w:p>
    <w:p w:rsidR="00097857" w:rsidRPr="00B504C6" w:rsidRDefault="00097857" w:rsidP="00097857">
      <w:pPr>
        <w:numPr>
          <w:ilvl w:val="0"/>
          <w:numId w:val="5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Плотно сожми губы и зубы.</w:t>
      </w:r>
    </w:p>
    <w:p w:rsidR="00097857" w:rsidRPr="00B504C6" w:rsidRDefault="00097857" w:rsidP="00097857">
      <w:pPr>
        <w:numPr>
          <w:ilvl w:val="0"/>
          <w:numId w:val="5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Поставь пальцы на начало и конец строки.</w:t>
      </w:r>
    </w:p>
    <w:p w:rsidR="00097857" w:rsidRPr="00B504C6" w:rsidRDefault="00097857" w:rsidP="00097857">
      <w:pPr>
        <w:numPr>
          <w:ilvl w:val="0"/>
          <w:numId w:val="5"/>
        </w:numPr>
        <w:spacing w:after="0" w:line="240" w:lineRule="auto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Просматривая текст вертикальным движением глаз, найди ответы на вопросы.</w:t>
      </w:r>
    </w:p>
    <w:p w:rsidR="00097857" w:rsidRPr="00B504C6" w:rsidRDefault="00097857" w:rsidP="00097857">
      <w:pPr>
        <w:ind w:firstLine="36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Это упражнение можно использовать на уроках русского языка. Например, разведчики находят в тексте словарные слова или </w:t>
      </w:r>
      <w:proofErr w:type="gramStart"/>
      <w:r w:rsidRPr="00B504C6">
        <w:rPr>
          <w:color w:val="000000" w:themeColor="text1"/>
          <w:sz w:val="28"/>
          <w:szCs w:val="28"/>
        </w:rPr>
        <w:t>слова</w:t>
      </w:r>
      <w:proofErr w:type="gramEnd"/>
      <w:r w:rsidRPr="00B504C6">
        <w:rPr>
          <w:color w:val="000000" w:themeColor="text1"/>
          <w:sz w:val="28"/>
          <w:szCs w:val="28"/>
        </w:rPr>
        <w:t xml:space="preserve"> на какое – либо правило. На уроках математики можно предложить отыскать среди примеров пример с определенным ответом.</w:t>
      </w:r>
    </w:p>
    <w:p w:rsidR="00097857" w:rsidRPr="00B504C6" w:rsidRDefault="00097857" w:rsidP="00097857">
      <w:pPr>
        <w:ind w:firstLine="36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Все описанные выше упражнения проводятся на незнакомом тексте, после чего он перечитывается вслух и над ним проводится работа по обычной, традиционной методике: выборочное чтение, пересказ, выразительное чтение, работа с иллюстрациями, составление характеристики героя и т. п.  Таким </w:t>
      </w:r>
      <w:proofErr w:type="gramStart"/>
      <w:r w:rsidRPr="00B504C6">
        <w:rPr>
          <w:color w:val="000000" w:themeColor="text1"/>
          <w:sz w:val="28"/>
          <w:szCs w:val="28"/>
        </w:rPr>
        <w:t>образом</w:t>
      </w:r>
      <w:proofErr w:type="gramEnd"/>
      <w:r w:rsidRPr="00B504C6">
        <w:rPr>
          <w:color w:val="000000" w:themeColor="text1"/>
          <w:sz w:val="28"/>
          <w:szCs w:val="28"/>
        </w:rPr>
        <w:t xml:space="preserve"> выполнение упражнений по динамическому чтению занимает 5-7 минут урока. Ценность этих упражнений состоит в том, что дети после первого самостоятельного  </w:t>
      </w:r>
      <w:r w:rsidRPr="00B504C6">
        <w:rPr>
          <w:color w:val="000000" w:themeColor="text1"/>
          <w:sz w:val="28"/>
          <w:szCs w:val="28"/>
        </w:rPr>
        <w:lastRenderedPageBreak/>
        <w:t>знакомства с текстом читают его вслух выразительно, уверенно пользуются антиципацией (смысловой догадкой).</w:t>
      </w:r>
    </w:p>
    <w:p w:rsidR="00097857" w:rsidRPr="00B504C6" w:rsidRDefault="00097857" w:rsidP="00097857">
      <w:pPr>
        <w:ind w:firstLine="36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Наряду с указанными основными упражнениями в технологии динамического чтения используются такие упражнения, как:</w:t>
      </w:r>
    </w:p>
    <w:p w:rsidR="00097857" w:rsidRPr="00B504C6" w:rsidRDefault="00097857" w:rsidP="00097857">
      <w:pPr>
        <w:ind w:firstLine="36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1) Упражнение «Финиш». Методика работы с ним такая же, как и при </w:t>
      </w:r>
      <w:proofErr w:type="gramStart"/>
      <w:r w:rsidRPr="00B504C6">
        <w:rPr>
          <w:color w:val="000000" w:themeColor="text1"/>
          <w:sz w:val="28"/>
          <w:szCs w:val="28"/>
        </w:rPr>
        <w:t>чтении</w:t>
      </w:r>
      <w:proofErr w:type="gramEnd"/>
      <w:r w:rsidRPr="00B504C6">
        <w:rPr>
          <w:color w:val="000000" w:themeColor="text1"/>
          <w:sz w:val="28"/>
          <w:szCs w:val="28"/>
        </w:rPr>
        <w:t xml:space="preserve"> способом «Спринт», только дети читают до указанного педагогом слова или выражения.</w:t>
      </w:r>
    </w:p>
    <w:p w:rsidR="00097857" w:rsidRPr="00B504C6" w:rsidRDefault="00097857" w:rsidP="00097857">
      <w:pPr>
        <w:ind w:firstLine="36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2) Чтение с речевыми помехами, которые создаются самим читающим: текст читается про себя, одновременно при этом напевается знакомая песенка или декламируется наизусть стихотворение.</w:t>
      </w:r>
    </w:p>
    <w:p w:rsidR="00097857" w:rsidRPr="00B504C6" w:rsidRDefault="00097857" w:rsidP="00097857">
      <w:pPr>
        <w:ind w:firstLine="36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3) Чтение с простукиванием ритма. Простукивая карандашом по столу заранее выученный ритм, школьники должны читать глазами незнакомый текст, а после чтения ответить на вопросы по содержанию.</w:t>
      </w:r>
    </w:p>
    <w:p w:rsidR="00097857" w:rsidRPr="00B504C6" w:rsidRDefault="00097857" w:rsidP="00097857">
      <w:pPr>
        <w:ind w:firstLine="360"/>
        <w:jc w:val="both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4) Чтение со звуковыми помехами, например: при звучании музыки.</w:t>
      </w:r>
    </w:p>
    <w:p w:rsidR="00EA3626" w:rsidRPr="00B504C6" w:rsidRDefault="00EA3626" w:rsidP="00EA3626">
      <w:pPr>
        <w:numPr>
          <w:ilvl w:val="0"/>
          <w:numId w:val="7"/>
        </w:num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B504C6">
        <w:rPr>
          <w:b/>
          <w:bCs/>
          <w:i/>
          <w:iCs/>
          <w:color w:val="000000" w:themeColor="text1"/>
          <w:sz w:val="32"/>
          <w:szCs w:val="32"/>
        </w:rPr>
        <w:t>Рефлексия</w:t>
      </w:r>
    </w:p>
    <w:p w:rsidR="001945A5" w:rsidRPr="001945A5" w:rsidRDefault="00EA3626" w:rsidP="001945A5">
      <w:pPr>
        <w:jc w:val="both"/>
        <w:rPr>
          <w:color w:val="000000" w:themeColor="text1"/>
          <w:sz w:val="28"/>
          <w:szCs w:val="28"/>
        </w:rPr>
      </w:pPr>
      <w:r w:rsidRPr="001945A5">
        <w:rPr>
          <w:bCs/>
          <w:iCs/>
          <w:color w:val="000000" w:themeColor="text1"/>
          <w:sz w:val="28"/>
          <w:szCs w:val="28"/>
        </w:rPr>
        <w:t>Наш мастер класс хотелось бы закончить пословицей: «Мир освещается солнцем, а человек знаниями».</w:t>
      </w:r>
      <w:r w:rsidR="00097857" w:rsidRPr="001945A5">
        <w:rPr>
          <w:color w:val="000000" w:themeColor="text1"/>
          <w:sz w:val="28"/>
          <w:szCs w:val="28"/>
        </w:rPr>
        <w:t xml:space="preserve"> </w:t>
      </w:r>
      <w:r w:rsidR="001945A5" w:rsidRPr="001945A5">
        <w:rPr>
          <w:color w:val="000000" w:themeColor="text1"/>
          <w:sz w:val="28"/>
          <w:szCs w:val="28"/>
        </w:rPr>
        <w:t xml:space="preserve">Предлагаю вам, сделать солнышко, на лучах которого вы напишите, что нового вы для себя узнали.         </w:t>
      </w:r>
    </w:p>
    <w:p w:rsidR="00097857" w:rsidRPr="00B504C6" w:rsidRDefault="00097857" w:rsidP="00097857">
      <w:pPr>
        <w:ind w:left="36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  На этапе рефлексии предлагаю Вам ответить на следующие вопросы: </w:t>
      </w:r>
    </w:p>
    <w:p w:rsidR="00097857" w:rsidRPr="00B504C6" w:rsidRDefault="00097857" w:rsidP="00097857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Считаете ли Вы эти приемы эффективными и почему? </w:t>
      </w:r>
    </w:p>
    <w:p w:rsidR="00097857" w:rsidRPr="00B504C6" w:rsidRDefault="00097857" w:rsidP="00097857">
      <w:pPr>
        <w:numPr>
          <w:ilvl w:val="1"/>
          <w:numId w:val="7"/>
        </w:numPr>
        <w:tabs>
          <w:tab w:val="clear" w:pos="1440"/>
          <w:tab w:val="num" w:pos="540"/>
        </w:tabs>
        <w:spacing w:after="0" w:line="240" w:lineRule="auto"/>
        <w:ind w:left="540" w:hanging="540"/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>Что на занятии показалось Вам интересным? Необычным? Что вызвало затруднения?</w:t>
      </w:r>
    </w:p>
    <w:p w:rsidR="00097857" w:rsidRPr="00B504C6" w:rsidRDefault="00097857" w:rsidP="00097857">
      <w:pPr>
        <w:rPr>
          <w:color w:val="000000" w:themeColor="text1"/>
          <w:sz w:val="28"/>
          <w:szCs w:val="28"/>
        </w:rPr>
      </w:pPr>
      <w:r w:rsidRPr="00B504C6">
        <w:rPr>
          <w:color w:val="000000" w:themeColor="text1"/>
          <w:sz w:val="28"/>
          <w:szCs w:val="28"/>
        </w:rPr>
        <w:t xml:space="preserve">         Спасибо за работу.</w:t>
      </w:r>
    </w:p>
    <w:p w:rsidR="00097857" w:rsidRPr="00B504C6" w:rsidRDefault="00097857" w:rsidP="00097857">
      <w:pPr>
        <w:ind w:left="-720" w:firstLine="540"/>
        <w:jc w:val="center"/>
        <w:rPr>
          <w:color w:val="000000" w:themeColor="text1"/>
          <w:sz w:val="28"/>
          <w:szCs w:val="28"/>
        </w:rPr>
      </w:pPr>
    </w:p>
    <w:p w:rsidR="000F41B7" w:rsidRPr="00B504C6" w:rsidRDefault="000F41B7">
      <w:pPr>
        <w:rPr>
          <w:color w:val="000000" w:themeColor="text1"/>
        </w:rPr>
      </w:pPr>
    </w:p>
    <w:sectPr w:rsidR="000F41B7" w:rsidRPr="00B504C6" w:rsidSect="008E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C45"/>
    <w:multiLevelType w:val="hybridMultilevel"/>
    <w:tmpl w:val="1A50AD58"/>
    <w:lvl w:ilvl="0" w:tplc="42E4A32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D625D13"/>
    <w:multiLevelType w:val="hybridMultilevel"/>
    <w:tmpl w:val="B5FAA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C4ACD"/>
    <w:multiLevelType w:val="hybridMultilevel"/>
    <w:tmpl w:val="A9129BB6"/>
    <w:lvl w:ilvl="0" w:tplc="DB387E6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BC41E3C"/>
    <w:multiLevelType w:val="hybridMultilevel"/>
    <w:tmpl w:val="40067C82"/>
    <w:lvl w:ilvl="0" w:tplc="31748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55F0D"/>
    <w:multiLevelType w:val="hybridMultilevel"/>
    <w:tmpl w:val="84146A92"/>
    <w:lvl w:ilvl="0" w:tplc="8AA443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9CB2A4D"/>
    <w:multiLevelType w:val="hybridMultilevel"/>
    <w:tmpl w:val="710405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B32D5"/>
    <w:multiLevelType w:val="hybridMultilevel"/>
    <w:tmpl w:val="F7481806"/>
    <w:lvl w:ilvl="0" w:tplc="8A901BA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DBC0ADC"/>
    <w:multiLevelType w:val="hybridMultilevel"/>
    <w:tmpl w:val="9AE6CF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D97BA8"/>
    <w:multiLevelType w:val="hybridMultilevel"/>
    <w:tmpl w:val="7A08F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97857"/>
    <w:rsid w:val="00044D72"/>
    <w:rsid w:val="00097857"/>
    <w:rsid w:val="000F41B7"/>
    <w:rsid w:val="001945A5"/>
    <w:rsid w:val="006F3037"/>
    <w:rsid w:val="00804C4E"/>
    <w:rsid w:val="00884FF7"/>
    <w:rsid w:val="008E2BB5"/>
    <w:rsid w:val="00B504C6"/>
    <w:rsid w:val="00C167EC"/>
    <w:rsid w:val="00D9479D"/>
    <w:rsid w:val="00EA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B5"/>
  </w:style>
  <w:style w:type="paragraph" w:styleId="1">
    <w:name w:val="heading 1"/>
    <w:basedOn w:val="a"/>
    <w:next w:val="a"/>
    <w:link w:val="10"/>
    <w:uiPriority w:val="9"/>
    <w:qFormat/>
    <w:rsid w:val="00097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978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u w:val="single"/>
    </w:rPr>
  </w:style>
  <w:style w:type="paragraph" w:styleId="5">
    <w:name w:val="heading 5"/>
    <w:basedOn w:val="a"/>
    <w:next w:val="a"/>
    <w:link w:val="50"/>
    <w:qFormat/>
    <w:rsid w:val="000978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7857"/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0978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0978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9785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10</cp:revision>
  <cp:lastPrinted>2015-03-24T07:04:00Z</cp:lastPrinted>
  <dcterms:created xsi:type="dcterms:W3CDTF">2015-03-21T06:48:00Z</dcterms:created>
  <dcterms:modified xsi:type="dcterms:W3CDTF">2017-12-19T14:56:00Z</dcterms:modified>
</cp:coreProperties>
</file>