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B9" w:rsidRPr="007E7728" w:rsidRDefault="002427B9" w:rsidP="002427B9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 xml:space="preserve">ШКОЛЬНАЯ НАУЧНО – ПРАКТИЧЕСКАЯ </w:t>
      </w:r>
      <w:r w:rsidR="00A43F90">
        <w:rPr>
          <w:rFonts w:ascii="Times New Roman" w:hAnsi="Times New Roman"/>
          <w:sz w:val="28"/>
          <w:szCs w:val="28"/>
        </w:rPr>
        <w:t xml:space="preserve"> </w:t>
      </w:r>
      <w:r w:rsidRPr="007E7728">
        <w:rPr>
          <w:rFonts w:ascii="Times New Roman" w:hAnsi="Times New Roman"/>
          <w:sz w:val="28"/>
          <w:szCs w:val="28"/>
        </w:rPr>
        <w:t>КОНФЕРЕНЦИЯ ОТКРЫТИЕ»</w:t>
      </w:r>
    </w:p>
    <w:p w:rsidR="002427B9" w:rsidRPr="007E7728" w:rsidRDefault="002427B9" w:rsidP="002427B9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27B9" w:rsidRDefault="002427B9" w:rsidP="002427B9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56D7" w:rsidRPr="007E7728" w:rsidRDefault="009456D7" w:rsidP="002427B9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27B9" w:rsidRPr="007E7728" w:rsidRDefault="002427B9" w:rsidP="002427B9">
      <w:pPr>
        <w:tabs>
          <w:tab w:val="left" w:pos="993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27B9" w:rsidRPr="00EE4CF6" w:rsidRDefault="002427B9" w:rsidP="002427B9">
      <w:pPr>
        <w:pStyle w:val="1"/>
        <w:tabs>
          <w:tab w:val="left" w:pos="993"/>
        </w:tabs>
        <w:spacing w:before="0" w:line="360" w:lineRule="auto"/>
        <w:ind w:firstLine="567"/>
        <w:jc w:val="center"/>
        <w:rPr>
          <w:rFonts w:ascii="Times New Roman" w:hAnsi="Times New Roman"/>
          <w:color w:val="auto"/>
          <w:sz w:val="36"/>
          <w:szCs w:val="36"/>
        </w:rPr>
      </w:pPr>
      <w:r w:rsidRPr="002427B9">
        <w:rPr>
          <w:rFonts w:ascii="Times New Roman" w:hAnsi="Times New Roman" w:cs="Times New Roman"/>
          <w:color w:val="000000" w:themeColor="text1"/>
          <w:sz w:val="40"/>
          <w:szCs w:val="40"/>
        </w:rPr>
        <w:t>Историческое и культурное наследие Оренбургского казачества в прошлом и современности</w:t>
      </w:r>
    </w:p>
    <w:p w:rsidR="002427B9" w:rsidRPr="007E7728" w:rsidRDefault="002427B9" w:rsidP="002427B9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427B9" w:rsidRPr="007E7728" w:rsidRDefault="002427B9" w:rsidP="002427B9">
      <w:pPr>
        <w:tabs>
          <w:tab w:val="left" w:pos="993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427B9" w:rsidRPr="007E7728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>Автор:</w:t>
      </w:r>
    </w:p>
    <w:p w:rsidR="002427B9" w:rsidRPr="00927D22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Ермизина Анастасия Дмитриевна</w:t>
      </w:r>
    </w:p>
    <w:p w:rsidR="002427B9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7</w:t>
      </w:r>
      <w:r w:rsidRPr="007E772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В</w:t>
      </w:r>
      <w:r w:rsidRPr="007E7728">
        <w:rPr>
          <w:rFonts w:ascii="Times New Roman" w:hAnsi="Times New Roman"/>
          <w:sz w:val="28"/>
          <w:szCs w:val="28"/>
        </w:rPr>
        <w:t xml:space="preserve">» класса </w:t>
      </w:r>
    </w:p>
    <w:p w:rsidR="002427B9" w:rsidRPr="007E7728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>МОБУ «Средняя образовательная школа № 1</w:t>
      </w:r>
    </w:p>
    <w:p w:rsidR="002427B9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 xml:space="preserve">с углубленным изучением математики, </w:t>
      </w:r>
    </w:p>
    <w:p w:rsidR="002427B9" w:rsidRPr="007E7728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>литературы и русского языка»</w:t>
      </w:r>
    </w:p>
    <w:p w:rsidR="002427B9" w:rsidRPr="007E7728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>Руководитель:</w:t>
      </w:r>
    </w:p>
    <w:p w:rsidR="002427B9" w:rsidRPr="007E7728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b/>
          <w:sz w:val="28"/>
          <w:szCs w:val="28"/>
        </w:rPr>
        <w:t>Шляхтун Ольга Владимировна,</w:t>
      </w:r>
    </w:p>
    <w:p w:rsidR="002427B9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</w:p>
    <w:p w:rsidR="002427B9" w:rsidRPr="007E7728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>высшей квалификационной категории</w:t>
      </w:r>
    </w:p>
    <w:p w:rsidR="002427B9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 xml:space="preserve">МОБУ «Средняя образовательная школа № 1 </w:t>
      </w:r>
    </w:p>
    <w:p w:rsidR="002427B9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>с углубленным изучением математики,</w:t>
      </w:r>
    </w:p>
    <w:p w:rsidR="002427B9" w:rsidRPr="007E7728" w:rsidRDefault="002427B9" w:rsidP="002427B9">
      <w:pPr>
        <w:tabs>
          <w:tab w:val="left" w:pos="993"/>
        </w:tabs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E7728">
        <w:rPr>
          <w:rFonts w:ascii="Times New Roman" w:hAnsi="Times New Roman"/>
          <w:sz w:val="28"/>
          <w:szCs w:val="28"/>
        </w:rPr>
        <w:t xml:space="preserve"> литературы и русского языка»</w:t>
      </w:r>
    </w:p>
    <w:p w:rsidR="002427B9" w:rsidRDefault="002427B9" w:rsidP="002427B9">
      <w:pPr>
        <w:tabs>
          <w:tab w:val="left" w:pos="993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2427B9" w:rsidRPr="007E7728" w:rsidRDefault="002427B9" w:rsidP="002427B9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 - 2015</w:t>
      </w:r>
    </w:p>
    <w:p w:rsidR="002427B9" w:rsidRPr="00754657" w:rsidRDefault="002427B9" w:rsidP="002427B9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65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427B9" w:rsidRPr="00227E80" w:rsidRDefault="002427B9" w:rsidP="002427B9">
      <w:pPr>
        <w:rPr>
          <w:rFonts w:ascii="Times New Roman" w:hAnsi="Times New Roman" w:cs="Times New Roman"/>
          <w:sz w:val="28"/>
          <w:szCs w:val="28"/>
        </w:rPr>
      </w:pPr>
    </w:p>
    <w:p w:rsidR="002427B9" w:rsidRPr="00227E80" w:rsidRDefault="002427B9" w:rsidP="0024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E37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427B9" w:rsidRDefault="002427B9" w:rsidP="0024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27E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История возникновения оренбургского казачества………………………</w:t>
      </w:r>
      <w:r w:rsidR="00E371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427B9" w:rsidRPr="00693F2E" w:rsidRDefault="002427B9" w:rsidP="002427B9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7B5D">
        <w:rPr>
          <w:color w:val="000000"/>
          <w:sz w:val="28"/>
          <w:szCs w:val="28"/>
        </w:rPr>
        <w:t>Роль оренбургского казачества в развитии современного общества. Народный ансамбль казачьей песни «Яик»</w:t>
      </w:r>
      <w:r>
        <w:rPr>
          <w:color w:val="000000"/>
          <w:sz w:val="28"/>
          <w:szCs w:val="28"/>
        </w:rPr>
        <w:t>…………………………………</w:t>
      </w:r>
      <w:r w:rsidR="00E37196">
        <w:rPr>
          <w:color w:val="000000"/>
          <w:sz w:val="28"/>
          <w:szCs w:val="28"/>
        </w:rPr>
        <w:tab/>
        <w:t>5</w:t>
      </w:r>
    </w:p>
    <w:p w:rsidR="002427B9" w:rsidRPr="00897267" w:rsidRDefault="002427B9" w:rsidP="002427B9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726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97267">
        <w:rPr>
          <w:sz w:val="28"/>
          <w:szCs w:val="28"/>
        </w:rPr>
        <w:t xml:space="preserve"> </w:t>
      </w:r>
      <w:r w:rsidRPr="00897267">
        <w:rPr>
          <w:color w:val="000000"/>
          <w:sz w:val="28"/>
          <w:szCs w:val="28"/>
        </w:rPr>
        <w:t>Оренбургское казачество в памятниках архитектуры</w:t>
      </w:r>
      <w:r>
        <w:rPr>
          <w:color w:val="000000"/>
          <w:sz w:val="28"/>
          <w:szCs w:val="28"/>
        </w:rPr>
        <w:t>……………………</w:t>
      </w:r>
      <w:r w:rsidR="00E37196">
        <w:rPr>
          <w:color w:val="000000"/>
          <w:sz w:val="28"/>
          <w:szCs w:val="28"/>
        </w:rPr>
        <w:tab/>
        <w:t>6</w:t>
      </w:r>
    </w:p>
    <w:p w:rsidR="002427B9" w:rsidRPr="00227E80" w:rsidRDefault="00E37196" w:rsidP="0024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27B9" w:rsidRPr="00227E80">
        <w:rPr>
          <w:rFonts w:ascii="Times New Roman" w:hAnsi="Times New Roman" w:cs="Times New Roman"/>
          <w:sz w:val="28"/>
          <w:szCs w:val="28"/>
        </w:rPr>
        <w:t>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7</w:t>
      </w:r>
    </w:p>
    <w:p w:rsidR="002427B9" w:rsidRDefault="002427B9" w:rsidP="002427B9">
      <w:pPr>
        <w:rPr>
          <w:rFonts w:ascii="Times New Roman" w:hAnsi="Times New Roman" w:cs="Times New Roman"/>
          <w:sz w:val="28"/>
          <w:szCs w:val="28"/>
        </w:rPr>
      </w:pPr>
      <w:r w:rsidRPr="00227E8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37196">
        <w:rPr>
          <w:rFonts w:ascii="Times New Roman" w:hAnsi="Times New Roman" w:cs="Times New Roman"/>
          <w:sz w:val="28"/>
          <w:szCs w:val="28"/>
        </w:rPr>
        <w:t>используемых источников…………………………………………...</w:t>
      </w:r>
      <w:r w:rsidR="00E37196">
        <w:rPr>
          <w:rFonts w:ascii="Times New Roman" w:hAnsi="Times New Roman" w:cs="Times New Roman"/>
          <w:sz w:val="28"/>
          <w:szCs w:val="28"/>
        </w:rPr>
        <w:tab/>
        <w:t>8</w:t>
      </w:r>
    </w:p>
    <w:p w:rsidR="002427B9" w:rsidRPr="00227E80" w:rsidRDefault="002427B9" w:rsidP="00242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3719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…………………………………………………………………....</w:t>
      </w:r>
      <w:r w:rsidR="00E37196">
        <w:rPr>
          <w:rFonts w:ascii="Times New Roman" w:hAnsi="Times New Roman" w:cs="Times New Roman"/>
          <w:sz w:val="28"/>
          <w:szCs w:val="28"/>
        </w:rPr>
        <w:tab/>
        <w:t>9</w:t>
      </w:r>
    </w:p>
    <w:p w:rsidR="002427B9" w:rsidRPr="00EE4CF6" w:rsidRDefault="002427B9" w:rsidP="002427B9">
      <w:pPr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2427B9" w:rsidRDefault="002427B9" w:rsidP="00D05A3B">
      <w:pPr>
        <w:rPr>
          <w:rFonts w:ascii="Times New Roman" w:hAnsi="Times New Roman" w:cs="Times New Roman"/>
          <w:b/>
          <w:sz w:val="40"/>
          <w:szCs w:val="40"/>
        </w:rPr>
      </w:pPr>
    </w:p>
    <w:p w:rsidR="004164BA" w:rsidRPr="004164BA" w:rsidRDefault="004164BA" w:rsidP="004164BA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A1F" w:rsidRPr="004164BA" w:rsidRDefault="00947B5D" w:rsidP="004164BA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B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37196" w:rsidRPr="004164BA" w:rsidRDefault="00E37196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F2E" w:rsidRPr="004164BA" w:rsidRDefault="009438B0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sz w:val="28"/>
          <w:szCs w:val="28"/>
        </w:rPr>
        <w:t>Оренбургское казачество – это любовь к родной земле, борьба за мир и справедливость. О казаках много спето и рассказано в преданиях и сказаниях. Но знает ли нынешнее поколение кто такие казаки? Помнит ли современность традиции оренбургских казаков? Этими и другими вопросами  я задалась в своей исследовательской работе.</w:t>
      </w:r>
    </w:p>
    <w:p w:rsidR="00693F2E" w:rsidRPr="004164BA" w:rsidRDefault="00693F2E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i/>
          <w:sz w:val="28"/>
          <w:szCs w:val="28"/>
        </w:rPr>
        <w:t>Тема</w:t>
      </w:r>
      <w:r w:rsidRPr="004164BA">
        <w:rPr>
          <w:rFonts w:ascii="Times New Roman" w:hAnsi="Times New Roman" w:cs="Times New Roman"/>
          <w:sz w:val="28"/>
          <w:szCs w:val="28"/>
        </w:rPr>
        <w:t xml:space="preserve"> моей научно-исследовательской работы « Историческое и культурное наследие Оренбургского казачества в прошлом и современности».</w:t>
      </w:r>
    </w:p>
    <w:p w:rsidR="00693F2E" w:rsidRPr="004164BA" w:rsidRDefault="00693F2E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i/>
          <w:sz w:val="28"/>
          <w:szCs w:val="28"/>
        </w:rPr>
        <w:t>Ц</w:t>
      </w:r>
      <w:r w:rsidR="009438B0" w:rsidRPr="004164BA">
        <w:rPr>
          <w:rFonts w:ascii="Times New Roman" w:hAnsi="Times New Roman" w:cs="Times New Roman"/>
          <w:i/>
          <w:sz w:val="28"/>
          <w:szCs w:val="28"/>
        </w:rPr>
        <w:t>ель</w:t>
      </w:r>
      <w:r w:rsidRPr="004164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196" w:rsidRPr="004164BA">
        <w:rPr>
          <w:rFonts w:ascii="Times New Roman" w:hAnsi="Times New Roman" w:cs="Times New Roman"/>
          <w:i/>
          <w:sz w:val="28"/>
          <w:szCs w:val="28"/>
        </w:rPr>
        <w:t xml:space="preserve">моей </w:t>
      </w:r>
      <w:r w:rsidRPr="004164BA">
        <w:rPr>
          <w:rFonts w:ascii="Times New Roman" w:hAnsi="Times New Roman" w:cs="Times New Roman"/>
          <w:i/>
          <w:sz w:val="28"/>
          <w:szCs w:val="28"/>
        </w:rPr>
        <w:t>работы</w:t>
      </w:r>
      <w:r w:rsidR="00E37196" w:rsidRPr="0041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B0" w:rsidRPr="004164BA">
        <w:rPr>
          <w:rFonts w:ascii="Times New Roman" w:hAnsi="Times New Roman" w:cs="Times New Roman"/>
          <w:sz w:val="28"/>
          <w:szCs w:val="28"/>
        </w:rPr>
        <w:t>узнать живут ли казачьи традиции в современном мире, продолжает ли процветать песенное творчество казаков.</w:t>
      </w:r>
    </w:p>
    <w:p w:rsidR="00693F2E" w:rsidRPr="004164BA" w:rsidRDefault="00693F2E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4164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164BA">
        <w:rPr>
          <w:rFonts w:ascii="Times New Roman" w:hAnsi="Times New Roman" w:cs="Times New Roman"/>
          <w:sz w:val="28"/>
          <w:szCs w:val="28"/>
        </w:rPr>
        <w:t>Набирающее общественное признание и авторитет</w:t>
      </w:r>
      <w:r w:rsidR="00500CA8" w:rsidRPr="004164BA">
        <w:rPr>
          <w:rFonts w:ascii="Times New Roman" w:hAnsi="Times New Roman" w:cs="Times New Roman"/>
          <w:sz w:val="28"/>
          <w:szCs w:val="28"/>
        </w:rPr>
        <w:t>,</w:t>
      </w:r>
      <w:r w:rsidRPr="004164BA">
        <w:rPr>
          <w:rFonts w:ascii="Times New Roman" w:hAnsi="Times New Roman" w:cs="Times New Roman"/>
          <w:sz w:val="28"/>
          <w:szCs w:val="28"/>
        </w:rPr>
        <w:t xml:space="preserve"> казачьи общества области способствуют возрождению утраченных исторических традиций, культуры, нравственности и патриотического воспитания. Изучение казачьей культуры способствует формированию российского патриотизма молодого поколения, нравственного развития личности.</w:t>
      </w:r>
    </w:p>
    <w:p w:rsidR="00693F2E" w:rsidRPr="004164BA" w:rsidRDefault="00693F2E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i/>
          <w:sz w:val="28"/>
          <w:szCs w:val="28"/>
        </w:rPr>
        <w:t>Гипотеза</w:t>
      </w:r>
      <w:r w:rsidR="00E37196" w:rsidRPr="004164BA">
        <w:rPr>
          <w:rFonts w:ascii="Times New Roman" w:hAnsi="Times New Roman" w:cs="Times New Roman"/>
          <w:b/>
          <w:sz w:val="28"/>
          <w:szCs w:val="28"/>
        </w:rPr>
        <w:t>:</w:t>
      </w:r>
      <w:r w:rsidRPr="004164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4BA">
        <w:rPr>
          <w:rFonts w:ascii="Times New Roman" w:hAnsi="Times New Roman" w:cs="Times New Roman"/>
          <w:sz w:val="28"/>
          <w:szCs w:val="28"/>
        </w:rPr>
        <w:t>Песенное творчество оренбургских казаков продолжает процветать, история и героизм наших предков остаётся не забытым.</w:t>
      </w:r>
    </w:p>
    <w:p w:rsidR="00693F2E" w:rsidRPr="004164BA" w:rsidRDefault="00693F2E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4BA"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:rsidR="00693F2E" w:rsidRPr="004164BA" w:rsidRDefault="00693F2E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b/>
          <w:sz w:val="28"/>
          <w:szCs w:val="28"/>
        </w:rPr>
        <w:t>1.</w:t>
      </w:r>
      <w:r w:rsidRPr="004164BA">
        <w:rPr>
          <w:rFonts w:ascii="Times New Roman" w:hAnsi="Times New Roman" w:cs="Times New Roman"/>
          <w:sz w:val="28"/>
          <w:szCs w:val="28"/>
        </w:rPr>
        <w:t>Необходимо заниматься историко-краеведческой работой;</w:t>
      </w:r>
    </w:p>
    <w:p w:rsidR="00693F2E" w:rsidRPr="004164BA" w:rsidRDefault="00693F2E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4164BA">
        <w:rPr>
          <w:rFonts w:ascii="Times New Roman" w:hAnsi="Times New Roman" w:cs="Times New Roman"/>
          <w:sz w:val="28"/>
          <w:szCs w:val="28"/>
        </w:rPr>
        <w:t>Посещать уроки мужества и памяти.</w:t>
      </w:r>
    </w:p>
    <w:p w:rsidR="00693F2E" w:rsidRPr="004164BA" w:rsidRDefault="00693F2E" w:rsidP="004164BA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4164BA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Методика исследования:</w:t>
      </w:r>
    </w:p>
    <w:p w:rsidR="00693F2E" w:rsidRPr="004164BA" w:rsidRDefault="00693F2E" w:rsidP="004164BA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164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Введение.</w:t>
      </w:r>
    </w:p>
    <w:p w:rsidR="00693F2E" w:rsidRPr="004164BA" w:rsidRDefault="00693F2E" w:rsidP="004164BA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164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История возникновения оренбургского казачества.</w:t>
      </w:r>
    </w:p>
    <w:p w:rsidR="00693F2E" w:rsidRPr="004164BA" w:rsidRDefault="00693F2E" w:rsidP="004164B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Роль оренбургского казачества в развитии современного общества. Народный ансамбль казачьей песни «Яик».</w:t>
      </w:r>
    </w:p>
    <w:p w:rsidR="00500CA8" w:rsidRPr="004164BA" w:rsidRDefault="00500CA8" w:rsidP="004164BA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Оренбургское казачество в памятниках архитектуры.</w:t>
      </w:r>
    </w:p>
    <w:p w:rsidR="00693F2E" w:rsidRPr="004164BA" w:rsidRDefault="00693F2E" w:rsidP="004164BA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164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Заключение.</w:t>
      </w:r>
    </w:p>
    <w:p w:rsidR="00F37E34" w:rsidRPr="004164BA" w:rsidRDefault="0042181B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4BA">
        <w:rPr>
          <w:rFonts w:ascii="Times New Roman" w:hAnsi="Times New Roman" w:cs="Times New Roman"/>
          <w:sz w:val="28"/>
          <w:szCs w:val="28"/>
        </w:rPr>
        <w:t xml:space="preserve">И </w:t>
      </w:r>
      <w:r w:rsidR="00AE7EAC" w:rsidRPr="004164BA">
        <w:rPr>
          <w:rFonts w:ascii="Times New Roman" w:hAnsi="Times New Roman" w:cs="Times New Roman"/>
          <w:sz w:val="28"/>
          <w:szCs w:val="28"/>
        </w:rPr>
        <w:t>начат</w:t>
      </w:r>
      <w:r w:rsidR="00F37E34" w:rsidRPr="004164BA">
        <w:rPr>
          <w:rFonts w:ascii="Times New Roman" w:hAnsi="Times New Roman" w:cs="Times New Roman"/>
          <w:sz w:val="28"/>
          <w:szCs w:val="28"/>
        </w:rPr>
        <w:t xml:space="preserve">ь бы я хотела с истории </w:t>
      </w:r>
      <w:r w:rsidR="00024A9D" w:rsidRPr="004164BA"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="00F37E34" w:rsidRPr="004164BA">
        <w:rPr>
          <w:rFonts w:ascii="Times New Roman" w:hAnsi="Times New Roman" w:cs="Times New Roman"/>
          <w:sz w:val="28"/>
          <w:szCs w:val="28"/>
        </w:rPr>
        <w:t>казачества.</w:t>
      </w:r>
    </w:p>
    <w:p w:rsidR="00500CA8" w:rsidRPr="004164BA" w:rsidRDefault="00500CA8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B5D" w:rsidRPr="004164BA" w:rsidRDefault="00947B5D" w:rsidP="004164BA">
      <w:pPr>
        <w:pStyle w:val="a6"/>
        <w:numPr>
          <w:ilvl w:val="0"/>
          <w:numId w:val="7"/>
        </w:num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4BA">
        <w:rPr>
          <w:rFonts w:ascii="Times New Roman" w:hAnsi="Times New Roman" w:cs="Times New Roman"/>
          <w:b/>
          <w:sz w:val="28"/>
          <w:szCs w:val="28"/>
        </w:rPr>
        <w:lastRenderedPageBreak/>
        <w:t>История возникновения оренбургского казачества</w:t>
      </w:r>
    </w:p>
    <w:p w:rsidR="00E37196" w:rsidRPr="004164BA" w:rsidRDefault="00E37196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81B" w:rsidRPr="004164BA" w:rsidRDefault="00E057A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Датой возникновения Оренбургского казачьего войска считается 1574 год. Формирование культуры казачьего сословия в нашем крае  проходило в особых условиях: Оренбургское казачье войско было создано по решению царского правительства. Наши казаки с самого начала присягали на верность той власти, которая в то время управляла Российской империей. Отличалось оренбургское казачество и религиозной веротерпимостью: в станицах и поселках православные храмы и мусульманские мечети возводились по соседству друг с другом, казаки уходили на службу, благословляемые православными священниками.</w:t>
      </w:r>
    </w:p>
    <w:p w:rsidR="00024A9D" w:rsidRPr="004164BA" w:rsidRDefault="00E057A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История оренбургских казаков богата боевыми событиями. Казаки несли воинскую повинность, спасая оседлое население от набегов степных кочевых племен, во время пугачевского восстания  они защищали  губернский центр. А главное, казаки были непременными участниками внешних войн, которые вела царская Россия. В начале Оренбургского казачьего войска было третьим по численности, вторым по старшинству и первым по грамотности.</w:t>
      </w:r>
    </w:p>
    <w:p w:rsidR="00E057A4" w:rsidRPr="004164BA" w:rsidRDefault="00E057A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Становление города и степного края, охрана рубежей Российской империи, освоение и обустройство обширной территории было бы невозможно без казачьего сословия – земледельцев и воинов, создавших свою неповторимую культуру.</w:t>
      </w: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164BA" w:rsidRDefault="00947B5D" w:rsidP="004164BA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164BA">
        <w:rPr>
          <w:b/>
          <w:color w:val="000000"/>
          <w:sz w:val="28"/>
          <w:szCs w:val="28"/>
        </w:rPr>
        <w:lastRenderedPageBreak/>
        <w:t xml:space="preserve">Роль оренбургского казачества в развитии современного общества. </w:t>
      </w:r>
    </w:p>
    <w:p w:rsidR="00E37196" w:rsidRDefault="00947B5D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164BA">
        <w:rPr>
          <w:b/>
          <w:color w:val="000000"/>
          <w:sz w:val="28"/>
          <w:szCs w:val="28"/>
        </w:rPr>
        <w:t>Народный ансамбль казачьей песни «Яик»</w:t>
      </w:r>
    </w:p>
    <w:p w:rsidR="004164BA" w:rsidRP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E057A4" w:rsidRPr="004164BA" w:rsidRDefault="00E057A4" w:rsidP="004164B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4BA">
        <w:rPr>
          <w:rFonts w:ascii="Times New Roman" w:hAnsi="Times New Roman" w:cs="Times New Roman"/>
          <w:color w:val="000000"/>
          <w:sz w:val="28"/>
          <w:szCs w:val="28"/>
        </w:rPr>
        <w:t>Велика роль оренбургского казачества и в развитии современного общества. Именно поэтому в нашем регионе пристальное внимание уделяется богатейшим казачьим традициям, славной истории и героизму казаков, не раз воспетому в фольклорном наследии, особенно в старинных песнях.</w:t>
      </w:r>
    </w:p>
    <w:p w:rsidR="00E057A4" w:rsidRPr="004164BA" w:rsidRDefault="0042181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Многие коллективы воспевают творчество оренбургских казаков. Один из них народный ансамбль казачьей песни «Яик»</w:t>
      </w:r>
      <w:r w:rsidR="008D26D0" w:rsidRPr="004164BA">
        <w:rPr>
          <w:color w:val="000000"/>
          <w:sz w:val="28"/>
          <w:szCs w:val="28"/>
        </w:rPr>
        <w:t>. Первый руководитель был Юрий Александрович Рощепкин. Именно он в середине 80-х годов решил создать этот ансамбль.</w:t>
      </w:r>
      <w:r w:rsidR="00C318C5" w:rsidRPr="004164BA">
        <w:rPr>
          <w:color w:val="000000"/>
          <w:sz w:val="28"/>
          <w:szCs w:val="28"/>
        </w:rPr>
        <w:t xml:space="preserve"> С годами количество участников увеличилось</w:t>
      </w:r>
      <w:r w:rsidR="00307BF7" w:rsidRPr="004164BA">
        <w:rPr>
          <w:color w:val="000000"/>
          <w:sz w:val="28"/>
          <w:szCs w:val="28"/>
        </w:rPr>
        <w:t>. Этот коллектив перепел огромное количество песен, большинство из которых составляют  основной репертуар ансамбля. И этот репертуар можно назвать золотым фондом казачьей культуры.</w:t>
      </w:r>
    </w:p>
    <w:p w:rsidR="00307BF7" w:rsidRPr="004164BA" w:rsidRDefault="00307BF7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 xml:space="preserve">Уже почти за два десятилетия своей творческой деятельности «Яик» побывал с концертами в самых </w:t>
      </w:r>
      <w:r w:rsidR="006755A7" w:rsidRPr="004164BA">
        <w:rPr>
          <w:color w:val="000000"/>
          <w:sz w:val="28"/>
          <w:szCs w:val="28"/>
        </w:rPr>
        <w:t xml:space="preserve">разных </w:t>
      </w:r>
      <w:r w:rsidRPr="004164BA">
        <w:rPr>
          <w:color w:val="000000"/>
          <w:sz w:val="28"/>
          <w:szCs w:val="28"/>
        </w:rPr>
        <w:t>уголках Оренбуржья. Больше того, искусству народного коллектива аплодировали в различных регионах России и даже за рубежом: в Украине и Болгарии.</w:t>
      </w:r>
    </w:p>
    <w:p w:rsidR="00307BF7" w:rsidRPr="004164BA" w:rsidRDefault="00307BF7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Если говорить о конкурсах и фестивалях, то народный ансамбль казачьей песни «Яик» всегда впереди. Желание попробовать свои силы на конкурсной сцене возникло ещё в 90-е годы</w:t>
      </w:r>
      <w:r w:rsidR="00AA7208" w:rsidRPr="004164BA">
        <w:rPr>
          <w:color w:val="000000"/>
          <w:sz w:val="28"/>
          <w:szCs w:val="28"/>
        </w:rPr>
        <w:t xml:space="preserve">, с областного праздника «А песня русская жива!». Это было первое профессиональное признание: «Яик» стал лауреатом. В 1994 году было решено участвовать во Всероссийском конкурсе «Голоса России». Здесь ансамбль также одержал успех – получил звание дипломанта. Помимо этого участники ансамбля выступали на Межрегиональном фестивале национальных культур народов Поволжья, в Министерстве сельского хозяйства РФ в Москве. А также коллектив участвовал в гала – концерте в честь Дня независимости России в Нижнем Новгороде. Новая ступень – в 2002 году ансамбль казачьей песни «Яик» стал муниципальным. </w:t>
      </w:r>
      <w:r w:rsidR="006755A7" w:rsidRPr="004164BA">
        <w:rPr>
          <w:color w:val="000000"/>
          <w:sz w:val="28"/>
          <w:szCs w:val="28"/>
        </w:rPr>
        <w:t xml:space="preserve">Ещё одна важная часть </w:t>
      </w:r>
      <w:r w:rsidR="006755A7" w:rsidRPr="004164BA">
        <w:rPr>
          <w:color w:val="000000"/>
          <w:sz w:val="28"/>
          <w:szCs w:val="28"/>
        </w:rPr>
        <w:lastRenderedPageBreak/>
        <w:t>биографии ансамбля: он постоянный участник Межрегионального фестиваля казачьей культуры «Оренбург – форпост России».</w:t>
      </w:r>
    </w:p>
    <w:p w:rsidR="004D4B06" w:rsidRPr="004164BA" w:rsidRDefault="006755A7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 xml:space="preserve">Ансамбль обладает неповторимым качеством – умением сохранить в песне настоящий казачий дух. Исполнители уверены: свою историю нужно помнить и знать, её нельзя предавать забвению. Участники ансамбля поют историческую, походную, игровую, плясовую, лирическую песни и даже народный романс. </w:t>
      </w:r>
      <w:r w:rsidR="004D4B06" w:rsidRPr="004164BA">
        <w:rPr>
          <w:color w:val="000000"/>
          <w:sz w:val="28"/>
          <w:szCs w:val="28"/>
        </w:rPr>
        <w:t>Ансамбль «Яик» идёт свои особым творческим путём, но главное, музыканты не отрекаются от своих корней, они продолжают воспевать истинно казачью культуру.</w:t>
      </w: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897267" w:rsidRPr="004164BA" w:rsidRDefault="00897267" w:rsidP="004164BA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4164BA">
        <w:rPr>
          <w:b/>
          <w:color w:val="000000"/>
          <w:sz w:val="28"/>
          <w:szCs w:val="28"/>
        </w:rPr>
        <w:lastRenderedPageBreak/>
        <w:t>Оренбургское казачество в памятниках архитектуры.</w:t>
      </w: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164BA">
        <w:rPr>
          <w:color w:val="000000" w:themeColor="text1"/>
          <w:sz w:val="28"/>
          <w:szCs w:val="28"/>
        </w:rPr>
        <w:t>Активное участие оренбургское казачество приняло в строительстве памятника Оренбургскому казачьему войску в городе Оренбурге. В октябре 2007 на пересечении улиц Разина и Чкалова, в сквере, расположенном недалеко от Никольского собора, прошло открытие памятника оренбургскому казачеству. Авторами проекта стали В. Николаев, московский скульптор, и Н. Чудин-Александрин, оренбургский архитектор. Изготовлен памятник был в Москве. Установка фигуры всадника на постамент проходила частями.</w:t>
      </w: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4164BA">
        <w:rPr>
          <w:color w:val="000000" w:themeColor="text1"/>
          <w:sz w:val="28"/>
          <w:szCs w:val="28"/>
        </w:rPr>
        <w:t>Выполнен казак из бронзы. Его поза мимика и выражение лица вышли под стать основателям Оренбуржья. Всадник, восседающий на коне, смотрит на юго-восток, именно в этом направлении проходили исторические походы казаков Оренбурга. Весь монумент высотой 12 метров; масса памятника составляет около 7 тонн; пьедестал массой 172 тонны; фундамент 286 тонн. Установлен он в честь больших заслуг казачества Оренбуржья при становлении, развитии, а также охране границ Российского государства. Также в честь подвигов, совершенных во время ВОВ.</w:t>
      </w:r>
    </w:p>
    <w:p w:rsidR="00DA0F2F" w:rsidRPr="004164BA" w:rsidRDefault="003647A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4164BA">
        <w:rPr>
          <w:color w:val="000000"/>
          <w:sz w:val="28"/>
          <w:szCs w:val="28"/>
        </w:rPr>
        <w:t>А ещё в 200</w:t>
      </w:r>
      <w:r w:rsidR="00AE7EAC" w:rsidRPr="004164BA">
        <w:rPr>
          <w:color w:val="000000"/>
          <w:sz w:val="28"/>
          <w:szCs w:val="28"/>
        </w:rPr>
        <w:t>6</w:t>
      </w:r>
      <w:r w:rsidRPr="004164BA">
        <w:rPr>
          <w:color w:val="000000"/>
          <w:sz w:val="28"/>
          <w:szCs w:val="28"/>
        </w:rPr>
        <w:t xml:space="preserve"> году был открыт памятник Оренбургскому  казачеству в селе </w:t>
      </w:r>
      <w:r w:rsidR="00AE7EAC" w:rsidRPr="004164BA">
        <w:rPr>
          <w:color w:val="000000"/>
          <w:sz w:val="28"/>
          <w:szCs w:val="28"/>
        </w:rPr>
        <w:t>Черноречье.</w:t>
      </w:r>
    </w:p>
    <w:p w:rsidR="00693F2E" w:rsidRPr="004164BA" w:rsidRDefault="00693F2E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4164BA" w:rsidRDefault="004164BA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693F2E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164BA">
        <w:rPr>
          <w:b/>
          <w:color w:val="000000"/>
          <w:sz w:val="28"/>
          <w:szCs w:val="28"/>
        </w:rPr>
        <w:lastRenderedPageBreak/>
        <w:t>Заключение</w:t>
      </w:r>
    </w:p>
    <w:p w:rsidR="00E37196" w:rsidRPr="004164BA" w:rsidRDefault="00E37196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29076F" w:rsidRPr="004164BA" w:rsidRDefault="0029076F" w:rsidP="004164BA">
      <w:pPr>
        <w:pStyle w:val="a3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 xml:space="preserve">Итак, в работе мы попытались исследовать сохранение исторического и культурного наследия Оренбургского казачества в прошлом и в современности.  Мы рассмотрели историю Оренбургского казачества. Также мы узнали, что Оренбуржцы </w:t>
      </w:r>
      <w:r w:rsidRPr="004164BA">
        <w:rPr>
          <w:color w:val="000000" w:themeColor="text1"/>
          <w:sz w:val="28"/>
          <w:szCs w:val="28"/>
        </w:rPr>
        <w:t>свято хранят казачьи обычаи и обряды, верность традициям героизма и мужества своих предков, чтят их память</w:t>
      </w:r>
      <w:r w:rsidRPr="004164BA">
        <w:rPr>
          <w:color w:val="000000"/>
          <w:sz w:val="28"/>
          <w:szCs w:val="28"/>
        </w:rPr>
        <w:t xml:space="preserve">. </w:t>
      </w:r>
      <w:r w:rsidR="00500CA8" w:rsidRPr="004164BA">
        <w:rPr>
          <w:color w:val="000000"/>
          <w:sz w:val="28"/>
          <w:szCs w:val="28"/>
        </w:rPr>
        <w:t>М</w:t>
      </w:r>
      <w:r w:rsidRPr="004164BA">
        <w:rPr>
          <w:color w:val="000000"/>
          <w:sz w:val="28"/>
          <w:szCs w:val="28"/>
        </w:rPr>
        <w:t xml:space="preserve">ы рассмотрели </w:t>
      </w:r>
      <w:r w:rsidR="00500CA8" w:rsidRPr="004164BA">
        <w:rPr>
          <w:color w:val="000000"/>
          <w:sz w:val="28"/>
          <w:szCs w:val="28"/>
        </w:rPr>
        <w:t xml:space="preserve">изучение казачьи песен </w:t>
      </w:r>
      <w:r w:rsidRPr="004164BA">
        <w:rPr>
          <w:color w:val="000000"/>
          <w:sz w:val="28"/>
          <w:szCs w:val="28"/>
        </w:rPr>
        <w:t>на примере народного ансамбля казачьей песни «Яик».</w:t>
      </w:r>
      <w:r w:rsidRPr="004164BA">
        <w:rPr>
          <w:color w:val="000000"/>
          <w:sz w:val="28"/>
          <w:szCs w:val="28"/>
        </w:rPr>
        <w:br/>
      </w:r>
      <w:r w:rsidRPr="004164BA">
        <w:rPr>
          <w:color w:val="000000"/>
          <w:sz w:val="28"/>
          <w:szCs w:val="28"/>
        </w:rPr>
        <w:tab/>
        <w:t>После этого можно сделать выводы:</w:t>
      </w:r>
    </w:p>
    <w:p w:rsidR="0029076F" w:rsidRPr="004164BA" w:rsidRDefault="0029076F" w:rsidP="004164BA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История Оренбургского казачества богата и интересна.</w:t>
      </w:r>
    </w:p>
    <w:p w:rsidR="0029076F" w:rsidRPr="004164BA" w:rsidRDefault="0029076F" w:rsidP="004164BA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Велика роль оренбургского казачества и в развитии современного общества.</w:t>
      </w:r>
    </w:p>
    <w:p w:rsidR="0029076F" w:rsidRPr="004164BA" w:rsidRDefault="0029076F" w:rsidP="004164BA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164BA">
        <w:rPr>
          <w:color w:val="000000" w:themeColor="text1"/>
          <w:sz w:val="28"/>
          <w:szCs w:val="28"/>
        </w:rPr>
        <w:t>Активное участие оренбургское казачество приняло в строительстве памятников.</w:t>
      </w:r>
    </w:p>
    <w:p w:rsidR="00240794" w:rsidRPr="004164BA" w:rsidRDefault="0029076F" w:rsidP="004164BA">
      <w:pPr>
        <w:pStyle w:val="a3"/>
        <w:numPr>
          <w:ilvl w:val="1"/>
          <w:numId w:val="5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 xml:space="preserve">Оренбуржцы </w:t>
      </w:r>
      <w:r w:rsidRPr="004164BA">
        <w:rPr>
          <w:color w:val="000000" w:themeColor="text1"/>
          <w:sz w:val="28"/>
          <w:szCs w:val="28"/>
        </w:rPr>
        <w:t>свято хранят казачьи обычаи и обряды, верность традициям героизма и мужества своих предков, чтят их память</w:t>
      </w:r>
      <w:r w:rsidRPr="004164BA">
        <w:rPr>
          <w:color w:val="000000"/>
          <w:sz w:val="28"/>
          <w:szCs w:val="28"/>
        </w:rPr>
        <w:t>.</w:t>
      </w:r>
    </w:p>
    <w:p w:rsidR="00693F2E" w:rsidRPr="004164BA" w:rsidRDefault="00693F2E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93F2E" w:rsidRPr="004164BA" w:rsidRDefault="00693F2E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93F2E" w:rsidRPr="004164BA" w:rsidRDefault="00693F2E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93F2E" w:rsidRPr="004164BA" w:rsidRDefault="00693F2E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93F2E" w:rsidRPr="004164BA" w:rsidRDefault="00693F2E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500CA8" w:rsidRPr="004164BA" w:rsidRDefault="00500CA8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6F0F57" w:rsidRPr="004164BA" w:rsidRDefault="006F0F57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6F0F57" w:rsidRPr="004164BA" w:rsidRDefault="006F0F57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693F2E" w:rsidRPr="004164BA" w:rsidRDefault="00693F2E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</w:p>
    <w:p w:rsidR="00C05129" w:rsidRPr="004164BA" w:rsidRDefault="00A43F90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 w:rsidRPr="004164BA">
        <w:rPr>
          <w:b/>
          <w:color w:val="000000"/>
          <w:sz w:val="28"/>
          <w:szCs w:val="28"/>
        </w:rPr>
        <w:lastRenderedPageBreak/>
        <w:t>Список используемых источников</w:t>
      </w:r>
    </w:p>
    <w:p w:rsidR="00F6161C" w:rsidRDefault="00F6161C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70C0"/>
          <w:sz w:val="28"/>
          <w:szCs w:val="28"/>
        </w:rPr>
      </w:pPr>
    </w:p>
    <w:p w:rsidR="008B6AB7" w:rsidRPr="008B6AB7" w:rsidRDefault="008B6AB7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/>
          <w:color w:val="0070C0"/>
          <w:sz w:val="28"/>
          <w:szCs w:val="28"/>
        </w:rPr>
      </w:pPr>
    </w:p>
    <w:p w:rsidR="00AE7EAC" w:rsidRPr="008B6AB7" w:rsidRDefault="00693F2E" w:rsidP="004164BA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rPr>
          <w:color w:val="0070C0"/>
          <w:sz w:val="28"/>
          <w:szCs w:val="28"/>
        </w:rPr>
      </w:pPr>
      <w:r w:rsidRPr="008B6AB7">
        <w:rPr>
          <w:color w:val="0070C0"/>
          <w:sz w:val="28"/>
          <w:szCs w:val="28"/>
          <w:u w:val="single"/>
          <w:lang w:val="en-US"/>
        </w:rPr>
        <w:t>http</w:t>
      </w:r>
      <w:r w:rsidRPr="008B6AB7">
        <w:rPr>
          <w:color w:val="0070C0"/>
          <w:sz w:val="28"/>
          <w:szCs w:val="28"/>
          <w:u w:val="single"/>
        </w:rPr>
        <w:t>://</w:t>
      </w:r>
      <w:hyperlink r:id="rId7" w:history="1">
        <w:r w:rsidR="00C05129" w:rsidRPr="008B6AB7">
          <w:rPr>
            <w:rStyle w:val="ad"/>
            <w:color w:val="0070C0"/>
            <w:sz w:val="28"/>
            <w:szCs w:val="28"/>
            <w:lang w:val="en-US"/>
          </w:rPr>
          <w:t>www</w:t>
        </w:r>
        <w:r w:rsidR="00C05129" w:rsidRPr="008B6AB7">
          <w:rPr>
            <w:rStyle w:val="ad"/>
            <w:color w:val="0070C0"/>
            <w:sz w:val="28"/>
            <w:szCs w:val="28"/>
          </w:rPr>
          <w:t>.</w:t>
        </w:r>
        <w:r w:rsidR="00C05129" w:rsidRPr="008B6AB7">
          <w:rPr>
            <w:rStyle w:val="ad"/>
            <w:color w:val="0070C0"/>
            <w:sz w:val="28"/>
            <w:szCs w:val="28"/>
            <w:lang w:val="en-US"/>
          </w:rPr>
          <w:t>oren</w:t>
        </w:r>
        <w:r w:rsidR="00C05129" w:rsidRPr="008B6AB7">
          <w:rPr>
            <w:rStyle w:val="ad"/>
            <w:color w:val="0070C0"/>
            <w:sz w:val="28"/>
            <w:szCs w:val="28"/>
          </w:rPr>
          <w:t>.</w:t>
        </w:r>
        <w:r w:rsidR="00C05129" w:rsidRPr="008B6AB7">
          <w:rPr>
            <w:rStyle w:val="ad"/>
            <w:color w:val="0070C0"/>
            <w:sz w:val="28"/>
            <w:szCs w:val="28"/>
            <w:lang w:val="en-US"/>
          </w:rPr>
          <w:t>kazak</w:t>
        </w:r>
        <w:r w:rsidR="00C05129" w:rsidRPr="008B6AB7">
          <w:rPr>
            <w:rStyle w:val="ad"/>
            <w:color w:val="0070C0"/>
            <w:sz w:val="28"/>
            <w:szCs w:val="28"/>
          </w:rPr>
          <w:t>.</w:t>
        </w:r>
        <w:r w:rsidR="00C05129" w:rsidRPr="008B6AB7">
          <w:rPr>
            <w:rStyle w:val="ad"/>
            <w:color w:val="0070C0"/>
            <w:sz w:val="28"/>
            <w:szCs w:val="28"/>
            <w:lang w:val="en-US"/>
          </w:rPr>
          <w:t>ru</w:t>
        </w:r>
      </w:hyperlink>
    </w:p>
    <w:p w:rsidR="00A43F90" w:rsidRPr="008B6AB7" w:rsidRDefault="00693F2E" w:rsidP="004164BA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rPr>
          <w:rStyle w:val="ad"/>
          <w:color w:val="0070C0"/>
          <w:sz w:val="28"/>
          <w:szCs w:val="28"/>
        </w:rPr>
      </w:pPr>
      <w:r w:rsidRPr="008B6AB7">
        <w:rPr>
          <w:color w:val="0070C0"/>
          <w:sz w:val="28"/>
          <w:szCs w:val="28"/>
          <w:u w:val="single"/>
          <w:lang w:val="en-US"/>
        </w:rPr>
        <w:t>http</w:t>
      </w:r>
      <w:r w:rsidRPr="008B6AB7">
        <w:rPr>
          <w:color w:val="0070C0"/>
          <w:sz w:val="28"/>
          <w:szCs w:val="28"/>
          <w:u w:val="single"/>
        </w:rPr>
        <w:t>://</w:t>
      </w:r>
      <w:hyperlink r:id="rId8" w:history="1">
        <w:r w:rsidR="00C05129" w:rsidRPr="008B6AB7">
          <w:rPr>
            <w:rStyle w:val="ad"/>
            <w:color w:val="0070C0"/>
            <w:sz w:val="28"/>
            <w:szCs w:val="28"/>
            <w:lang w:val="en-US"/>
          </w:rPr>
          <w:t>www</w:t>
        </w:r>
        <w:r w:rsidR="00C05129" w:rsidRPr="008B6AB7">
          <w:rPr>
            <w:rStyle w:val="ad"/>
            <w:color w:val="0070C0"/>
            <w:sz w:val="28"/>
            <w:szCs w:val="28"/>
          </w:rPr>
          <w:t>.</w:t>
        </w:r>
        <w:r w:rsidR="00C05129" w:rsidRPr="008B6AB7">
          <w:rPr>
            <w:rStyle w:val="ad"/>
            <w:color w:val="0070C0"/>
            <w:sz w:val="28"/>
            <w:szCs w:val="28"/>
            <w:lang w:val="en-US"/>
          </w:rPr>
          <w:t>pamjatniki</w:t>
        </w:r>
        <w:r w:rsidR="00C05129" w:rsidRPr="008B6AB7">
          <w:rPr>
            <w:rStyle w:val="ad"/>
            <w:color w:val="0070C0"/>
            <w:sz w:val="28"/>
            <w:szCs w:val="28"/>
          </w:rPr>
          <w:t>.</w:t>
        </w:r>
        <w:r w:rsidR="00C05129" w:rsidRPr="008B6AB7">
          <w:rPr>
            <w:rStyle w:val="ad"/>
            <w:color w:val="0070C0"/>
            <w:sz w:val="28"/>
            <w:szCs w:val="28"/>
            <w:lang w:val="en-US"/>
          </w:rPr>
          <w:t>ru</w:t>
        </w:r>
      </w:hyperlink>
    </w:p>
    <w:p w:rsidR="00C05129" w:rsidRPr="004164BA" w:rsidRDefault="00056AB8" w:rsidP="004164BA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rPr>
          <w:color w:val="0000FF" w:themeColor="hyperlink"/>
          <w:sz w:val="28"/>
          <w:szCs w:val="28"/>
          <w:u w:val="single"/>
        </w:rPr>
      </w:pPr>
      <w:r w:rsidRPr="004164BA">
        <w:rPr>
          <w:color w:val="000000"/>
          <w:sz w:val="28"/>
          <w:szCs w:val="28"/>
        </w:rPr>
        <w:t xml:space="preserve">Кузнецова Н. А. </w:t>
      </w:r>
      <w:r w:rsidR="00C05129" w:rsidRPr="004164BA">
        <w:rPr>
          <w:color w:val="000000"/>
          <w:sz w:val="28"/>
          <w:szCs w:val="28"/>
        </w:rPr>
        <w:t>7</w:t>
      </w:r>
      <w:r w:rsidR="00A43F90" w:rsidRPr="004164BA">
        <w:rPr>
          <w:color w:val="000000"/>
          <w:sz w:val="28"/>
          <w:szCs w:val="28"/>
        </w:rPr>
        <w:t>0</w:t>
      </w:r>
      <w:r w:rsidRPr="004164BA">
        <w:rPr>
          <w:color w:val="000000"/>
          <w:sz w:val="28"/>
          <w:szCs w:val="28"/>
        </w:rPr>
        <w:t xml:space="preserve"> лет Оренбургскому району,</w:t>
      </w:r>
      <w:r w:rsidR="00A43F90" w:rsidRPr="004164BA">
        <w:rPr>
          <w:color w:val="000000"/>
          <w:sz w:val="28"/>
          <w:szCs w:val="28"/>
        </w:rPr>
        <w:t xml:space="preserve">  2008</w:t>
      </w:r>
    </w:p>
    <w:p w:rsidR="00A43F90" w:rsidRPr="004164BA" w:rsidRDefault="00056AB8" w:rsidP="004164BA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 xml:space="preserve">Футорянский  Л. И. </w:t>
      </w:r>
      <w:r w:rsidR="00A43F90" w:rsidRPr="004164BA">
        <w:rPr>
          <w:color w:val="000000"/>
          <w:sz w:val="28"/>
          <w:szCs w:val="28"/>
        </w:rPr>
        <w:t>Оренбург</w:t>
      </w:r>
      <w:r w:rsidRPr="004164BA">
        <w:rPr>
          <w:color w:val="000000"/>
          <w:sz w:val="28"/>
          <w:szCs w:val="28"/>
        </w:rPr>
        <w:t>,</w:t>
      </w:r>
      <w:r w:rsidR="00A43F90" w:rsidRPr="004164BA">
        <w:rPr>
          <w:color w:val="000000"/>
          <w:sz w:val="28"/>
          <w:szCs w:val="28"/>
        </w:rPr>
        <w:t xml:space="preserve"> </w:t>
      </w:r>
      <w:r w:rsidRPr="004164BA">
        <w:rPr>
          <w:color w:val="000000"/>
          <w:sz w:val="28"/>
          <w:szCs w:val="28"/>
        </w:rPr>
        <w:t>1993</w:t>
      </w:r>
      <w:r w:rsidR="00A43F90" w:rsidRPr="004164BA">
        <w:rPr>
          <w:color w:val="000000"/>
          <w:sz w:val="28"/>
          <w:szCs w:val="28"/>
        </w:rPr>
        <w:t xml:space="preserve"> </w:t>
      </w:r>
    </w:p>
    <w:p w:rsidR="00056AB8" w:rsidRPr="004164BA" w:rsidRDefault="00056AB8" w:rsidP="004164BA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164BA">
        <w:rPr>
          <w:color w:val="000000"/>
          <w:sz w:val="28"/>
          <w:szCs w:val="28"/>
        </w:rPr>
        <w:t>Корсунов Н. Ф., Хомутов Г. Ф. По тебе, Яик, слава добрая…, 1999</w:t>
      </w: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3D6BCB" w:rsidRPr="004164BA" w:rsidRDefault="003D6BCB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240794" w:rsidRPr="004164BA" w:rsidRDefault="00240794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A43F90" w:rsidRPr="004164BA" w:rsidRDefault="00A43F90" w:rsidP="004164BA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</w:p>
    <w:p w:rsidR="00A43F90" w:rsidRDefault="00A43F90" w:rsidP="00AE7EAC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A43F90" w:rsidRDefault="00A43F90" w:rsidP="00AE7EAC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A43F90" w:rsidRDefault="00A43F90" w:rsidP="00AE7EAC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4164BA" w:rsidRDefault="004164BA" w:rsidP="00056AB8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4164BA" w:rsidRDefault="004164BA" w:rsidP="00056AB8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4164BA" w:rsidRDefault="004164BA" w:rsidP="00056AB8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4164BA" w:rsidRDefault="004164BA" w:rsidP="00056AB8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240794" w:rsidRDefault="00240794" w:rsidP="00056AB8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240794">
        <w:rPr>
          <w:b/>
          <w:bCs/>
          <w:sz w:val="28"/>
          <w:szCs w:val="28"/>
        </w:rPr>
        <w:lastRenderedPageBreak/>
        <w:t>Приложение</w:t>
      </w:r>
    </w:p>
    <w:p w:rsidR="004164BA" w:rsidRDefault="004164BA" w:rsidP="004164BA">
      <w:pPr>
        <w:pStyle w:val="a3"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981325" cy="3848100"/>
            <wp:effectExtent l="0" t="0" r="9525" b="0"/>
            <wp:docPr id="1" name="Рисунок 1" descr="E:\казак\0f26f278139431762edcf4dba624dab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:\казак\0f26f278139431762edcf4dba624dab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86" cy="384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B8" w:rsidRPr="00240794" w:rsidRDefault="004164BA" w:rsidP="004164BA">
      <w:pPr>
        <w:pStyle w:val="a3"/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Оренбургский казак</w:t>
      </w:r>
      <w:r>
        <w:rPr>
          <w:bCs/>
          <w:sz w:val="28"/>
          <w:szCs w:val="28"/>
        </w:rPr>
        <w:tab/>
      </w:r>
    </w:p>
    <w:p w:rsidR="00240794" w:rsidRDefault="004164BA" w:rsidP="004164BA">
      <w:pPr>
        <w:pStyle w:val="a3"/>
        <w:shd w:val="clear" w:color="auto" w:fill="FFFFFF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90875" cy="3562350"/>
            <wp:effectExtent l="0" t="0" r="9525" b="0"/>
            <wp:docPr id="2" name="Рисунок 2" descr="E:\казак\6d16fb31340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E:\казак\6d16fb31340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122" cy="356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64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Оренбургская казачка</w:t>
      </w:r>
    </w:p>
    <w:p w:rsidR="00240794" w:rsidRDefault="00240794" w:rsidP="00AE7EAC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240794" w:rsidRDefault="00240794" w:rsidP="00AE7EAC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9456D7" w:rsidRDefault="002D584E" w:rsidP="00AE7EAC">
      <w:pPr>
        <w:pStyle w:val="a3"/>
        <w:shd w:val="clear" w:color="auto" w:fill="FFFFFF"/>
        <w:jc w:val="center"/>
        <w:rPr>
          <w:bCs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5F55C0AF" wp14:editId="77CDD91B">
            <wp:simplePos x="0" y="0"/>
            <wp:positionH relativeFrom="margin">
              <wp:posOffset>126365</wp:posOffset>
            </wp:positionH>
            <wp:positionV relativeFrom="margin">
              <wp:posOffset>1119505</wp:posOffset>
            </wp:positionV>
            <wp:extent cx="5887085" cy="5295900"/>
            <wp:effectExtent l="0" t="0" r="0" b="0"/>
            <wp:wrapSquare wrapText="bothSides"/>
            <wp:docPr id="4" name="Рисунок 4" descr="E:\казак\Exarl23вчbnn5ми4yur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зак\Exarl23вчbnn5ми4yurmp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6D7" w:rsidRDefault="009456D7" w:rsidP="002D584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9456D7" w:rsidRDefault="009456D7" w:rsidP="002D584E">
      <w:pPr>
        <w:pStyle w:val="a3"/>
        <w:shd w:val="clear" w:color="auto" w:fill="FFFFFF"/>
        <w:jc w:val="center"/>
        <w:rPr>
          <w:bCs/>
          <w:sz w:val="28"/>
          <w:szCs w:val="28"/>
        </w:rPr>
      </w:pPr>
    </w:p>
    <w:p w:rsidR="002D584E" w:rsidRDefault="002D584E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6161C">
        <w:rPr>
          <w:color w:val="000000"/>
          <w:sz w:val="28"/>
          <w:szCs w:val="28"/>
        </w:rPr>
        <w:t xml:space="preserve">амятник Оренбургскому </w:t>
      </w:r>
      <w:r>
        <w:rPr>
          <w:color w:val="000000"/>
          <w:sz w:val="28"/>
          <w:szCs w:val="28"/>
        </w:rPr>
        <w:t>казачьему войску</w:t>
      </w:r>
      <w:r w:rsidRPr="002D5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городе Оренбурге</w:t>
      </w:r>
    </w:p>
    <w:p w:rsidR="002D584E" w:rsidRDefault="002D584E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D584E" w:rsidRDefault="002D584E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D584E" w:rsidRDefault="002D584E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D584E" w:rsidRDefault="002D584E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D584E" w:rsidRDefault="002D584E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D584E" w:rsidRDefault="002D584E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3B33D6CF" wp14:editId="4EC4929F">
            <wp:simplePos x="0" y="0"/>
            <wp:positionH relativeFrom="margin">
              <wp:posOffset>-732790</wp:posOffset>
            </wp:positionH>
            <wp:positionV relativeFrom="margin">
              <wp:posOffset>1156335</wp:posOffset>
            </wp:positionV>
            <wp:extent cx="7101205" cy="5414010"/>
            <wp:effectExtent l="0" t="0" r="0" b="0"/>
            <wp:wrapSquare wrapText="bothSides"/>
            <wp:docPr id="3" name="Рисунок 3" descr="E:\казак\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зак\P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205" cy="54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8B6AB7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Памятник Оренбургскому казачьему войску за дела ратные во славу России.</w:t>
      </w:r>
    </w:p>
    <w:p w:rsidR="008B6AB7" w:rsidRDefault="008B6AB7" w:rsidP="008B6AB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Оренбургский район п. Черноречье</w:t>
      </w: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8B6AB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lastRenderedPageBreak/>
        <w:t>Народный ансамбль казачьей песни «Яик»</w:t>
      </w: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480B9C5" wp14:editId="4963995A">
            <wp:simplePos x="0" y="0"/>
            <wp:positionH relativeFrom="margin">
              <wp:posOffset>-347980</wp:posOffset>
            </wp:positionH>
            <wp:positionV relativeFrom="margin">
              <wp:posOffset>843280</wp:posOffset>
            </wp:positionV>
            <wp:extent cx="6496685" cy="3906520"/>
            <wp:effectExtent l="0" t="0" r="0" b="0"/>
            <wp:wrapSquare wrapText="bothSides"/>
            <wp:docPr id="5" name="Рисунок 5" descr="E:\казак\561437f5f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зак\561437f5f8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9E3A7AD" wp14:editId="5DA495BA">
            <wp:simplePos x="0" y="0"/>
            <wp:positionH relativeFrom="margin">
              <wp:posOffset>69215</wp:posOffset>
            </wp:positionH>
            <wp:positionV relativeFrom="margin">
              <wp:posOffset>6001385</wp:posOffset>
            </wp:positionV>
            <wp:extent cx="5582285" cy="3096895"/>
            <wp:effectExtent l="0" t="0" r="0" b="0"/>
            <wp:wrapSquare wrapText="bothSides"/>
            <wp:docPr id="6" name="Рисунок 6" descr="E:\казак\medium_0c4b90e42c1e63f83fcff72da38ed7c2f844b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казак\medium_0c4b90e42c1e63f83fcff72da38ed7c2f844b2e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8B6AB7" w:rsidRDefault="008B6AB7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2D584E" w:rsidRDefault="002D584E" w:rsidP="002D584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bookmarkEnd w:id="0"/>
    <w:p w:rsidR="0058246C" w:rsidRDefault="005824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D584E" w:rsidRDefault="0058246C" w:rsidP="002D584E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hyperlink r:id="rId15" w:history="1">
        <w:r w:rsidRPr="0058246C">
          <w:rPr>
            <w:rStyle w:val="ad"/>
            <w:sz w:val="28"/>
            <w:szCs w:val="28"/>
          </w:rPr>
          <w:t>Скачано с www.znanio.ru</w:t>
        </w:r>
      </w:hyperlink>
    </w:p>
    <w:sectPr w:rsidR="002D584E" w:rsidSect="004164BA">
      <w:footerReference w:type="even" r:id="rId16"/>
      <w:footerReference w:type="defaul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CD" w:rsidRDefault="00A64FCD" w:rsidP="00F6161C">
      <w:pPr>
        <w:spacing w:after="0" w:line="240" w:lineRule="auto"/>
      </w:pPr>
      <w:r>
        <w:separator/>
      </w:r>
    </w:p>
  </w:endnote>
  <w:endnote w:type="continuationSeparator" w:id="0">
    <w:p w:rsidR="00A64FCD" w:rsidRDefault="00A64FCD" w:rsidP="00F6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41291"/>
      <w:docPartObj>
        <w:docPartGallery w:val="Page Numbers (Bottom of Page)"/>
        <w:docPartUnique/>
      </w:docPartObj>
    </w:sdtPr>
    <w:sdtEndPr/>
    <w:sdtContent>
      <w:p w:rsidR="00550A31" w:rsidRDefault="004E2D05">
        <w:pPr>
          <w:pStyle w:val="af2"/>
          <w:jc w:val="right"/>
        </w:pPr>
        <w:r>
          <w:fldChar w:fldCharType="begin"/>
        </w:r>
        <w:r w:rsidR="00550A31">
          <w:instrText>PAGE   \* MERGEFORMAT</w:instrText>
        </w:r>
        <w:r>
          <w:fldChar w:fldCharType="separate"/>
        </w:r>
        <w:r w:rsidR="00550A31">
          <w:rPr>
            <w:noProof/>
          </w:rPr>
          <w:t>2</w:t>
        </w:r>
        <w:r>
          <w:fldChar w:fldCharType="end"/>
        </w:r>
      </w:p>
    </w:sdtContent>
  </w:sdt>
  <w:p w:rsidR="00550A31" w:rsidRDefault="00550A31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018345"/>
      <w:docPartObj>
        <w:docPartGallery w:val="Page Numbers (Bottom of Page)"/>
        <w:docPartUnique/>
      </w:docPartObj>
    </w:sdtPr>
    <w:sdtEndPr/>
    <w:sdtContent>
      <w:p w:rsidR="00F6161C" w:rsidRDefault="004E2D05">
        <w:pPr>
          <w:pStyle w:val="af2"/>
          <w:jc w:val="right"/>
        </w:pPr>
        <w:r>
          <w:fldChar w:fldCharType="begin"/>
        </w:r>
        <w:r w:rsidR="00F6161C">
          <w:instrText>PAGE   \* MERGEFORMAT</w:instrText>
        </w:r>
        <w:r>
          <w:fldChar w:fldCharType="separate"/>
        </w:r>
        <w:r w:rsidR="0058246C">
          <w:rPr>
            <w:noProof/>
          </w:rPr>
          <w:t>13</w:t>
        </w:r>
        <w:r>
          <w:fldChar w:fldCharType="end"/>
        </w:r>
      </w:p>
    </w:sdtContent>
  </w:sdt>
  <w:p w:rsidR="00F6161C" w:rsidRDefault="00F6161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CD" w:rsidRDefault="00A64FCD" w:rsidP="00F6161C">
      <w:pPr>
        <w:spacing w:after="0" w:line="240" w:lineRule="auto"/>
      </w:pPr>
      <w:r>
        <w:separator/>
      </w:r>
    </w:p>
  </w:footnote>
  <w:footnote w:type="continuationSeparator" w:id="0">
    <w:p w:rsidR="00A64FCD" w:rsidRDefault="00A64FCD" w:rsidP="00F6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222"/>
    <w:multiLevelType w:val="hybridMultilevel"/>
    <w:tmpl w:val="C54A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F2AB9"/>
    <w:multiLevelType w:val="hybridMultilevel"/>
    <w:tmpl w:val="C54A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314"/>
    <w:multiLevelType w:val="hybridMultilevel"/>
    <w:tmpl w:val="5818EE34"/>
    <w:lvl w:ilvl="0" w:tplc="E854838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3328A9"/>
    <w:multiLevelType w:val="hybridMultilevel"/>
    <w:tmpl w:val="C6006AF2"/>
    <w:lvl w:ilvl="0" w:tplc="51243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8028BD"/>
    <w:multiLevelType w:val="hybridMultilevel"/>
    <w:tmpl w:val="C54A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35C74"/>
    <w:multiLevelType w:val="hybridMultilevel"/>
    <w:tmpl w:val="DF02D1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377780"/>
    <w:multiLevelType w:val="hybridMultilevel"/>
    <w:tmpl w:val="680ACB0A"/>
    <w:lvl w:ilvl="0" w:tplc="DAAE0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D5F9F"/>
    <w:multiLevelType w:val="multilevel"/>
    <w:tmpl w:val="8E4A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71"/>
    <w:rsid w:val="00024A9D"/>
    <w:rsid w:val="0003762B"/>
    <w:rsid w:val="00056AB8"/>
    <w:rsid w:val="00174703"/>
    <w:rsid w:val="00240794"/>
    <w:rsid w:val="002427B9"/>
    <w:rsid w:val="0029076F"/>
    <w:rsid w:val="002D584E"/>
    <w:rsid w:val="002E7730"/>
    <w:rsid w:val="00307BF7"/>
    <w:rsid w:val="00325A90"/>
    <w:rsid w:val="003647AB"/>
    <w:rsid w:val="003D6BCB"/>
    <w:rsid w:val="004164BA"/>
    <w:rsid w:val="0042181B"/>
    <w:rsid w:val="004D4B06"/>
    <w:rsid w:val="004E2D05"/>
    <w:rsid w:val="004E53BB"/>
    <w:rsid w:val="00500CA8"/>
    <w:rsid w:val="00550A31"/>
    <w:rsid w:val="0058246C"/>
    <w:rsid w:val="00627E66"/>
    <w:rsid w:val="00663219"/>
    <w:rsid w:val="006755A7"/>
    <w:rsid w:val="006910F4"/>
    <w:rsid w:val="00693F2E"/>
    <w:rsid w:val="006B1DC2"/>
    <w:rsid w:val="006F0F57"/>
    <w:rsid w:val="006F759A"/>
    <w:rsid w:val="00703188"/>
    <w:rsid w:val="007429F3"/>
    <w:rsid w:val="00754657"/>
    <w:rsid w:val="00771FC7"/>
    <w:rsid w:val="007C6274"/>
    <w:rsid w:val="007C7B16"/>
    <w:rsid w:val="00897267"/>
    <w:rsid w:val="008B6AB7"/>
    <w:rsid w:val="008D26D0"/>
    <w:rsid w:val="009438B0"/>
    <w:rsid w:val="009456D7"/>
    <w:rsid w:val="00947B5D"/>
    <w:rsid w:val="00A43F90"/>
    <w:rsid w:val="00A64FCD"/>
    <w:rsid w:val="00AA7208"/>
    <w:rsid w:val="00AE7EAC"/>
    <w:rsid w:val="00B505A4"/>
    <w:rsid w:val="00BD791A"/>
    <w:rsid w:val="00C05129"/>
    <w:rsid w:val="00C318C5"/>
    <w:rsid w:val="00D05A3B"/>
    <w:rsid w:val="00DA0F2F"/>
    <w:rsid w:val="00DC35A1"/>
    <w:rsid w:val="00DF28C9"/>
    <w:rsid w:val="00E057A4"/>
    <w:rsid w:val="00E37196"/>
    <w:rsid w:val="00E45A1F"/>
    <w:rsid w:val="00E47271"/>
    <w:rsid w:val="00F37E34"/>
    <w:rsid w:val="00F6161C"/>
    <w:rsid w:val="00F6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BC1EB-E6D3-4EA8-9A8B-42A9E048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05"/>
  </w:style>
  <w:style w:type="paragraph" w:styleId="1">
    <w:name w:val="heading 1"/>
    <w:basedOn w:val="a"/>
    <w:next w:val="a"/>
    <w:link w:val="10"/>
    <w:uiPriority w:val="9"/>
    <w:qFormat/>
    <w:rsid w:val="00242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024A9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24A9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DF28C9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B1D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Заголовок Знак"/>
    <w:basedOn w:val="a0"/>
    <w:link w:val="a7"/>
    <w:uiPriority w:val="10"/>
    <w:rsid w:val="006B1D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6B1D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6B1D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B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DC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AE7E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E7EAC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693F2E"/>
    <w:rPr>
      <w:b/>
      <w:bCs/>
    </w:rPr>
  </w:style>
  <w:style w:type="character" w:customStyle="1" w:styleId="text">
    <w:name w:val="text"/>
    <w:basedOn w:val="a0"/>
    <w:rsid w:val="003D6BCB"/>
  </w:style>
  <w:style w:type="character" w:customStyle="1" w:styleId="apple-converted-space">
    <w:name w:val="apple-converted-space"/>
    <w:basedOn w:val="a0"/>
    <w:rsid w:val="003D6BCB"/>
  </w:style>
  <w:style w:type="character" w:customStyle="1" w:styleId="mw-usertoollinks">
    <w:name w:val="mw-usertoollinks"/>
    <w:basedOn w:val="a0"/>
    <w:rsid w:val="004E53BB"/>
  </w:style>
  <w:style w:type="character" w:customStyle="1" w:styleId="10">
    <w:name w:val="Заголовок 1 Знак"/>
    <w:basedOn w:val="a0"/>
    <w:link w:val="1"/>
    <w:uiPriority w:val="9"/>
    <w:rsid w:val="00242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F6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161C"/>
  </w:style>
  <w:style w:type="paragraph" w:styleId="af2">
    <w:name w:val="footer"/>
    <w:basedOn w:val="a"/>
    <w:link w:val="af3"/>
    <w:uiPriority w:val="99"/>
    <w:unhideWhenUsed/>
    <w:rsid w:val="00F6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jatniki.ru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n.kazak.ru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znanio.r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ермизина</dc:creator>
  <cp:lastModifiedBy>Viktar</cp:lastModifiedBy>
  <cp:revision>10</cp:revision>
  <dcterms:created xsi:type="dcterms:W3CDTF">2015-11-09T15:00:00Z</dcterms:created>
  <dcterms:modified xsi:type="dcterms:W3CDTF">2020-08-24T01:36:00Z</dcterms:modified>
</cp:coreProperties>
</file>