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-662940</wp:posOffset>
            </wp:positionV>
            <wp:extent cx="7534275" cy="10620375"/>
            <wp:effectExtent l="19050" t="0" r="9525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lum bright="34000" contrast="-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5438" w:rsidRPr="003247E8">
        <w:rPr>
          <w:rFonts w:ascii="Times New Roman" w:hAnsi="Times New Roman" w:cs="Times New Roman"/>
          <w:sz w:val="28"/>
          <w:szCs w:val="28"/>
        </w:rPr>
        <w:t xml:space="preserve"> </w:t>
      </w:r>
      <w:r w:rsidRPr="003247E8">
        <w:rPr>
          <w:rFonts w:ascii="Times New Roman" w:hAnsi="Times New Roman" w:cs="Times New Roman"/>
          <w:sz w:val="28"/>
          <w:szCs w:val="28"/>
        </w:rPr>
        <w:br/>
      </w: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Default="00825438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  <w:r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6" type="#_x0000_t160" style="position:absolute;left:0;text-align:left;margin-left:-4.3pt;margin-top:11.1pt;width:474.7pt;height:267pt;z-index:251662336" fillcolor="red">
            <v:shadow on="t" opacity="52429f"/>
            <v:textpath style="font-family:&quot;Arial Black&quot;;font-style:italic;v-text-kern:t" trim="t" fitpath="t" xscale="f" string="Конкурс профессионального мастерства &#10;по профессии&#10; &quot;Мастер столярно-плотничных и паркетных работ&quot;, &#10;&quot;Столяр строительный&quot;, &#10;&quot;Строительство и эксплуатация зданий и сооружений&quot;"/>
          </v:shape>
        </w:pict>
      </w: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DF428E" w:rsidRDefault="00DF428E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DF428E" w:rsidRDefault="00DF428E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DF428E" w:rsidRDefault="00DF428E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DF428E" w:rsidRDefault="00DF428E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Pr="00825438" w:rsidRDefault="004202F0" w:rsidP="00825438">
      <w:pPr>
        <w:spacing w:after="0"/>
        <w:rPr>
          <w:rFonts w:ascii="Bookman Old Style" w:hAnsi="Bookman Old Style"/>
          <w:b/>
          <w:i/>
          <w:sz w:val="32"/>
          <w:szCs w:val="32"/>
        </w:rPr>
      </w:pPr>
      <w:r w:rsidRPr="00310B66">
        <w:rPr>
          <w:rFonts w:ascii="Bookman Old Style" w:hAnsi="Bookman Old Style" w:cs="Times New Roman"/>
          <w:b/>
          <w:i/>
          <w:color w:val="FF0000"/>
          <w:sz w:val="40"/>
          <w:szCs w:val="40"/>
        </w:rPr>
        <w:t>Дерево, как бы мощны и крепки ни были его корни, можно выкорчевать за какой-нибудь час, но нужны годы, чтобы оно стало плодоносить.</w:t>
      </w:r>
    </w:p>
    <w:p w:rsidR="004202F0" w:rsidRPr="00310B66" w:rsidRDefault="004202F0" w:rsidP="004202F0">
      <w:pPr>
        <w:spacing w:after="0"/>
        <w:jc w:val="right"/>
        <w:rPr>
          <w:rFonts w:ascii="Bookman Old Style" w:hAnsi="Bookman Old Style" w:cs="Times New Roman"/>
          <w:b/>
          <w:i/>
          <w:color w:val="FF0000"/>
          <w:sz w:val="16"/>
          <w:szCs w:val="16"/>
        </w:rPr>
      </w:pPr>
      <w:r>
        <w:rPr>
          <w:rFonts w:ascii="Bookman Old Style" w:hAnsi="Bookman Old Style" w:cs="Times New Roman"/>
          <w:b/>
          <w:i/>
          <w:noProof/>
          <w:color w:val="FF0000"/>
          <w:sz w:val="16"/>
          <w:szCs w:val="16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22860</wp:posOffset>
            </wp:positionV>
            <wp:extent cx="2298065" cy="2933700"/>
            <wp:effectExtent l="19050" t="0" r="6985" b="0"/>
            <wp:wrapTight wrapText="bothSides">
              <wp:wrapPolygon edited="0">
                <wp:start x="716" y="0"/>
                <wp:lineTo x="-179" y="982"/>
                <wp:lineTo x="-179" y="20197"/>
                <wp:lineTo x="358" y="21460"/>
                <wp:lineTo x="716" y="21460"/>
                <wp:lineTo x="20770" y="21460"/>
                <wp:lineTo x="21128" y="21460"/>
                <wp:lineTo x="21666" y="20618"/>
                <wp:lineTo x="21666" y="982"/>
                <wp:lineTo x="21308" y="140"/>
                <wp:lineTo x="20770" y="0"/>
                <wp:lineTo x="716" y="0"/>
              </wp:wrapPolygon>
            </wp:wrapTight>
            <wp:docPr id="14" name="Рисунок 1" descr="C:\Documents and Settings\User\Рабочий стол\промастерство2015\DSC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мастерство2015\DSC0091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02F0" w:rsidRPr="00310B66" w:rsidRDefault="004202F0" w:rsidP="004202F0">
      <w:pPr>
        <w:spacing w:after="0"/>
        <w:jc w:val="right"/>
        <w:rPr>
          <w:rFonts w:ascii="Bookman Old Style" w:hAnsi="Bookman Old Style" w:cs="Times New Roman"/>
          <w:b/>
          <w:i/>
          <w:color w:val="FF0000"/>
          <w:sz w:val="36"/>
          <w:szCs w:val="36"/>
        </w:rPr>
      </w:pPr>
      <w:r w:rsidRPr="00310B66">
        <w:rPr>
          <w:rFonts w:ascii="Bookman Old Style" w:hAnsi="Bookman Old Style" w:cs="Times New Roman"/>
          <w:b/>
          <w:i/>
          <w:color w:val="FF0000"/>
          <w:sz w:val="36"/>
          <w:szCs w:val="36"/>
        </w:rPr>
        <w:t>Ас-</w:t>
      </w:r>
      <w:proofErr w:type="spellStart"/>
      <w:r w:rsidRPr="00310B66">
        <w:rPr>
          <w:rFonts w:ascii="Bookman Old Style" w:hAnsi="Bookman Old Style" w:cs="Times New Roman"/>
          <w:b/>
          <w:i/>
          <w:color w:val="FF0000"/>
          <w:sz w:val="36"/>
          <w:szCs w:val="36"/>
        </w:rPr>
        <w:t>Самарканди</w:t>
      </w:r>
      <w:proofErr w:type="spellEnd"/>
    </w:p>
    <w:p w:rsidR="004202F0" w:rsidRDefault="004202F0" w:rsidP="004202F0">
      <w:pPr>
        <w:spacing w:after="0"/>
        <w:rPr>
          <w:rFonts w:ascii="Monotype Corsiva" w:hAnsi="Monotype Corsiva" w:cs="Times New Roman"/>
          <w:b/>
          <w:sz w:val="56"/>
          <w:szCs w:val="56"/>
        </w:rPr>
      </w:pPr>
    </w:p>
    <w:p w:rsidR="004202F0" w:rsidRDefault="004202F0" w:rsidP="004202F0">
      <w:pPr>
        <w:spacing w:after="0"/>
        <w:rPr>
          <w:rFonts w:ascii="Monotype Corsiva" w:hAnsi="Monotype Corsiva" w:cs="Times New Roman"/>
          <w:b/>
          <w:sz w:val="56"/>
          <w:szCs w:val="56"/>
        </w:rPr>
      </w:pPr>
    </w:p>
    <w:p w:rsidR="004202F0" w:rsidRDefault="004202F0" w:rsidP="004202F0">
      <w:pPr>
        <w:spacing w:after="0"/>
        <w:rPr>
          <w:rFonts w:ascii="Monotype Corsiva" w:hAnsi="Monotype Corsiva" w:cs="Times New Roman"/>
          <w:b/>
          <w:sz w:val="56"/>
          <w:szCs w:val="56"/>
        </w:rPr>
      </w:pPr>
    </w:p>
    <w:p w:rsidR="004202F0" w:rsidRPr="00310B66" w:rsidRDefault="004202F0" w:rsidP="004202F0">
      <w:pPr>
        <w:spacing w:after="0"/>
        <w:ind w:firstLine="708"/>
        <w:jc w:val="both"/>
        <w:rPr>
          <w:rFonts w:ascii="Bookman Old Style" w:hAnsi="Bookman Old Style" w:cs="Times New Roman"/>
          <w:b/>
          <w:sz w:val="44"/>
          <w:szCs w:val="44"/>
        </w:rPr>
      </w:pPr>
      <w:r w:rsidRPr="00310B66">
        <w:rPr>
          <w:rFonts w:ascii="Bookman Old Style" w:hAnsi="Bookman Old Style" w:cs="Times New Roman"/>
          <w:b/>
          <w:sz w:val="44"/>
          <w:szCs w:val="44"/>
        </w:rPr>
        <w:lastRenderedPageBreak/>
        <w:t xml:space="preserve">Час работы научит большему, чем день объяснений, </w:t>
      </w:r>
      <w:proofErr w:type="gramStart"/>
      <w:r w:rsidRPr="00310B66">
        <w:rPr>
          <w:rFonts w:ascii="Bookman Old Style" w:hAnsi="Bookman Old Style" w:cs="Times New Roman"/>
          <w:b/>
          <w:sz w:val="44"/>
          <w:szCs w:val="44"/>
        </w:rPr>
        <w:t>ибо</w:t>
      </w:r>
      <w:proofErr w:type="gramEnd"/>
      <w:r w:rsidRPr="00310B66">
        <w:rPr>
          <w:rFonts w:ascii="Bookman Old Style" w:hAnsi="Bookman Old Style" w:cs="Times New Roman"/>
          <w:b/>
          <w:sz w:val="44"/>
          <w:szCs w:val="44"/>
        </w:rPr>
        <w:t xml:space="preserve"> если я занимаю ребенка в мастерской, его руки работают в пользу его ума: он становится философом, считая себя только ремесленником.</w:t>
      </w:r>
    </w:p>
    <w:p w:rsidR="004202F0" w:rsidRPr="00310B66" w:rsidRDefault="004202F0" w:rsidP="004202F0">
      <w:pPr>
        <w:spacing w:after="0"/>
        <w:rPr>
          <w:rFonts w:ascii="Monotype Corsiva" w:hAnsi="Monotype Corsiva" w:cs="Times New Roman"/>
          <w:b/>
          <w:sz w:val="36"/>
          <w:szCs w:val="36"/>
        </w:rPr>
      </w:pPr>
    </w:p>
    <w:p w:rsidR="004202F0" w:rsidRPr="00310B66" w:rsidRDefault="004202F0" w:rsidP="004202F0">
      <w:pPr>
        <w:spacing w:after="0"/>
        <w:jc w:val="right"/>
        <w:rPr>
          <w:rFonts w:ascii="Bookman Old Style" w:hAnsi="Bookman Old Style" w:cs="Times New Roman"/>
          <w:b/>
          <w:sz w:val="40"/>
          <w:szCs w:val="40"/>
        </w:rPr>
      </w:pPr>
      <w:r w:rsidRPr="00310B66">
        <w:rPr>
          <w:rFonts w:ascii="Bookman Old Style" w:hAnsi="Bookman Old Style" w:cs="Times New Roman"/>
          <w:b/>
          <w:sz w:val="40"/>
          <w:szCs w:val="40"/>
        </w:rPr>
        <w:t>Руссо Жан-Жак</w:t>
      </w: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noProof/>
          <w:sz w:val="28"/>
          <w:szCs w:val="28"/>
          <w:lang w:eastAsia="ru-RU"/>
        </w:rPr>
      </w:pPr>
      <w:r>
        <w:rPr>
          <w:rFonts w:asciiTheme="majorHAnsi" w:hAnsiTheme="majorHAns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22860</wp:posOffset>
            </wp:positionV>
            <wp:extent cx="4695825" cy="2638425"/>
            <wp:effectExtent l="19050" t="0" r="9525" b="0"/>
            <wp:wrapTight wrapText="bothSides">
              <wp:wrapPolygon edited="0">
                <wp:start x="351" y="0"/>
                <wp:lineTo x="-88" y="1092"/>
                <wp:lineTo x="-88" y="19962"/>
                <wp:lineTo x="175" y="21522"/>
                <wp:lineTo x="351" y="21522"/>
                <wp:lineTo x="21206" y="21522"/>
                <wp:lineTo x="21381" y="21522"/>
                <wp:lineTo x="21644" y="20586"/>
                <wp:lineTo x="21644" y="1092"/>
                <wp:lineTo x="21469" y="156"/>
                <wp:lineTo x="21206" y="0"/>
                <wp:lineTo x="351" y="0"/>
              </wp:wrapPolygon>
            </wp:wrapTight>
            <wp:docPr id="26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noProof/>
          <w:sz w:val="28"/>
          <w:szCs w:val="28"/>
          <w:lang w:eastAsia="ru-RU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noProof/>
          <w:sz w:val="28"/>
          <w:szCs w:val="28"/>
          <w:lang w:eastAsia="ru-RU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noProof/>
          <w:sz w:val="28"/>
          <w:szCs w:val="28"/>
          <w:lang w:eastAsia="ru-RU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noProof/>
          <w:sz w:val="28"/>
          <w:szCs w:val="28"/>
          <w:lang w:eastAsia="ru-RU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noProof/>
          <w:sz w:val="28"/>
          <w:szCs w:val="28"/>
          <w:lang w:eastAsia="ru-RU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noProof/>
          <w:sz w:val="28"/>
          <w:szCs w:val="28"/>
          <w:lang w:eastAsia="ru-RU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noProof/>
          <w:sz w:val="28"/>
          <w:szCs w:val="28"/>
          <w:lang w:eastAsia="ru-RU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noProof/>
          <w:sz w:val="28"/>
          <w:szCs w:val="28"/>
          <w:lang w:eastAsia="ru-RU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noProof/>
          <w:sz w:val="28"/>
          <w:szCs w:val="28"/>
          <w:lang w:eastAsia="ru-RU"/>
        </w:rPr>
      </w:pP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noProof/>
          <w:sz w:val="28"/>
          <w:szCs w:val="28"/>
          <w:lang w:eastAsia="ru-RU"/>
        </w:rPr>
      </w:pPr>
    </w:p>
    <w:p w:rsidR="004202F0" w:rsidRPr="00310B66" w:rsidRDefault="004202F0" w:rsidP="004202F0">
      <w:pPr>
        <w:spacing w:after="0"/>
        <w:jc w:val="right"/>
        <w:rPr>
          <w:rFonts w:ascii="Bookman Old Style" w:hAnsi="Bookman Old Style" w:cs="Times New Roman"/>
          <w:b/>
          <w:i/>
          <w:color w:val="FF0000"/>
          <w:sz w:val="40"/>
          <w:szCs w:val="40"/>
        </w:rPr>
      </w:pPr>
      <w:r w:rsidRPr="00310B66">
        <w:rPr>
          <w:rFonts w:ascii="Bookman Old Style" w:hAnsi="Bookman Old Style" w:cs="Times New Roman"/>
          <w:b/>
          <w:i/>
          <w:color w:val="FF0000"/>
          <w:sz w:val="40"/>
          <w:szCs w:val="40"/>
        </w:rPr>
        <w:t>Наградил Бог такими руками  -</w:t>
      </w:r>
    </w:p>
    <w:p w:rsidR="004202F0" w:rsidRPr="00310B66" w:rsidRDefault="004202F0" w:rsidP="004202F0">
      <w:pPr>
        <w:spacing w:after="0"/>
        <w:jc w:val="right"/>
        <w:rPr>
          <w:rFonts w:ascii="Bookman Old Style" w:hAnsi="Bookman Old Style" w:cs="Times New Roman"/>
          <w:b/>
          <w:i/>
          <w:color w:val="FF0000"/>
          <w:sz w:val="40"/>
          <w:szCs w:val="40"/>
        </w:rPr>
      </w:pPr>
      <w:r w:rsidRPr="00310B66">
        <w:rPr>
          <w:rFonts w:ascii="Bookman Old Style" w:hAnsi="Bookman Old Style" w:cs="Times New Roman"/>
          <w:b/>
          <w:i/>
          <w:color w:val="FF0000"/>
          <w:sz w:val="40"/>
          <w:szCs w:val="40"/>
        </w:rPr>
        <w:t>Ты способен творить чудеса</w:t>
      </w:r>
    </w:p>
    <w:p w:rsidR="004202F0" w:rsidRPr="00310B66" w:rsidRDefault="004202F0" w:rsidP="004202F0">
      <w:pPr>
        <w:spacing w:after="0"/>
        <w:jc w:val="right"/>
        <w:rPr>
          <w:rFonts w:ascii="Bookman Old Style" w:hAnsi="Bookman Old Style" w:cs="Times New Roman"/>
          <w:b/>
          <w:i/>
          <w:color w:val="FF0000"/>
          <w:sz w:val="40"/>
          <w:szCs w:val="40"/>
        </w:rPr>
      </w:pPr>
      <w:r w:rsidRPr="00310B66">
        <w:rPr>
          <w:rFonts w:ascii="Bookman Old Style" w:hAnsi="Bookman Old Style" w:cs="Times New Roman"/>
          <w:b/>
          <w:i/>
          <w:color w:val="FF0000"/>
          <w:sz w:val="40"/>
          <w:szCs w:val="40"/>
        </w:rPr>
        <w:t>То искусство знакомо веками</w:t>
      </w:r>
    </w:p>
    <w:p w:rsidR="004202F0" w:rsidRPr="00310B66" w:rsidRDefault="004202F0" w:rsidP="004202F0">
      <w:pPr>
        <w:spacing w:after="0"/>
        <w:jc w:val="right"/>
        <w:rPr>
          <w:rFonts w:ascii="Bookman Old Style" w:hAnsi="Bookman Old Style" w:cs="Times New Roman"/>
          <w:b/>
          <w:i/>
          <w:color w:val="FF0000"/>
          <w:sz w:val="40"/>
          <w:szCs w:val="40"/>
        </w:rPr>
      </w:pPr>
      <w:r w:rsidRPr="00310B66">
        <w:rPr>
          <w:rFonts w:ascii="Bookman Old Style" w:hAnsi="Bookman Old Style" w:cs="Times New Roman"/>
          <w:b/>
          <w:i/>
          <w:color w:val="FF0000"/>
          <w:sz w:val="40"/>
          <w:szCs w:val="40"/>
        </w:rPr>
        <w:t>На него вдохновляют леса.</w:t>
      </w:r>
    </w:p>
    <w:p w:rsidR="004202F0" w:rsidRDefault="004202F0" w:rsidP="004202F0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202F0" w:rsidRPr="00310B66" w:rsidRDefault="004202F0" w:rsidP="004202F0">
      <w:pPr>
        <w:spacing w:after="0" w:line="360" w:lineRule="auto"/>
        <w:ind w:right="566" w:firstLine="708"/>
        <w:jc w:val="center"/>
        <w:rPr>
          <w:rFonts w:ascii="Bookman Old Style" w:hAnsi="Bookman Old Style" w:cs="Times New Roman"/>
          <w:b/>
          <w:i/>
          <w:color w:val="0070C0"/>
          <w:sz w:val="52"/>
          <w:szCs w:val="52"/>
        </w:rPr>
      </w:pPr>
      <w:r w:rsidRPr="00310B66">
        <w:rPr>
          <w:rFonts w:ascii="Bookman Old Style" w:hAnsi="Bookman Old Style" w:cs="Times New Roman"/>
          <w:b/>
          <w:i/>
          <w:color w:val="0070C0"/>
          <w:sz w:val="52"/>
          <w:szCs w:val="52"/>
        </w:rPr>
        <w:t>Все грани моей профессии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bookmarkStart w:id="0" w:name="_GoBack"/>
      <w:r>
        <w:rPr>
          <w:rFonts w:ascii="Bookman Old Style" w:hAnsi="Bookman Old Style"/>
          <w:b/>
          <w:i/>
          <w:noProof/>
          <w:color w:val="C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4678680</wp:posOffset>
            </wp:positionV>
            <wp:extent cx="2535555" cy="2257425"/>
            <wp:effectExtent l="19050" t="0" r="0" b="0"/>
            <wp:wrapTight wrapText="bothSides">
              <wp:wrapPolygon edited="0">
                <wp:start x="649" y="0"/>
                <wp:lineTo x="-162" y="1276"/>
                <wp:lineTo x="-162" y="20415"/>
                <wp:lineTo x="325" y="21509"/>
                <wp:lineTo x="649" y="21509"/>
                <wp:lineTo x="20772" y="21509"/>
                <wp:lineTo x="21097" y="21509"/>
                <wp:lineTo x="21584" y="20780"/>
                <wp:lineTo x="21584" y="1276"/>
                <wp:lineTo x="21259" y="182"/>
                <wp:lineTo x="20772" y="0"/>
                <wp:lineTo x="649" y="0"/>
              </wp:wrapPolygon>
            </wp:wrapTight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678180</wp:posOffset>
            </wp:positionV>
            <wp:extent cx="2527300" cy="2276475"/>
            <wp:effectExtent l="19050" t="0" r="6350" b="0"/>
            <wp:wrapTight wrapText="bothSides">
              <wp:wrapPolygon edited="0">
                <wp:start x="651" y="0"/>
                <wp:lineTo x="-163" y="1265"/>
                <wp:lineTo x="-163" y="20244"/>
                <wp:lineTo x="326" y="21510"/>
                <wp:lineTo x="651" y="21510"/>
                <wp:lineTo x="20840" y="21510"/>
                <wp:lineTo x="21166" y="21510"/>
                <wp:lineTo x="21654" y="20787"/>
                <wp:lineTo x="21654" y="1265"/>
                <wp:lineTo x="21329" y="181"/>
                <wp:lineTo x="20840" y="0"/>
                <wp:lineTo x="651" y="0"/>
              </wp:wrapPolygon>
            </wp:wrapTight>
            <wp:docPr id="4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>Профессия Столяр</w:t>
      </w:r>
      <w:r>
        <w:rPr>
          <w:rFonts w:ascii="Bookman Old Style" w:hAnsi="Bookman Old Style"/>
          <w:b/>
          <w:i/>
          <w:color w:val="C00000"/>
          <w:sz w:val="36"/>
          <w:szCs w:val="36"/>
        </w:rPr>
        <w:t xml:space="preserve"> </w:t>
      </w:r>
      <w:r w:rsidRPr="00310B66">
        <w:rPr>
          <w:rFonts w:ascii="Bookman Old Style" w:hAnsi="Bookman Old Style"/>
          <w:sz w:val="32"/>
          <w:szCs w:val="32"/>
        </w:rPr>
        <w:t>- одна из древнейших профессий в мире, а обработка дерева - одно из первых ремесел, которым овладевал человек. Наиболее древним образцам мебели, сохранившимся еще со времен Древнего Египта и Месопотамии, несколько тысяч лет.</w:t>
      </w:r>
      <w:r w:rsidRPr="00310B66">
        <w:rPr>
          <w:noProof/>
          <w:lang w:eastAsia="ru-RU"/>
        </w:rPr>
        <w:t xml:space="preserve"> </w:t>
      </w:r>
      <w:bookmarkEnd w:id="0"/>
      <w:r w:rsidRPr="00310B66">
        <w:rPr>
          <w:rFonts w:ascii="Bookman Old Style" w:hAnsi="Bookman Old Style"/>
          <w:sz w:val="32"/>
          <w:szCs w:val="32"/>
        </w:rPr>
        <w:t xml:space="preserve">Изображения различных предметов встречаются впервые на древнеегипетских памятниках, относящихся к Новому царству. Присутствуют изображения столяров, писцов, живописцев, камнетесов, </w:t>
      </w:r>
      <w:proofErr w:type="spellStart"/>
      <w:r w:rsidRPr="00310B66">
        <w:rPr>
          <w:rFonts w:ascii="Bookman Old Style" w:hAnsi="Bookman Old Style"/>
          <w:sz w:val="32"/>
          <w:szCs w:val="32"/>
        </w:rPr>
        <w:t>колесничников</w:t>
      </w:r>
      <w:proofErr w:type="spellEnd"/>
      <w:r w:rsidRPr="00310B66">
        <w:rPr>
          <w:rFonts w:ascii="Bookman Old Style" w:hAnsi="Bookman Old Style"/>
          <w:sz w:val="32"/>
          <w:szCs w:val="32"/>
        </w:rPr>
        <w:t xml:space="preserve">, башмачников, а также изображения ремесленных инструментов. Сложнее и совершеннее остальных были плотничьи и столярные инструменты. Они включали в себя различного вида топоры, круглые, плоские и остроконечные долота, большие и малые пилы, линейка, угольник, отвес, разновеликие резцы, небольшие клещи и других мелкие инструменты.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3810</wp:posOffset>
            </wp:positionV>
            <wp:extent cx="2286000" cy="2028825"/>
            <wp:effectExtent l="19050" t="0" r="0" b="0"/>
            <wp:wrapTight wrapText="bothSides">
              <wp:wrapPolygon edited="0">
                <wp:start x="720" y="0"/>
                <wp:lineTo x="-180" y="1420"/>
                <wp:lineTo x="-180" y="19470"/>
                <wp:lineTo x="360" y="21499"/>
                <wp:lineTo x="720" y="21499"/>
                <wp:lineTo x="20700" y="21499"/>
                <wp:lineTo x="21060" y="21499"/>
                <wp:lineTo x="21600" y="20282"/>
                <wp:lineTo x="21600" y="1420"/>
                <wp:lineTo x="21240" y="203"/>
                <wp:lineTo x="20700" y="0"/>
                <wp:lineTo x="720" y="0"/>
              </wp:wrapPolygon>
            </wp:wrapTight>
            <wp:docPr id="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sz w:val="32"/>
          <w:szCs w:val="32"/>
        </w:rPr>
        <w:t xml:space="preserve">На протяжении тысячелетий развивалось столярное мастерство. В работе мебельщиков отражалась материальная культура времени, проявлялись производительные силы общества. </w:t>
      </w:r>
    </w:p>
    <w:p w:rsidR="004202F0" w:rsidRPr="00310B66" w:rsidRDefault="004202F0" w:rsidP="004202F0">
      <w:pPr>
        <w:jc w:val="both"/>
        <w:rPr>
          <w:rFonts w:ascii="Bookman Old Style" w:hAnsi="Bookman Old Style"/>
          <w:b/>
          <w:i/>
          <w:color w:val="C00000"/>
          <w:sz w:val="40"/>
          <w:szCs w:val="40"/>
        </w:rPr>
      </w:pPr>
      <w:r w:rsidRPr="00310B66">
        <w:rPr>
          <w:rFonts w:ascii="Bookman Old Style" w:hAnsi="Bookman Old Style"/>
          <w:b/>
          <w:i/>
          <w:color w:val="C00000"/>
          <w:sz w:val="40"/>
          <w:szCs w:val="40"/>
        </w:rPr>
        <w:lastRenderedPageBreak/>
        <w:t xml:space="preserve">Столяр – рабочий, специалист по обработке дерева и изготовлению изделий из него. </w:t>
      </w:r>
    </w:p>
    <w:p w:rsidR="004202F0" w:rsidRPr="00310B66" w:rsidRDefault="004202F0" w:rsidP="004202F0">
      <w:pPr>
        <w:jc w:val="right"/>
        <w:rPr>
          <w:rFonts w:ascii="Bookman Old Style" w:hAnsi="Bookman Old Style"/>
          <w:b/>
          <w:i/>
          <w:color w:val="C00000"/>
          <w:sz w:val="36"/>
          <w:szCs w:val="36"/>
        </w:rPr>
      </w:pPr>
      <w:r>
        <w:rPr>
          <w:rFonts w:ascii="Bookman Old Style" w:hAnsi="Bookman Old Style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344170</wp:posOffset>
            </wp:positionV>
            <wp:extent cx="1781175" cy="1781175"/>
            <wp:effectExtent l="19050" t="0" r="9525" b="0"/>
            <wp:wrapTight wrapText="bothSides">
              <wp:wrapPolygon edited="0">
                <wp:start x="924" y="0"/>
                <wp:lineTo x="-231" y="1617"/>
                <wp:lineTo x="-231" y="20098"/>
                <wp:lineTo x="231" y="21484"/>
                <wp:lineTo x="924" y="21484"/>
                <wp:lineTo x="20560" y="21484"/>
                <wp:lineTo x="21253" y="21484"/>
                <wp:lineTo x="21716" y="20098"/>
                <wp:lineTo x="21716" y="1617"/>
                <wp:lineTo x="21253" y="231"/>
                <wp:lineTo x="20560" y="0"/>
                <wp:lineTo x="924" y="0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>Толковый словарь С.И. Ожегова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-1733550</wp:posOffset>
            </wp:positionH>
            <wp:positionV relativeFrom="paragraph">
              <wp:posOffset>3013710</wp:posOffset>
            </wp:positionV>
            <wp:extent cx="2057400" cy="2600325"/>
            <wp:effectExtent l="19050" t="0" r="0" b="0"/>
            <wp:wrapTight wrapText="bothSides">
              <wp:wrapPolygon edited="0">
                <wp:start x="800" y="0"/>
                <wp:lineTo x="-200" y="1108"/>
                <wp:lineTo x="-200" y="20255"/>
                <wp:lineTo x="400" y="21521"/>
                <wp:lineTo x="800" y="21521"/>
                <wp:lineTo x="20600" y="21521"/>
                <wp:lineTo x="21000" y="21521"/>
                <wp:lineTo x="21600" y="20730"/>
                <wp:lineTo x="21600" y="1108"/>
                <wp:lineTo x="21200" y="158"/>
                <wp:lineTo x="20600" y="0"/>
                <wp:lineTo x="800" y="0"/>
              </wp:wrapPolygon>
            </wp:wrapTight>
            <wp:docPr id="5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1099185</wp:posOffset>
            </wp:positionV>
            <wp:extent cx="3048000" cy="2124075"/>
            <wp:effectExtent l="19050" t="0" r="0" b="0"/>
            <wp:wrapTight wrapText="bothSides">
              <wp:wrapPolygon edited="0">
                <wp:start x="540" y="0"/>
                <wp:lineTo x="-135" y="1356"/>
                <wp:lineTo x="-135" y="18597"/>
                <wp:lineTo x="135" y="21503"/>
                <wp:lineTo x="540" y="21503"/>
                <wp:lineTo x="20925" y="21503"/>
                <wp:lineTo x="21330" y="21503"/>
                <wp:lineTo x="21600" y="20147"/>
                <wp:lineTo x="21600" y="1356"/>
                <wp:lineTo x="21330" y="194"/>
                <wp:lineTo x="20925" y="0"/>
                <wp:lineTo x="540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3318510</wp:posOffset>
            </wp:positionV>
            <wp:extent cx="3347085" cy="2295525"/>
            <wp:effectExtent l="19050" t="0" r="5715" b="0"/>
            <wp:wrapTight wrapText="bothSides">
              <wp:wrapPolygon edited="0">
                <wp:start x="492" y="0"/>
                <wp:lineTo x="-123" y="1255"/>
                <wp:lineTo x="-123" y="20076"/>
                <wp:lineTo x="246" y="21510"/>
                <wp:lineTo x="492" y="21510"/>
                <wp:lineTo x="21022" y="21510"/>
                <wp:lineTo x="21268" y="21510"/>
                <wp:lineTo x="21637" y="20614"/>
                <wp:lineTo x="21637" y="1255"/>
                <wp:lineTo x="21391" y="179"/>
                <wp:lineTo x="21022" y="0"/>
                <wp:lineTo x="492" y="0"/>
              </wp:wrapPolygon>
            </wp:wrapTight>
            <wp:docPr id="5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32"/>
          <w:szCs w:val="32"/>
        </w:rPr>
        <w:t>Россия</w:t>
      </w:r>
      <w:r w:rsidRPr="00310B66">
        <w:rPr>
          <w:rFonts w:ascii="Bookman Old Style" w:hAnsi="Bookman Old Style"/>
          <w:sz w:val="32"/>
          <w:szCs w:val="32"/>
        </w:rPr>
        <w:t xml:space="preserve"> издревле славилась мастерами-столярами и декоративным убранством жилищ, как ажурной резьбой на фасадах построек, так и многочисленными украшениями на предметах мебели.</w:t>
      </w:r>
      <w:r w:rsidRPr="00310B66">
        <w:rPr>
          <w:noProof/>
          <w:lang w:eastAsia="ru-RU"/>
        </w:rPr>
        <w:t xml:space="preserve"> </w:t>
      </w:r>
    </w:p>
    <w:p w:rsidR="004202F0" w:rsidRPr="00310B66" w:rsidRDefault="004202F0" w:rsidP="004202F0">
      <w:pPr>
        <w:jc w:val="center"/>
        <w:rPr>
          <w:rFonts w:ascii="Bookman Old Style" w:hAnsi="Bookman Old Style"/>
          <w:b/>
          <w:i/>
          <w:color w:val="0070C0"/>
          <w:sz w:val="52"/>
          <w:szCs w:val="52"/>
        </w:rPr>
      </w:pPr>
      <w:r>
        <w:rPr>
          <w:rFonts w:ascii="Bookman Old Style" w:hAnsi="Bookman Old Style"/>
          <w:b/>
          <w:i/>
          <w:noProof/>
          <w:color w:val="0070C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508635</wp:posOffset>
            </wp:positionV>
            <wp:extent cx="2971800" cy="2390775"/>
            <wp:effectExtent l="19050" t="0" r="0" b="0"/>
            <wp:wrapTight wrapText="bothSides">
              <wp:wrapPolygon edited="0">
                <wp:start x="554" y="0"/>
                <wp:lineTo x="-138" y="1205"/>
                <wp:lineTo x="-138" y="20481"/>
                <wp:lineTo x="138" y="21514"/>
                <wp:lineTo x="554" y="21514"/>
                <wp:lineTo x="20908" y="21514"/>
                <wp:lineTo x="21323" y="21514"/>
                <wp:lineTo x="21600" y="20481"/>
                <wp:lineTo x="21600" y="1205"/>
                <wp:lineTo x="21323" y="172"/>
                <wp:lineTo x="20908" y="0"/>
                <wp:lineTo x="554" y="0"/>
              </wp:wrapPolygon>
            </wp:wrapTight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b/>
          <w:i/>
          <w:color w:val="0070C0"/>
          <w:sz w:val="52"/>
          <w:szCs w:val="52"/>
        </w:rPr>
        <w:t>Профессия в современности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 xml:space="preserve">Столяр – </w:t>
      </w:r>
      <w:r w:rsidRPr="00310B66">
        <w:rPr>
          <w:rFonts w:ascii="Bookman Old Style" w:hAnsi="Bookman Old Style"/>
          <w:sz w:val="32"/>
          <w:szCs w:val="32"/>
        </w:rPr>
        <w:t>профессиональный рабочий, осуществляющий операции по обработке дерева и изготавливающий из нее различные предметы (мебель, окна, двери).</w:t>
      </w:r>
      <w:r w:rsidRPr="00310B66">
        <w:rPr>
          <w:noProof/>
          <w:lang w:eastAsia="ru-RU"/>
        </w:rPr>
        <w:t xml:space="preserve">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3856990</wp:posOffset>
            </wp:positionV>
            <wp:extent cx="3238500" cy="2495550"/>
            <wp:effectExtent l="19050" t="0" r="0" b="0"/>
            <wp:wrapTight wrapText="bothSides">
              <wp:wrapPolygon edited="0">
                <wp:start x="508" y="0"/>
                <wp:lineTo x="-127" y="1154"/>
                <wp:lineTo x="0" y="21105"/>
                <wp:lineTo x="381" y="21435"/>
                <wp:lineTo x="508" y="21435"/>
                <wp:lineTo x="20965" y="21435"/>
                <wp:lineTo x="21092" y="21435"/>
                <wp:lineTo x="21473" y="21105"/>
                <wp:lineTo x="21600" y="19786"/>
                <wp:lineTo x="21600" y="1154"/>
                <wp:lineTo x="21346" y="165"/>
                <wp:lineTo x="20965" y="0"/>
                <wp:lineTo x="508" y="0"/>
              </wp:wrapPolygon>
            </wp:wrapTight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D4CBD">
        <w:rPr>
          <w:rFonts w:ascii="Bookman Old Style" w:hAnsi="Bookman Old Style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961390</wp:posOffset>
            </wp:positionV>
            <wp:extent cx="3040380" cy="2286000"/>
            <wp:effectExtent l="19050" t="0" r="7620" b="0"/>
            <wp:wrapTight wrapText="bothSides">
              <wp:wrapPolygon edited="0">
                <wp:start x="541" y="0"/>
                <wp:lineTo x="-135" y="1260"/>
                <wp:lineTo x="-135" y="20160"/>
                <wp:lineTo x="271" y="21420"/>
                <wp:lineTo x="541" y="21420"/>
                <wp:lineTo x="20977" y="21420"/>
                <wp:lineTo x="21248" y="21420"/>
                <wp:lineTo x="21654" y="20700"/>
                <wp:lineTo x="21654" y="1260"/>
                <wp:lineTo x="21383" y="180"/>
                <wp:lineTo x="20977" y="0"/>
                <wp:lineTo x="541" y="0"/>
              </wp:wrapPolygon>
            </wp:wrapTight>
            <wp:docPr id="6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D4CBD">
        <w:rPr>
          <w:rFonts w:ascii="Bookman Old Style" w:hAnsi="Bookman Old Style"/>
          <w:b/>
          <w:i/>
          <w:color w:val="C00000"/>
          <w:sz w:val="36"/>
          <w:szCs w:val="36"/>
        </w:rPr>
        <w:t>Основная деятельность столяра</w:t>
      </w:r>
      <w:r w:rsidRPr="00310B66">
        <w:rPr>
          <w:rFonts w:ascii="Bookman Old Style" w:hAnsi="Bookman Old Style"/>
          <w:sz w:val="32"/>
          <w:szCs w:val="32"/>
        </w:rPr>
        <w:t xml:space="preserve"> связана с операциями по обработке древесины, выполняемыми вручную и с помощью различных инструментов. Столяр выполняет более сложную и тонкую работу, чем плотник. Уровень квалификации столяра определяется разрядом, самый высокий — шестой. Простейшие работы выполняют столяры 2—3-го разрядов. Столяры 4-го разряда изготавливают и собирают предметы прямоугольной формы. Столяры 6-го разряда изготавливают, устанавливают и реставрируют особо сложные фигурные и лекальные поручни, плинтусы, наличники, изготавливают мебель.</w:t>
      </w:r>
      <w:r w:rsidRPr="00310B66">
        <w:rPr>
          <w:noProof/>
          <w:lang w:eastAsia="ru-RU"/>
        </w:rPr>
        <w:t xml:space="preserve">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lastRenderedPageBreak/>
        <w:t>К основным обязанностям столяра относятся:</w:t>
      </w:r>
    </w:p>
    <w:p w:rsidR="004202F0" w:rsidRPr="00310B66" w:rsidRDefault="004202F0" w:rsidP="004202F0">
      <w:pPr>
        <w:pStyle w:val="a4"/>
        <w:numPr>
          <w:ilvl w:val="0"/>
          <w:numId w:val="2"/>
        </w:numPr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изготовление и ремонт простого строительного инвентаря;</w:t>
      </w:r>
    </w:p>
    <w:p w:rsidR="004202F0" w:rsidRPr="00310B66" w:rsidRDefault="004202F0" w:rsidP="004202F0">
      <w:pPr>
        <w:pStyle w:val="a4"/>
        <w:numPr>
          <w:ilvl w:val="0"/>
          <w:numId w:val="2"/>
        </w:numPr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636905</wp:posOffset>
            </wp:positionV>
            <wp:extent cx="2602865" cy="2143125"/>
            <wp:effectExtent l="19050" t="0" r="6985" b="0"/>
            <wp:wrapTight wrapText="bothSides">
              <wp:wrapPolygon edited="0">
                <wp:start x="632" y="0"/>
                <wp:lineTo x="-158" y="1344"/>
                <wp:lineTo x="-158" y="18432"/>
                <wp:lineTo x="158" y="21504"/>
                <wp:lineTo x="632" y="21504"/>
                <wp:lineTo x="20868" y="21504"/>
                <wp:lineTo x="21342" y="21504"/>
                <wp:lineTo x="21658" y="20160"/>
                <wp:lineTo x="21658" y="1344"/>
                <wp:lineTo x="21342" y="192"/>
                <wp:lineTo x="20868" y="0"/>
                <wp:lineTo x="632" y="0"/>
              </wp:wrapPolygon>
            </wp:wrapTight>
            <wp:docPr id="7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684530</wp:posOffset>
            </wp:positionV>
            <wp:extent cx="3305175" cy="2038350"/>
            <wp:effectExtent l="19050" t="0" r="9525" b="0"/>
            <wp:wrapTight wrapText="bothSides">
              <wp:wrapPolygon edited="0">
                <wp:start x="498" y="0"/>
                <wp:lineTo x="-124" y="1413"/>
                <wp:lineTo x="-124" y="19379"/>
                <wp:lineTo x="249" y="21398"/>
                <wp:lineTo x="498" y="21398"/>
                <wp:lineTo x="21040" y="21398"/>
                <wp:lineTo x="21289" y="21398"/>
                <wp:lineTo x="21662" y="20187"/>
                <wp:lineTo x="21662" y="1413"/>
                <wp:lineTo x="21413" y="202"/>
                <wp:lineTo x="21040" y="0"/>
                <wp:lineTo x="498" y="0"/>
              </wp:wrapPolygon>
            </wp:wrapTight>
            <wp:docPr id="6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sz w:val="32"/>
          <w:szCs w:val="32"/>
        </w:rPr>
        <w:t>сложные плотничные, общестроительные и опалубочные работы;</w:t>
      </w:r>
    </w:p>
    <w:p w:rsidR="004202F0" w:rsidRPr="00310B66" w:rsidRDefault="004202F0" w:rsidP="004202F0">
      <w:pPr>
        <w:pStyle w:val="a4"/>
        <w:numPr>
          <w:ilvl w:val="0"/>
          <w:numId w:val="2"/>
        </w:numPr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обработка древесины электрифицированным инструментом и вручную;</w:t>
      </w:r>
    </w:p>
    <w:p w:rsidR="004202F0" w:rsidRPr="00310B66" w:rsidRDefault="004202F0" w:rsidP="004202F0">
      <w:pPr>
        <w:pStyle w:val="a4"/>
        <w:numPr>
          <w:ilvl w:val="0"/>
          <w:numId w:val="2"/>
        </w:numPr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сложные столярные работы;</w:t>
      </w:r>
    </w:p>
    <w:p w:rsidR="004202F0" w:rsidRPr="00310B66" w:rsidRDefault="004202F0" w:rsidP="004202F0">
      <w:pPr>
        <w:pStyle w:val="a4"/>
        <w:numPr>
          <w:ilvl w:val="0"/>
          <w:numId w:val="2"/>
        </w:numPr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 xml:space="preserve">изготовление и установка столярных изделий.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Требования к индивидуальным особенностям специалиста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2423795</wp:posOffset>
            </wp:positionH>
            <wp:positionV relativeFrom="paragraph">
              <wp:posOffset>594360</wp:posOffset>
            </wp:positionV>
            <wp:extent cx="3365500" cy="2524125"/>
            <wp:effectExtent l="19050" t="0" r="6350" b="0"/>
            <wp:wrapTight wrapText="bothSides">
              <wp:wrapPolygon edited="0">
                <wp:start x="489" y="0"/>
                <wp:lineTo x="-122" y="1141"/>
                <wp:lineTo x="-122" y="20866"/>
                <wp:lineTo x="367" y="21518"/>
                <wp:lineTo x="489" y="21518"/>
                <wp:lineTo x="21029" y="21518"/>
                <wp:lineTo x="21152" y="21518"/>
                <wp:lineTo x="21641" y="21029"/>
                <wp:lineTo x="21641" y="1141"/>
                <wp:lineTo x="21396" y="163"/>
                <wp:lineTo x="21029" y="0"/>
                <wp:lineTo x="489" y="0"/>
              </wp:wrapPolygon>
            </wp:wrapTight>
            <wp:docPr id="6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>Столяр</w:t>
      </w:r>
      <w:r w:rsidRPr="00310B66">
        <w:rPr>
          <w:rFonts w:ascii="Bookman Old Style" w:hAnsi="Bookman Old Style"/>
          <w:sz w:val="32"/>
          <w:szCs w:val="32"/>
        </w:rPr>
        <w:t xml:space="preserve"> должен обладать такими личностными качествами, как физическая сила, терпение, склонность к выполнению однообразных и монотонных действий, устойчивое внимание, </w:t>
      </w:r>
      <w:r>
        <w:rPr>
          <w:rFonts w:ascii="Bookman Old Style" w:hAnsi="Bookman Old Style"/>
          <w:sz w:val="32"/>
          <w:szCs w:val="32"/>
        </w:rPr>
        <w:t xml:space="preserve">аккуратность, </w:t>
      </w:r>
      <w:r w:rsidRPr="00310B66">
        <w:rPr>
          <w:rFonts w:ascii="Bookman Old Style" w:hAnsi="Bookman Old Style"/>
          <w:sz w:val="32"/>
          <w:szCs w:val="32"/>
        </w:rPr>
        <w:t>выносливость,  ловкость.</w:t>
      </w:r>
      <w:r w:rsidRPr="00310B66">
        <w:rPr>
          <w:noProof/>
          <w:lang w:eastAsia="ru-RU"/>
        </w:rPr>
        <w:t xml:space="preserve">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i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3928110</wp:posOffset>
            </wp:positionV>
            <wp:extent cx="3161665" cy="2371725"/>
            <wp:effectExtent l="19050" t="0" r="635" b="0"/>
            <wp:wrapTight wrapText="bothSides">
              <wp:wrapPolygon edited="0">
                <wp:start x="521" y="0"/>
                <wp:lineTo x="-130" y="1214"/>
                <wp:lineTo x="-130" y="20472"/>
                <wp:lineTo x="260" y="21513"/>
                <wp:lineTo x="521" y="21513"/>
                <wp:lineTo x="20954" y="21513"/>
                <wp:lineTo x="21214" y="21513"/>
                <wp:lineTo x="21604" y="20472"/>
                <wp:lineTo x="21604" y="1214"/>
                <wp:lineTo x="21344" y="173"/>
                <wp:lineTo x="20954" y="0"/>
                <wp:lineTo x="521" y="0"/>
              </wp:wrapPolygon>
            </wp:wrapTight>
            <wp:docPr id="6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1070610</wp:posOffset>
            </wp:positionV>
            <wp:extent cx="3695700" cy="2466975"/>
            <wp:effectExtent l="19050" t="0" r="0" b="0"/>
            <wp:wrapTight wrapText="bothSides">
              <wp:wrapPolygon edited="0">
                <wp:start x="445" y="0"/>
                <wp:lineTo x="-111" y="1168"/>
                <wp:lineTo x="0" y="21350"/>
                <wp:lineTo x="445" y="21517"/>
                <wp:lineTo x="21043" y="21517"/>
                <wp:lineTo x="21155" y="21517"/>
                <wp:lineTo x="21377" y="21350"/>
                <wp:lineTo x="21489" y="21350"/>
                <wp:lineTo x="21600" y="19682"/>
                <wp:lineTo x="21600" y="1168"/>
                <wp:lineTo x="21377" y="167"/>
                <wp:lineTo x="21043" y="0"/>
                <wp:lineTo x="445" y="0"/>
              </wp:wrapPolygon>
            </wp:wrapTight>
            <wp:docPr id="6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К профессионально важным качествам столяра относятся:</w:t>
      </w:r>
      <w:r w:rsidRPr="00310B66">
        <w:rPr>
          <w:rFonts w:ascii="Bookman Old Style" w:hAnsi="Bookman Old Style"/>
          <w:sz w:val="32"/>
          <w:szCs w:val="32"/>
        </w:rPr>
        <w:t xml:space="preserve"> отличное зрение и точный объемный глазомер; хорошая координация рук; физическая выносливость; способность интенсивно работать в течение длительного времени без снижения результативности; умение переключаться с одной операции на другую; хорошая зрительная память; развитое пространственное воображение.</w:t>
      </w:r>
      <w:r w:rsidRPr="00310B66">
        <w:rPr>
          <w:noProof/>
          <w:lang w:eastAsia="ru-RU"/>
        </w:rPr>
        <w:t xml:space="preserve"> </w:t>
      </w:r>
    </w:p>
    <w:p w:rsidR="004202F0" w:rsidRPr="00310B66" w:rsidRDefault="004202F0" w:rsidP="004202F0">
      <w:pPr>
        <w:ind w:firstLine="708"/>
        <w:jc w:val="center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Медицинские противопоказания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2063115</wp:posOffset>
            </wp:positionV>
            <wp:extent cx="2933700" cy="2224405"/>
            <wp:effectExtent l="19050" t="0" r="0" b="0"/>
            <wp:wrapTight wrapText="bothSides">
              <wp:wrapPolygon edited="0">
                <wp:start x="561" y="0"/>
                <wp:lineTo x="-140" y="1295"/>
                <wp:lineTo x="-140" y="20718"/>
                <wp:lineTo x="421" y="21458"/>
                <wp:lineTo x="561" y="21458"/>
                <wp:lineTo x="20899" y="21458"/>
                <wp:lineTo x="21039" y="21458"/>
                <wp:lineTo x="21600" y="20903"/>
                <wp:lineTo x="21600" y="1295"/>
                <wp:lineTo x="21319" y="185"/>
                <wp:lineTo x="20899" y="0"/>
                <wp:lineTo x="561" y="0"/>
              </wp:wrapPolygon>
            </wp:wrapTight>
            <wp:docPr id="1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2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2068830</wp:posOffset>
            </wp:positionV>
            <wp:extent cx="3305175" cy="2219325"/>
            <wp:effectExtent l="19050" t="0" r="9525" b="0"/>
            <wp:wrapTight wrapText="bothSides">
              <wp:wrapPolygon edited="0">
                <wp:start x="498" y="0"/>
                <wp:lineTo x="-124" y="1298"/>
                <wp:lineTo x="-124" y="20766"/>
                <wp:lineTo x="373" y="21507"/>
                <wp:lineTo x="498" y="21507"/>
                <wp:lineTo x="21040" y="21507"/>
                <wp:lineTo x="21164" y="21507"/>
                <wp:lineTo x="21662" y="20951"/>
                <wp:lineTo x="21662" y="1298"/>
                <wp:lineTo x="21413" y="185"/>
                <wp:lineTo x="21040" y="0"/>
                <wp:lineTo x="498" y="0"/>
              </wp:wrapPolygon>
            </wp:wrapTight>
            <wp:docPr id="7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sz w:val="32"/>
          <w:szCs w:val="32"/>
        </w:rPr>
        <w:t>Профессия столяра не рекомендуется лицам с заболеваниями опорно-двигательного аппарата, нарушением функций работы рук, заболеваниями зрительной системы.</w:t>
      </w:r>
      <w:r w:rsidRPr="00310B66">
        <w:rPr>
          <w:noProof/>
          <w:lang w:eastAsia="ru-RU"/>
        </w:rPr>
        <w:t xml:space="preserve">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lastRenderedPageBreak/>
        <w:t>Требования к профессиональной подготовке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859790</wp:posOffset>
            </wp:positionV>
            <wp:extent cx="3590925" cy="2390775"/>
            <wp:effectExtent l="19050" t="0" r="9525" b="0"/>
            <wp:wrapSquare wrapText="bothSides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>Столяр должен знать</w:t>
      </w:r>
      <w:r w:rsidRPr="00310B66">
        <w:rPr>
          <w:rFonts w:ascii="Bookman Old Style" w:hAnsi="Bookman Old Style"/>
          <w:sz w:val="32"/>
          <w:szCs w:val="32"/>
        </w:rPr>
        <w:t>: виды и свойства древесины, устройство инструментов, электрических машин и станков для обработки древесины; виды и способы изготовления столярных изделий и деталей; виды и способы выполнения столярно-монтажных и ремонтных столярных работ; виды технической документации на производство работ; мероприятия по охране труда и правила техники безопасности при изготовлении столярных изделий и выполнении строительно-монтажных работ.</w:t>
      </w:r>
      <w:proofErr w:type="gramEnd"/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1291590</wp:posOffset>
            </wp:positionV>
            <wp:extent cx="2893695" cy="3028950"/>
            <wp:effectExtent l="19050" t="0" r="1905" b="0"/>
            <wp:wrapTight wrapText="bothSides">
              <wp:wrapPolygon edited="0">
                <wp:start x="569" y="0"/>
                <wp:lineTo x="-142" y="951"/>
                <wp:lineTo x="-142" y="20649"/>
                <wp:lineTo x="142" y="21464"/>
                <wp:lineTo x="569" y="21464"/>
                <wp:lineTo x="20903" y="21464"/>
                <wp:lineTo x="21330" y="21464"/>
                <wp:lineTo x="21614" y="20649"/>
                <wp:lineTo x="21614" y="951"/>
                <wp:lineTo x="21330" y="136"/>
                <wp:lineTo x="20903" y="0"/>
                <wp:lineTo x="569" y="0"/>
              </wp:wrapPolygon>
            </wp:wrapTight>
            <wp:docPr id="10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1853565</wp:posOffset>
            </wp:positionV>
            <wp:extent cx="3209925" cy="2409825"/>
            <wp:effectExtent l="19050" t="0" r="9525" b="0"/>
            <wp:wrapTight wrapText="bothSides">
              <wp:wrapPolygon edited="0">
                <wp:start x="513" y="0"/>
                <wp:lineTo x="-128" y="1195"/>
                <wp:lineTo x="-128" y="20490"/>
                <wp:lineTo x="128" y="21515"/>
                <wp:lineTo x="513" y="21515"/>
                <wp:lineTo x="21023" y="21515"/>
                <wp:lineTo x="21408" y="21515"/>
                <wp:lineTo x="21664" y="20490"/>
                <wp:lineTo x="21664" y="1195"/>
                <wp:lineTo x="21408" y="171"/>
                <wp:lineTo x="21023" y="0"/>
                <wp:lineTo x="513" y="0"/>
              </wp:wrapPolygon>
            </wp:wrapTight>
            <wp:docPr id="8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>Столяр должен уметь</w:t>
      </w:r>
      <w:r w:rsidRPr="00310B66">
        <w:rPr>
          <w:rFonts w:ascii="Bookman Old Style" w:hAnsi="Bookman Old Style"/>
          <w:sz w:val="32"/>
          <w:szCs w:val="32"/>
        </w:rPr>
        <w:t xml:space="preserve">: отбирать пиломатериалы, выполнять их разметку и обработку; пользоваться ручным и электрифицированным инструментом; изготавливать и устанавливать столярные изделия и детали; устанавливать </w:t>
      </w:r>
      <w:r w:rsidRPr="00310B66">
        <w:rPr>
          <w:rFonts w:ascii="Bookman Old Style" w:hAnsi="Bookman Old Style"/>
          <w:sz w:val="32"/>
          <w:szCs w:val="32"/>
        </w:rPr>
        <w:lastRenderedPageBreak/>
        <w:t>крепежную фурнитуру; выполнять обшивку стен и потолков по каркасу отделочными материалами; собирать и устанавливать встроенную мебель; выполнять ремонтные столярные работы.</w:t>
      </w:r>
    </w:p>
    <w:p w:rsidR="004202F0" w:rsidRPr="00310B66" w:rsidRDefault="004202F0" w:rsidP="004202F0">
      <w:pPr>
        <w:ind w:firstLine="708"/>
        <w:jc w:val="center"/>
        <w:rPr>
          <w:rFonts w:ascii="Bookman Old Style" w:hAnsi="Bookman Old Style"/>
          <w:b/>
          <w:i/>
          <w:color w:val="0070C0"/>
          <w:sz w:val="32"/>
          <w:szCs w:val="32"/>
        </w:rPr>
      </w:pPr>
      <w:r>
        <w:rPr>
          <w:rFonts w:ascii="Bookman Old Style" w:hAnsi="Bookman Old Style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2792095</wp:posOffset>
            </wp:positionH>
            <wp:positionV relativeFrom="paragraph">
              <wp:posOffset>-248920</wp:posOffset>
            </wp:positionV>
            <wp:extent cx="3050540" cy="2286000"/>
            <wp:effectExtent l="19050" t="0" r="0" b="0"/>
            <wp:wrapSquare wrapText="bothSides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Область применения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4344670</wp:posOffset>
            </wp:positionV>
            <wp:extent cx="3095625" cy="2324100"/>
            <wp:effectExtent l="19050" t="0" r="9525" b="0"/>
            <wp:wrapTight wrapText="bothSides">
              <wp:wrapPolygon edited="0">
                <wp:start x="532" y="0"/>
                <wp:lineTo x="-133" y="1239"/>
                <wp:lineTo x="-133" y="19830"/>
                <wp:lineTo x="266" y="21423"/>
                <wp:lineTo x="532" y="21423"/>
                <wp:lineTo x="21002" y="21423"/>
                <wp:lineTo x="21268" y="21423"/>
                <wp:lineTo x="21666" y="20361"/>
                <wp:lineTo x="21666" y="1239"/>
                <wp:lineTo x="21401" y="177"/>
                <wp:lineTo x="21002" y="0"/>
                <wp:lineTo x="532" y="0"/>
              </wp:wrapPolygon>
            </wp:wrapTight>
            <wp:docPr id="9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1487170</wp:posOffset>
            </wp:positionV>
            <wp:extent cx="3093085" cy="2381250"/>
            <wp:effectExtent l="19050" t="0" r="0" b="0"/>
            <wp:wrapTight wrapText="bothSides">
              <wp:wrapPolygon edited="0">
                <wp:start x="532" y="0"/>
                <wp:lineTo x="-133" y="1210"/>
                <wp:lineTo x="-133" y="20390"/>
                <wp:lineTo x="266" y="21427"/>
                <wp:lineTo x="532" y="21427"/>
                <wp:lineTo x="20886" y="21427"/>
                <wp:lineTo x="21152" y="21427"/>
                <wp:lineTo x="21551" y="20390"/>
                <wp:lineTo x="21551" y="1210"/>
                <wp:lineTo x="21285" y="173"/>
                <wp:lineTo x="20886" y="0"/>
                <wp:lineTo x="532" y="0"/>
              </wp:wrapPolygon>
            </wp:wrapTight>
            <wp:docPr id="73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sz w:val="32"/>
          <w:szCs w:val="32"/>
        </w:rPr>
        <w:t>Профессия столяра повсеместно востребована.</w:t>
      </w:r>
      <w:r w:rsidRPr="00310B66">
        <w:rPr>
          <w:noProof/>
          <w:lang w:eastAsia="ru-RU"/>
        </w:rPr>
        <w:t xml:space="preserve"> </w:t>
      </w:r>
      <w:r w:rsidRPr="00310B66">
        <w:rPr>
          <w:rFonts w:ascii="Bookman Old Style" w:hAnsi="Bookman Old Style"/>
          <w:sz w:val="32"/>
          <w:szCs w:val="32"/>
        </w:rPr>
        <w:t>Столяры могут работать в строительных фирмах, строительно-ремонтных цехах заводов, на деревообрабатывающих предприятиях, в организациях, управляющих жилищно-коммунальным хозяйством, в частных фирмах, занимающихся производством столярных изделий, на мебельных фабриках.</w:t>
      </w:r>
      <w:r w:rsidRPr="00310B66">
        <w:rPr>
          <w:noProof/>
          <w:lang w:eastAsia="ru-RU"/>
        </w:rPr>
        <w:t xml:space="preserve"> </w:t>
      </w:r>
    </w:p>
    <w:p w:rsidR="004202F0" w:rsidRPr="00310B66" w:rsidRDefault="004202F0" w:rsidP="004202F0">
      <w:pPr>
        <w:ind w:firstLine="708"/>
        <w:jc w:val="center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Условия труда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>Столяры</w:t>
      </w:r>
      <w:r w:rsidRPr="00310B66">
        <w:rPr>
          <w:rFonts w:ascii="Bookman Old Style" w:hAnsi="Bookman Old Style"/>
          <w:sz w:val="32"/>
          <w:szCs w:val="32"/>
        </w:rPr>
        <w:t xml:space="preserve"> могут работать самостоятельно или в бригаде.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 xml:space="preserve">Столяры </w:t>
      </w:r>
      <w:r w:rsidRPr="00310B66">
        <w:rPr>
          <w:rFonts w:ascii="Bookman Old Style" w:hAnsi="Bookman Old Style"/>
          <w:sz w:val="32"/>
          <w:szCs w:val="32"/>
        </w:rPr>
        <w:t xml:space="preserve">работают в специальных производственных помещениях.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3099435</wp:posOffset>
            </wp:positionV>
            <wp:extent cx="2933700" cy="2190750"/>
            <wp:effectExtent l="19050" t="0" r="0" b="0"/>
            <wp:wrapTight wrapText="bothSides">
              <wp:wrapPolygon edited="0">
                <wp:start x="561" y="0"/>
                <wp:lineTo x="-140" y="1315"/>
                <wp:lineTo x="0" y="21037"/>
                <wp:lineTo x="421" y="21412"/>
                <wp:lineTo x="561" y="21412"/>
                <wp:lineTo x="20899" y="21412"/>
                <wp:lineTo x="21039" y="21412"/>
                <wp:lineTo x="21460" y="21037"/>
                <wp:lineTo x="21600" y="19534"/>
                <wp:lineTo x="21600" y="1315"/>
                <wp:lineTo x="21319" y="188"/>
                <wp:lineTo x="20899" y="0"/>
                <wp:lineTo x="561" y="0"/>
              </wp:wrapPolygon>
            </wp:wrapTight>
            <wp:docPr id="10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32385</wp:posOffset>
            </wp:positionV>
            <wp:extent cx="2926080" cy="2171700"/>
            <wp:effectExtent l="19050" t="0" r="7620" b="0"/>
            <wp:wrapTight wrapText="bothSides">
              <wp:wrapPolygon edited="0">
                <wp:start x="563" y="0"/>
                <wp:lineTo x="-141" y="1326"/>
                <wp:lineTo x="0" y="21221"/>
                <wp:lineTo x="563" y="21411"/>
                <wp:lineTo x="20953" y="21411"/>
                <wp:lineTo x="21094" y="21411"/>
                <wp:lineTo x="21375" y="21221"/>
                <wp:lineTo x="21516" y="21221"/>
                <wp:lineTo x="21656" y="19326"/>
                <wp:lineTo x="21656" y="1326"/>
                <wp:lineTo x="21375" y="189"/>
                <wp:lineTo x="20953" y="0"/>
                <wp:lineTo x="563" y="0"/>
              </wp:wrapPolygon>
            </wp:wrapTight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sz w:val="32"/>
          <w:szCs w:val="32"/>
        </w:rPr>
        <w:t>Рабочее место включает в себя промышленный стол с установленным на нем оборудованием, дополнительными инструментами, приспособлениями и оснасткой, стул, зону хранения полуфабриката до и после выполнения операции. Рабочим столом для работы с древесиной является верстак, позволяющий максимально сократить рабочее пространство и ускорить проведение всех необходимых операций.</w:t>
      </w:r>
      <w:r w:rsidRPr="00310B66">
        <w:rPr>
          <w:noProof/>
          <w:lang w:eastAsia="ru-RU"/>
        </w:rPr>
        <w:t xml:space="preserve">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2743835</wp:posOffset>
            </wp:positionV>
            <wp:extent cx="3085465" cy="2047875"/>
            <wp:effectExtent l="19050" t="0" r="635" b="0"/>
            <wp:wrapTight wrapText="bothSides">
              <wp:wrapPolygon edited="0">
                <wp:start x="533" y="0"/>
                <wp:lineTo x="-133" y="1407"/>
                <wp:lineTo x="-133" y="20294"/>
                <wp:lineTo x="267" y="21500"/>
                <wp:lineTo x="533" y="21500"/>
                <wp:lineTo x="20938" y="21500"/>
                <wp:lineTo x="21204" y="21500"/>
                <wp:lineTo x="21604" y="20294"/>
                <wp:lineTo x="21604" y="1407"/>
                <wp:lineTo x="21338" y="201"/>
                <wp:lineTo x="20938" y="0"/>
                <wp:lineTo x="533" y="0"/>
              </wp:wrapPolygon>
            </wp:wrapTight>
            <wp:docPr id="10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sz w:val="32"/>
          <w:szCs w:val="32"/>
        </w:rPr>
        <w:t xml:space="preserve">Условия труда на рабочих местах специалистов с ограниченными возможностями здоровья должны соответствовать индивидуальной программе реабилитации инвалида, разрабатываемой бюро </w:t>
      </w:r>
      <w:proofErr w:type="gramStart"/>
      <w:r w:rsidRPr="00310B66">
        <w:rPr>
          <w:rFonts w:ascii="Bookman Old Style" w:hAnsi="Bookman Old Style"/>
          <w:sz w:val="32"/>
          <w:szCs w:val="32"/>
        </w:rPr>
        <w:t>медико-социальной</w:t>
      </w:r>
      <w:proofErr w:type="gramEnd"/>
      <w:r w:rsidRPr="00310B66">
        <w:rPr>
          <w:rFonts w:ascii="Bookman Old Style" w:hAnsi="Bookman Old Style"/>
          <w:sz w:val="32"/>
          <w:szCs w:val="32"/>
        </w:rPr>
        <w:t xml:space="preserve"> экспертизы (при наличии инвалидности). Конструкция всех элементов производственного оборудования и организация рабочего места должны соответствовать антропометрическим, физиологическим и психологическим особенностям и ограниченным возможностям работающих инвалидов.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lastRenderedPageBreak/>
        <w:t>Специальная одежда столяра</w:t>
      </w:r>
      <w:r w:rsidRPr="00310B66">
        <w:rPr>
          <w:rFonts w:ascii="Bookman Old Style" w:hAnsi="Bookman Old Style"/>
          <w:sz w:val="32"/>
          <w:szCs w:val="32"/>
        </w:rPr>
        <w:t>: халат или специальный костюм, нарукавники, перчатки, защитная маска для глаз и пр.</w:t>
      </w:r>
    </w:p>
    <w:p w:rsidR="004202F0" w:rsidRPr="00310B66" w:rsidRDefault="004202F0" w:rsidP="004202F0">
      <w:pPr>
        <w:ind w:firstLine="708"/>
        <w:jc w:val="center"/>
        <w:rPr>
          <w:rFonts w:ascii="Bookman Old Style" w:hAnsi="Bookman Old Style"/>
          <w:b/>
          <w:i/>
          <w:color w:val="0070C0"/>
          <w:sz w:val="32"/>
          <w:szCs w:val="32"/>
        </w:rPr>
      </w:pPr>
      <w:r>
        <w:rPr>
          <w:rFonts w:ascii="Bookman Old Style" w:hAnsi="Bookman Old Style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25400</wp:posOffset>
            </wp:positionV>
            <wp:extent cx="3048000" cy="2286000"/>
            <wp:effectExtent l="19050" t="0" r="0" b="0"/>
            <wp:wrapTight wrapText="bothSides">
              <wp:wrapPolygon edited="0">
                <wp:start x="540" y="0"/>
                <wp:lineTo x="-135" y="1260"/>
                <wp:lineTo x="-135" y="20160"/>
                <wp:lineTo x="270" y="21420"/>
                <wp:lineTo x="540" y="21420"/>
                <wp:lineTo x="20925" y="21420"/>
                <wp:lineTo x="21195" y="21420"/>
                <wp:lineTo x="21600" y="20700"/>
                <wp:lineTo x="21600" y="1260"/>
                <wp:lineTo x="21330" y="180"/>
                <wp:lineTo x="20925" y="0"/>
                <wp:lineTo x="540" y="0"/>
              </wp:wrapPolygon>
            </wp:wrapTight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Профессиональные риски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 xml:space="preserve">Работа столяра связана с риском травм рук, глаз (в результате попадания посторонних предметов).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>Столярам</w:t>
      </w:r>
      <w:r w:rsidRPr="00310B66">
        <w:rPr>
          <w:rFonts w:ascii="Bookman Old Style" w:hAnsi="Bookman Old Style"/>
          <w:sz w:val="32"/>
          <w:szCs w:val="32"/>
        </w:rPr>
        <w:t xml:space="preserve"> приходится многократно повторять однообразные движения, это может приводить к развитию заболеваний, сопровождающихся болями в спине и шее, а также болезней суставов рук.</w:t>
      </w:r>
    </w:p>
    <w:p w:rsidR="004202F0" w:rsidRPr="00310B66" w:rsidRDefault="004202F0" w:rsidP="004202F0">
      <w:pPr>
        <w:jc w:val="center"/>
        <w:rPr>
          <w:rFonts w:ascii="Bookman Old Style" w:hAnsi="Bookman Old Style"/>
          <w:b/>
          <w:i/>
          <w:color w:val="0070C0"/>
          <w:sz w:val="36"/>
          <w:szCs w:val="36"/>
        </w:rPr>
      </w:pPr>
      <w:r w:rsidRPr="00310B66">
        <w:rPr>
          <w:rFonts w:ascii="Bookman Old Style" w:hAnsi="Bookman Old Style"/>
          <w:b/>
          <w:i/>
          <w:color w:val="0070C0"/>
          <w:sz w:val="36"/>
          <w:szCs w:val="36"/>
        </w:rPr>
        <w:t>Степень востребованности в нашем регионе</w:t>
      </w:r>
    </w:p>
    <w:p w:rsidR="004202F0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537845</wp:posOffset>
            </wp:positionV>
            <wp:extent cx="2886075" cy="2266950"/>
            <wp:effectExtent l="19050" t="0" r="9525" b="0"/>
            <wp:wrapTight wrapText="bothSides">
              <wp:wrapPolygon edited="0">
                <wp:start x="570" y="0"/>
                <wp:lineTo x="-143" y="1271"/>
                <wp:lineTo x="-143" y="20329"/>
                <wp:lineTo x="285" y="21418"/>
                <wp:lineTo x="570" y="21418"/>
                <wp:lineTo x="20958" y="21418"/>
                <wp:lineTo x="21244" y="21418"/>
                <wp:lineTo x="21671" y="20692"/>
                <wp:lineTo x="21671" y="1271"/>
                <wp:lineTo x="21386" y="182"/>
                <wp:lineTo x="20958" y="0"/>
                <wp:lineTo x="57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537845</wp:posOffset>
            </wp:positionV>
            <wp:extent cx="2371725" cy="2266950"/>
            <wp:effectExtent l="19050" t="0" r="9525" b="0"/>
            <wp:wrapTight wrapText="bothSides">
              <wp:wrapPolygon edited="0">
                <wp:start x="694" y="0"/>
                <wp:lineTo x="-173" y="1271"/>
                <wp:lineTo x="-173" y="20329"/>
                <wp:lineTo x="347" y="21418"/>
                <wp:lineTo x="694" y="21418"/>
                <wp:lineTo x="20819" y="21418"/>
                <wp:lineTo x="21166" y="21418"/>
                <wp:lineTo x="21687" y="20692"/>
                <wp:lineTo x="21687" y="1271"/>
                <wp:lineTo x="21340" y="182"/>
                <wp:lineTo x="20819" y="0"/>
                <wp:lineTo x="694" y="0"/>
              </wp:wrapPolygon>
            </wp:wrapTight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sz w:val="32"/>
          <w:szCs w:val="32"/>
        </w:rPr>
        <w:t>Издавна эта профессия пользуется высоким престижем</w:t>
      </w:r>
      <w:r>
        <w:rPr>
          <w:rFonts w:ascii="Bookman Old Style" w:hAnsi="Bookman Old Style"/>
          <w:sz w:val="32"/>
          <w:szCs w:val="32"/>
        </w:rPr>
        <w:t xml:space="preserve">. </w:t>
      </w:r>
    </w:p>
    <w:p w:rsidR="004202F0" w:rsidRDefault="004202F0" w:rsidP="004202F0">
      <w:pPr>
        <w:ind w:firstLine="708"/>
        <w:jc w:val="both"/>
        <w:rPr>
          <w:rFonts w:ascii="Bookman Old Style" w:hAnsi="Bookman Old Style"/>
          <w:b/>
          <w:i/>
          <w:color w:val="C00000"/>
          <w:sz w:val="32"/>
          <w:szCs w:val="32"/>
        </w:rPr>
      </w:pPr>
    </w:p>
    <w:p w:rsidR="004202F0" w:rsidRPr="008D4CBD" w:rsidRDefault="004202F0" w:rsidP="004202F0">
      <w:pPr>
        <w:ind w:firstLine="708"/>
        <w:jc w:val="both"/>
        <w:rPr>
          <w:rFonts w:ascii="Bookman Old Style" w:hAnsi="Bookman Old Style"/>
          <w:b/>
          <w:i/>
          <w:color w:val="C00000"/>
          <w:sz w:val="40"/>
          <w:szCs w:val="40"/>
        </w:rPr>
      </w:pPr>
      <w:r w:rsidRPr="008D4CBD">
        <w:rPr>
          <w:rFonts w:ascii="Bookman Old Style" w:hAnsi="Bookman Old Style"/>
          <w:b/>
          <w:i/>
          <w:color w:val="C00000"/>
          <w:sz w:val="40"/>
          <w:szCs w:val="40"/>
        </w:rPr>
        <w:t>«Истинное сокровище для людей – умение трудиться»</w:t>
      </w:r>
    </w:p>
    <w:p w:rsidR="004202F0" w:rsidRPr="008D4CBD" w:rsidRDefault="004202F0" w:rsidP="004202F0">
      <w:pPr>
        <w:ind w:firstLine="708"/>
        <w:jc w:val="right"/>
        <w:rPr>
          <w:rFonts w:ascii="Bookman Old Style" w:hAnsi="Bookman Old Style"/>
          <w:b/>
          <w:i/>
          <w:color w:val="C00000"/>
          <w:sz w:val="36"/>
          <w:szCs w:val="36"/>
        </w:rPr>
      </w:pPr>
      <w:r w:rsidRPr="008D4CBD">
        <w:rPr>
          <w:rFonts w:ascii="Bookman Old Style" w:hAnsi="Bookman Old Style"/>
          <w:b/>
          <w:i/>
          <w:color w:val="C00000"/>
          <w:sz w:val="36"/>
          <w:szCs w:val="36"/>
        </w:rPr>
        <w:t>Эзоп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i/>
          <w:noProof/>
          <w:color w:val="C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2728595</wp:posOffset>
            </wp:positionH>
            <wp:positionV relativeFrom="paragraph">
              <wp:posOffset>717550</wp:posOffset>
            </wp:positionV>
            <wp:extent cx="3105150" cy="2143125"/>
            <wp:effectExtent l="19050" t="0" r="0" b="0"/>
            <wp:wrapTight wrapText="bothSides">
              <wp:wrapPolygon edited="0">
                <wp:start x="530" y="0"/>
                <wp:lineTo x="-133" y="1344"/>
                <wp:lineTo x="-133" y="18432"/>
                <wp:lineTo x="133" y="21504"/>
                <wp:lineTo x="530" y="21504"/>
                <wp:lineTo x="20937" y="21504"/>
                <wp:lineTo x="21335" y="21504"/>
                <wp:lineTo x="21600" y="20160"/>
                <wp:lineTo x="21600" y="1344"/>
                <wp:lineTo x="21335" y="192"/>
                <wp:lineTo x="20937" y="0"/>
                <wp:lineTo x="530" y="0"/>
              </wp:wrapPolygon>
            </wp:wrapTight>
            <wp:docPr id="3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 xml:space="preserve">Плотник </w:t>
      </w:r>
      <w:r w:rsidRPr="00310B66">
        <w:rPr>
          <w:rFonts w:ascii="Bookman Old Style" w:hAnsi="Bookman Old Style"/>
          <w:sz w:val="32"/>
          <w:szCs w:val="32"/>
        </w:rPr>
        <w:t>– специалист по обработке древесины, изготавливающий из древесины различные детали и строительные конструкции.</w:t>
      </w:r>
      <w:r w:rsidRPr="00310B66">
        <w:rPr>
          <w:noProof/>
          <w:lang w:eastAsia="ru-RU"/>
        </w:rPr>
        <w:t xml:space="preserve">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 w:rsidRPr="008D4CBD">
        <w:rPr>
          <w:rFonts w:ascii="Bookman Old Style" w:hAnsi="Bookman Old Style"/>
          <w:b/>
          <w:i/>
          <w:color w:val="C00000"/>
          <w:sz w:val="36"/>
          <w:szCs w:val="36"/>
        </w:rPr>
        <w:t>Основная деятельность плотника</w:t>
      </w:r>
      <w:r w:rsidRPr="00310B66">
        <w:rPr>
          <w:rFonts w:ascii="Bookman Old Style" w:hAnsi="Bookman Old Style"/>
          <w:sz w:val="32"/>
          <w:szCs w:val="32"/>
        </w:rPr>
        <w:t xml:space="preserve"> связана с техническими операциями по обработке древесины, производимыми вручную и с помощью различных инструментов. </w:t>
      </w:r>
    </w:p>
    <w:p w:rsidR="004202F0" w:rsidRPr="00310B66" w:rsidRDefault="004202F0" w:rsidP="004202F0">
      <w:pPr>
        <w:ind w:firstLine="708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К основным обязанностям плотника относятся:</w:t>
      </w:r>
    </w:p>
    <w:p w:rsidR="004202F0" w:rsidRPr="00310B66" w:rsidRDefault="004202F0" w:rsidP="004202F0">
      <w:pPr>
        <w:pStyle w:val="a4"/>
        <w:numPr>
          <w:ilvl w:val="0"/>
          <w:numId w:val="1"/>
        </w:numPr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изготовление и ремонт простого строительного инвентаря;</w:t>
      </w:r>
    </w:p>
    <w:p w:rsidR="004202F0" w:rsidRPr="00310B66" w:rsidRDefault="004202F0" w:rsidP="004202F0">
      <w:pPr>
        <w:pStyle w:val="a4"/>
        <w:numPr>
          <w:ilvl w:val="0"/>
          <w:numId w:val="1"/>
        </w:numPr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сложные плотничные, общестроительные и опалубочные работы;</w:t>
      </w:r>
    </w:p>
    <w:p w:rsidR="004202F0" w:rsidRPr="00310B66" w:rsidRDefault="004202F0" w:rsidP="004202F0">
      <w:pPr>
        <w:pStyle w:val="a4"/>
        <w:numPr>
          <w:ilvl w:val="0"/>
          <w:numId w:val="1"/>
        </w:numPr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обработка древесины электрифицированным инструментом и вручную;</w:t>
      </w:r>
    </w:p>
    <w:p w:rsidR="004202F0" w:rsidRPr="00310B66" w:rsidRDefault="004202F0" w:rsidP="004202F0">
      <w:pPr>
        <w:pStyle w:val="a4"/>
        <w:numPr>
          <w:ilvl w:val="0"/>
          <w:numId w:val="1"/>
        </w:numPr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простые столярные работы;</w:t>
      </w:r>
    </w:p>
    <w:p w:rsidR="004202F0" w:rsidRPr="00310B66" w:rsidRDefault="004202F0" w:rsidP="004202F0">
      <w:pPr>
        <w:pStyle w:val="a4"/>
        <w:numPr>
          <w:ilvl w:val="0"/>
          <w:numId w:val="1"/>
        </w:numPr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изготовление и установка простых столярных изделий.</w:t>
      </w:r>
    </w:p>
    <w:p w:rsidR="004202F0" w:rsidRPr="00310B66" w:rsidRDefault="004202F0" w:rsidP="004202F0">
      <w:pPr>
        <w:jc w:val="center"/>
        <w:rPr>
          <w:rFonts w:ascii="Bookman Old Style" w:hAnsi="Bookman Old Style"/>
          <w:b/>
          <w:i/>
          <w:color w:val="0070C0"/>
          <w:sz w:val="32"/>
          <w:szCs w:val="32"/>
        </w:rPr>
      </w:pPr>
      <w:r>
        <w:rPr>
          <w:rFonts w:ascii="Bookman Old Style" w:hAnsi="Bookman Old Style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275590</wp:posOffset>
            </wp:positionV>
            <wp:extent cx="3114675" cy="2324100"/>
            <wp:effectExtent l="19050" t="0" r="9525" b="0"/>
            <wp:wrapTight wrapText="bothSides">
              <wp:wrapPolygon edited="0">
                <wp:start x="528" y="0"/>
                <wp:lineTo x="-132" y="1239"/>
                <wp:lineTo x="-132" y="19830"/>
                <wp:lineTo x="264" y="21423"/>
                <wp:lineTo x="528" y="21423"/>
                <wp:lineTo x="21006" y="21423"/>
                <wp:lineTo x="21270" y="21423"/>
                <wp:lineTo x="21666" y="20361"/>
                <wp:lineTo x="21666" y="1239"/>
                <wp:lineTo x="21402" y="177"/>
                <wp:lineTo x="21006" y="0"/>
                <wp:lineTo x="528" y="0"/>
              </wp:wrapPolygon>
            </wp:wrapTight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Требования к индивидуальным особенностям специалиста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>Плотник</w:t>
      </w:r>
      <w:r w:rsidRPr="00310B66">
        <w:rPr>
          <w:rFonts w:ascii="Bookman Old Style" w:hAnsi="Bookman Old Style"/>
          <w:sz w:val="32"/>
          <w:szCs w:val="32"/>
        </w:rPr>
        <w:t xml:space="preserve"> должен обладать такими личностными качествами, как физическая сила, </w:t>
      </w:r>
      <w:r w:rsidRPr="00310B66">
        <w:rPr>
          <w:rFonts w:ascii="Bookman Old Style" w:hAnsi="Bookman Old Style"/>
          <w:sz w:val="32"/>
          <w:szCs w:val="32"/>
        </w:rPr>
        <w:lastRenderedPageBreak/>
        <w:t xml:space="preserve">терпение, склонность к выполнению </w:t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89535</wp:posOffset>
            </wp:positionV>
            <wp:extent cx="3095625" cy="2047875"/>
            <wp:effectExtent l="19050" t="0" r="9525" b="0"/>
            <wp:wrapTight wrapText="bothSides">
              <wp:wrapPolygon edited="0">
                <wp:start x="532" y="0"/>
                <wp:lineTo x="-133" y="1407"/>
                <wp:lineTo x="-133" y="20294"/>
                <wp:lineTo x="266" y="21500"/>
                <wp:lineTo x="532" y="21500"/>
                <wp:lineTo x="21002" y="21500"/>
                <wp:lineTo x="21268" y="21500"/>
                <wp:lineTo x="21666" y="20294"/>
                <wp:lineTo x="21666" y="1407"/>
                <wp:lineTo x="21401" y="201"/>
                <wp:lineTo x="21002" y="0"/>
                <wp:lineTo x="532" y="0"/>
              </wp:wrapPolygon>
            </wp:wrapTight>
            <wp:docPr id="74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sz w:val="32"/>
          <w:szCs w:val="32"/>
        </w:rPr>
        <w:t>однообразных и монотонных действий, устойчивое внимание, усидчивость, аккуратность, выносливость, ловкость.</w:t>
      </w:r>
      <w:r w:rsidRPr="00310B66">
        <w:rPr>
          <w:noProof/>
          <w:lang w:eastAsia="ru-RU"/>
        </w:rPr>
        <w:t xml:space="preserve">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164465</wp:posOffset>
            </wp:positionV>
            <wp:extent cx="2590800" cy="3457575"/>
            <wp:effectExtent l="19050" t="0" r="0" b="0"/>
            <wp:wrapTight wrapText="bothSides">
              <wp:wrapPolygon edited="0">
                <wp:start x="635" y="0"/>
                <wp:lineTo x="-159" y="833"/>
                <wp:lineTo x="-159" y="20945"/>
                <wp:lineTo x="476" y="21540"/>
                <wp:lineTo x="635" y="21540"/>
                <wp:lineTo x="20806" y="21540"/>
                <wp:lineTo x="20965" y="21540"/>
                <wp:lineTo x="21600" y="21064"/>
                <wp:lineTo x="21600" y="833"/>
                <wp:lineTo x="21282" y="119"/>
                <wp:lineTo x="20806" y="0"/>
                <wp:lineTo x="635" y="0"/>
              </wp:wrapPolygon>
            </wp:wrapTight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К профессионально важным качествам плотника относятся:</w:t>
      </w:r>
      <w:r w:rsidRPr="00310B66">
        <w:rPr>
          <w:rFonts w:ascii="Bookman Old Style" w:hAnsi="Bookman Old Style"/>
          <w:sz w:val="32"/>
          <w:szCs w:val="32"/>
        </w:rPr>
        <w:t xml:space="preserve"> отличное зрение и точный объемный глазомер; хорошая координация рук; физическая выносливость; способность интенсивно работать в течение длительного времени без снижения результативности; умение переключаться с одной операции на другую; хорошая зрительная память; развитое пространственное воображение.</w:t>
      </w:r>
      <w:r w:rsidRPr="00310B66">
        <w:rPr>
          <w:noProof/>
          <w:lang w:eastAsia="ru-RU"/>
        </w:rPr>
        <w:t xml:space="preserve"> </w:t>
      </w:r>
    </w:p>
    <w:p w:rsidR="004202F0" w:rsidRPr="00310B66" w:rsidRDefault="004202F0" w:rsidP="004202F0">
      <w:pPr>
        <w:jc w:val="center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Медицинские противопоказания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40640</wp:posOffset>
            </wp:positionV>
            <wp:extent cx="2857500" cy="2152650"/>
            <wp:effectExtent l="19050" t="0" r="0" b="0"/>
            <wp:wrapTight wrapText="bothSides">
              <wp:wrapPolygon edited="0">
                <wp:start x="576" y="0"/>
                <wp:lineTo x="-144" y="1338"/>
                <wp:lineTo x="-144" y="18350"/>
                <wp:lineTo x="144" y="21409"/>
                <wp:lineTo x="576" y="21409"/>
                <wp:lineTo x="20880" y="21409"/>
                <wp:lineTo x="21312" y="21409"/>
                <wp:lineTo x="21600" y="20071"/>
                <wp:lineTo x="21600" y="1338"/>
                <wp:lineTo x="21312" y="191"/>
                <wp:lineTo x="20880" y="0"/>
                <wp:lineTo x="576" y="0"/>
              </wp:wrapPolygon>
            </wp:wrapTight>
            <wp:docPr id="11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sz w:val="32"/>
          <w:szCs w:val="32"/>
        </w:rPr>
        <w:t>Профессия плотника не рекомендуется лицам с заболеваниями опорно-двигательного аппарата, нарушением функций работы рук, заболеваниями зрительной системы.</w:t>
      </w:r>
      <w:r w:rsidRPr="00310B66">
        <w:rPr>
          <w:noProof/>
          <w:lang w:eastAsia="ru-RU"/>
        </w:rPr>
        <w:t xml:space="preserve"> </w:t>
      </w:r>
    </w:p>
    <w:p w:rsidR="004202F0" w:rsidRPr="00310B66" w:rsidRDefault="004202F0" w:rsidP="004202F0">
      <w:pPr>
        <w:jc w:val="center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lastRenderedPageBreak/>
        <w:t>Требования к профессиональной подготовке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1060450</wp:posOffset>
            </wp:positionV>
            <wp:extent cx="3858895" cy="2608580"/>
            <wp:effectExtent l="19050" t="0" r="8255" b="0"/>
            <wp:wrapTight wrapText="bothSides">
              <wp:wrapPolygon edited="0">
                <wp:start x="427" y="0"/>
                <wp:lineTo x="-107" y="1104"/>
                <wp:lineTo x="-107" y="20191"/>
                <wp:lineTo x="213" y="21453"/>
                <wp:lineTo x="427" y="21453"/>
                <wp:lineTo x="21113" y="21453"/>
                <wp:lineTo x="21326" y="21453"/>
                <wp:lineTo x="21646" y="20664"/>
                <wp:lineTo x="21646" y="1104"/>
                <wp:lineTo x="21433" y="158"/>
                <wp:lineTo x="21113" y="0"/>
                <wp:lineTo x="427" y="0"/>
              </wp:wrapPolygon>
            </wp:wrapTight>
            <wp:docPr id="7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60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>Плотник</w:t>
      </w:r>
      <w:r w:rsidRPr="00310B66">
        <w:rPr>
          <w:rFonts w:ascii="Bookman Old Style" w:hAnsi="Bookman Old Style"/>
          <w:sz w:val="32"/>
          <w:szCs w:val="32"/>
        </w:rPr>
        <w:t xml:space="preserve"> должен знать: виды материалов для строительства деревянных зданий и сооружений; виды и устройство деревообрабатывающего оборудования; способы заготовки деревянных элементов и сборки их в конструкции; правила ведения монтажных работ; виды и способы ремонта деревянных конструкций; виды технической документации на выполнение работ; мероприятия по охране труда и правила техники безопасности при устройстве и сборке деревянных изделий и их элементов.</w:t>
      </w:r>
      <w:r w:rsidRPr="00310B66">
        <w:rPr>
          <w:noProof/>
          <w:lang w:eastAsia="ru-RU"/>
        </w:rPr>
        <w:t xml:space="preserve"> </w:t>
      </w:r>
      <w:proofErr w:type="gramEnd"/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1236345</wp:posOffset>
            </wp:positionV>
            <wp:extent cx="3766185" cy="2582545"/>
            <wp:effectExtent l="19050" t="0" r="5715" b="0"/>
            <wp:wrapTight wrapText="bothSides">
              <wp:wrapPolygon edited="0">
                <wp:start x="437" y="0"/>
                <wp:lineTo x="-109" y="1115"/>
                <wp:lineTo x="-109" y="20394"/>
                <wp:lineTo x="219" y="21510"/>
                <wp:lineTo x="437" y="21510"/>
                <wp:lineTo x="21086" y="21510"/>
                <wp:lineTo x="21305" y="21510"/>
                <wp:lineTo x="21633" y="20872"/>
                <wp:lineTo x="21633" y="1115"/>
                <wp:lineTo x="21414" y="159"/>
                <wp:lineTo x="21086" y="0"/>
                <wp:lineTo x="437" y="0"/>
              </wp:wrapPolygon>
            </wp:wrapTight>
            <wp:docPr id="78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582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>Плотник должен уметь</w:t>
      </w:r>
      <w:r w:rsidRPr="00310B66">
        <w:rPr>
          <w:rFonts w:ascii="Bookman Old Style" w:hAnsi="Bookman Old Style"/>
          <w:sz w:val="32"/>
          <w:szCs w:val="32"/>
        </w:rPr>
        <w:t xml:space="preserve">: обрабатывать материалы ручными инструментами и электрифицированными машинами; производить работы по устройству временных сооружений и сборке деревянных домов; выполнять </w:t>
      </w:r>
      <w:proofErr w:type="spellStart"/>
      <w:r w:rsidRPr="00310B66">
        <w:rPr>
          <w:rFonts w:ascii="Bookman Old Style" w:hAnsi="Bookman Old Style"/>
          <w:sz w:val="32"/>
          <w:szCs w:val="32"/>
        </w:rPr>
        <w:t>опалубные</w:t>
      </w:r>
      <w:proofErr w:type="spellEnd"/>
      <w:r w:rsidRPr="00310B66">
        <w:rPr>
          <w:rFonts w:ascii="Bookman Old Style" w:hAnsi="Bookman Old Style"/>
          <w:sz w:val="32"/>
          <w:szCs w:val="32"/>
        </w:rPr>
        <w:t xml:space="preserve"> работы, собирать и разбирать леса и помосты; выполнять ремонт деревянных конструкций.</w:t>
      </w:r>
      <w:r w:rsidRPr="00310B66">
        <w:rPr>
          <w:noProof/>
          <w:lang w:eastAsia="ru-RU"/>
        </w:rPr>
        <w:t xml:space="preserve">  </w:t>
      </w:r>
    </w:p>
    <w:p w:rsidR="004202F0" w:rsidRPr="00310B66" w:rsidRDefault="004202F0" w:rsidP="004202F0">
      <w:pPr>
        <w:jc w:val="center"/>
        <w:rPr>
          <w:rFonts w:ascii="Bookman Old Style" w:hAnsi="Bookman Old Style"/>
          <w:b/>
          <w:i/>
          <w:color w:val="0070C0"/>
          <w:sz w:val="32"/>
          <w:szCs w:val="32"/>
        </w:rPr>
      </w:pPr>
      <w:r>
        <w:rPr>
          <w:rFonts w:ascii="Bookman Old Style" w:hAnsi="Bookman Old Style"/>
          <w:b/>
          <w:i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41910</wp:posOffset>
            </wp:positionV>
            <wp:extent cx="2943225" cy="2200275"/>
            <wp:effectExtent l="19050" t="0" r="9525" b="0"/>
            <wp:wrapTight wrapText="bothSides">
              <wp:wrapPolygon edited="0">
                <wp:start x="559" y="0"/>
                <wp:lineTo x="-140" y="1309"/>
                <wp:lineTo x="-140" y="20945"/>
                <wp:lineTo x="419" y="21506"/>
                <wp:lineTo x="559" y="21506"/>
                <wp:lineTo x="20971" y="21506"/>
                <wp:lineTo x="21111" y="21506"/>
                <wp:lineTo x="21670" y="21132"/>
                <wp:lineTo x="21670" y="1309"/>
                <wp:lineTo x="21390" y="187"/>
                <wp:lineTo x="20971" y="0"/>
                <wp:lineTo x="559" y="0"/>
              </wp:wrapPolygon>
            </wp:wrapTight>
            <wp:docPr id="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Область применения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2536190</wp:posOffset>
            </wp:positionV>
            <wp:extent cx="2990850" cy="2238375"/>
            <wp:effectExtent l="19050" t="0" r="0" b="0"/>
            <wp:wrapTight wrapText="bothSides">
              <wp:wrapPolygon edited="0">
                <wp:start x="550" y="0"/>
                <wp:lineTo x="-138" y="1287"/>
                <wp:lineTo x="-138" y="20589"/>
                <wp:lineTo x="413" y="21508"/>
                <wp:lineTo x="550" y="21508"/>
                <wp:lineTo x="20912" y="21508"/>
                <wp:lineTo x="21050" y="21508"/>
                <wp:lineTo x="21600" y="20773"/>
                <wp:lineTo x="21600" y="1287"/>
                <wp:lineTo x="21325" y="184"/>
                <wp:lineTo x="20912" y="0"/>
                <wp:lineTo x="550" y="0"/>
              </wp:wrapPolygon>
            </wp:wrapTight>
            <wp:docPr id="8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sz w:val="32"/>
          <w:szCs w:val="32"/>
        </w:rPr>
        <w:t xml:space="preserve">Профессия плотника повсеместно востребована. </w:t>
      </w:r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>Плотники</w:t>
      </w:r>
      <w:r w:rsidRPr="00310B66">
        <w:rPr>
          <w:rFonts w:ascii="Bookman Old Style" w:hAnsi="Bookman Old Style"/>
          <w:sz w:val="32"/>
          <w:szCs w:val="32"/>
        </w:rPr>
        <w:t xml:space="preserve"> могут работать в строительных фирмах, строительно-ремонтных цехах заводов, на деревообрабатывающих предприятиях, в организациях, управляющих жилищно-коммунальным хозяйством, в частных фирмах. </w:t>
      </w:r>
    </w:p>
    <w:p w:rsidR="004202F0" w:rsidRPr="00310B66" w:rsidRDefault="004202F0" w:rsidP="004202F0">
      <w:pPr>
        <w:jc w:val="center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Условия труда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>Плотники</w:t>
      </w:r>
      <w:r w:rsidRPr="00310B66">
        <w:rPr>
          <w:rFonts w:ascii="Bookman Old Style" w:hAnsi="Bookman Old Style"/>
          <w:sz w:val="32"/>
          <w:szCs w:val="32"/>
        </w:rPr>
        <w:t xml:space="preserve"> могут работать самостоятельно или в бригаде.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>Плотники</w:t>
      </w:r>
      <w:r w:rsidRPr="00310B66">
        <w:rPr>
          <w:rFonts w:ascii="Bookman Old Style" w:hAnsi="Bookman Old Style"/>
          <w:sz w:val="32"/>
          <w:szCs w:val="32"/>
        </w:rPr>
        <w:t xml:space="preserve"> работают в специальных производственных помещениях.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1275080</wp:posOffset>
            </wp:positionV>
            <wp:extent cx="2809875" cy="2105025"/>
            <wp:effectExtent l="19050" t="0" r="9525" b="0"/>
            <wp:wrapTight wrapText="bothSides">
              <wp:wrapPolygon edited="0">
                <wp:start x="586" y="0"/>
                <wp:lineTo x="-146" y="1368"/>
                <wp:lineTo x="-146" y="18766"/>
                <wp:lineTo x="146" y="21502"/>
                <wp:lineTo x="586" y="21502"/>
                <wp:lineTo x="20941" y="21502"/>
                <wp:lineTo x="21380" y="21502"/>
                <wp:lineTo x="21673" y="20329"/>
                <wp:lineTo x="21673" y="1368"/>
                <wp:lineTo x="21380" y="195"/>
                <wp:lineTo x="20941" y="0"/>
                <wp:lineTo x="586" y="0"/>
              </wp:wrapPolygon>
            </wp:wrapTight>
            <wp:docPr id="8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sz w:val="32"/>
          <w:szCs w:val="32"/>
        </w:rPr>
        <w:t>Рабочее место включает в себя промышленный стол с установленным на нем оборудованием, дополнительными инструментами, приспособлениями и оснасткой, стул, зону хранения полуфабриката до и после выполнения операции. Рабочим столом для работы с древесиной является верстак, позволяющий максимально сократить рабочее пространство и ускорить проведение всех необходимых операций.</w:t>
      </w:r>
      <w:r w:rsidRPr="00310B66">
        <w:rPr>
          <w:noProof/>
          <w:lang w:eastAsia="ru-RU"/>
        </w:rPr>
        <w:t xml:space="preserve">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4175760</wp:posOffset>
            </wp:positionV>
            <wp:extent cx="2581275" cy="2038350"/>
            <wp:effectExtent l="19050" t="0" r="9525" b="0"/>
            <wp:wrapTight wrapText="bothSides">
              <wp:wrapPolygon edited="0">
                <wp:start x="638" y="0"/>
                <wp:lineTo x="-159" y="1413"/>
                <wp:lineTo x="-159" y="19379"/>
                <wp:lineTo x="319" y="21398"/>
                <wp:lineTo x="638" y="21398"/>
                <wp:lineTo x="20883" y="21398"/>
                <wp:lineTo x="21201" y="21398"/>
                <wp:lineTo x="21680" y="20187"/>
                <wp:lineTo x="21680" y="1413"/>
                <wp:lineTo x="21361" y="202"/>
                <wp:lineTo x="20883" y="0"/>
                <wp:lineTo x="638" y="0"/>
              </wp:wrapPolygon>
            </wp:wrapTight>
            <wp:docPr id="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622935</wp:posOffset>
            </wp:positionV>
            <wp:extent cx="2857500" cy="1971675"/>
            <wp:effectExtent l="19050" t="0" r="0" b="0"/>
            <wp:wrapTight wrapText="bothSides">
              <wp:wrapPolygon edited="0">
                <wp:start x="576" y="0"/>
                <wp:lineTo x="-144" y="1461"/>
                <wp:lineTo x="-144" y="20035"/>
                <wp:lineTo x="288" y="21496"/>
                <wp:lineTo x="576" y="21496"/>
                <wp:lineTo x="20880" y="21496"/>
                <wp:lineTo x="21168" y="21496"/>
                <wp:lineTo x="21600" y="20661"/>
                <wp:lineTo x="21600" y="1461"/>
                <wp:lineTo x="21312" y="209"/>
                <wp:lineTo x="20880" y="0"/>
                <wp:lineTo x="576" y="0"/>
              </wp:wrapPolygon>
            </wp:wrapTight>
            <wp:docPr id="9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sz w:val="32"/>
          <w:szCs w:val="32"/>
        </w:rPr>
        <w:t xml:space="preserve">Условия труда на рабочих местах специалистов с ограниченными возможностями здоровья должны соответствовать индивидуальной программе реабилитации инвалида, разрабатываемой бюро </w:t>
      </w:r>
      <w:proofErr w:type="gramStart"/>
      <w:r w:rsidRPr="00310B66">
        <w:rPr>
          <w:rFonts w:ascii="Bookman Old Style" w:hAnsi="Bookman Old Style"/>
          <w:sz w:val="32"/>
          <w:szCs w:val="32"/>
        </w:rPr>
        <w:t>медико-социальной</w:t>
      </w:r>
      <w:proofErr w:type="gramEnd"/>
      <w:r w:rsidRPr="00310B66">
        <w:rPr>
          <w:rFonts w:ascii="Bookman Old Style" w:hAnsi="Bookman Old Style"/>
          <w:sz w:val="32"/>
          <w:szCs w:val="32"/>
        </w:rPr>
        <w:t xml:space="preserve"> экспертизы (при наличии инвалидности). Конструкция всех элементов производственного оборудования и организация рабочего места должны соответствовать антропометрическим, физиологическим и психологическим особенностям и ограниченным возможностям работающих инвалидов.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Специальная одежда плотника:</w:t>
      </w:r>
      <w:r w:rsidRPr="00310B66">
        <w:rPr>
          <w:rFonts w:ascii="Bookman Old Style" w:hAnsi="Bookman Old Style"/>
          <w:sz w:val="32"/>
          <w:szCs w:val="32"/>
        </w:rPr>
        <w:t xml:space="preserve"> халат или специальный костюм, нарукавники, перчатки и пр.</w:t>
      </w:r>
    </w:p>
    <w:p w:rsidR="004202F0" w:rsidRPr="00310B66" w:rsidRDefault="004202F0" w:rsidP="004202F0">
      <w:pPr>
        <w:ind w:firstLine="708"/>
        <w:jc w:val="center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Профессиональные риски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530225</wp:posOffset>
            </wp:positionV>
            <wp:extent cx="2333625" cy="2009775"/>
            <wp:effectExtent l="19050" t="0" r="9525" b="0"/>
            <wp:wrapTight wrapText="bothSides">
              <wp:wrapPolygon edited="0">
                <wp:start x="705" y="0"/>
                <wp:lineTo x="-176" y="1433"/>
                <wp:lineTo x="-176" y="19655"/>
                <wp:lineTo x="353" y="21498"/>
                <wp:lineTo x="705" y="21498"/>
                <wp:lineTo x="20807" y="21498"/>
                <wp:lineTo x="21159" y="21498"/>
                <wp:lineTo x="21688" y="20269"/>
                <wp:lineTo x="21688" y="1433"/>
                <wp:lineTo x="21336" y="205"/>
                <wp:lineTo x="20807" y="0"/>
                <wp:lineTo x="705" y="0"/>
              </wp:wrapPolygon>
            </wp:wrapTight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sz w:val="32"/>
          <w:szCs w:val="32"/>
        </w:rPr>
        <w:t xml:space="preserve">Работа плотника связана с риском травм рук, глаз (в результате попадания посторонних предметов).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C00000"/>
          <w:sz w:val="36"/>
          <w:szCs w:val="36"/>
        </w:rPr>
        <w:t>Плотникам</w:t>
      </w:r>
      <w:r w:rsidRPr="00310B66">
        <w:rPr>
          <w:rFonts w:ascii="Bookman Old Style" w:hAnsi="Bookman Old Style"/>
          <w:sz w:val="32"/>
          <w:szCs w:val="32"/>
        </w:rPr>
        <w:t xml:space="preserve"> приходится многократно повторять однообразные движения, это может приводить к развитию заболеваний, сопровождающихся болями в спине и шее, а также болезней суставов рук.</w:t>
      </w:r>
    </w:p>
    <w:p w:rsidR="004202F0" w:rsidRPr="00310B66" w:rsidRDefault="004202F0" w:rsidP="004202F0">
      <w:pPr>
        <w:spacing w:after="0" w:line="240" w:lineRule="auto"/>
        <w:jc w:val="righ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32385</wp:posOffset>
            </wp:positionV>
            <wp:extent cx="2038350" cy="2409825"/>
            <wp:effectExtent l="19050" t="0" r="0" b="0"/>
            <wp:wrapTight wrapText="bothSides">
              <wp:wrapPolygon edited="0">
                <wp:start x="807" y="0"/>
                <wp:lineTo x="-202" y="1195"/>
                <wp:lineTo x="-202" y="20490"/>
                <wp:lineTo x="202" y="21515"/>
                <wp:lineTo x="807" y="21515"/>
                <wp:lineTo x="20591" y="21515"/>
                <wp:lineTo x="21196" y="21515"/>
                <wp:lineTo x="21600" y="20490"/>
                <wp:lineTo x="21600" y="1195"/>
                <wp:lineTo x="21196" y="171"/>
                <wp:lineTo x="20591" y="0"/>
                <wp:lineTo x="807" y="0"/>
              </wp:wrapPolygon>
            </wp:wrapTight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sz w:val="28"/>
          <w:szCs w:val="28"/>
        </w:rPr>
        <w:t xml:space="preserve">  «Утверждаю»</w:t>
      </w:r>
    </w:p>
    <w:p w:rsidR="004202F0" w:rsidRPr="00310B66" w:rsidRDefault="004202F0" w:rsidP="004202F0">
      <w:pPr>
        <w:spacing w:after="0" w:line="240" w:lineRule="auto"/>
        <w:jc w:val="right"/>
        <w:rPr>
          <w:rFonts w:ascii="Bookman Old Style" w:hAnsi="Bookman Old Style"/>
          <w:sz w:val="28"/>
          <w:szCs w:val="28"/>
        </w:rPr>
      </w:pPr>
      <w:r w:rsidRPr="00310B66">
        <w:rPr>
          <w:rFonts w:ascii="Bookman Old Style" w:hAnsi="Bookman Old Style"/>
          <w:sz w:val="28"/>
          <w:szCs w:val="28"/>
        </w:rPr>
        <w:t xml:space="preserve">Зам. директора по </w:t>
      </w:r>
      <w:proofErr w:type="gramStart"/>
      <w:r w:rsidRPr="00310B66">
        <w:rPr>
          <w:rFonts w:ascii="Bookman Old Style" w:hAnsi="Bookman Old Style"/>
          <w:sz w:val="28"/>
          <w:szCs w:val="28"/>
        </w:rPr>
        <w:t>УПР</w:t>
      </w:r>
      <w:proofErr w:type="gramEnd"/>
    </w:p>
    <w:p w:rsidR="004202F0" w:rsidRPr="00310B66" w:rsidRDefault="004202F0" w:rsidP="004202F0">
      <w:pPr>
        <w:spacing w:after="0" w:line="240" w:lineRule="auto"/>
        <w:jc w:val="right"/>
        <w:rPr>
          <w:rFonts w:ascii="Bookman Old Style" w:hAnsi="Bookman Old Style"/>
          <w:sz w:val="28"/>
          <w:szCs w:val="28"/>
        </w:rPr>
      </w:pPr>
      <w:r w:rsidRPr="00310B66">
        <w:rPr>
          <w:rFonts w:ascii="Bookman Old Style" w:hAnsi="Bookman Old Style"/>
          <w:sz w:val="28"/>
          <w:szCs w:val="28"/>
        </w:rPr>
        <w:t xml:space="preserve"> ОГБПОУ «РПК»</w:t>
      </w:r>
    </w:p>
    <w:p w:rsidR="004202F0" w:rsidRPr="00310B66" w:rsidRDefault="004202F0" w:rsidP="004202F0">
      <w:pPr>
        <w:spacing w:after="0" w:line="240" w:lineRule="auto"/>
        <w:jc w:val="right"/>
        <w:rPr>
          <w:rFonts w:ascii="Bookman Old Style" w:hAnsi="Bookman Old Style"/>
          <w:sz w:val="28"/>
          <w:szCs w:val="28"/>
        </w:rPr>
      </w:pPr>
      <w:r w:rsidRPr="00310B66">
        <w:rPr>
          <w:rFonts w:ascii="Bookman Old Style" w:hAnsi="Bookman Old Style"/>
          <w:sz w:val="28"/>
          <w:szCs w:val="28"/>
        </w:rPr>
        <w:t xml:space="preserve">А.Н. </w:t>
      </w:r>
      <w:proofErr w:type="spellStart"/>
      <w:r w:rsidRPr="00310B66">
        <w:rPr>
          <w:rFonts w:ascii="Bookman Old Style" w:hAnsi="Bookman Old Style"/>
          <w:sz w:val="28"/>
          <w:szCs w:val="28"/>
        </w:rPr>
        <w:t>Шанина</w:t>
      </w:r>
      <w:proofErr w:type="spellEnd"/>
    </w:p>
    <w:p w:rsidR="004202F0" w:rsidRDefault="004202F0" w:rsidP="004202F0">
      <w:pPr>
        <w:spacing w:after="0" w:line="240" w:lineRule="auto"/>
        <w:rPr>
          <w:rFonts w:ascii="Bookman Old Style" w:hAnsi="Bookman Old Style"/>
          <w:b/>
          <w:i/>
          <w:sz w:val="36"/>
          <w:szCs w:val="36"/>
        </w:rPr>
      </w:pPr>
    </w:p>
    <w:p w:rsidR="004202F0" w:rsidRDefault="004202F0" w:rsidP="004202F0">
      <w:pPr>
        <w:spacing w:after="0" w:line="240" w:lineRule="auto"/>
        <w:rPr>
          <w:rFonts w:ascii="Bookman Old Style" w:hAnsi="Bookman Old Style"/>
          <w:b/>
          <w:i/>
          <w:sz w:val="36"/>
          <w:szCs w:val="36"/>
        </w:rPr>
      </w:pPr>
    </w:p>
    <w:p w:rsidR="004202F0" w:rsidRDefault="004202F0" w:rsidP="004202F0">
      <w:pPr>
        <w:spacing w:after="0" w:line="240" w:lineRule="auto"/>
        <w:rPr>
          <w:rFonts w:ascii="Bookman Old Style" w:hAnsi="Bookman Old Style"/>
          <w:b/>
          <w:i/>
          <w:sz w:val="36"/>
          <w:szCs w:val="36"/>
        </w:rPr>
      </w:pPr>
    </w:p>
    <w:p w:rsidR="004202F0" w:rsidRPr="00310B66" w:rsidRDefault="004202F0" w:rsidP="004202F0">
      <w:pPr>
        <w:spacing w:after="0" w:line="240" w:lineRule="auto"/>
        <w:rPr>
          <w:rFonts w:ascii="Bookman Old Style" w:hAnsi="Bookman Old Style"/>
          <w:b/>
          <w:i/>
          <w:sz w:val="36"/>
          <w:szCs w:val="36"/>
        </w:rPr>
      </w:pPr>
    </w:p>
    <w:p w:rsidR="004202F0" w:rsidRPr="00310B66" w:rsidRDefault="004202F0" w:rsidP="00351BFC">
      <w:pPr>
        <w:spacing w:after="0"/>
        <w:rPr>
          <w:rFonts w:ascii="Bookman Old Style" w:hAnsi="Bookman Old Style"/>
          <w:b/>
          <w:i/>
          <w:color w:val="0070C0"/>
          <w:sz w:val="36"/>
          <w:szCs w:val="36"/>
        </w:rPr>
      </w:pPr>
      <w:r w:rsidRPr="00310B66">
        <w:rPr>
          <w:rFonts w:ascii="Bookman Old Style" w:hAnsi="Bookman Old Style"/>
          <w:b/>
          <w:i/>
          <w:color w:val="0070C0"/>
          <w:sz w:val="36"/>
          <w:szCs w:val="36"/>
        </w:rPr>
        <w:t>Положение</w:t>
      </w:r>
    </w:p>
    <w:p w:rsidR="004202F0" w:rsidRPr="00310B66" w:rsidRDefault="004202F0" w:rsidP="004202F0">
      <w:pPr>
        <w:spacing w:after="0"/>
        <w:ind w:left="-284"/>
        <w:rPr>
          <w:rFonts w:ascii="Bookman Old Style" w:hAnsi="Bookman Old Style"/>
          <w:b/>
          <w:i/>
          <w:color w:val="0070C0"/>
          <w:sz w:val="36"/>
          <w:szCs w:val="36"/>
        </w:rPr>
      </w:pPr>
      <w:r>
        <w:rPr>
          <w:rFonts w:ascii="Bookman Old Style" w:hAnsi="Bookman Old Style"/>
          <w:b/>
          <w:i/>
          <w:color w:val="0070C0"/>
          <w:sz w:val="36"/>
          <w:szCs w:val="36"/>
        </w:rPr>
        <w:t xml:space="preserve">о проведении конкурса </w:t>
      </w:r>
      <w:r w:rsidRPr="00310B66">
        <w:rPr>
          <w:rFonts w:ascii="Bookman Old Style" w:hAnsi="Bookman Old Style"/>
          <w:b/>
          <w:i/>
          <w:color w:val="0070C0"/>
          <w:sz w:val="36"/>
          <w:szCs w:val="36"/>
        </w:rPr>
        <w:t>профессионального мастерства по профессии</w:t>
      </w:r>
    </w:p>
    <w:p w:rsidR="004202F0" w:rsidRDefault="004202F0" w:rsidP="004202F0">
      <w:pPr>
        <w:spacing w:after="0"/>
        <w:jc w:val="center"/>
        <w:rPr>
          <w:rFonts w:ascii="Bookman Old Style" w:hAnsi="Bookman Old Style"/>
          <w:b/>
          <w:i/>
          <w:color w:val="0070C0"/>
          <w:sz w:val="36"/>
          <w:szCs w:val="36"/>
        </w:rPr>
      </w:pPr>
      <w:r w:rsidRPr="00310B66">
        <w:rPr>
          <w:rFonts w:ascii="Bookman Old Style" w:hAnsi="Bookman Old Style"/>
          <w:b/>
          <w:i/>
          <w:color w:val="0070C0"/>
          <w:sz w:val="36"/>
          <w:szCs w:val="36"/>
        </w:rPr>
        <w:t>«Мастер столярно-плотничных и паркетных работ», «Столяр строительный»</w:t>
      </w:r>
      <w:r>
        <w:rPr>
          <w:rFonts w:ascii="Bookman Old Style" w:hAnsi="Bookman Old Style"/>
          <w:b/>
          <w:i/>
          <w:color w:val="0070C0"/>
          <w:sz w:val="36"/>
          <w:szCs w:val="36"/>
        </w:rPr>
        <w:t xml:space="preserve">, </w:t>
      </w:r>
    </w:p>
    <w:p w:rsidR="004202F0" w:rsidRPr="00310B66" w:rsidRDefault="004202F0" w:rsidP="004202F0">
      <w:pPr>
        <w:spacing w:after="0"/>
        <w:jc w:val="center"/>
        <w:rPr>
          <w:rFonts w:ascii="Bookman Old Style" w:hAnsi="Bookman Old Style"/>
          <w:b/>
          <w:i/>
          <w:color w:val="0070C0"/>
          <w:sz w:val="36"/>
          <w:szCs w:val="36"/>
        </w:rPr>
      </w:pPr>
      <w:r>
        <w:rPr>
          <w:rFonts w:ascii="Bookman Old Style" w:hAnsi="Bookman Old Style"/>
          <w:b/>
          <w:i/>
          <w:color w:val="0070C0"/>
          <w:sz w:val="36"/>
          <w:szCs w:val="36"/>
        </w:rPr>
        <w:t>«Строительство и эксплуатация зданий и сооружений»</w:t>
      </w:r>
    </w:p>
    <w:p w:rsidR="004202F0" w:rsidRPr="00310B66" w:rsidRDefault="004202F0" w:rsidP="004202F0">
      <w:pPr>
        <w:spacing w:after="0"/>
        <w:jc w:val="center"/>
        <w:rPr>
          <w:rFonts w:ascii="Bookman Old Style" w:hAnsi="Bookman Old Style"/>
          <w:b/>
          <w:i/>
          <w:sz w:val="36"/>
          <w:szCs w:val="36"/>
        </w:rPr>
      </w:pPr>
    </w:p>
    <w:p w:rsidR="004202F0" w:rsidRPr="00310B66" w:rsidRDefault="004202F0" w:rsidP="004202F0">
      <w:pPr>
        <w:spacing w:after="0"/>
        <w:jc w:val="center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1.Цели и задачи</w:t>
      </w:r>
    </w:p>
    <w:p w:rsidR="004202F0" w:rsidRPr="00310B66" w:rsidRDefault="004202F0" w:rsidP="004202F0">
      <w:pPr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b/>
          <w:i/>
          <w:sz w:val="32"/>
          <w:szCs w:val="32"/>
        </w:rPr>
        <w:tab/>
      </w:r>
      <w:r w:rsidRPr="00310B66">
        <w:rPr>
          <w:rFonts w:ascii="Bookman Old Style" w:hAnsi="Bookman Old Style"/>
          <w:sz w:val="32"/>
          <w:szCs w:val="32"/>
        </w:rPr>
        <w:t>Конкурс профессионального мастерства проводиться с целью определения уровня комплексной (теоретической и практической) профессиональной подготовки учащихся, внедрения в учебный процесс рациональных приемов труда, развития технического творчества, повышения престижа профессии.</w:t>
      </w:r>
    </w:p>
    <w:p w:rsidR="004202F0" w:rsidRPr="00310B66" w:rsidRDefault="004202F0" w:rsidP="004202F0">
      <w:pPr>
        <w:spacing w:line="240" w:lineRule="auto"/>
        <w:jc w:val="center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2.Организация и проведение конкурса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34290</wp:posOffset>
            </wp:positionV>
            <wp:extent cx="2962275" cy="2324100"/>
            <wp:effectExtent l="19050" t="0" r="9525" b="0"/>
            <wp:wrapTight wrapText="bothSides">
              <wp:wrapPolygon edited="0">
                <wp:start x="556" y="0"/>
                <wp:lineTo x="-139" y="1239"/>
                <wp:lineTo x="-139" y="19830"/>
                <wp:lineTo x="278" y="21423"/>
                <wp:lineTo x="556" y="21423"/>
                <wp:lineTo x="20975" y="21423"/>
                <wp:lineTo x="21253" y="21423"/>
                <wp:lineTo x="21669" y="20361"/>
                <wp:lineTo x="21669" y="1239"/>
                <wp:lineTo x="21392" y="177"/>
                <wp:lineTo x="20975" y="0"/>
                <wp:lineTo x="556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b/>
          <w:i/>
          <w:sz w:val="32"/>
          <w:szCs w:val="32"/>
        </w:rPr>
        <w:tab/>
      </w:r>
      <w:r w:rsidRPr="00310B66">
        <w:rPr>
          <w:rFonts w:ascii="Bookman Old Style" w:hAnsi="Bookman Old Style"/>
          <w:sz w:val="32"/>
          <w:szCs w:val="32"/>
        </w:rPr>
        <w:t>Конкурс профессионального мастерства проводиться в корпусе №2 ОГБПОУ «РПК» в мастерской по ручной обработке древесины, 20.03.2015 года в два этапа.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lastRenderedPageBreak/>
        <w:tab/>
        <w:t xml:space="preserve">Для организации работ по подготовке и проведению конкурса создана судейская группа в количестве 3-х человек: 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- Кудряшов Ю.В. – старший мастер ОГБПОУ «РПК»;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- Снопов М.Б.- мастер производственного обучения ОГБПОУ «РПК»;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- Шляпкина М.В. –преподаватель ОГБПОУ «РПК».</w:t>
      </w:r>
    </w:p>
    <w:p w:rsidR="004202F0" w:rsidRPr="00310B66" w:rsidRDefault="004202F0" w:rsidP="004202F0">
      <w:pPr>
        <w:spacing w:after="0"/>
        <w:ind w:firstLine="708"/>
        <w:jc w:val="both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На судейскую группу возлагается: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b/>
          <w:i/>
          <w:sz w:val="32"/>
          <w:szCs w:val="32"/>
        </w:rPr>
        <w:t xml:space="preserve">- </w:t>
      </w:r>
      <w:r w:rsidRPr="00310B66">
        <w:rPr>
          <w:rFonts w:ascii="Bookman Old Style" w:hAnsi="Bookman Old Style"/>
          <w:sz w:val="32"/>
          <w:szCs w:val="32"/>
        </w:rPr>
        <w:t>проведение жеребьевки;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- оценка практических работ и уровня теоретической подготовки в пределах, установленных конкурсными заданиями;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 xml:space="preserve">- </w:t>
      </w:r>
      <w:proofErr w:type="gramStart"/>
      <w:r w:rsidRPr="00310B66">
        <w:rPr>
          <w:rFonts w:ascii="Bookman Old Style" w:hAnsi="Bookman Old Style"/>
          <w:sz w:val="32"/>
          <w:szCs w:val="32"/>
        </w:rPr>
        <w:t>контроль за</w:t>
      </w:r>
      <w:proofErr w:type="gramEnd"/>
      <w:r w:rsidRPr="00310B66">
        <w:rPr>
          <w:rFonts w:ascii="Bookman Old Style" w:hAnsi="Bookman Old Style"/>
          <w:sz w:val="32"/>
          <w:szCs w:val="32"/>
        </w:rPr>
        <w:t xml:space="preserve"> правильностью выполнения рабочих приемов, соблюдение норм и правил охраны труда, времени выполнения задания;</w:t>
      </w:r>
    </w:p>
    <w:p w:rsidR="004202F0" w:rsidRPr="00310B66" w:rsidRDefault="004202F0" w:rsidP="004202F0">
      <w:pPr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- оформление ведомостей о выполнении конкурсных заданий; подведение итогов, выявление победителей и награждение.</w:t>
      </w:r>
    </w:p>
    <w:p w:rsidR="004202F0" w:rsidRPr="00310B66" w:rsidRDefault="004202F0" w:rsidP="004202F0">
      <w:pPr>
        <w:jc w:val="center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3.Участники конкурса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1348740</wp:posOffset>
            </wp:positionV>
            <wp:extent cx="3326130" cy="2343150"/>
            <wp:effectExtent l="19050" t="0" r="7620" b="0"/>
            <wp:wrapTight wrapText="bothSides">
              <wp:wrapPolygon edited="0">
                <wp:start x="495" y="0"/>
                <wp:lineTo x="-124" y="1229"/>
                <wp:lineTo x="-124" y="20371"/>
                <wp:lineTo x="247" y="21424"/>
                <wp:lineTo x="495" y="21424"/>
                <wp:lineTo x="21031" y="21424"/>
                <wp:lineTo x="21278" y="21424"/>
                <wp:lineTo x="21649" y="20371"/>
                <wp:lineTo x="21649" y="1229"/>
                <wp:lineTo x="21402" y="176"/>
                <wp:lineTo x="21031" y="0"/>
                <wp:lineTo x="495" y="0"/>
              </wp:wrapPolygon>
            </wp:wrapTight>
            <wp:docPr id="2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b/>
          <w:i/>
          <w:sz w:val="32"/>
          <w:szCs w:val="32"/>
        </w:rPr>
        <w:tab/>
      </w:r>
      <w:r w:rsidRPr="00310B66">
        <w:rPr>
          <w:rFonts w:ascii="Bookman Old Style" w:hAnsi="Bookman Old Style"/>
          <w:sz w:val="32"/>
          <w:szCs w:val="32"/>
        </w:rPr>
        <w:t>Конк</w:t>
      </w:r>
      <w:r>
        <w:rPr>
          <w:rFonts w:ascii="Bookman Old Style" w:hAnsi="Bookman Old Style"/>
          <w:sz w:val="32"/>
          <w:szCs w:val="32"/>
        </w:rPr>
        <w:t>урс проводиться среди учащихся 2</w:t>
      </w:r>
      <w:r w:rsidRPr="00310B66">
        <w:rPr>
          <w:rFonts w:ascii="Bookman Old Style" w:hAnsi="Bookman Old Style"/>
          <w:sz w:val="32"/>
          <w:szCs w:val="32"/>
        </w:rPr>
        <w:t>-го курса группы № 9 «Мастер столярно</w:t>
      </w:r>
      <w:r>
        <w:rPr>
          <w:rFonts w:ascii="Bookman Old Style" w:hAnsi="Bookman Old Style"/>
          <w:sz w:val="32"/>
          <w:szCs w:val="32"/>
        </w:rPr>
        <w:t>-плотничных и паркетных работ»,</w:t>
      </w:r>
      <w:r w:rsidRPr="00310B66">
        <w:rPr>
          <w:rFonts w:ascii="Bookman Old Style" w:hAnsi="Bookman Old Style"/>
          <w:sz w:val="32"/>
          <w:szCs w:val="32"/>
        </w:rPr>
        <w:t xml:space="preserve"> группы №14 «Столяр строительный»</w:t>
      </w:r>
      <w:r>
        <w:rPr>
          <w:rFonts w:ascii="Bookman Old Style" w:hAnsi="Bookman Old Style"/>
          <w:sz w:val="32"/>
          <w:szCs w:val="32"/>
        </w:rPr>
        <w:t xml:space="preserve"> и группы №21-с «Строительство и эксплуатация зданий и сооружений»</w:t>
      </w:r>
      <w:r w:rsidRPr="00310B66">
        <w:rPr>
          <w:rFonts w:ascii="Bookman Old Style" w:hAnsi="Bookman Old Style"/>
          <w:sz w:val="32"/>
          <w:szCs w:val="32"/>
        </w:rPr>
        <w:t>.</w:t>
      </w:r>
    </w:p>
    <w:p w:rsidR="004202F0" w:rsidRPr="00310B66" w:rsidRDefault="004202F0" w:rsidP="004202F0">
      <w:pPr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ab/>
        <w:t>Не позднее, чем за два дня до проведения конкурса в судейскую комиссию подается заявка, в которой сообщается Ф.И.О. и дата рождения участников конкурса.</w:t>
      </w:r>
    </w:p>
    <w:p w:rsidR="004202F0" w:rsidRPr="00310B66" w:rsidRDefault="004202F0" w:rsidP="004202F0">
      <w:pPr>
        <w:jc w:val="center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lastRenderedPageBreak/>
        <w:t>4. Содержание и порядок проведения конкурса</w:t>
      </w:r>
    </w:p>
    <w:p w:rsidR="004202F0" w:rsidRPr="00310B66" w:rsidRDefault="004202F0" w:rsidP="004202F0">
      <w:pPr>
        <w:jc w:val="both"/>
        <w:rPr>
          <w:rFonts w:ascii="Bookman Old Style" w:hAnsi="Bookman Old Style"/>
          <w:b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ab/>
      </w:r>
      <w:r w:rsidRPr="00310B66">
        <w:rPr>
          <w:rFonts w:ascii="Bookman Old Style" w:hAnsi="Bookman Old Style"/>
          <w:b/>
          <w:color w:val="0070C0"/>
          <w:sz w:val="32"/>
          <w:szCs w:val="32"/>
        </w:rPr>
        <w:t>Конкурс профессионального мастерства включает в себя выполнение теоретического и практического задания.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ab/>
        <w:t>На теоретическое задание отводиться 20 мин; форма проведения – тестирование.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ab/>
        <w:t>На выполнение практической работы дается 3 часа.</w:t>
      </w:r>
    </w:p>
    <w:p w:rsidR="004202F0" w:rsidRPr="00310B66" w:rsidRDefault="004202F0" w:rsidP="004202F0">
      <w:pPr>
        <w:spacing w:after="0"/>
        <w:ind w:firstLine="708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Для выполнения практической работы участникам конкурса предоставляются в соответствии с жеребьевкой: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- равноценные рабочие места;</w:t>
      </w:r>
      <w:r w:rsidRPr="008D4CBD">
        <w:rPr>
          <w:rFonts w:ascii="Bookman Old Style" w:hAnsi="Bookman Old Style"/>
          <w:b/>
          <w:i/>
          <w:noProof/>
          <w:color w:val="0070C0"/>
          <w:sz w:val="32"/>
          <w:szCs w:val="32"/>
          <w:lang w:eastAsia="ru-RU"/>
        </w:rPr>
        <w:t xml:space="preserve"> 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- необходимый набор инструментов;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- заготовки, расходный материал;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sz w:val="32"/>
          <w:szCs w:val="32"/>
        </w:rPr>
      </w:pPr>
      <w:r w:rsidRPr="00310B66">
        <w:rPr>
          <w:rFonts w:ascii="Bookman Old Style" w:hAnsi="Bookman Old Style"/>
          <w:sz w:val="32"/>
          <w:szCs w:val="32"/>
        </w:rPr>
        <w:t>- спец. одежда.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sz w:val="32"/>
          <w:szCs w:val="32"/>
        </w:rPr>
        <w:tab/>
      </w: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 xml:space="preserve">Оценка теоретического задания проводится по десятибалльной системе. </w:t>
      </w:r>
    </w:p>
    <w:p w:rsidR="004202F0" w:rsidRPr="00310B66" w:rsidRDefault="004202F0" w:rsidP="004202F0">
      <w:pPr>
        <w:spacing w:after="0"/>
        <w:ind w:firstLine="708"/>
        <w:jc w:val="both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 xml:space="preserve">Оценка практической работы складывается из выполнения критериев качества. </w:t>
      </w:r>
    </w:p>
    <w:p w:rsidR="004202F0" w:rsidRPr="00310B66" w:rsidRDefault="004202F0" w:rsidP="004202F0">
      <w:pPr>
        <w:ind w:firstLine="708"/>
        <w:jc w:val="both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При грубых нарушениях норм и правил по охране труда, технологического процесса изготовления изделия, участник конкурса по решению жюри может быть отстранен от дальнейшего выполнения конкурсного задания.</w:t>
      </w:r>
    </w:p>
    <w:p w:rsidR="004202F0" w:rsidRPr="00310B66" w:rsidRDefault="004202F0" w:rsidP="004202F0">
      <w:pPr>
        <w:spacing w:line="240" w:lineRule="auto"/>
        <w:jc w:val="center"/>
        <w:rPr>
          <w:rFonts w:ascii="Bookman Old Style" w:hAnsi="Bookman Old Style"/>
          <w:b/>
          <w:i/>
          <w:color w:val="0070C0"/>
          <w:sz w:val="32"/>
          <w:szCs w:val="32"/>
        </w:rPr>
      </w:pPr>
      <w:r w:rsidRPr="00310B66">
        <w:rPr>
          <w:rFonts w:ascii="Bookman Old Style" w:hAnsi="Bookman Old Style"/>
          <w:b/>
          <w:i/>
          <w:color w:val="0070C0"/>
          <w:sz w:val="32"/>
          <w:szCs w:val="32"/>
        </w:rPr>
        <w:t>5.Подведение итогов конкурса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74930</wp:posOffset>
            </wp:positionV>
            <wp:extent cx="2743200" cy="1981200"/>
            <wp:effectExtent l="19050" t="0" r="0" b="0"/>
            <wp:wrapTight wrapText="bothSides">
              <wp:wrapPolygon edited="0">
                <wp:start x="600" y="0"/>
                <wp:lineTo x="-150" y="1454"/>
                <wp:lineTo x="-150" y="19938"/>
                <wp:lineTo x="300" y="21392"/>
                <wp:lineTo x="600" y="21392"/>
                <wp:lineTo x="20850" y="21392"/>
                <wp:lineTo x="21150" y="21392"/>
                <wp:lineTo x="21600" y="20562"/>
                <wp:lineTo x="21600" y="1454"/>
                <wp:lineTo x="21300" y="208"/>
                <wp:lineTo x="20850" y="0"/>
                <wp:lineTo x="600" y="0"/>
              </wp:wrapPolygon>
            </wp:wrapTight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b/>
          <w:i/>
          <w:sz w:val="32"/>
          <w:szCs w:val="32"/>
        </w:rPr>
        <w:tab/>
      </w:r>
      <w:r w:rsidRPr="00310B66">
        <w:rPr>
          <w:rFonts w:ascii="Bookman Old Style" w:hAnsi="Bookman Old Style"/>
          <w:i/>
          <w:sz w:val="32"/>
          <w:szCs w:val="32"/>
        </w:rPr>
        <w:t>Итоги конкурса проводит судейская группа.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i/>
          <w:sz w:val="32"/>
          <w:szCs w:val="32"/>
        </w:rPr>
      </w:pPr>
      <w:r w:rsidRPr="00310B66">
        <w:rPr>
          <w:rFonts w:ascii="Bookman Old Style" w:hAnsi="Bookman Old Style"/>
          <w:i/>
          <w:sz w:val="32"/>
          <w:szCs w:val="32"/>
        </w:rPr>
        <w:tab/>
        <w:t>Победители конкурса определяются по сумме баллов за выполнение конкурсных заданий.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80010</wp:posOffset>
            </wp:positionV>
            <wp:extent cx="2657475" cy="3981450"/>
            <wp:effectExtent l="19050" t="0" r="9525" b="0"/>
            <wp:wrapTight wrapText="bothSides">
              <wp:wrapPolygon edited="0">
                <wp:start x="619" y="0"/>
                <wp:lineTo x="-155" y="723"/>
                <wp:lineTo x="-155" y="19843"/>
                <wp:lineTo x="155" y="21497"/>
                <wp:lineTo x="619" y="21497"/>
                <wp:lineTo x="20903" y="21497"/>
                <wp:lineTo x="21368" y="21497"/>
                <wp:lineTo x="21677" y="20773"/>
                <wp:lineTo x="21677" y="723"/>
                <wp:lineTo x="21368" y="103"/>
                <wp:lineTo x="20903" y="0"/>
                <wp:lineTo x="619" y="0"/>
              </wp:wrapPolygon>
            </wp:wrapTight>
            <wp:docPr id="2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i/>
          <w:sz w:val="32"/>
          <w:szCs w:val="32"/>
        </w:rPr>
        <w:tab/>
        <w:t>При равной сумме баллов предпочтение отдается участнику конкурса, имеющему лучшую оценку за выполнение практического задания.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/>
          <w:i/>
          <w:sz w:val="32"/>
          <w:szCs w:val="32"/>
        </w:rPr>
      </w:pPr>
      <w:r w:rsidRPr="00310B66">
        <w:rPr>
          <w:rFonts w:ascii="Bookman Old Style" w:hAnsi="Bookman Old Style"/>
          <w:i/>
          <w:sz w:val="32"/>
          <w:szCs w:val="32"/>
        </w:rPr>
        <w:tab/>
        <w:t>Участники, занявшие три первых места, награждаются дипломами и ценными подарками, остальные конкурсанты получают поощрительные призы.</w:t>
      </w:r>
    </w:p>
    <w:p w:rsidR="004202F0" w:rsidRPr="00310B66" w:rsidRDefault="004202F0" w:rsidP="004202F0">
      <w:pPr>
        <w:spacing w:after="0"/>
        <w:ind w:firstLine="708"/>
        <w:jc w:val="both"/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-2799715</wp:posOffset>
            </wp:positionH>
            <wp:positionV relativeFrom="paragraph">
              <wp:posOffset>885825</wp:posOffset>
            </wp:positionV>
            <wp:extent cx="2628900" cy="2152650"/>
            <wp:effectExtent l="19050" t="0" r="0" b="0"/>
            <wp:wrapTight wrapText="bothSides">
              <wp:wrapPolygon edited="0">
                <wp:start x="626" y="0"/>
                <wp:lineTo x="-157" y="1338"/>
                <wp:lineTo x="-157" y="18350"/>
                <wp:lineTo x="157" y="21409"/>
                <wp:lineTo x="626" y="21409"/>
                <wp:lineTo x="20817" y="21409"/>
                <wp:lineTo x="21287" y="21409"/>
                <wp:lineTo x="21600" y="20071"/>
                <wp:lineTo x="21600" y="1338"/>
                <wp:lineTo x="21287" y="191"/>
                <wp:lineTo x="20817" y="0"/>
                <wp:lineTo x="626" y="0"/>
              </wp:wrapPolygon>
            </wp:wrapTight>
            <wp:docPr id="2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885825</wp:posOffset>
            </wp:positionV>
            <wp:extent cx="3350895" cy="2133600"/>
            <wp:effectExtent l="19050" t="0" r="1905" b="0"/>
            <wp:wrapTight wrapText="bothSides">
              <wp:wrapPolygon edited="0">
                <wp:start x="491" y="0"/>
                <wp:lineTo x="-123" y="1350"/>
                <wp:lineTo x="-123" y="18514"/>
                <wp:lineTo x="123" y="21407"/>
                <wp:lineTo x="491" y="21407"/>
                <wp:lineTo x="20998" y="21407"/>
                <wp:lineTo x="21367" y="21407"/>
                <wp:lineTo x="21612" y="20057"/>
                <wp:lineTo x="21612" y="1350"/>
                <wp:lineTo x="21367" y="193"/>
                <wp:lineTo x="20998" y="0"/>
                <wp:lineTo x="491" y="0"/>
              </wp:wrapPolygon>
            </wp:wrapTight>
            <wp:docPr id="3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0B66">
        <w:rPr>
          <w:rFonts w:ascii="Bookman Old Style" w:hAnsi="Bookman Old Style"/>
          <w:i/>
          <w:sz w:val="32"/>
          <w:szCs w:val="32"/>
        </w:rPr>
        <w:t>Смета расходов на проведение конкурса согласовывается с администрацией ОГБ</w:t>
      </w:r>
      <w:r>
        <w:rPr>
          <w:rFonts w:ascii="Bookman Old Style" w:hAnsi="Bookman Old Style"/>
          <w:i/>
          <w:sz w:val="32"/>
          <w:szCs w:val="32"/>
        </w:rPr>
        <w:t>ПОУ</w:t>
      </w:r>
      <w:r w:rsidRPr="00310B66">
        <w:rPr>
          <w:rFonts w:ascii="Bookman Old Style" w:hAnsi="Bookman Old Style"/>
          <w:i/>
          <w:sz w:val="32"/>
          <w:szCs w:val="32"/>
        </w:rPr>
        <w:t xml:space="preserve"> «РПК».</w:t>
      </w:r>
    </w:p>
    <w:p w:rsidR="004202F0" w:rsidRPr="00310B66" w:rsidRDefault="004202F0" w:rsidP="004202F0">
      <w:pPr>
        <w:spacing w:after="0"/>
        <w:jc w:val="both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195580</wp:posOffset>
            </wp:positionV>
            <wp:extent cx="3133725" cy="2343150"/>
            <wp:effectExtent l="19050" t="0" r="9525" b="0"/>
            <wp:wrapTight wrapText="bothSides">
              <wp:wrapPolygon edited="0">
                <wp:start x="525" y="0"/>
                <wp:lineTo x="-131" y="1229"/>
                <wp:lineTo x="-131" y="20371"/>
                <wp:lineTo x="263" y="21424"/>
                <wp:lineTo x="525" y="21424"/>
                <wp:lineTo x="21009" y="21424"/>
                <wp:lineTo x="21272" y="21424"/>
                <wp:lineTo x="21666" y="20371"/>
                <wp:lineTo x="21666" y="1229"/>
                <wp:lineTo x="21403" y="176"/>
                <wp:lineTo x="21009" y="0"/>
                <wp:lineTo x="525" y="0"/>
              </wp:wrapPolygon>
            </wp:wrapTight>
            <wp:docPr id="3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-80010</wp:posOffset>
            </wp:positionV>
            <wp:extent cx="2476500" cy="2676525"/>
            <wp:effectExtent l="19050" t="0" r="0" b="0"/>
            <wp:wrapTight wrapText="bothSides">
              <wp:wrapPolygon edited="0">
                <wp:start x="665" y="0"/>
                <wp:lineTo x="-166" y="1076"/>
                <wp:lineTo x="-166" y="20601"/>
                <wp:lineTo x="332" y="21523"/>
                <wp:lineTo x="665" y="21523"/>
                <wp:lineTo x="20769" y="21523"/>
                <wp:lineTo x="21102" y="21523"/>
                <wp:lineTo x="21600" y="20601"/>
                <wp:lineTo x="21600" y="1076"/>
                <wp:lineTo x="21268" y="154"/>
                <wp:lineTo x="20769" y="0"/>
                <wp:lineTo x="665" y="0"/>
              </wp:wrapPolygon>
            </wp:wrapTight>
            <wp:docPr id="3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02F0" w:rsidRPr="004661CC" w:rsidRDefault="004202F0" w:rsidP="004202F0">
      <w:pPr>
        <w:jc w:val="center"/>
        <w:rPr>
          <w:rFonts w:ascii="Bookman Old Style" w:hAnsi="Bookman Old Style" w:cs="Times New Roman"/>
          <w:b/>
          <w:i/>
          <w:color w:val="0070C0"/>
          <w:sz w:val="56"/>
          <w:szCs w:val="56"/>
        </w:rPr>
      </w:pPr>
      <w:r w:rsidRPr="004661CC">
        <w:rPr>
          <w:rFonts w:ascii="Bookman Old Style" w:hAnsi="Bookman Old Style" w:cs="Times New Roman"/>
          <w:b/>
          <w:i/>
          <w:noProof/>
          <w:color w:val="0070C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4766945</wp:posOffset>
            </wp:positionH>
            <wp:positionV relativeFrom="paragraph">
              <wp:posOffset>108585</wp:posOffset>
            </wp:positionV>
            <wp:extent cx="1019175" cy="1381125"/>
            <wp:effectExtent l="19050" t="0" r="9525" b="0"/>
            <wp:wrapTight wrapText="bothSides">
              <wp:wrapPolygon edited="0">
                <wp:start x="-404" y="0"/>
                <wp:lineTo x="-404" y="21451"/>
                <wp:lineTo x="21802" y="21451"/>
                <wp:lineTo x="21802" y="0"/>
                <wp:lineTo x="-404" y="0"/>
              </wp:wrapPolygon>
            </wp:wrapTight>
            <wp:docPr id="51" name="Рисунок 17" descr="E:\карт про плотника\знак вопросс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 про плотника\знак вопросса.jpe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61CC">
        <w:rPr>
          <w:rFonts w:ascii="Bookman Old Style" w:hAnsi="Bookman Old Style" w:cs="Times New Roman"/>
          <w:b/>
          <w:i/>
          <w:color w:val="0070C0"/>
          <w:sz w:val="56"/>
          <w:szCs w:val="56"/>
        </w:rPr>
        <w:t xml:space="preserve">Контрольные вопросы </w:t>
      </w:r>
    </w:p>
    <w:p w:rsidR="004202F0" w:rsidRPr="004661CC" w:rsidRDefault="004202F0" w:rsidP="004202F0">
      <w:pPr>
        <w:jc w:val="center"/>
        <w:rPr>
          <w:rFonts w:ascii="Bookman Old Style" w:hAnsi="Bookman Old Style" w:cs="Times New Roman"/>
          <w:b/>
          <w:i/>
          <w:color w:val="0070C0"/>
          <w:sz w:val="32"/>
          <w:szCs w:val="32"/>
        </w:rPr>
      </w:pPr>
      <w:r w:rsidRPr="004661CC">
        <w:rPr>
          <w:rFonts w:ascii="Bookman Old Style" w:hAnsi="Bookman Old Style" w:cs="Times New Roman"/>
          <w:b/>
          <w:i/>
          <w:color w:val="0070C0"/>
          <w:sz w:val="32"/>
          <w:szCs w:val="32"/>
        </w:rPr>
        <w:t>для проведения конкурса профессионального мастерства среди учащейся молодежи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b/>
          <w:i/>
          <w:sz w:val="36"/>
          <w:szCs w:val="36"/>
        </w:rPr>
      </w:pPr>
      <w:r w:rsidRPr="004661CC">
        <w:rPr>
          <w:rFonts w:ascii="Bookman Old Style" w:hAnsi="Bookman Old Style"/>
          <w:b/>
          <w:i/>
          <w:sz w:val="36"/>
          <w:szCs w:val="36"/>
        </w:rPr>
        <w:t>1. Глубокие следы, оставленные на поверхности древесины режущим     инструментом: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-припуск;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-риски;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b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-пиление.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b/>
          <w:i/>
          <w:sz w:val="36"/>
          <w:szCs w:val="36"/>
        </w:rPr>
      </w:pPr>
      <w:r w:rsidRPr="004661CC">
        <w:rPr>
          <w:rFonts w:ascii="Bookman Old Style" w:hAnsi="Bookman Old Style"/>
          <w:b/>
          <w:i/>
          <w:sz w:val="36"/>
          <w:szCs w:val="36"/>
        </w:rPr>
        <w:t>2. Инструмент для разметки и измерения углов 45 и 135 градусов: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-малка;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-скоба;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</w:t>
      </w:r>
      <w:proofErr w:type="spellStart"/>
      <w:r w:rsidRPr="004661CC">
        <w:rPr>
          <w:rFonts w:ascii="Bookman Old Style" w:hAnsi="Bookman Old Style"/>
          <w:i/>
          <w:sz w:val="36"/>
          <w:szCs w:val="36"/>
        </w:rPr>
        <w:t>ерунок</w:t>
      </w:r>
      <w:proofErr w:type="spellEnd"/>
      <w:r w:rsidRPr="004661CC">
        <w:rPr>
          <w:rFonts w:ascii="Bookman Old Style" w:hAnsi="Bookman Old Style"/>
          <w:i/>
          <w:sz w:val="36"/>
          <w:szCs w:val="36"/>
        </w:rPr>
        <w:t>.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b/>
          <w:i/>
          <w:sz w:val="36"/>
          <w:szCs w:val="36"/>
        </w:rPr>
      </w:pPr>
      <w:r w:rsidRPr="004661CC">
        <w:rPr>
          <w:rFonts w:ascii="Bookman Old Style" w:hAnsi="Bookman Old Style"/>
          <w:b/>
          <w:i/>
          <w:sz w:val="36"/>
          <w:szCs w:val="36"/>
        </w:rPr>
        <w:t xml:space="preserve">3. Полукруглая выемка на кромке или </w:t>
      </w:r>
      <w:proofErr w:type="spellStart"/>
      <w:r w:rsidRPr="004661CC">
        <w:rPr>
          <w:rFonts w:ascii="Bookman Old Style" w:hAnsi="Bookman Old Style"/>
          <w:b/>
          <w:i/>
          <w:sz w:val="36"/>
          <w:szCs w:val="36"/>
        </w:rPr>
        <w:t>пласти</w:t>
      </w:r>
      <w:proofErr w:type="spellEnd"/>
      <w:r w:rsidRPr="004661CC">
        <w:rPr>
          <w:rFonts w:ascii="Bookman Old Style" w:hAnsi="Bookman Old Style"/>
          <w:b/>
          <w:i/>
          <w:sz w:val="36"/>
          <w:szCs w:val="36"/>
        </w:rPr>
        <w:t xml:space="preserve"> детали: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-фуга;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-галтель;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-кромка.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b/>
          <w:i/>
          <w:sz w:val="36"/>
          <w:szCs w:val="36"/>
        </w:rPr>
      </w:pPr>
      <w:r w:rsidRPr="004661CC">
        <w:rPr>
          <w:rFonts w:ascii="Bookman Old Style" w:hAnsi="Bookman Old Style"/>
          <w:b/>
          <w:i/>
          <w:sz w:val="36"/>
          <w:szCs w:val="36"/>
        </w:rPr>
        <w:t>4. ------------------  - это процесс образования сквозных и несквозных цилиндрических отверстий.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-долбление;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-точение;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-сверление.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b/>
          <w:i/>
          <w:sz w:val="36"/>
          <w:szCs w:val="36"/>
        </w:rPr>
      </w:pPr>
      <w:r w:rsidRPr="004661CC">
        <w:rPr>
          <w:rFonts w:ascii="Bookman Old Style" w:hAnsi="Bookman Old Style"/>
          <w:b/>
          <w:i/>
          <w:sz w:val="36"/>
          <w:szCs w:val="36"/>
        </w:rPr>
        <w:t>5. Расстояние между двумя смежными вершинами зубьев пилы: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-шаг;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lastRenderedPageBreak/>
        <w:t>-высота;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-длина.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b/>
          <w:i/>
          <w:sz w:val="36"/>
          <w:szCs w:val="36"/>
        </w:rPr>
      </w:pPr>
      <w:r w:rsidRPr="004661CC">
        <w:rPr>
          <w:rFonts w:ascii="Bookman Old Style" w:hAnsi="Bookman Old Style"/>
          <w:b/>
          <w:i/>
          <w:sz w:val="36"/>
          <w:szCs w:val="36"/>
        </w:rPr>
        <w:t>6. Название шипа, имеющего профиль в виде треугольника: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-цельный;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-зубчатый;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-ласточкин хвост;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b/>
          <w:i/>
          <w:sz w:val="36"/>
          <w:szCs w:val="36"/>
        </w:rPr>
      </w:pPr>
      <w:r w:rsidRPr="004661CC">
        <w:rPr>
          <w:rFonts w:ascii="Bookman Old Style" w:hAnsi="Bookman Old Style"/>
          <w:b/>
          <w:i/>
          <w:sz w:val="36"/>
          <w:szCs w:val="36"/>
        </w:rPr>
        <w:t>7. Древесина, из которой изготавливается верстачная доска: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-ель;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 xml:space="preserve">-кедр; 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-липа;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-береза.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b/>
          <w:i/>
          <w:sz w:val="36"/>
          <w:szCs w:val="36"/>
        </w:rPr>
      </w:pPr>
      <w:r w:rsidRPr="004661CC">
        <w:rPr>
          <w:rFonts w:ascii="Bookman Old Style" w:hAnsi="Bookman Old Style"/>
          <w:b/>
          <w:i/>
          <w:sz w:val="36"/>
          <w:szCs w:val="36"/>
        </w:rPr>
        <w:t xml:space="preserve">8. Во </w:t>
      </w:r>
      <w:proofErr w:type="gramStart"/>
      <w:r w:rsidRPr="004661CC">
        <w:rPr>
          <w:rFonts w:ascii="Bookman Old Style" w:hAnsi="Bookman Old Style"/>
          <w:b/>
          <w:i/>
          <w:sz w:val="36"/>
          <w:szCs w:val="36"/>
        </w:rPr>
        <w:t>избежание</w:t>
      </w:r>
      <w:proofErr w:type="gramEnd"/>
      <w:r w:rsidRPr="004661CC">
        <w:rPr>
          <w:rFonts w:ascii="Bookman Old Style" w:hAnsi="Bookman Old Style"/>
          <w:b/>
          <w:i/>
          <w:sz w:val="36"/>
          <w:szCs w:val="36"/>
        </w:rPr>
        <w:t xml:space="preserve"> какого явления необходимо выполнять развод зубьев пилы?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-зажим;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-разводка;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-фугование.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b/>
          <w:i/>
          <w:sz w:val="36"/>
          <w:szCs w:val="36"/>
        </w:rPr>
      </w:pPr>
      <w:r w:rsidRPr="004661CC">
        <w:rPr>
          <w:rFonts w:ascii="Bookman Old Style" w:hAnsi="Bookman Old Style"/>
          <w:b/>
          <w:i/>
          <w:sz w:val="36"/>
          <w:szCs w:val="36"/>
        </w:rPr>
        <w:t>9. Как называется шип, выполненный отдельно от бруска?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-цельный;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-вставной;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-зубчатый.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b/>
          <w:i/>
          <w:sz w:val="36"/>
          <w:szCs w:val="36"/>
        </w:rPr>
      </w:pPr>
      <w:r w:rsidRPr="004661CC">
        <w:rPr>
          <w:rFonts w:ascii="Bookman Old Style" w:hAnsi="Bookman Old Style"/>
          <w:b/>
          <w:i/>
          <w:sz w:val="36"/>
          <w:szCs w:val="36"/>
        </w:rPr>
        <w:t>10. Инструмент, используемый для измерения и разметки: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-циркуль;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-линейка;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  <w:r w:rsidRPr="004661CC">
        <w:rPr>
          <w:rFonts w:ascii="Bookman Old Style" w:hAnsi="Bookman Old Style"/>
          <w:i/>
          <w:sz w:val="36"/>
          <w:szCs w:val="36"/>
        </w:rPr>
        <w:t>-малка.</w:t>
      </w:r>
      <w:r w:rsidRPr="008D4CBD">
        <w:rPr>
          <w:rFonts w:ascii="Bookman Old Style" w:hAnsi="Bookman Old Style"/>
          <w:i/>
          <w:sz w:val="36"/>
          <w:szCs w:val="36"/>
        </w:rPr>
        <w:t xml:space="preserve"> </w:t>
      </w:r>
    </w:p>
    <w:p w:rsidR="004202F0" w:rsidRPr="004661CC" w:rsidRDefault="004202F0" w:rsidP="004202F0">
      <w:pPr>
        <w:spacing w:after="0"/>
        <w:rPr>
          <w:rFonts w:ascii="Bookman Old Style" w:hAnsi="Bookman Old Style"/>
          <w:i/>
          <w:sz w:val="36"/>
          <w:szCs w:val="36"/>
        </w:rPr>
      </w:pPr>
    </w:p>
    <w:p w:rsidR="004202F0" w:rsidRPr="004661CC" w:rsidRDefault="004202F0" w:rsidP="004202F0">
      <w:pPr>
        <w:rPr>
          <w:rFonts w:ascii="Bookman Old Style" w:hAnsi="Bookman Old Style" w:cs="Times New Roman"/>
          <w:b/>
          <w:i/>
          <w:sz w:val="36"/>
          <w:szCs w:val="36"/>
        </w:rPr>
      </w:pPr>
      <w:r w:rsidRPr="004661CC">
        <w:rPr>
          <w:rFonts w:ascii="Bookman Old Style" w:hAnsi="Bookman Old Style" w:cs="Times New Roman"/>
          <w:b/>
          <w:i/>
          <w:sz w:val="36"/>
          <w:szCs w:val="36"/>
        </w:rPr>
        <w:t xml:space="preserve">Мастер </w:t>
      </w:r>
      <w:proofErr w:type="gramStart"/>
      <w:r w:rsidRPr="004661CC">
        <w:rPr>
          <w:rFonts w:ascii="Bookman Old Style" w:hAnsi="Bookman Old Style" w:cs="Times New Roman"/>
          <w:b/>
          <w:i/>
          <w:sz w:val="36"/>
          <w:szCs w:val="36"/>
        </w:rPr>
        <w:t>п</w:t>
      </w:r>
      <w:proofErr w:type="gramEnd"/>
      <w:r w:rsidRPr="004661CC">
        <w:rPr>
          <w:rFonts w:ascii="Bookman Old Style" w:hAnsi="Bookman Old Style" w:cs="Times New Roman"/>
          <w:b/>
          <w:i/>
          <w:sz w:val="36"/>
          <w:szCs w:val="36"/>
        </w:rPr>
        <w:t xml:space="preserve">/о </w:t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  <w:t>М.Б. Снопов</w:t>
      </w:r>
    </w:p>
    <w:p w:rsidR="004202F0" w:rsidRPr="004661CC" w:rsidRDefault="004202F0" w:rsidP="004202F0">
      <w:pPr>
        <w:jc w:val="center"/>
        <w:rPr>
          <w:rFonts w:ascii="Bookman Old Style" w:hAnsi="Bookman Old Style" w:cs="Times New Roman"/>
          <w:b/>
          <w:i/>
          <w:color w:val="0070C0"/>
          <w:sz w:val="56"/>
          <w:szCs w:val="56"/>
        </w:rPr>
      </w:pPr>
      <w:r w:rsidRPr="004661CC">
        <w:rPr>
          <w:rFonts w:ascii="Bookman Old Style" w:hAnsi="Bookman Old Style" w:cs="Times New Roman"/>
          <w:b/>
          <w:i/>
          <w:color w:val="0070C0"/>
          <w:sz w:val="56"/>
          <w:szCs w:val="56"/>
        </w:rPr>
        <w:lastRenderedPageBreak/>
        <w:t xml:space="preserve">Эталоны ответов </w:t>
      </w:r>
    </w:p>
    <w:p w:rsidR="004202F0" w:rsidRPr="004661CC" w:rsidRDefault="004202F0" w:rsidP="004202F0">
      <w:pPr>
        <w:jc w:val="center"/>
        <w:rPr>
          <w:rFonts w:ascii="Bookman Old Style" w:hAnsi="Bookman Old Style" w:cs="Times New Roman"/>
          <w:b/>
          <w:i/>
          <w:color w:val="0070C0"/>
          <w:sz w:val="32"/>
          <w:szCs w:val="32"/>
        </w:rPr>
      </w:pPr>
      <w:r w:rsidRPr="004661CC">
        <w:rPr>
          <w:rFonts w:ascii="Bookman Old Style" w:hAnsi="Bookman Old Style" w:cs="Times New Roman"/>
          <w:b/>
          <w:i/>
          <w:color w:val="0070C0"/>
          <w:sz w:val="32"/>
          <w:szCs w:val="32"/>
        </w:rPr>
        <w:t>на контрольные вопросы</w:t>
      </w:r>
    </w:p>
    <w:p w:rsidR="004202F0" w:rsidRPr="004661CC" w:rsidRDefault="004202F0" w:rsidP="004202F0">
      <w:pPr>
        <w:jc w:val="center"/>
        <w:rPr>
          <w:rFonts w:ascii="Bookman Old Style" w:hAnsi="Bookman Old Style" w:cs="Times New Roman"/>
          <w:b/>
          <w:i/>
          <w:color w:val="0070C0"/>
          <w:sz w:val="32"/>
          <w:szCs w:val="32"/>
        </w:rPr>
      </w:pPr>
      <w:r w:rsidRPr="004661CC">
        <w:rPr>
          <w:rFonts w:ascii="Bookman Old Style" w:hAnsi="Bookman Old Style" w:cs="Times New Roman"/>
          <w:b/>
          <w:i/>
          <w:color w:val="0070C0"/>
          <w:sz w:val="32"/>
          <w:szCs w:val="32"/>
        </w:rPr>
        <w:t>для проведения конкурса профессионального мастерства среди учащейся молодежи</w:t>
      </w:r>
    </w:p>
    <w:p w:rsidR="004202F0" w:rsidRPr="004661CC" w:rsidRDefault="004202F0" w:rsidP="004202F0">
      <w:pPr>
        <w:jc w:val="center"/>
        <w:rPr>
          <w:rFonts w:ascii="Bookman Old Style" w:hAnsi="Bookman Old Style" w:cs="Times New Roman"/>
          <w:b/>
          <w:i/>
          <w:color w:val="002060"/>
          <w:sz w:val="36"/>
          <w:szCs w:val="36"/>
        </w:rPr>
      </w:pPr>
    </w:p>
    <w:p w:rsidR="004202F0" w:rsidRPr="004661CC" w:rsidRDefault="004202F0" w:rsidP="004202F0">
      <w:pPr>
        <w:tabs>
          <w:tab w:val="left" w:pos="2340"/>
        </w:tabs>
        <w:spacing w:line="360" w:lineRule="auto"/>
        <w:rPr>
          <w:rFonts w:ascii="Bookman Old Style" w:hAnsi="Bookman Old Style" w:cs="Times New Roman"/>
          <w:b/>
          <w:i/>
          <w:sz w:val="36"/>
          <w:szCs w:val="36"/>
        </w:rPr>
      </w:pPr>
      <w:r w:rsidRPr="004661CC">
        <w:rPr>
          <w:rFonts w:ascii="Bookman Old Style" w:hAnsi="Bookman Old Style" w:cs="Times New Roman"/>
          <w:b/>
          <w:i/>
          <w:sz w:val="36"/>
          <w:szCs w:val="36"/>
        </w:rPr>
        <w:t>1. Риски</w:t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  <w:t>1 балл</w:t>
      </w:r>
    </w:p>
    <w:p w:rsidR="004202F0" w:rsidRPr="004661CC" w:rsidRDefault="004202F0" w:rsidP="004202F0">
      <w:pPr>
        <w:spacing w:line="360" w:lineRule="auto"/>
        <w:rPr>
          <w:rFonts w:ascii="Bookman Old Style" w:hAnsi="Bookman Old Style" w:cs="Times New Roman"/>
          <w:b/>
          <w:i/>
          <w:sz w:val="36"/>
          <w:szCs w:val="36"/>
        </w:rPr>
      </w:pPr>
      <w:r w:rsidRPr="004661CC">
        <w:rPr>
          <w:rFonts w:ascii="Bookman Old Style" w:hAnsi="Bookman Old Style" w:cs="Times New Roman"/>
          <w:b/>
          <w:i/>
          <w:sz w:val="36"/>
          <w:szCs w:val="36"/>
        </w:rPr>
        <w:t xml:space="preserve">2. </w:t>
      </w:r>
      <w:proofErr w:type="spellStart"/>
      <w:r w:rsidRPr="004661CC">
        <w:rPr>
          <w:rFonts w:ascii="Bookman Old Style" w:hAnsi="Bookman Old Style" w:cs="Times New Roman"/>
          <w:b/>
          <w:i/>
          <w:sz w:val="36"/>
          <w:szCs w:val="36"/>
        </w:rPr>
        <w:t>Ерунок</w:t>
      </w:r>
      <w:proofErr w:type="spellEnd"/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  <w:t>1 балл</w:t>
      </w:r>
    </w:p>
    <w:p w:rsidR="004202F0" w:rsidRPr="004661CC" w:rsidRDefault="004202F0" w:rsidP="004202F0">
      <w:pPr>
        <w:spacing w:line="360" w:lineRule="auto"/>
        <w:rPr>
          <w:rFonts w:ascii="Bookman Old Style" w:hAnsi="Bookman Old Style" w:cs="Times New Roman"/>
          <w:b/>
          <w:i/>
          <w:sz w:val="36"/>
          <w:szCs w:val="36"/>
        </w:rPr>
      </w:pPr>
      <w:r>
        <w:rPr>
          <w:rFonts w:ascii="Bookman Old Style" w:hAnsi="Bookman Old Style" w:cs="Times New Roman"/>
          <w:b/>
          <w:i/>
          <w:sz w:val="36"/>
          <w:szCs w:val="36"/>
        </w:rPr>
        <w:t>3. Галтель</w:t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>1 балл</w:t>
      </w:r>
    </w:p>
    <w:p w:rsidR="004202F0" w:rsidRPr="004661CC" w:rsidRDefault="004202F0" w:rsidP="004202F0">
      <w:pPr>
        <w:spacing w:line="360" w:lineRule="auto"/>
        <w:rPr>
          <w:rFonts w:ascii="Bookman Old Style" w:hAnsi="Bookman Old Style" w:cs="Times New Roman"/>
          <w:b/>
          <w:i/>
          <w:sz w:val="36"/>
          <w:szCs w:val="36"/>
        </w:rPr>
      </w:pPr>
      <w:r>
        <w:rPr>
          <w:rFonts w:ascii="Bookman Old Style" w:hAnsi="Bookman Old Style" w:cs="Times New Roman"/>
          <w:b/>
          <w:i/>
          <w:sz w:val="36"/>
          <w:szCs w:val="36"/>
        </w:rPr>
        <w:t>4. Сверление</w:t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>1 балл</w:t>
      </w:r>
    </w:p>
    <w:p w:rsidR="004202F0" w:rsidRPr="004661CC" w:rsidRDefault="004202F0" w:rsidP="004202F0">
      <w:pPr>
        <w:spacing w:line="360" w:lineRule="auto"/>
        <w:rPr>
          <w:rFonts w:ascii="Bookman Old Style" w:hAnsi="Bookman Old Style" w:cs="Times New Roman"/>
          <w:b/>
          <w:i/>
          <w:sz w:val="36"/>
          <w:szCs w:val="36"/>
        </w:rPr>
      </w:pPr>
      <w:r w:rsidRPr="004661CC">
        <w:rPr>
          <w:rFonts w:ascii="Bookman Old Style" w:hAnsi="Bookman Old Style" w:cs="Times New Roman"/>
          <w:b/>
          <w:i/>
          <w:sz w:val="36"/>
          <w:szCs w:val="36"/>
        </w:rPr>
        <w:t>5. Шаг</w:t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  <w:t>1 балл</w:t>
      </w:r>
    </w:p>
    <w:p w:rsidR="004202F0" w:rsidRPr="004661CC" w:rsidRDefault="004202F0" w:rsidP="004202F0">
      <w:pPr>
        <w:spacing w:line="360" w:lineRule="auto"/>
        <w:rPr>
          <w:rFonts w:ascii="Bookman Old Style" w:hAnsi="Bookman Old Style" w:cs="Times New Roman"/>
          <w:b/>
          <w:i/>
          <w:sz w:val="36"/>
          <w:szCs w:val="36"/>
        </w:rPr>
      </w:pPr>
      <w:r w:rsidRPr="004661CC">
        <w:rPr>
          <w:rFonts w:ascii="Bookman Old Style" w:hAnsi="Bookman Old Style" w:cs="Times New Roman"/>
          <w:b/>
          <w:i/>
          <w:sz w:val="36"/>
          <w:szCs w:val="36"/>
        </w:rPr>
        <w:t>6. Зубчатый</w:t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  <w:t>1 балл</w:t>
      </w:r>
    </w:p>
    <w:p w:rsidR="004202F0" w:rsidRPr="004661CC" w:rsidRDefault="004202F0" w:rsidP="004202F0">
      <w:pPr>
        <w:spacing w:line="360" w:lineRule="auto"/>
        <w:rPr>
          <w:rFonts w:ascii="Bookman Old Style" w:hAnsi="Bookman Old Style" w:cs="Times New Roman"/>
          <w:b/>
          <w:i/>
          <w:sz w:val="36"/>
          <w:szCs w:val="36"/>
        </w:rPr>
      </w:pPr>
      <w:r w:rsidRPr="004661CC">
        <w:rPr>
          <w:rFonts w:ascii="Bookman Old Style" w:hAnsi="Bookman Old Style" w:cs="Times New Roman"/>
          <w:b/>
          <w:i/>
          <w:sz w:val="36"/>
          <w:szCs w:val="36"/>
        </w:rPr>
        <w:t>7. Береза</w:t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  <w:t>1 балл</w:t>
      </w:r>
    </w:p>
    <w:p w:rsidR="004202F0" w:rsidRPr="004661CC" w:rsidRDefault="004202F0" w:rsidP="004202F0">
      <w:pPr>
        <w:spacing w:line="360" w:lineRule="auto"/>
        <w:rPr>
          <w:rFonts w:ascii="Bookman Old Style" w:hAnsi="Bookman Old Style" w:cs="Times New Roman"/>
          <w:b/>
          <w:i/>
          <w:sz w:val="36"/>
          <w:szCs w:val="36"/>
        </w:rPr>
      </w:pPr>
      <w:r w:rsidRPr="004661CC">
        <w:rPr>
          <w:rFonts w:ascii="Bookman Old Style" w:hAnsi="Bookman Old Style" w:cs="Times New Roman"/>
          <w:b/>
          <w:i/>
          <w:sz w:val="36"/>
          <w:szCs w:val="36"/>
        </w:rPr>
        <w:t>8. Зажим</w:t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  <w:t>1 балл</w:t>
      </w:r>
    </w:p>
    <w:p w:rsidR="004202F0" w:rsidRPr="004661CC" w:rsidRDefault="004202F0" w:rsidP="004202F0">
      <w:pPr>
        <w:spacing w:line="360" w:lineRule="auto"/>
        <w:rPr>
          <w:rFonts w:ascii="Bookman Old Style" w:hAnsi="Bookman Old Style" w:cs="Times New Roman"/>
          <w:b/>
          <w:i/>
          <w:sz w:val="36"/>
          <w:szCs w:val="36"/>
        </w:rPr>
      </w:pPr>
      <w:r>
        <w:rPr>
          <w:rFonts w:ascii="Bookman Old Style" w:hAnsi="Bookman Old Style" w:cs="Times New Roman"/>
          <w:b/>
          <w:i/>
          <w:sz w:val="36"/>
          <w:szCs w:val="36"/>
        </w:rPr>
        <w:t>9. Вставной</w:t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>1 балл</w:t>
      </w:r>
    </w:p>
    <w:p w:rsidR="004202F0" w:rsidRPr="004661CC" w:rsidRDefault="004202F0" w:rsidP="004202F0">
      <w:pPr>
        <w:spacing w:line="360" w:lineRule="auto"/>
        <w:rPr>
          <w:rFonts w:ascii="Bookman Old Style" w:hAnsi="Bookman Old Style" w:cs="Times New Roman"/>
          <w:b/>
          <w:i/>
          <w:sz w:val="36"/>
          <w:szCs w:val="36"/>
        </w:rPr>
      </w:pPr>
      <w:r>
        <w:rPr>
          <w:rFonts w:ascii="Bookman Old Style" w:hAnsi="Bookman Old Style" w:cs="Times New Roman"/>
          <w:b/>
          <w:i/>
          <w:sz w:val="36"/>
          <w:szCs w:val="36"/>
        </w:rPr>
        <w:t>10. Линейка</w:t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>1 балл</w:t>
      </w:r>
    </w:p>
    <w:p w:rsidR="004202F0" w:rsidRPr="004661CC" w:rsidRDefault="004202F0" w:rsidP="004202F0">
      <w:pPr>
        <w:rPr>
          <w:rFonts w:ascii="Bookman Old Style" w:hAnsi="Bookman Old Style" w:cs="Times New Roman"/>
          <w:b/>
          <w:i/>
          <w:sz w:val="36"/>
          <w:szCs w:val="36"/>
        </w:rPr>
      </w:pPr>
      <w:r w:rsidRPr="004661CC">
        <w:rPr>
          <w:rFonts w:ascii="Bookman Old Style" w:hAnsi="Bookman Old Style" w:cs="Times New Roman"/>
          <w:b/>
          <w:i/>
          <w:sz w:val="36"/>
          <w:szCs w:val="36"/>
        </w:rPr>
        <w:t>Итого</w:t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ab/>
        <w:t>10 баллов</w:t>
      </w:r>
    </w:p>
    <w:p w:rsidR="004202F0" w:rsidRPr="004661CC" w:rsidRDefault="004202F0" w:rsidP="004202F0">
      <w:pPr>
        <w:rPr>
          <w:rFonts w:ascii="Bookman Old Style" w:hAnsi="Bookman Old Style" w:cs="Times New Roman"/>
          <w:b/>
          <w:i/>
          <w:sz w:val="36"/>
          <w:szCs w:val="36"/>
        </w:rPr>
      </w:pPr>
    </w:p>
    <w:p w:rsidR="004202F0" w:rsidRPr="00FC4603" w:rsidRDefault="004202F0" w:rsidP="004202F0">
      <w:pPr>
        <w:rPr>
          <w:rFonts w:ascii="Monotype Corsiva" w:hAnsi="Monotype Corsiva" w:cs="Times New Roman"/>
          <w:b/>
          <w:i/>
          <w:sz w:val="36"/>
          <w:szCs w:val="36"/>
        </w:rPr>
      </w:pPr>
      <w:r>
        <w:rPr>
          <w:rFonts w:ascii="Bookman Old Style" w:hAnsi="Bookman Old Style" w:cs="Times New Roman"/>
          <w:b/>
          <w:i/>
          <w:sz w:val="36"/>
          <w:szCs w:val="36"/>
        </w:rPr>
        <w:t xml:space="preserve">Мастер </w:t>
      </w:r>
      <w:proofErr w:type="gramStart"/>
      <w:r>
        <w:rPr>
          <w:rFonts w:ascii="Bookman Old Style" w:hAnsi="Bookman Old Style" w:cs="Times New Roman"/>
          <w:b/>
          <w:i/>
          <w:sz w:val="36"/>
          <w:szCs w:val="36"/>
        </w:rPr>
        <w:t>п</w:t>
      </w:r>
      <w:proofErr w:type="gramEnd"/>
      <w:r>
        <w:rPr>
          <w:rFonts w:ascii="Bookman Old Style" w:hAnsi="Bookman Old Style" w:cs="Times New Roman"/>
          <w:b/>
          <w:i/>
          <w:sz w:val="36"/>
          <w:szCs w:val="36"/>
        </w:rPr>
        <w:t xml:space="preserve">/о </w:t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>
        <w:rPr>
          <w:rFonts w:ascii="Bookman Old Style" w:hAnsi="Bookman Old Style" w:cs="Times New Roman"/>
          <w:b/>
          <w:i/>
          <w:sz w:val="36"/>
          <w:szCs w:val="36"/>
        </w:rPr>
        <w:tab/>
      </w:r>
      <w:r w:rsidRPr="004661CC">
        <w:rPr>
          <w:rFonts w:ascii="Bookman Old Style" w:hAnsi="Bookman Old Style" w:cs="Times New Roman"/>
          <w:b/>
          <w:i/>
          <w:sz w:val="36"/>
          <w:szCs w:val="36"/>
        </w:rPr>
        <w:t>М.Б. Снопов</w:t>
      </w:r>
    </w:p>
    <w:p w:rsidR="004202F0" w:rsidRDefault="004202F0" w:rsidP="004202F0">
      <w:pPr>
        <w:jc w:val="center"/>
        <w:rPr>
          <w:rFonts w:ascii="Monotype Corsiva" w:hAnsi="Monotype Corsiva" w:cs="Times New Roman"/>
          <w:b/>
          <w:i/>
          <w:color w:val="0070C0"/>
          <w:sz w:val="72"/>
          <w:szCs w:val="72"/>
        </w:rPr>
      </w:pPr>
    </w:p>
    <w:p w:rsidR="004202F0" w:rsidRPr="004661CC" w:rsidRDefault="004202F0" w:rsidP="00472FF5">
      <w:pPr>
        <w:spacing w:line="240" w:lineRule="auto"/>
        <w:jc w:val="center"/>
        <w:rPr>
          <w:rFonts w:ascii="Bookman Old Style" w:hAnsi="Bookman Old Style" w:cs="Times New Roman"/>
          <w:b/>
          <w:i/>
          <w:color w:val="0070C0"/>
          <w:sz w:val="56"/>
          <w:szCs w:val="56"/>
        </w:rPr>
      </w:pPr>
      <w:r w:rsidRPr="004661CC">
        <w:rPr>
          <w:rFonts w:ascii="Bookman Old Style" w:hAnsi="Bookman Old Style" w:cs="Times New Roman"/>
          <w:b/>
          <w:i/>
          <w:color w:val="0070C0"/>
          <w:sz w:val="56"/>
          <w:szCs w:val="56"/>
        </w:rPr>
        <w:lastRenderedPageBreak/>
        <w:t xml:space="preserve">Критерии оценки </w:t>
      </w:r>
    </w:p>
    <w:p w:rsidR="004202F0" w:rsidRPr="00472FF5" w:rsidRDefault="004202F0" w:rsidP="00472FF5">
      <w:pPr>
        <w:spacing w:line="240" w:lineRule="auto"/>
        <w:ind w:right="141"/>
        <w:jc w:val="center"/>
        <w:rPr>
          <w:rFonts w:ascii="Bookman Old Style" w:hAnsi="Bookman Old Style" w:cs="Times New Roman"/>
          <w:b/>
          <w:i/>
          <w:color w:val="0070C0"/>
          <w:sz w:val="36"/>
          <w:szCs w:val="36"/>
        </w:rPr>
      </w:pPr>
      <w:r w:rsidRPr="00472FF5">
        <w:rPr>
          <w:rFonts w:ascii="Bookman Old Style" w:hAnsi="Bookman Old Style" w:cs="Times New Roman"/>
          <w:b/>
          <w:i/>
          <w:color w:val="0070C0"/>
          <w:sz w:val="36"/>
          <w:szCs w:val="36"/>
        </w:rPr>
        <w:t>участников конкурса профессионального мастерства среди учащейся молодежи</w:t>
      </w:r>
    </w:p>
    <w:p w:rsidR="00472FF5" w:rsidRPr="00472FF5" w:rsidRDefault="00472FF5" w:rsidP="00472FF5">
      <w:pPr>
        <w:spacing w:line="240" w:lineRule="auto"/>
        <w:ind w:right="141"/>
        <w:jc w:val="right"/>
        <w:rPr>
          <w:rFonts w:ascii="Bookman Old Style" w:hAnsi="Bookman Old Style" w:cs="Times New Roman"/>
          <w:b/>
          <w:i/>
          <w:color w:val="FF0000"/>
          <w:sz w:val="28"/>
          <w:szCs w:val="28"/>
        </w:rPr>
      </w:pPr>
      <w:r w:rsidRPr="00472FF5">
        <w:rPr>
          <w:rFonts w:ascii="Bookman Old Style" w:hAnsi="Bookman Old Style" w:cs="Times New Roman"/>
          <w:b/>
          <w:i/>
          <w:color w:val="FF0000"/>
          <w:sz w:val="28"/>
          <w:szCs w:val="28"/>
        </w:rPr>
        <w:t>Мы оцениваем себя по тем способностям к делу, которые чувствуем в себе, в то время как окружающие оценивают нас по тому, что мы уже сделали.</w:t>
      </w:r>
    </w:p>
    <w:p w:rsidR="00472FF5" w:rsidRPr="00472FF5" w:rsidRDefault="00472FF5" w:rsidP="00472FF5">
      <w:pPr>
        <w:spacing w:line="240" w:lineRule="auto"/>
        <w:ind w:right="141"/>
        <w:jc w:val="right"/>
        <w:rPr>
          <w:rFonts w:ascii="Bookman Old Style" w:hAnsi="Bookman Old Style" w:cs="Times New Roman"/>
          <w:b/>
          <w:i/>
          <w:color w:val="FF0000"/>
          <w:sz w:val="32"/>
          <w:szCs w:val="32"/>
        </w:rPr>
      </w:pPr>
      <w:r w:rsidRPr="00472FF5">
        <w:rPr>
          <w:rFonts w:ascii="Bookman Old Style" w:hAnsi="Bookman Old Style" w:cs="Times New Roman"/>
          <w:b/>
          <w:i/>
          <w:color w:val="FF0000"/>
          <w:sz w:val="28"/>
          <w:szCs w:val="28"/>
        </w:rPr>
        <w:t xml:space="preserve"> Г. Лонгфелло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2"/>
        <w:gridCol w:w="2273"/>
        <w:gridCol w:w="1843"/>
        <w:gridCol w:w="1559"/>
        <w:gridCol w:w="1559"/>
        <w:gridCol w:w="1276"/>
      </w:tblGrid>
      <w:tr w:rsidR="004202F0" w:rsidRPr="00472FF5" w:rsidTr="00D20ECB">
        <w:tc>
          <w:tcPr>
            <w:tcW w:w="812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2273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proofErr w:type="spellStart"/>
            <w:proofErr w:type="gram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Наименова</w:t>
            </w:r>
            <w:r w:rsidR="00472FF5"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-</w:t>
            </w: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ние</w:t>
            </w:r>
            <w:proofErr w:type="spellEnd"/>
            <w:proofErr w:type="gramEnd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 номиналов</w:t>
            </w:r>
          </w:p>
        </w:tc>
        <w:tc>
          <w:tcPr>
            <w:tcW w:w="1843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2</w:t>
            </w:r>
          </w:p>
        </w:tc>
      </w:tr>
      <w:tr w:rsidR="004202F0" w:rsidRPr="00472FF5" w:rsidTr="00D20ECB">
        <w:tc>
          <w:tcPr>
            <w:tcW w:w="812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2273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Отклонение от </w:t>
            </w:r>
            <w:proofErr w:type="spellStart"/>
            <w:proofErr w:type="gram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номиналь-ных</w:t>
            </w:r>
            <w:proofErr w:type="spellEnd"/>
            <w:proofErr w:type="gramEnd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 линейных размеров</w:t>
            </w:r>
          </w:p>
        </w:tc>
        <w:tc>
          <w:tcPr>
            <w:tcW w:w="1843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Не </w:t>
            </w:r>
            <w:proofErr w:type="gram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допуска-</w:t>
            </w:r>
            <w:proofErr w:type="spell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ется</w:t>
            </w:r>
            <w:proofErr w:type="spellEnd"/>
            <w:proofErr w:type="gramEnd"/>
          </w:p>
        </w:tc>
        <w:tc>
          <w:tcPr>
            <w:tcW w:w="1559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+2 мм</w:t>
            </w:r>
          </w:p>
        </w:tc>
        <w:tc>
          <w:tcPr>
            <w:tcW w:w="1559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+4 мм</w:t>
            </w:r>
          </w:p>
        </w:tc>
        <w:tc>
          <w:tcPr>
            <w:tcW w:w="1276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Более</w:t>
            </w:r>
          </w:p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5 мм</w:t>
            </w:r>
          </w:p>
        </w:tc>
      </w:tr>
      <w:tr w:rsidR="004202F0" w:rsidRPr="00472FF5" w:rsidTr="00D20ECB">
        <w:tc>
          <w:tcPr>
            <w:tcW w:w="812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2273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proofErr w:type="gram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Напряжен</w:t>
            </w:r>
            <w:r w:rsidR="00472FF5"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-</w:t>
            </w:r>
            <w:proofErr w:type="spell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ность</w:t>
            </w:r>
            <w:proofErr w:type="spellEnd"/>
            <w:proofErr w:type="gramEnd"/>
          </w:p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соединения </w:t>
            </w:r>
          </w:p>
        </w:tc>
        <w:tc>
          <w:tcPr>
            <w:tcW w:w="1843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Слабо-напряженное</w:t>
            </w:r>
          </w:p>
        </w:tc>
        <w:tc>
          <w:tcPr>
            <w:tcW w:w="1559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proofErr w:type="spellStart"/>
            <w:proofErr w:type="gram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Напря</w:t>
            </w:r>
            <w:r w:rsidR="00472FF5"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-</w:t>
            </w: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женное</w:t>
            </w:r>
            <w:proofErr w:type="spellEnd"/>
            <w:proofErr w:type="gramEnd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 </w:t>
            </w:r>
          </w:p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(без </w:t>
            </w:r>
            <w:proofErr w:type="spellStart"/>
            <w:proofErr w:type="gram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тре-щин</w:t>
            </w:r>
            <w:proofErr w:type="spellEnd"/>
            <w:proofErr w:type="gramEnd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4202F0" w:rsidRPr="00472FF5" w:rsidRDefault="00472FF5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Не </w:t>
            </w:r>
            <w:proofErr w:type="spellStart"/>
            <w:proofErr w:type="gram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напря-жен</w:t>
            </w:r>
            <w:r w:rsidR="004202F0"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ное</w:t>
            </w:r>
            <w:proofErr w:type="spellEnd"/>
            <w:proofErr w:type="gramEnd"/>
          </w:p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(Свободное)</w:t>
            </w:r>
          </w:p>
        </w:tc>
        <w:tc>
          <w:tcPr>
            <w:tcW w:w="1276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Пере-напряжен-</w:t>
            </w:r>
            <w:proofErr w:type="spell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ное</w:t>
            </w:r>
            <w:proofErr w:type="spellEnd"/>
          </w:p>
          <w:p w:rsidR="004202F0" w:rsidRPr="00472FF5" w:rsidRDefault="00472FF5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(</w:t>
            </w:r>
            <w:proofErr w:type="spellStart"/>
            <w:proofErr w:type="gram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тре-щи</w:t>
            </w:r>
            <w:r w:rsidR="004202F0"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ны</w:t>
            </w:r>
            <w:proofErr w:type="spellEnd"/>
            <w:proofErr w:type="gramEnd"/>
            <w:r w:rsidR="004202F0"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)</w:t>
            </w:r>
          </w:p>
        </w:tc>
      </w:tr>
      <w:tr w:rsidR="004202F0" w:rsidRPr="00472FF5" w:rsidTr="00D20ECB">
        <w:tc>
          <w:tcPr>
            <w:tcW w:w="812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2273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Зазоры в посадке</w:t>
            </w:r>
          </w:p>
        </w:tc>
        <w:tc>
          <w:tcPr>
            <w:tcW w:w="1843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Не </w:t>
            </w:r>
            <w:proofErr w:type="gram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допуска-</w:t>
            </w:r>
            <w:proofErr w:type="spell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ется</w:t>
            </w:r>
            <w:proofErr w:type="spellEnd"/>
            <w:proofErr w:type="gramEnd"/>
          </w:p>
        </w:tc>
        <w:tc>
          <w:tcPr>
            <w:tcW w:w="1559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До 2 мм</w:t>
            </w:r>
          </w:p>
        </w:tc>
        <w:tc>
          <w:tcPr>
            <w:tcW w:w="1559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До 3 мм</w:t>
            </w:r>
          </w:p>
        </w:tc>
        <w:tc>
          <w:tcPr>
            <w:tcW w:w="1276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Более 3 мм</w:t>
            </w:r>
          </w:p>
        </w:tc>
      </w:tr>
      <w:tr w:rsidR="004202F0" w:rsidRPr="00472FF5" w:rsidTr="00D20ECB">
        <w:tc>
          <w:tcPr>
            <w:tcW w:w="812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2273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proofErr w:type="spellStart"/>
            <w:proofErr w:type="gram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Организа-ция</w:t>
            </w:r>
            <w:proofErr w:type="spellEnd"/>
            <w:proofErr w:type="gramEnd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 рабочего места</w:t>
            </w:r>
          </w:p>
        </w:tc>
        <w:tc>
          <w:tcPr>
            <w:tcW w:w="1843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Без </w:t>
            </w:r>
            <w:proofErr w:type="spellStart"/>
            <w:proofErr w:type="gram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наруше-ний</w:t>
            </w:r>
            <w:proofErr w:type="spellEnd"/>
            <w:proofErr w:type="gramEnd"/>
          </w:p>
        </w:tc>
        <w:tc>
          <w:tcPr>
            <w:tcW w:w="1559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proofErr w:type="spell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Незна-читель</w:t>
            </w:r>
            <w:r w:rsidR="00472FF5"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-</w:t>
            </w: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ные</w:t>
            </w:r>
            <w:proofErr w:type="spellEnd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 нарушения</w:t>
            </w:r>
          </w:p>
        </w:tc>
        <w:tc>
          <w:tcPr>
            <w:tcW w:w="1559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Суще-</w:t>
            </w:r>
            <w:proofErr w:type="spell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ствен</w:t>
            </w:r>
            <w:proofErr w:type="spellEnd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-</w:t>
            </w:r>
            <w:proofErr w:type="spell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ные</w:t>
            </w:r>
            <w:proofErr w:type="spellEnd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 нарушения</w:t>
            </w:r>
          </w:p>
        </w:tc>
        <w:tc>
          <w:tcPr>
            <w:tcW w:w="1276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</w:p>
        </w:tc>
      </w:tr>
      <w:tr w:rsidR="004202F0" w:rsidRPr="00472FF5" w:rsidTr="00D20ECB">
        <w:tc>
          <w:tcPr>
            <w:tcW w:w="812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5.</w:t>
            </w:r>
          </w:p>
        </w:tc>
        <w:tc>
          <w:tcPr>
            <w:tcW w:w="2273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Техника </w:t>
            </w:r>
            <w:proofErr w:type="spellStart"/>
            <w:proofErr w:type="gram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безопаснос</w:t>
            </w:r>
            <w:r w:rsidR="00472FF5"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-</w:t>
            </w: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ти</w:t>
            </w:r>
            <w:proofErr w:type="spellEnd"/>
            <w:proofErr w:type="gramEnd"/>
          </w:p>
        </w:tc>
        <w:tc>
          <w:tcPr>
            <w:tcW w:w="1843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Без </w:t>
            </w:r>
            <w:proofErr w:type="spellStart"/>
            <w:proofErr w:type="gram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наруше-ний</w:t>
            </w:r>
            <w:proofErr w:type="spellEnd"/>
            <w:proofErr w:type="gramEnd"/>
          </w:p>
        </w:tc>
        <w:tc>
          <w:tcPr>
            <w:tcW w:w="1559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proofErr w:type="spell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Незна-</w:t>
            </w:r>
            <w:r w:rsidR="00472FF5"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чи</w:t>
            </w: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тель-ные</w:t>
            </w:r>
            <w:proofErr w:type="spellEnd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наруше-ния</w:t>
            </w:r>
            <w:proofErr w:type="spellEnd"/>
            <w:proofErr w:type="gramEnd"/>
          </w:p>
        </w:tc>
        <w:tc>
          <w:tcPr>
            <w:tcW w:w="1559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472FF5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Существенные нарушения</w:t>
            </w:r>
          </w:p>
        </w:tc>
        <w:tc>
          <w:tcPr>
            <w:tcW w:w="1276" w:type="dxa"/>
          </w:tcPr>
          <w:p w:rsidR="004202F0" w:rsidRPr="00472FF5" w:rsidRDefault="004202F0" w:rsidP="00D20ECB">
            <w:pPr>
              <w:jc w:val="center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</w:p>
        </w:tc>
      </w:tr>
    </w:tbl>
    <w:p w:rsidR="00DF428E" w:rsidRPr="00DF428E" w:rsidRDefault="00DF428E" w:rsidP="00DF428E">
      <w:pPr>
        <w:spacing w:line="240" w:lineRule="auto"/>
        <w:ind w:left="567"/>
        <w:jc w:val="center"/>
        <w:rPr>
          <w:rFonts w:ascii="Bookman Old Style" w:hAnsi="Bookman Old Style" w:cs="Times New Roman"/>
          <w:b/>
          <w:i/>
          <w:color w:val="0070C0"/>
          <w:sz w:val="56"/>
          <w:szCs w:val="56"/>
        </w:rPr>
      </w:pPr>
      <w:r w:rsidRPr="00DF428E">
        <w:rPr>
          <w:rFonts w:ascii="Bookman Old Style" w:hAnsi="Bookman Old Style" w:cs="Times New Roman"/>
          <w:b/>
          <w:i/>
          <w:color w:val="0070C0"/>
          <w:sz w:val="56"/>
          <w:szCs w:val="56"/>
        </w:rPr>
        <w:lastRenderedPageBreak/>
        <w:t>Технологическая карта</w:t>
      </w:r>
    </w:p>
    <w:p w:rsidR="00DF428E" w:rsidRPr="00DF428E" w:rsidRDefault="00DF428E" w:rsidP="00DF428E">
      <w:pPr>
        <w:spacing w:line="240" w:lineRule="auto"/>
        <w:ind w:left="567"/>
        <w:jc w:val="center"/>
        <w:rPr>
          <w:rFonts w:ascii="Bookman Old Style" w:hAnsi="Bookman Old Style" w:cs="Times New Roman"/>
          <w:b/>
          <w:i/>
          <w:color w:val="0070C0"/>
          <w:sz w:val="44"/>
          <w:szCs w:val="44"/>
        </w:rPr>
      </w:pPr>
      <w:r w:rsidRPr="00DF428E">
        <w:rPr>
          <w:rFonts w:ascii="Bookman Old Style" w:hAnsi="Bookman Old Style" w:cs="Times New Roman"/>
          <w:b/>
          <w:i/>
          <w:color w:val="0070C0"/>
          <w:sz w:val="44"/>
          <w:szCs w:val="44"/>
        </w:rPr>
        <w:t>на изготовление багетной рамки</w:t>
      </w:r>
    </w:p>
    <w:tbl>
      <w:tblPr>
        <w:tblStyle w:val="a3"/>
        <w:tblW w:w="0" w:type="auto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2693"/>
        <w:gridCol w:w="2518"/>
      </w:tblGrid>
      <w:tr w:rsidR="00DF428E" w:rsidRPr="00DF428E" w:rsidTr="00DF428E">
        <w:tc>
          <w:tcPr>
            <w:tcW w:w="959" w:type="dxa"/>
          </w:tcPr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</w:pPr>
            <w:r w:rsidRPr="00DF428E"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  <w:t>№/№</w:t>
            </w:r>
          </w:p>
        </w:tc>
        <w:tc>
          <w:tcPr>
            <w:tcW w:w="3260" w:type="dxa"/>
          </w:tcPr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</w:pPr>
          </w:p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  <w:t>Эскиз</w:t>
            </w:r>
          </w:p>
        </w:tc>
        <w:tc>
          <w:tcPr>
            <w:tcW w:w="2693" w:type="dxa"/>
            <w:shd w:val="clear" w:color="auto" w:fill="auto"/>
          </w:tcPr>
          <w:p w:rsidR="00DF428E" w:rsidRPr="00DF428E" w:rsidRDefault="00DF428E" w:rsidP="00D343A1">
            <w:pPr>
              <w:spacing w:before="100" w:after="100" w:line="276" w:lineRule="auto"/>
              <w:jc w:val="center"/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  <w:t xml:space="preserve">Инструменты и </w:t>
            </w:r>
            <w:proofErr w:type="spellStart"/>
            <w:proofErr w:type="gramStart"/>
            <w:r w:rsidRPr="00DF428E"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  <w:t>приспособле-ния</w:t>
            </w:r>
            <w:proofErr w:type="spellEnd"/>
            <w:proofErr w:type="gramEnd"/>
          </w:p>
        </w:tc>
        <w:tc>
          <w:tcPr>
            <w:tcW w:w="2518" w:type="dxa"/>
          </w:tcPr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</w:pPr>
            <w:proofErr w:type="spellStart"/>
            <w:proofErr w:type="gramStart"/>
            <w:r w:rsidRPr="00DF428E"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  <w:t>Технологичес</w:t>
            </w:r>
            <w:proofErr w:type="spellEnd"/>
            <w:r w:rsidRPr="00DF428E"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  <w:t>-кие</w:t>
            </w:r>
            <w:proofErr w:type="gramEnd"/>
            <w:r w:rsidRPr="00DF428E"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  <w:t xml:space="preserve"> </w:t>
            </w:r>
          </w:p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  <w:t>условия</w:t>
            </w:r>
          </w:p>
        </w:tc>
      </w:tr>
      <w:tr w:rsidR="00DF428E" w:rsidRPr="00DF428E" w:rsidTr="00DF428E">
        <w:tc>
          <w:tcPr>
            <w:tcW w:w="959" w:type="dxa"/>
          </w:tcPr>
          <w:p w:rsidR="00DF428E" w:rsidRPr="00DF428E" w:rsidRDefault="00DF428E" w:rsidP="00DF428E">
            <w:pPr>
              <w:spacing w:after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3260" w:type="dxa"/>
          </w:tcPr>
          <w:p w:rsidR="00DF428E" w:rsidRPr="00DF428E" w:rsidRDefault="00DF428E" w:rsidP="00DF428E">
            <w:pPr>
              <w:spacing w:after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DF428E" w:rsidRPr="00DF428E" w:rsidRDefault="00DF428E" w:rsidP="00DF428E">
            <w:pPr>
              <w:spacing w:after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DF428E" w:rsidRPr="00DF428E" w:rsidRDefault="00DF428E" w:rsidP="00DF428E">
            <w:pPr>
              <w:spacing w:after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DF428E" w:rsidRPr="00DF428E" w:rsidRDefault="00DF428E" w:rsidP="00DF428E">
            <w:pPr>
              <w:spacing w:after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DF428E" w:rsidRPr="00DF428E" w:rsidRDefault="00DF428E" w:rsidP="00DF428E">
            <w:pPr>
              <w:spacing w:after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DF428E" w:rsidRPr="00DF428E" w:rsidRDefault="00DF428E" w:rsidP="00DF428E">
            <w:pPr>
              <w:spacing w:after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DF428E" w:rsidRPr="00DF428E" w:rsidRDefault="00DF428E" w:rsidP="00DF428E">
            <w:pPr>
              <w:spacing w:after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DF428E" w:rsidRPr="00DF428E" w:rsidRDefault="00DF428E" w:rsidP="00DF428E">
            <w:pPr>
              <w:spacing w:after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DF428E" w:rsidRPr="00DF428E" w:rsidRDefault="00DF428E" w:rsidP="00DF428E">
            <w:pPr>
              <w:spacing w:after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DF428E" w:rsidRPr="00DF428E" w:rsidRDefault="00DF428E" w:rsidP="00DF428E">
            <w:pPr>
              <w:spacing w:after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DF428E" w:rsidRPr="00DF428E" w:rsidRDefault="00DF428E" w:rsidP="00DF428E">
            <w:pPr>
              <w:spacing w:after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DF428E" w:rsidRPr="00DF428E" w:rsidRDefault="00DF428E" w:rsidP="00DF428E">
            <w:pPr>
              <w:spacing w:after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DF428E" w:rsidRPr="00DF428E" w:rsidRDefault="00DF428E" w:rsidP="00DF428E">
            <w:pPr>
              <w:spacing w:after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3" w:type="dxa"/>
          </w:tcPr>
          <w:p w:rsidR="00DF428E" w:rsidRPr="00DF428E" w:rsidRDefault="00DF428E" w:rsidP="00DF428E">
            <w:pPr>
              <w:spacing w:after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Угольник, малка, рулетка, </w:t>
            </w:r>
          </w:p>
          <w:p w:rsidR="00DF428E" w:rsidRPr="00DF428E" w:rsidRDefault="00DF428E" w:rsidP="00DF428E">
            <w:pPr>
              <w:spacing w:after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>карандаш, ножевая ручная пила, долото, киянка, стамеска.</w:t>
            </w:r>
          </w:p>
        </w:tc>
        <w:tc>
          <w:tcPr>
            <w:tcW w:w="2518" w:type="dxa"/>
          </w:tcPr>
          <w:p w:rsidR="00DF428E" w:rsidRPr="00DF428E" w:rsidRDefault="00DF428E" w:rsidP="00DF428E">
            <w:pPr>
              <w:spacing w:after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proofErr w:type="spellStart"/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>Неврощенные</w:t>
            </w:r>
            <w:proofErr w:type="spellEnd"/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>, сквозные сучки на концевом соединении «проушине» не допускаются.</w:t>
            </w:r>
          </w:p>
          <w:p w:rsidR="00DF428E" w:rsidRPr="00DF428E" w:rsidRDefault="00DF428E" w:rsidP="00DF428E">
            <w:pPr>
              <w:spacing w:after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DF428E" w:rsidRPr="00DF428E" w:rsidRDefault="00DF428E" w:rsidP="00DF428E">
            <w:pPr>
              <w:spacing w:after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Все операции по изготовлению данного изделия выполняются вручную, ручным столярным </w:t>
            </w:r>
            <w:proofErr w:type="spellStart"/>
            <w:proofErr w:type="gramStart"/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>инструмен</w:t>
            </w:r>
            <w:proofErr w:type="spellEnd"/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-</w:t>
            </w:r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>том</w:t>
            </w:r>
            <w:proofErr w:type="gramEnd"/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>.</w:t>
            </w:r>
          </w:p>
        </w:tc>
      </w:tr>
      <w:tr w:rsidR="00DF428E" w:rsidRPr="00DF428E" w:rsidTr="00DF428E">
        <w:tc>
          <w:tcPr>
            <w:tcW w:w="959" w:type="dxa"/>
          </w:tcPr>
          <w:p w:rsidR="00DF428E" w:rsidRPr="00DF428E" w:rsidRDefault="00DF428E" w:rsidP="00DF428E">
            <w:pPr>
              <w:spacing w:after="0"/>
              <w:jc w:val="center"/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  <w:t>Формирование заготовок по длине</w:t>
            </w:r>
          </w:p>
        </w:tc>
        <w:tc>
          <w:tcPr>
            <w:tcW w:w="2693" w:type="dxa"/>
          </w:tcPr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2518" w:type="dxa"/>
          </w:tcPr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b/>
                <w:i/>
                <w:color w:val="0070C0"/>
                <w:sz w:val="28"/>
                <w:szCs w:val="28"/>
              </w:rPr>
            </w:pPr>
          </w:p>
        </w:tc>
      </w:tr>
      <w:tr w:rsidR="00DF428E" w:rsidRPr="00DF428E" w:rsidTr="00DF428E">
        <w:tc>
          <w:tcPr>
            <w:tcW w:w="959" w:type="dxa"/>
          </w:tcPr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3260" w:type="dxa"/>
          </w:tcPr>
          <w:p w:rsidR="00DF428E" w:rsidRPr="00DF428E" w:rsidRDefault="00DF428E" w:rsidP="00D343A1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DF428E" w:rsidRPr="00DF428E" w:rsidRDefault="00DF428E" w:rsidP="00D343A1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3" w:type="dxa"/>
          </w:tcPr>
          <w:p w:rsidR="00DF428E" w:rsidRPr="00DF428E" w:rsidRDefault="00DF428E" w:rsidP="00D343A1">
            <w:pPr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>Угольник, рулетка, карандаш, ножевая ручная пила.</w:t>
            </w:r>
          </w:p>
        </w:tc>
        <w:tc>
          <w:tcPr>
            <w:tcW w:w="2518" w:type="dxa"/>
          </w:tcPr>
          <w:p w:rsidR="00DF428E" w:rsidRPr="00DF428E" w:rsidRDefault="00DF428E" w:rsidP="00D343A1">
            <w:pPr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>Не допускаются сколы при спиливании, соблюдение перпендикулярности пиления.</w:t>
            </w:r>
          </w:p>
          <w:p w:rsidR="00DF428E" w:rsidRPr="00DF428E" w:rsidRDefault="00DF428E" w:rsidP="00D343A1">
            <w:pPr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Формирование заданной длины заготовки с </w:t>
            </w:r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lastRenderedPageBreak/>
              <w:t>приемом торцевания под угол 90</w:t>
            </w:r>
            <w:r w:rsidRPr="00DF428E">
              <w:rPr>
                <w:rFonts w:ascii="Bookman Old Style" w:hAnsi="Bookman Old Style"/>
                <w:b/>
                <w:i/>
                <w:sz w:val="28"/>
                <w:szCs w:val="28"/>
                <w:vertAlign w:val="superscript"/>
              </w:rPr>
              <w:t>0</w:t>
            </w:r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>.</w:t>
            </w:r>
          </w:p>
        </w:tc>
      </w:tr>
      <w:tr w:rsidR="00DF428E" w:rsidRPr="00DF428E" w:rsidTr="00DF428E">
        <w:tc>
          <w:tcPr>
            <w:tcW w:w="959" w:type="dxa"/>
          </w:tcPr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  <w:lastRenderedPageBreak/>
              <w:t>2.</w:t>
            </w:r>
          </w:p>
        </w:tc>
        <w:tc>
          <w:tcPr>
            <w:tcW w:w="3260" w:type="dxa"/>
          </w:tcPr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  <w:t>Изготовление углового концевого соединения «сквозной шип на «ус»»</w:t>
            </w:r>
          </w:p>
        </w:tc>
        <w:tc>
          <w:tcPr>
            <w:tcW w:w="2693" w:type="dxa"/>
          </w:tcPr>
          <w:p w:rsidR="00DF428E" w:rsidRPr="00DF428E" w:rsidRDefault="00DF428E" w:rsidP="00D343A1">
            <w:pPr>
              <w:rPr>
                <w:rFonts w:ascii="Bookman Old Style" w:hAnsi="Bookman Old Style"/>
                <w:color w:val="0070C0"/>
                <w:sz w:val="28"/>
                <w:szCs w:val="28"/>
              </w:rPr>
            </w:pPr>
          </w:p>
        </w:tc>
        <w:tc>
          <w:tcPr>
            <w:tcW w:w="2518" w:type="dxa"/>
          </w:tcPr>
          <w:p w:rsidR="00DF428E" w:rsidRPr="00DF428E" w:rsidRDefault="00DF428E" w:rsidP="00D343A1">
            <w:pPr>
              <w:rPr>
                <w:rFonts w:ascii="Bookman Old Style" w:hAnsi="Bookman Old Style"/>
                <w:color w:val="0070C0"/>
                <w:sz w:val="28"/>
                <w:szCs w:val="28"/>
              </w:rPr>
            </w:pPr>
          </w:p>
        </w:tc>
      </w:tr>
      <w:tr w:rsidR="00DF428E" w:rsidRPr="00DF428E" w:rsidTr="00DF428E">
        <w:tc>
          <w:tcPr>
            <w:tcW w:w="959" w:type="dxa"/>
          </w:tcPr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3260" w:type="dxa"/>
          </w:tcPr>
          <w:p w:rsidR="00DF428E" w:rsidRPr="00DF428E" w:rsidRDefault="00DF428E" w:rsidP="00D343A1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DF428E" w:rsidRPr="00DF428E" w:rsidRDefault="00DF428E" w:rsidP="00D343A1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3" w:type="dxa"/>
          </w:tcPr>
          <w:p w:rsidR="00DF428E" w:rsidRPr="00DF428E" w:rsidRDefault="00DF428E" w:rsidP="00D343A1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>Угольник, малка, линейка, карандаш, ножевая пила, долото, стамеска.</w:t>
            </w:r>
          </w:p>
        </w:tc>
        <w:tc>
          <w:tcPr>
            <w:tcW w:w="2518" w:type="dxa"/>
          </w:tcPr>
          <w:p w:rsidR="00DF428E" w:rsidRPr="00DF428E" w:rsidRDefault="00DF428E" w:rsidP="00D343A1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Не допускаются шипы на шиповых соединениях. Зазор на лицевой стороне не допускается. Строго соблюдается стыкование профиля рисунка. </w:t>
            </w:r>
          </w:p>
          <w:p w:rsidR="00DF428E" w:rsidRPr="00DF428E" w:rsidRDefault="00DF428E" w:rsidP="00D343A1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>Сборка производится «под угольник», соединения собираются на клей.</w:t>
            </w:r>
          </w:p>
        </w:tc>
      </w:tr>
      <w:tr w:rsidR="00DF428E" w:rsidRPr="00DF428E" w:rsidTr="00DF428E">
        <w:tc>
          <w:tcPr>
            <w:tcW w:w="959" w:type="dxa"/>
          </w:tcPr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color w:val="0070C0"/>
                <w:sz w:val="28"/>
                <w:szCs w:val="28"/>
              </w:rPr>
              <w:t>Сборка багетной рамки</w:t>
            </w:r>
          </w:p>
        </w:tc>
        <w:tc>
          <w:tcPr>
            <w:tcW w:w="2693" w:type="dxa"/>
          </w:tcPr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color w:val="0070C0"/>
                <w:sz w:val="28"/>
                <w:szCs w:val="28"/>
              </w:rPr>
            </w:pPr>
          </w:p>
        </w:tc>
        <w:tc>
          <w:tcPr>
            <w:tcW w:w="2518" w:type="dxa"/>
          </w:tcPr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color w:val="0070C0"/>
                <w:sz w:val="28"/>
                <w:szCs w:val="28"/>
              </w:rPr>
            </w:pPr>
          </w:p>
        </w:tc>
      </w:tr>
      <w:tr w:rsidR="00DF428E" w:rsidRPr="00DF428E" w:rsidTr="00DF428E">
        <w:tc>
          <w:tcPr>
            <w:tcW w:w="959" w:type="dxa"/>
          </w:tcPr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3260" w:type="dxa"/>
          </w:tcPr>
          <w:p w:rsidR="00DF428E" w:rsidRPr="00DF428E" w:rsidRDefault="00DF428E" w:rsidP="00D343A1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3" w:type="dxa"/>
          </w:tcPr>
          <w:p w:rsidR="00DF428E" w:rsidRPr="00DF428E" w:rsidRDefault="00DF428E" w:rsidP="00D343A1">
            <w:pPr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>Стамеска, угольник.</w:t>
            </w:r>
          </w:p>
        </w:tc>
        <w:tc>
          <w:tcPr>
            <w:tcW w:w="2518" w:type="dxa"/>
          </w:tcPr>
          <w:p w:rsidR="00DF428E" w:rsidRDefault="00DF428E" w:rsidP="00D343A1">
            <w:pPr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Соединение должно быть </w:t>
            </w:r>
            <w:proofErr w:type="spellStart"/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>слабонапряженным</w:t>
            </w:r>
            <w:proofErr w:type="spellEnd"/>
            <w:r w:rsidRPr="00DF428E">
              <w:rPr>
                <w:rFonts w:ascii="Bookman Old Style" w:hAnsi="Bookman Old Style"/>
                <w:b/>
                <w:i/>
                <w:sz w:val="28"/>
                <w:szCs w:val="28"/>
              </w:rPr>
              <w:t>.</w:t>
            </w:r>
          </w:p>
          <w:p w:rsidR="00DF428E" w:rsidRDefault="00DF428E" w:rsidP="00D343A1">
            <w:pPr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DF428E" w:rsidRDefault="00DF428E" w:rsidP="00D343A1">
            <w:pPr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DF428E" w:rsidRPr="00DF428E" w:rsidRDefault="00DF428E" w:rsidP="00D343A1">
            <w:pPr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</w:tr>
    </w:tbl>
    <w:p w:rsidR="004202F0" w:rsidRPr="008D4CBD" w:rsidRDefault="004202F0" w:rsidP="004202F0">
      <w:pPr>
        <w:ind w:left="567"/>
        <w:jc w:val="center"/>
        <w:rPr>
          <w:rFonts w:ascii="Bookman Old Style" w:hAnsi="Bookman Old Style" w:cs="Times New Roman"/>
          <w:b/>
          <w:i/>
          <w:color w:val="0070C0"/>
          <w:sz w:val="52"/>
          <w:szCs w:val="52"/>
        </w:rPr>
      </w:pPr>
      <w:r w:rsidRPr="008D4CBD">
        <w:rPr>
          <w:rFonts w:ascii="Bookman Old Style" w:hAnsi="Bookman Old Style" w:cs="Times New Roman"/>
          <w:b/>
          <w:i/>
          <w:color w:val="0070C0"/>
          <w:sz w:val="52"/>
          <w:szCs w:val="52"/>
        </w:rPr>
        <w:lastRenderedPageBreak/>
        <w:t>Идет работа над заданием…</w:t>
      </w:r>
    </w:p>
    <w:p w:rsidR="004202F0" w:rsidRPr="008D4CBD" w:rsidRDefault="004202F0" w:rsidP="004202F0">
      <w:pPr>
        <w:spacing w:after="0"/>
        <w:jc w:val="right"/>
        <w:rPr>
          <w:rFonts w:ascii="Bookman Old Style" w:hAnsi="Bookman Old Style"/>
          <w:b/>
          <w:i/>
          <w:color w:val="FF0000"/>
          <w:sz w:val="40"/>
          <w:szCs w:val="40"/>
        </w:rPr>
      </w:pPr>
      <w:r w:rsidRPr="008D4CBD">
        <w:rPr>
          <w:rFonts w:ascii="Bookman Old Style" w:hAnsi="Bookman Old Style"/>
          <w:b/>
          <w:i/>
          <w:color w:val="FF0000"/>
          <w:sz w:val="40"/>
          <w:szCs w:val="40"/>
        </w:rPr>
        <w:t xml:space="preserve">«Тела юношей закаляются трудом». </w:t>
      </w:r>
    </w:p>
    <w:p w:rsidR="004202F0" w:rsidRPr="008D4CBD" w:rsidRDefault="004202F0" w:rsidP="004202F0">
      <w:pPr>
        <w:spacing w:after="0"/>
        <w:jc w:val="right"/>
        <w:rPr>
          <w:rFonts w:ascii="Monotype Corsiva" w:hAnsi="Monotype Corsiva"/>
          <w:b/>
          <w:i/>
          <w:color w:val="FF0000"/>
          <w:sz w:val="32"/>
          <w:szCs w:val="32"/>
        </w:rPr>
      </w:pPr>
      <w:r w:rsidRPr="008D4CBD">
        <w:rPr>
          <w:rFonts w:ascii="Bookman Old Style" w:hAnsi="Bookman Old Style"/>
          <w:b/>
          <w:i/>
          <w:color w:val="FF0000"/>
          <w:sz w:val="32"/>
          <w:szCs w:val="32"/>
        </w:rPr>
        <w:t>Цицерон Марк</w:t>
      </w:r>
      <w:r>
        <w:rPr>
          <w:rFonts w:ascii="Bookman Old Style" w:hAnsi="Bookman Old Style"/>
          <w:b/>
          <w:i/>
          <w:color w:val="FF0000"/>
          <w:sz w:val="32"/>
          <w:szCs w:val="32"/>
        </w:rPr>
        <w:t xml:space="preserve"> </w:t>
      </w:r>
      <w:r w:rsidRPr="008D4CBD">
        <w:rPr>
          <w:rFonts w:ascii="Bookman Old Style" w:hAnsi="Bookman Old Style"/>
          <w:b/>
          <w:i/>
          <w:color w:val="FF0000"/>
          <w:sz w:val="32"/>
          <w:szCs w:val="32"/>
        </w:rPr>
        <w:t>Туллий</w:t>
      </w:r>
    </w:p>
    <w:p w:rsidR="004202F0" w:rsidRDefault="004202F0" w:rsidP="004202F0">
      <w:pPr>
        <w:spacing w:after="0" w:line="240" w:lineRule="auto"/>
        <w:ind w:left="567"/>
        <w:jc w:val="right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  <w:r>
        <w:rPr>
          <w:rFonts w:ascii="Monotype Corsiva" w:hAnsi="Monotype Corsiva" w:cs="Times New Roman"/>
          <w:b/>
          <w:i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71120</wp:posOffset>
            </wp:positionV>
            <wp:extent cx="3114675" cy="2219325"/>
            <wp:effectExtent l="19050" t="0" r="9525" b="0"/>
            <wp:wrapTight wrapText="bothSides">
              <wp:wrapPolygon edited="0">
                <wp:start x="528" y="0"/>
                <wp:lineTo x="-132" y="1298"/>
                <wp:lineTo x="-132" y="20766"/>
                <wp:lineTo x="396" y="21507"/>
                <wp:lineTo x="528" y="21507"/>
                <wp:lineTo x="21006" y="21507"/>
                <wp:lineTo x="21138" y="21507"/>
                <wp:lineTo x="21666" y="20951"/>
                <wp:lineTo x="21666" y="1298"/>
                <wp:lineTo x="21402" y="185"/>
                <wp:lineTo x="21006" y="0"/>
                <wp:lineTo x="528" y="0"/>
              </wp:wrapPolygon>
            </wp:wrapTight>
            <wp:docPr id="36" name="Рисунок 52" descr="C:\Documents and Settings\User\Рабочий стол\промастерство2015\DSC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\Рабочий стол\промастерство2015\DSC00905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02F0" w:rsidRDefault="004202F0" w:rsidP="004202F0">
      <w:pPr>
        <w:spacing w:after="0" w:line="240" w:lineRule="auto"/>
        <w:ind w:left="567"/>
        <w:jc w:val="center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</w:p>
    <w:p w:rsidR="004202F0" w:rsidRDefault="004202F0" w:rsidP="004202F0">
      <w:pPr>
        <w:spacing w:after="0" w:line="240" w:lineRule="auto"/>
        <w:ind w:left="567"/>
        <w:jc w:val="center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</w:p>
    <w:p w:rsidR="004202F0" w:rsidRDefault="004202F0" w:rsidP="004202F0">
      <w:pPr>
        <w:spacing w:after="0" w:line="240" w:lineRule="auto"/>
        <w:ind w:left="567"/>
        <w:jc w:val="center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</w:p>
    <w:p w:rsidR="004202F0" w:rsidRDefault="004202F0" w:rsidP="004202F0">
      <w:pPr>
        <w:spacing w:after="0" w:line="240" w:lineRule="auto"/>
        <w:ind w:left="567"/>
        <w:jc w:val="center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</w:p>
    <w:p w:rsidR="004202F0" w:rsidRDefault="004202F0" w:rsidP="004202F0">
      <w:pPr>
        <w:spacing w:after="0" w:line="240" w:lineRule="auto"/>
        <w:ind w:left="567"/>
        <w:jc w:val="center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</w:p>
    <w:p w:rsidR="004202F0" w:rsidRDefault="004202F0" w:rsidP="004202F0">
      <w:pPr>
        <w:spacing w:after="0" w:line="240" w:lineRule="auto"/>
        <w:ind w:left="567"/>
        <w:jc w:val="center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  <w:r>
        <w:rPr>
          <w:rFonts w:ascii="Monotype Corsiva" w:hAnsi="Monotype Corsiva" w:cs="Times New Roman"/>
          <w:b/>
          <w:i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-951865</wp:posOffset>
            </wp:positionH>
            <wp:positionV relativeFrom="paragraph">
              <wp:posOffset>219710</wp:posOffset>
            </wp:positionV>
            <wp:extent cx="3578225" cy="2400300"/>
            <wp:effectExtent l="19050" t="0" r="3175" b="0"/>
            <wp:wrapTight wrapText="bothSides">
              <wp:wrapPolygon edited="0">
                <wp:start x="460" y="0"/>
                <wp:lineTo x="-115" y="1200"/>
                <wp:lineTo x="-115" y="20400"/>
                <wp:lineTo x="115" y="21429"/>
                <wp:lineTo x="460" y="21429"/>
                <wp:lineTo x="21044" y="21429"/>
                <wp:lineTo x="21389" y="21429"/>
                <wp:lineTo x="21619" y="20400"/>
                <wp:lineTo x="21619" y="1200"/>
                <wp:lineTo x="21389" y="171"/>
                <wp:lineTo x="21044" y="0"/>
                <wp:lineTo x="460" y="0"/>
              </wp:wrapPolygon>
            </wp:wrapTight>
            <wp:docPr id="53" name="Рисунок 53" descr="C:\Documents and Settings\User\Рабочий стол\промастерство2015\DSC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ser\Рабочий стол\промастерство2015\DSC00908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02F0" w:rsidRDefault="004202F0" w:rsidP="004202F0">
      <w:pPr>
        <w:spacing w:after="0" w:line="240" w:lineRule="auto"/>
        <w:ind w:left="567"/>
        <w:jc w:val="center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</w:p>
    <w:p w:rsidR="004202F0" w:rsidRDefault="004202F0" w:rsidP="004202F0">
      <w:pPr>
        <w:spacing w:after="0" w:line="240" w:lineRule="auto"/>
        <w:ind w:left="567"/>
        <w:jc w:val="center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</w:p>
    <w:p w:rsidR="004202F0" w:rsidRDefault="004202F0" w:rsidP="004202F0">
      <w:pPr>
        <w:spacing w:after="0" w:line="240" w:lineRule="auto"/>
        <w:ind w:left="567"/>
        <w:jc w:val="center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</w:p>
    <w:p w:rsidR="004202F0" w:rsidRDefault="004202F0" w:rsidP="004202F0">
      <w:pPr>
        <w:spacing w:after="0" w:line="240" w:lineRule="auto"/>
        <w:ind w:left="567"/>
        <w:jc w:val="center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</w:p>
    <w:p w:rsidR="004202F0" w:rsidRDefault="004202F0" w:rsidP="004202F0">
      <w:pPr>
        <w:spacing w:after="0" w:line="240" w:lineRule="auto"/>
        <w:ind w:left="567"/>
        <w:jc w:val="center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</w:p>
    <w:p w:rsidR="004202F0" w:rsidRDefault="004202F0" w:rsidP="004202F0">
      <w:pPr>
        <w:spacing w:after="0" w:line="240" w:lineRule="auto"/>
        <w:ind w:left="567"/>
        <w:jc w:val="center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</w:p>
    <w:p w:rsidR="004202F0" w:rsidRDefault="004202F0" w:rsidP="004202F0">
      <w:pPr>
        <w:spacing w:after="0" w:line="240" w:lineRule="auto"/>
        <w:ind w:left="567"/>
        <w:jc w:val="center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</w:p>
    <w:p w:rsidR="004202F0" w:rsidRDefault="004202F0" w:rsidP="004202F0">
      <w:pPr>
        <w:spacing w:after="0" w:line="240" w:lineRule="auto"/>
        <w:ind w:left="567"/>
        <w:jc w:val="center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  <w:r>
        <w:rPr>
          <w:rFonts w:ascii="Monotype Corsiva" w:hAnsi="Monotype Corsiva" w:cs="Times New Roman"/>
          <w:b/>
          <w:i/>
          <w:noProof/>
          <w:color w:val="7030A0"/>
          <w:sz w:val="52"/>
          <w:szCs w:val="52"/>
          <w:lang w:eastAsia="ru-RU"/>
        </w:rPr>
        <w:drawing>
          <wp:inline distT="0" distB="0" distL="0" distR="0">
            <wp:extent cx="5619750" cy="2457450"/>
            <wp:effectExtent l="19050" t="0" r="0" b="0"/>
            <wp:docPr id="38" name="Рисунок 54" descr="C:\Documents and Settings\User\Рабочий стол\промастерство2015\DSC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User\Рабочий стол\промастерство2015\DSC00912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02F0" w:rsidRPr="008D4CBD" w:rsidRDefault="004202F0" w:rsidP="004202F0">
      <w:pPr>
        <w:jc w:val="center"/>
        <w:rPr>
          <w:rFonts w:ascii="Bookman Old Style" w:hAnsi="Bookman Old Style" w:cs="Times New Roman"/>
          <w:b/>
          <w:i/>
          <w:noProof/>
          <w:color w:val="0070C0"/>
          <w:sz w:val="56"/>
          <w:szCs w:val="56"/>
          <w:lang w:eastAsia="ru-RU"/>
        </w:rPr>
      </w:pPr>
      <w:r w:rsidRPr="008D4CBD">
        <w:rPr>
          <w:rFonts w:ascii="Bookman Old Style" w:hAnsi="Bookman Old Style" w:cs="Times New Roman"/>
          <w:b/>
          <w:i/>
          <w:noProof/>
          <w:color w:val="0070C0"/>
          <w:sz w:val="56"/>
          <w:szCs w:val="56"/>
          <w:lang w:eastAsia="ru-RU"/>
        </w:rPr>
        <w:lastRenderedPageBreak/>
        <w:t>Жюри подводит итоги</w:t>
      </w:r>
    </w:p>
    <w:p w:rsidR="004202F0" w:rsidRPr="008D4CBD" w:rsidRDefault="004202F0" w:rsidP="004202F0">
      <w:pPr>
        <w:ind w:left="1701"/>
        <w:jc w:val="right"/>
        <w:rPr>
          <w:rFonts w:ascii="Bookman Old Style" w:hAnsi="Bookman Old Style" w:cs="Times New Roman"/>
          <w:b/>
          <w:i/>
          <w:color w:val="FF0000"/>
          <w:sz w:val="40"/>
          <w:szCs w:val="40"/>
        </w:rPr>
      </w:pPr>
      <w:r w:rsidRPr="008D4CBD">
        <w:rPr>
          <w:rFonts w:ascii="Bookman Old Style" w:hAnsi="Bookman Old Style" w:cs="Times New Roman"/>
          <w:b/>
          <w:i/>
          <w:color w:val="FF0000"/>
          <w:sz w:val="40"/>
          <w:szCs w:val="40"/>
        </w:rPr>
        <w:t>«Приятны завершенные труды».</w:t>
      </w:r>
    </w:p>
    <w:p w:rsidR="004202F0" w:rsidRPr="008D4CBD" w:rsidRDefault="004202F0" w:rsidP="004202F0">
      <w:pPr>
        <w:ind w:left="2832" w:firstLine="708"/>
        <w:jc w:val="right"/>
        <w:rPr>
          <w:rFonts w:ascii="Bookman Old Style" w:hAnsi="Bookman Old Style" w:cs="Times New Roman"/>
          <w:b/>
          <w:i/>
          <w:color w:val="7030A0"/>
          <w:sz w:val="32"/>
          <w:szCs w:val="32"/>
        </w:rPr>
      </w:pPr>
      <w:r w:rsidRPr="008D4CBD">
        <w:rPr>
          <w:rFonts w:ascii="Bookman Old Style" w:hAnsi="Bookman Old Style" w:cs="Times New Roman"/>
          <w:b/>
          <w:i/>
          <w:color w:val="FF0000"/>
          <w:sz w:val="32"/>
          <w:szCs w:val="32"/>
        </w:rPr>
        <w:t>Гомер</w:t>
      </w:r>
    </w:p>
    <w:p w:rsidR="004202F0" w:rsidRDefault="00DF428E" w:rsidP="004202F0">
      <w:pPr>
        <w:jc w:val="center"/>
        <w:rPr>
          <w:rFonts w:ascii="Monotype Corsiva" w:hAnsi="Monotype Corsiva" w:cs="Times New Roman"/>
          <w:b/>
          <w:i/>
          <w:color w:val="7030A0"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5850890" cy="3910835"/>
            <wp:effectExtent l="19050" t="0" r="0" b="0"/>
            <wp:docPr id="1" name="Рисунок 1" descr="C:\Documents and Settings\User\Рабочий стол\промастерство2015\DSC0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мастерство2015\DSC00913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910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28E" w:rsidRPr="00DF428E" w:rsidRDefault="00DF428E" w:rsidP="00DF428E">
      <w:pPr>
        <w:spacing w:after="0"/>
        <w:jc w:val="center"/>
        <w:rPr>
          <w:rFonts w:ascii="Bookman Old Style" w:hAnsi="Bookman Old Style" w:cs="Times New Roman"/>
          <w:b/>
          <w:i/>
          <w:color w:val="C00000"/>
          <w:sz w:val="40"/>
          <w:szCs w:val="40"/>
        </w:rPr>
      </w:pPr>
      <w:r w:rsidRPr="00DF428E">
        <w:rPr>
          <w:rFonts w:ascii="Bookman Old Style" w:hAnsi="Bookman Old Style" w:cs="Times New Roman"/>
          <w:b/>
          <w:i/>
          <w:color w:val="C00000"/>
          <w:sz w:val="40"/>
          <w:szCs w:val="40"/>
        </w:rPr>
        <w:t xml:space="preserve">Не судите слишком строго, </w:t>
      </w:r>
    </w:p>
    <w:p w:rsidR="00DF428E" w:rsidRPr="00DF428E" w:rsidRDefault="00DF428E" w:rsidP="00DF428E">
      <w:pPr>
        <w:spacing w:after="0"/>
        <w:jc w:val="center"/>
        <w:rPr>
          <w:rFonts w:ascii="Bookman Old Style" w:hAnsi="Bookman Old Style" w:cs="Times New Roman"/>
          <w:b/>
          <w:i/>
          <w:color w:val="C00000"/>
          <w:sz w:val="40"/>
          <w:szCs w:val="40"/>
        </w:rPr>
      </w:pPr>
      <w:r>
        <w:rPr>
          <w:rFonts w:ascii="Bookman Old Style" w:hAnsi="Bookman Old Style" w:cs="Times New Roman"/>
          <w:b/>
          <w:i/>
          <w:color w:val="C00000"/>
          <w:sz w:val="40"/>
          <w:szCs w:val="40"/>
        </w:rPr>
        <w:t xml:space="preserve"> Будьте нам во всем </w:t>
      </w:r>
      <w:proofErr w:type="gramStart"/>
      <w:r>
        <w:rPr>
          <w:rFonts w:ascii="Bookman Old Style" w:hAnsi="Bookman Old Style" w:cs="Times New Roman"/>
          <w:b/>
          <w:i/>
          <w:color w:val="C00000"/>
          <w:sz w:val="40"/>
          <w:szCs w:val="40"/>
        </w:rPr>
        <w:t>подмогой</w:t>
      </w:r>
      <w:proofErr w:type="gramEnd"/>
      <w:r>
        <w:rPr>
          <w:rFonts w:ascii="Bookman Old Style" w:hAnsi="Bookman Old Style" w:cs="Times New Roman"/>
          <w:b/>
          <w:i/>
          <w:color w:val="C00000"/>
          <w:sz w:val="40"/>
          <w:szCs w:val="40"/>
        </w:rPr>
        <w:t xml:space="preserve">! </w:t>
      </w:r>
    </w:p>
    <w:p w:rsidR="00DF428E" w:rsidRPr="00DF428E" w:rsidRDefault="00DF428E" w:rsidP="00DF428E">
      <w:pPr>
        <w:spacing w:after="0"/>
        <w:jc w:val="center"/>
        <w:rPr>
          <w:rFonts w:ascii="Bookman Old Style" w:hAnsi="Bookman Old Style" w:cs="Times New Roman"/>
          <w:b/>
          <w:i/>
          <w:color w:val="C00000"/>
          <w:sz w:val="40"/>
          <w:szCs w:val="40"/>
        </w:rPr>
      </w:pPr>
      <w:r w:rsidRPr="00DF428E">
        <w:rPr>
          <w:rFonts w:ascii="Bookman Old Style" w:hAnsi="Bookman Old Style" w:cs="Times New Roman"/>
          <w:b/>
          <w:i/>
          <w:color w:val="C00000"/>
          <w:sz w:val="40"/>
          <w:szCs w:val="40"/>
        </w:rPr>
        <w:t xml:space="preserve"> Ох</w:t>
      </w:r>
      <w:r>
        <w:rPr>
          <w:rFonts w:ascii="Bookman Old Style" w:hAnsi="Bookman Old Style" w:cs="Times New Roman"/>
          <w:b/>
          <w:i/>
          <w:color w:val="C00000"/>
          <w:sz w:val="40"/>
          <w:szCs w:val="40"/>
        </w:rPr>
        <w:t>,</w:t>
      </w:r>
      <w:r w:rsidRPr="00DF428E">
        <w:rPr>
          <w:rFonts w:ascii="Bookman Old Style" w:hAnsi="Bookman Old Style" w:cs="Times New Roman"/>
          <w:b/>
          <w:i/>
          <w:color w:val="C00000"/>
          <w:sz w:val="40"/>
          <w:szCs w:val="40"/>
        </w:rPr>
        <w:t xml:space="preserve"> и трудно же сейчас, </w:t>
      </w:r>
    </w:p>
    <w:p w:rsidR="00DF428E" w:rsidRPr="00DF428E" w:rsidRDefault="00DF428E" w:rsidP="00DF428E">
      <w:pPr>
        <w:spacing w:after="0"/>
        <w:jc w:val="center"/>
        <w:rPr>
          <w:rFonts w:ascii="Bookman Old Style" w:hAnsi="Bookman Old Style" w:cs="Times New Roman"/>
          <w:b/>
          <w:i/>
          <w:color w:val="C00000"/>
          <w:sz w:val="40"/>
          <w:szCs w:val="40"/>
        </w:rPr>
      </w:pPr>
      <w:r w:rsidRPr="00DF428E">
        <w:rPr>
          <w:rFonts w:ascii="Bookman Old Style" w:hAnsi="Bookman Old Style" w:cs="Times New Roman"/>
          <w:b/>
          <w:i/>
          <w:color w:val="C00000"/>
          <w:sz w:val="40"/>
          <w:szCs w:val="40"/>
        </w:rPr>
        <w:t xml:space="preserve"> Вам оценивать всех нас! </w:t>
      </w:r>
    </w:p>
    <w:p w:rsidR="00DF428E" w:rsidRPr="00DF428E" w:rsidRDefault="00DF428E" w:rsidP="00DF428E">
      <w:pPr>
        <w:spacing w:after="0"/>
        <w:jc w:val="center"/>
        <w:rPr>
          <w:rFonts w:ascii="Bookman Old Style" w:hAnsi="Bookman Old Style" w:cs="Times New Roman"/>
          <w:b/>
          <w:i/>
          <w:color w:val="C00000"/>
          <w:sz w:val="40"/>
          <w:szCs w:val="40"/>
        </w:rPr>
      </w:pPr>
      <w:r w:rsidRPr="00DF428E">
        <w:rPr>
          <w:rFonts w:ascii="Bookman Old Style" w:hAnsi="Bookman Old Style" w:cs="Times New Roman"/>
          <w:b/>
          <w:i/>
          <w:color w:val="C00000"/>
          <w:sz w:val="40"/>
          <w:szCs w:val="40"/>
        </w:rPr>
        <w:t xml:space="preserve"> Ждем от вас мы комплиментов, </w:t>
      </w:r>
    </w:p>
    <w:p w:rsidR="00DF428E" w:rsidRPr="00DF428E" w:rsidRDefault="00DF428E" w:rsidP="00DF428E">
      <w:pPr>
        <w:spacing w:after="0"/>
        <w:jc w:val="center"/>
        <w:rPr>
          <w:rFonts w:ascii="Bookman Old Style" w:hAnsi="Bookman Old Style" w:cs="Times New Roman"/>
          <w:b/>
          <w:i/>
          <w:color w:val="C00000"/>
          <w:sz w:val="40"/>
          <w:szCs w:val="40"/>
        </w:rPr>
      </w:pPr>
      <w:r w:rsidRPr="00DF428E">
        <w:rPr>
          <w:rFonts w:ascii="Bookman Old Style" w:hAnsi="Bookman Old Style" w:cs="Times New Roman"/>
          <w:b/>
          <w:i/>
          <w:color w:val="C00000"/>
          <w:sz w:val="40"/>
          <w:szCs w:val="40"/>
        </w:rPr>
        <w:t xml:space="preserve"> И решений – непременно! </w:t>
      </w:r>
    </w:p>
    <w:p w:rsidR="00DF428E" w:rsidRPr="00DF428E" w:rsidRDefault="00DF428E" w:rsidP="00DF428E">
      <w:pPr>
        <w:spacing w:after="0"/>
        <w:jc w:val="center"/>
        <w:rPr>
          <w:rFonts w:ascii="Bookman Old Style" w:hAnsi="Bookman Old Style" w:cs="Times New Roman"/>
          <w:b/>
          <w:i/>
          <w:color w:val="C00000"/>
          <w:sz w:val="40"/>
          <w:szCs w:val="40"/>
        </w:rPr>
      </w:pPr>
      <w:r w:rsidRPr="00DF428E">
        <w:rPr>
          <w:rFonts w:ascii="Bookman Old Style" w:hAnsi="Bookman Old Style" w:cs="Times New Roman"/>
          <w:b/>
          <w:i/>
          <w:color w:val="C00000"/>
          <w:sz w:val="40"/>
          <w:szCs w:val="40"/>
        </w:rPr>
        <w:t xml:space="preserve"> Говорим вам: “В добрый час! ” </w:t>
      </w:r>
    </w:p>
    <w:p w:rsidR="00DF428E" w:rsidRPr="00DF428E" w:rsidRDefault="00DF428E" w:rsidP="00DF428E">
      <w:pPr>
        <w:spacing w:after="0"/>
        <w:jc w:val="center"/>
        <w:rPr>
          <w:rFonts w:ascii="Bookman Old Style" w:hAnsi="Bookman Old Style" w:cs="Times New Roman"/>
          <w:b/>
          <w:i/>
          <w:color w:val="C00000"/>
          <w:sz w:val="40"/>
          <w:szCs w:val="40"/>
        </w:rPr>
      </w:pPr>
      <w:r w:rsidRPr="00DF428E">
        <w:rPr>
          <w:rFonts w:ascii="Bookman Old Style" w:hAnsi="Bookman Old Style" w:cs="Times New Roman"/>
          <w:b/>
          <w:i/>
          <w:color w:val="C00000"/>
          <w:sz w:val="40"/>
          <w:szCs w:val="40"/>
        </w:rPr>
        <w:t xml:space="preserve"> Поболейте и за нас! </w:t>
      </w:r>
    </w:p>
    <w:p w:rsidR="00DF428E" w:rsidRPr="00DF428E" w:rsidRDefault="00DF428E" w:rsidP="00DF428E">
      <w:pPr>
        <w:spacing w:after="0"/>
        <w:jc w:val="center"/>
        <w:rPr>
          <w:rFonts w:ascii="Bookman Old Style" w:hAnsi="Bookman Old Style" w:cs="Times New Roman"/>
          <w:b/>
          <w:i/>
          <w:color w:val="C00000"/>
          <w:sz w:val="40"/>
          <w:szCs w:val="40"/>
        </w:rPr>
      </w:pPr>
      <w:r w:rsidRPr="00DF428E">
        <w:rPr>
          <w:rFonts w:ascii="Bookman Old Style" w:hAnsi="Bookman Old Style" w:cs="Times New Roman"/>
          <w:b/>
          <w:i/>
          <w:color w:val="C00000"/>
          <w:sz w:val="40"/>
          <w:szCs w:val="40"/>
        </w:rPr>
        <w:t xml:space="preserve"> С наслажденьем оцените, </w:t>
      </w:r>
    </w:p>
    <w:p w:rsidR="004202F0" w:rsidRPr="00DF428E" w:rsidRDefault="00DF428E" w:rsidP="00DF428E">
      <w:pPr>
        <w:spacing w:after="0"/>
        <w:jc w:val="center"/>
        <w:rPr>
          <w:rFonts w:ascii="Bookman Old Style" w:hAnsi="Bookman Old Style" w:cs="Times New Roman"/>
          <w:b/>
          <w:i/>
          <w:color w:val="C00000"/>
          <w:sz w:val="40"/>
          <w:szCs w:val="40"/>
        </w:rPr>
      </w:pPr>
      <w:r w:rsidRPr="00DF428E">
        <w:rPr>
          <w:rFonts w:ascii="Bookman Old Style" w:hAnsi="Bookman Old Style" w:cs="Times New Roman"/>
          <w:b/>
          <w:i/>
          <w:color w:val="C00000"/>
          <w:sz w:val="40"/>
          <w:szCs w:val="40"/>
        </w:rPr>
        <w:t xml:space="preserve"> Каждый будет – победитель!</w:t>
      </w:r>
    </w:p>
    <w:p w:rsidR="004202F0" w:rsidRPr="008D4CBD" w:rsidRDefault="004202F0" w:rsidP="00472FF5">
      <w:pPr>
        <w:spacing w:line="240" w:lineRule="auto"/>
        <w:jc w:val="center"/>
        <w:rPr>
          <w:rFonts w:ascii="Bookman Old Style" w:hAnsi="Bookman Old Style" w:cs="Times New Roman"/>
          <w:b/>
          <w:i/>
          <w:color w:val="0070C0"/>
          <w:sz w:val="56"/>
          <w:szCs w:val="56"/>
        </w:rPr>
      </w:pPr>
      <w:r w:rsidRPr="008D4CBD">
        <w:rPr>
          <w:rFonts w:ascii="Bookman Old Style" w:hAnsi="Bookman Old Style" w:cs="Times New Roman"/>
          <w:b/>
          <w:i/>
          <w:color w:val="0070C0"/>
          <w:sz w:val="56"/>
          <w:szCs w:val="56"/>
        </w:rPr>
        <w:lastRenderedPageBreak/>
        <w:t xml:space="preserve">Оценочный лист </w:t>
      </w:r>
    </w:p>
    <w:p w:rsidR="004202F0" w:rsidRPr="00472FF5" w:rsidRDefault="004202F0" w:rsidP="00472FF5">
      <w:pPr>
        <w:spacing w:line="240" w:lineRule="auto"/>
        <w:ind w:right="141"/>
        <w:jc w:val="center"/>
        <w:rPr>
          <w:rFonts w:ascii="Bookman Old Style" w:hAnsi="Bookman Old Style" w:cs="Times New Roman"/>
          <w:b/>
          <w:i/>
          <w:color w:val="0070C0"/>
          <w:sz w:val="36"/>
          <w:szCs w:val="36"/>
        </w:rPr>
      </w:pPr>
      <w:r w:rsidRPr="00472FF5">
        <w:rPr>
          <w:rFonts w:ascii="Bookman Old Style" w:hAnsi="Bookman Old Style" w:cs="Times New Roman"/>
          <w:b/>
          <w:i/>
          <w:color w:val="0070C0"/>
          <w:sz w:val="36"/>
          <w:szCs w:val="36"/>
        </w:rPr>
        <w:t>участников конкурса профессионального мастерства среди учащейся молодежи</w:t>
      </w: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992"/>
        <w:gridCol w:w="1276"/>
        <w:gridCol w:w="1276"/>
        <w:gridCol w:w="992"/>
        <w:gridCol w:w="992"/>
      </w:tblGrid>
      <w:tr w:rsidR="004202F0" w:rsidRPr="008D4CBD" w:rsidTr="00D20ECB">
        <w:tc>
          <w:tcPr>
            <w:tcW w:w="675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Ф.И.О.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№</w:t>
            </w:r>
          </w:p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Груп</w:t>
            </w: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пы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Кол-во баллов за </w:t>
            </w:r>
            <w:proofErr w:type="spellStart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теоре</w:t>
            </w:r>
            <w:r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-</w:t>
            </w: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ти-ческое</w:t>
            </w:r>
            <w:proofErr w:type="spellEnd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зада</w:t>
            </w:r>
            <w:r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-</w:t>
            </w:r>
            <w:proofErr w:type="spellStart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ние</w:t>
            </w:r>
            <w:proofErr w:type="spellEnd"/>
            <w:proofErr w:type="gramEnd"/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Кол-во баллов за </w:t>
            </w:r>
            <w:proofErr w:type="spellStart"/>
            <w:proofErr w:type="gramStart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практи-ческое</w:t>
            </w:r>
            <w:proofErr w:type="spellEnd"/>
            <w:proofErr w:type="gramEnd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 зада</w:t>
            </w:r>
            <w:r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-</w:t>
            </w:r>
            <w:proofErr w:type="spellStart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proofErr w:type="gramStart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Сум</w:t>
            </w:r>
            <w:r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-</w:t>
            </w:r>
            <w:proofErr w:type="spellStart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ма</w:t>
            </w:r>
            <w:proofErr w:type="spellEnd"/>
            <w:proofErr w:type="gramEnd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 бал</w:t>
            </w:r>
            <w:r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-</w:t>
            </w: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лов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Мес</w:t>
            </w:r>
            <w:proofErr w:type="spellEnd"/>
            <w:r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-</w:t>
            </w: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то</w:t>
            </w:r>
            <w:proofErr w:type="gramEnd"/>
          </w:p>
        </w:tc>
      </w:tr>
      <w:tr w:rsidR="004202F0" w:rsidRPr="008D4CBD" w:rsidTr="00D20ECB">
        <w:tc>
          <w:tcPr>
            <w:tcW w:w="675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3119" w:type="dxa"/>
          </w:tcPr>
          <w:p w:rsidR="004202F0" w:rsidRPr="008D4CBD" w:rsidRDefault="004202F0" w:rsidP="00472FF5">
            <w:pPr>
              <w:spacing w:after="0" w:line="276" w:lineRule="auto"/>
              <w:jc w:val="both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proofErr w:type="spellStart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Лепилов</w:t>
            </w:r>
            <w:proofErr w:type="spellEnd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 Борис Анатольевич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4202F0" w:rsidRPr="008D4CBD" w:rsidTr="00D20ECB">
        <w:tc>
          <w:tcPr>
            <w:tcW w:w="675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3119" w:type="dxa"/>
          </w:tcPr>
          <w:p w:rsidR="004202F0" w:rsidRPr="008D4CBD" w:rsidRDefault="004202F0" w:rsidP="00472FF5">
            <w:pPr>
              <w:spacing w:after="0" w:line="276" w:lineRule="auto"/>
              <w:jc w:val="both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proofErr w:type="spellStart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Рассохин</w:t>
            </w:r>
            <w:proofErr w:type="spellEnd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 Владимир Андреевич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color w:val="FF0000"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color w:val="FF0000"/>
                <w:sz w:val="24"/>
                <w:szCs w:val="24"/>
              </w:rPr>
              <w:t>2</w:t>
            </w:r>
          </w:p>
        </w:tc>
      </w:tr>
      <w:tr w:rsidR="004202F0" w:rsidRPr="008D4CBD" w:rsidTr="00D20ECB">
        <w:tc>
          <w:tcPr>
            <w:tcW w:w="675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3119" w:type="dxa"/>
          </w:tcPr>
          <w:p w:rsidR="004202F0" w:rsidRPr="008D4CBD" w:rsidRDefault="004202F0" w:rsidP="00472FF5">
            <w:pPr>
              <w:spacing w:after="0" w:line="276" w:lineRule="auto"/>
              <w:jc w:val="both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proofErr w:type="spellStart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Рыгин</w:t>
            </w:r>
            <w:proofErr w:type="spellEnd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 Дмитрий Сергеевич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</w:p>
        </w:tc>
      </w:tr>
      <w:tr w:rsidR="004202F0" w:rsidRPr="008D4CBD" w:rsidTr="00D20ECB">
        <w:tc>
          <w:tcPr>
            <w:tcW w:w="675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3119" w:type="dxa"/>
          </w:tcPr>
          <w:p w:rsidR="004202F0" w:rsidRPr="008D4CBD" w:rsidRDefault="004202F0" w:rsidP="00472FF5">
            <w:pPr>
              <w:spacing w:after="0" w:line="276" w:lineRule="auto"/>
              <w:jc w:val="both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Беляев Виталий Алексеевич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</w:p>
        </w:tc>
      </w:tr>
      <w:tr w:rsidR="004202F0" w:rsidRPr="008D4CBD" w:rsidTr="00D20ECB">
        <w:tc>
          <w:tcPr>
            <w:tcW w:w="675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3119" w:type="dxa"/>
          </w:tcPr>
          <w:p w:rsidR="004202F0" w:rsidRPr="008D4CBD" w:rsidRDefault="004202F0" w:rsidP="00472FF5">
            <w:pPr>
              <w:spacing w:after="0" w:line="276" w:lineRule="auto"/>
              <w:jc w:val="both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Чистов Кирилл Николаевич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color w:val="FF0000"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color w:val="FF0000"/>
                <w:sz w:val="24"/>
                <w:szCs w:val="24"/>
              </w:rPr>
              <w:t>3</w:t>
            </w:r>
          </w:p>
        </w:tc>
      </w:tr>
      <w:tr w:rsidR="004202F0" w:rsidRPr="008D4CBD" w:rsidTr="00D20ECB">
        <w:tc>
          <w:tcPr>
            <w:tcW w:w="675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6.</w:t>
            </w:r>
          </w:p>
        </w:tc>
        <w:tc>
          <w:tcPr>
            <w:tcW w:w="3119" w:type="dxa"/>
          </w:tcPr>
          <w:p w:rsidR="004202F0" w:rsidRPr="008D4CBD" w:rsidRDefault="004202F0" w:rsidP="00472FF5">
            <w:pPr>
              <w:spacing w:after="0" w:line="276" w:lineRule="auto"/>
              <w:jc w:val="both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Малов Александр Андреевич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4202F0" w:rsidRPr="008D4CBD" w:rsidTr="00D20ECB">
        <w:tc>
          <w:tcPr>
            <w:tcW w:w="675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7.</w:t>
            </w:r>
          </w:p>
        </w:tc>
        <w:tc>
          <w:tcPr>
            <w:tcW w:w="3119" w:type="dxa"/>
          </w:tcPr>
          <w:p w:rsidR="004202F0" w:rsidRPr="008D4CBD" w:rsidRDefault="004202F0" w:rsidP="00472FF5">
            <w:pPr>
              <w:spacing w:after="0" w:line="276" w:lineRule="auto"/>
              <w:jc w:val="both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Барышников Александр Владимирович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4202F0" w:rsidRPr="008D4CBD" w:rsidTr="00D20ECB">
        <w:tc>
          <w:tcPr>
            <w:tcW w:w="675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8.</w:t>
            </w:r>
          </w:p>
        </w:tc>
        <w:tc>
          <w:tcPr>
            <w:tcW w:w="3119" w:type="dxa"/>
          </w:tcPr>
          <w:p w:rsidR="004202F0" w:rsidRPr="008D4CBD" w:rsidRDefault="004202F0" w:rsidP="00472FF5">
            <w:pPr>
              <w:spacing w:after="0" w:line="276" w:lineRule="auto"/>
              <w:jc w:val="both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Шаталов Даниил Андреевич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color w:val="FF0000"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color w:val="FF0000"/>
                <w:sz w:val="24"/>
                <w:szCs w:val="24"/>
              </w:rPr>
              <w:t>1</w:t>
            </w:r>
          </w:p>
        </w:tc>
      </w:tr>
      <w:tr w:rsidR="004202F0" w:rsidRPr="008D4CBD" w:rsidTr="00D20ECB">
        <w:tc>
          <w:tcPr>
            <w:tcW w:w="675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9.</w:t>
            </w:r>
          </w:p>
        </w:tc>
        <w:tc>
          <w:tcPr>
            <w:tcW w:w="3119" w:type="dxa"/>
          </w:tcPr>
          <w:p w:rsidR="004202F0" w:rsidRPr="008D4CBD" w:rsidRDefault="004202F0" w:rsidP="00472FF5">
            <w:pPr>
              <w:spacing w:after="0" w:line="276" w:lineRule="auto"/>
              <w:jc w:val="both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proofErr w:type="gramStart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Голубев</w:t>
            </w:r>
            <w:proofErr w:type="gramEnd"/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 Станислав </w:t>
            </w:r>
            <w:r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Александрович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4202F0" w:rsidRPr="008D4CBD" w:rsidTr="00D20ECB">
        <w:tc>
          <w:tcPr>
            <w:tcW w:w="675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10.</w:t>
            </w:r>
          </w:p>
        </w:tc>
        <w:tc>
          <w:tcPr>
            <w:tcW w:w="3119" w:type="dxa"/>
          </w:tcPr>
          <w:p w:rsidR="004202F0" w:rsidRPr="008D4CBD" w:rsidRDefault="004202F0" w:rsidP="00472FF5">
            <w:pPr>
              <w:spacing w:after="0" w:line="276" w:lineRule="auto"/>
              <w:jc w:val="both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Новиков Николай</w:t>
            </w:r>
            <w:r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 Андреевич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4202F0" w:rsidRPr="008D4CBD" w:rsidTr="00D20ECB">
        <w:tc>
          <w:tcPr>
            <w:tcW w:w="675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11.</w:t>
            </w:r>
          </w:p>
        </w:tc>
        <w:tc>
          <w:tcPr>
            <w:tcW w:w="3119" w:type="dxa"/>
          </w:tcPr>
          <w:p w:rsidR="004202F0" w:rsidRPr="008D4CBD" w:rsidRDefault="004202F0" w:rsidP="00472FF5">
            <w:pPr>
              <w:spacing w:after="0" w:line="276" w:lineRule="auto"/>
              <w:jc w:val="both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Головина Виктория Павловна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21-с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</w:pPr>
            <w:r w:rsidRPr="008D4CBD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4202F0" w:rsidRPr="008D4CBD" w:rsidRDefault="004202F0" w:rsidP="00472FF5">
            <w:pPr>
              <w:spacing w:after="0" w:line="276" w:lineRule="auto"/>
              <w:jc w:val="center"/>
              <w:rPr>
                <w:rFonts w:ascii="Bookman Old Style" w:hAnsi="Bookman Old Style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4202F0" w:rsidRPr="008D4CBD" w:rsidRDefault="004202F0" w:rsidP="00472FF5">
      <w:pPr>
        <w:spacing w:after="0"/>
        <w:rPr>
          <w:rFonts w:ascii="Bookman Old Style" w:hAnsi="Bookman Old Style" w:cs="Times New Roman"/>
          <w:b/>
          <w:i/>
          <w:color w:val="FF0000"/>
          <w:sz w:val="16"/>
          <w:szCs w:val="16"/>
        </w:rPr>
      </w:pPr>
    </w:p>
    <w:p w:rsidR="004202F0" w:rsidRPr="00472FF5" w:rsidRDefault="004202F0" w:rsidP="004202F0">
      <w:pPr>
        <w:rPr>
          <w:rFonts w:ascii="Bookman Old Style" w:hAnsi="Bookman Old Style" w:cs="Times New Roman"/>
          <w:b/>
          <w:i/>
          <w:color w:val="FF0000"/>
          <w:sz w:val="28"/>
          <w:szCs w:val="28"/>
        </w:rPr>
      </w:pPr>
      <w:r w:rsidRPr="00472FF5">
        <w:rPr>
          <w:rFonts w:ascii="Bookman Old Style" w:hAnsi="Bookman Old Style" w:cs="Times New Roman"/>
          <w:b/>
          <w:i/>
          <w:color w:val="FF0000"/>
          <w:sz w:val="28"/>
          <w:szCs w:val="28"/>
        </w:rPr>
        <w:t>Примечание:</w:t>
      </w:r>
    </w:p>
    <w:p w:rsidR="004202F0" w:rsidRPr="00472FF5" w:rsidRDefault="004202F0" w:rsidP="004202F0">
      <w:pPr>
        <w:spacing w:after="0"/>
        <w:rPr>
          <w:rFonts w:ascii="Bookman Old Style" w:hAnsi="Bookman Old Style" w:cs="Times New Roman"/>
          <w:b/>
          <w:i/>
          <w:color w:val="FF0000"/>
          <w:sz w:val="28"/>
          <w:szCs w:val="28"/>
        </w:rPr>
      </w:pPr>
      <w:r w:rsidRPr="00472FF5">
        <w:rPr>
          <w:rFonts w:ascii="Bookman Old Style" w:hAnsi="Bookman Old Style" w:cs="Times New Roman"/>
          <w:b/>
          <w:i/>
          <w:color w:val="FF0000"/>
          <w:sz w:val="28"/>
          <w:szCs w:val="28"/>
        </w:rPr>
        <w:t>Максимальное количество балов за теоретическое задание -10</w:t>
      </w:r>
    </w:p>
    <w:p w:rsidR="004202F0" w:rsidRPr="00472FF5" w:rsidRDefault="004202F0" w:rsidP="004202F0">
      <w:pPr>
        <w:spacing w:after="0"/>
        <w:rPr>
          <w:rFonts w:ascii="Bookman Old Style" w:hAnsi="Bookman Old Style" w:cs="Times New Roman"/>
          <w:b/>
          <w:i/>
          <w:color w:val="FF0000"/>
          <w:sz w:val="28"/>
          <w:szCs w:val="28"/>
        </w:rPr>
      </w:pPr>
      <w:r w:rsidRPr="00472FF5">
        <w:rPr>
          <w:rFonts w:ascii="Bookman Old Style" w:hAnsi="Bookman Old Style" w:cs="Times New Roman"/>
          <w:b/>
          <w:i/>
          <w:color w:val="FF0000"/>
          <w:sz w:val="28"/>
          <w:szCs w:val="28"/>
        </w:rPr>
        <w:t>Максимальное количество баллов за практическое задание - 25</w:t>
      </w:r>
    </w:p>
    <w:p w:rsidR="004202F0" w:rsidRPr="008D4CBD" w:rsidRDefault="004202F0" w:rsidP="004202F0">
      <w:pPr>
        <w:jc w:val="center"/>
        <w:rPr>
          <w:rFonts w:ascii="Bookman Old Style" w:hAnsi="Bookman Old Style" w:cs="Times New Roman"/>
          <w:b/>
          <w:i/>
          <w:color w:val="FF0000"/>
          <w:sz w:val="56"/>
          <w:szCs w:val="56"/>
        </w:rPr>
      </w:pPr>
      <w:r w:rsidRPr="008D4CBD">
        <w:rPr>
          <w:rFonts w:ascii="Bookman Old Style" w:hAnsi="Bookman Old Style" w:cs="Times New Roman"/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910590</wp:posOffset>
            </wp:positionV>
            <wp:extent cx="2409825" cy="2209800"/>
            <wp:effectExtent l="19050" t="0" r="9525" b="0"/>
            <wp:wrapTight wrapText="bothSides">
              <wp:wrapPolygon edited="0">
                <wp:start x="683" y="0"/>
                <wp:lineTo x="-171" y="1303"/>
                <wp:lineTo x="-171" y="20855"/>
                <wp:lineTo x="512" y="21414"/>
                <wp:lineTo x="683" y="21414"/>
                <wp:lineTo x="20832" y="21414"/>
                <wp:lineTo x="21002" y="21414"/>
                <wp:lineTo x="21685" y="21041"/>
                <wp:lineTo x="21685" y="1303"/>
                <wp:lineTo x="21344" y="186"/>
                <wp:lineTo x="20832" y="0"/>
                <wp:lineTo x="683" y="0"/>
              </wp:wrapPolygon>
            </wp:wrapTight>
            <wp:docPr id="39" name="Рисунок 4" descr="C:\Documents and Settings\User\Рабочий стол\промастерство2015\DSC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мастерство2015\DSC00922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D4CBD">
        <w:rPr>
          <w:rFonts w:ascii="Bookman Old Style" w:hAnsi="Bookman Old Style" w:cs="Times New Roman"/>
          <w:b/>
          <w:i/>
          <w:color w:val="FF0000"/>
          <w:sz w:val="56"/>
          <w:szCs w:val="56"/>
        </w:rPr>
        <w:t>Наши победители</w:t>
      </w:r>
    </w:p>
    <w:p w:rsidR="004202F0" w:rsidRPr="008D4CBD" w:rsidRDefault="004202F0" w:rsidP="004202F0">
      <w:pPr>
        <w:spacing w:after="0"/>
        <w:rPr>
          <w:rFonts w:ascii="Bookman Old Style" w:hAnsi="Bookman Old Style" w:cs="Times New Roman"/>
          <w:b/>
          <w:sz w:val="40"/>
          <w:szCs w:val="40"/>
        </w:rPr>
      </w:pPr>
      <w:r w:rsidRPr="00FC4603">
        <w:rPr>
          <w:rFonts w:ascii="Monotype Corsiva" w:hAnsi="Monotype Corsiva" w:cs="Times New Roman"/>
          <w:b/>
          <w:color w:val="FF0000"/>
          <w:sz w:val="52"/>
          <w:szCs w:val="52"/>
        </w:rPr>
        <w:t xml:space="preserve">       </w:t>
      </w:r>
      <w:r w:rsidRPr="008D4CBD">
        <w:rPr>
          <w:rFonts w:ascii="Bookman Old Style" w:hAnsi="Bookman Old Style" w:cs="Times New Roman"/>
          <w:b/>
          <w:color w:val="FF0000"/>
          <w:sz w:val="40"/>
          <w:szCs w:val="40"/>
        </w:rPr>
        <w:t>1 место</w:t>
      </w:r>
    </w:p>
    <w:p w:rsidR="004202F0" w:rsidRPr="008D4CBD" w:rsidRDefault="004202F0" w:rsidP="004202F0">
      <w:pPr>
        <w:spacing w:after="0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sz w:val="32"/>
          <w:szCs w:val="32"/>
        </w:rPr>
        <w:t>с результатом 30 баллов</w:t>
      </w:r>
    </w:p>
    <w:p w:rsidR="004202F0" w:rsidRPr="008D4CBD" w:rsidRDefault="004202F0" w:rsidP="004202F0">
      <w:pPr>
        <w:spacing w:after="0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sz w:val="32"/>
          <w:szCs w:val="32"/>
        </w:rPr>
        <w:t xml:space="preserve"> присуждается учащемуся </w:t>
      </w:r>
    </w:p>
    <w:p w:rsidR="004202F0" w:rsidRPr="008D4CBD" w:rsidRDefault="004202F0" w:rsidP="004202F0">
      <w:pPr>
        <w:spacing w:after="0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sz w:val="32"/>
          <w:szCs w:val="32"/>
        </w:rPr>
        <w:t xml:space="preserve">группы №9 </w:t>
      </w:r>
    </w:p>
    <w:p w:rsidR="004202F0" w:rsidRPr="008D4CBD" w:rsidRDefault="004202F0" w:rsidP="004202F0">
      <w:pPr>
        <w:spacing w:after="0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sz w:val="32"/>
          <w:szCs w:val="32"/>
        </w:rPr>
        <w:t xml:space="preserve">«Мастер </w:t>
      </w:r>
      <w:proofErr w:type="gramStart"/>
      <w:r w:rsidRPr="008D4CBD">
        <w:rPr>
          <w:rFonts w:ascii="Bookman Old Style" w:hAnsi="Bookman Old Style" w:cs="Times New Roman"/>
          <w:b/>
          <w:sz w:val="32"/>
          <w:szCs w:val="32"/>
        </w:rPr>
        <w:t>столярно-плотничных</w:t>
      </w:r>
      <w:proofErr w:type="gramEnd"/>
      <w:r w:rsidRPr="008D4CBD">
        <w:rPr>
          <w:rFonts w:ascii="Bookman Old Style" w:hAnsi="Bookman Old Style" w:cs="Times New Roman"/>
          <w:b/>
          <w:sz w:val="32"/>
          <w:szCs w:val="32"/>
        </w:rPr>
        <w:t xml:space="preserve"> </w:t>
      </w:r>
    </w:p>
    <w:p w:rsidR="004202F0" w:rsidRPr="008D4CBD" w:rsidRDefault="004202F0" w:rsidP="004202F0">
      <w:pPr>
        <w:spacing w:after="0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sz w:val="32"/>
          <w:szCs w:val="32"/>
        </w:rPr>
        <w:t>и паркетных работ»</w:t>
      </w:r>
    </w:p>
    <w:p w:rsidR="004202F0" w:rsidRPr="008D4CBD" w:rsidRDefault="004202F0" w:rsidP="004202F0">
      <w:pPr>
        <w:spacing w:after="0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sz w:val="32"/>
          <w:szCs w:val="32"/>
        </w:rPr>
        <w:t xml:space="preserve"> </w:t>
      </w:r>
      <w:r w:rsidRPr="008D4CBD">
        <w:rPr>
          <w:rFonts w:ascii="Bookman Old Style" w:hAnsi="Bookman Old Style" w:cs="Times New Roman"/>
          <w:b/>
          <w:color w:val="FF0000"/>
          <w:sz w:val="32"/>
          <w:szCs w:val="32"/>
        </w:rPr>
        <w:t>Шаталову Даниилу.</w:t>
      </w:r>
    </w:p>
    <w:p w:rsidR="004202F0" w:rsidRPr="00FC4603" w:rsidRDefault="004202F0" w:rsidP="004202F0">
      <w:pPr>
        <w:spacing w:after="0"/>
        <w:jc w:val="both"/>
        <w:rPr>
          <w:rFonts w:ascii="Monotype Corsiva" w:hAnsi="Monotype Corsiva" w:cs="Times New Roman"/>
          <w:b/>
          <w:sz w:val="28"/>
          <w:szCs w:val="28"/>
        </w:rPr>
      </w:pPr>
    </w:p>
    <w:p w:rsidR="004202F0" w:rsidRPr="00FC4603" w:rsidRDefault="004202F0" w:rsidP="004202F0">
      <w:pPr>
        <w:spacing w:after="0"/>
        <w:jc w:val="right"/>
        <w:rPr>
          <w:rFonts w:ascii="Monotype Corsiva" w:hAnsi="Monotype Corsiva" w:cs="Times New Roman"/>
          <w:b/>
          <w:color w:val="FF0000"/>
          <w:sz w:val="36"/>
          <w:szCs w:val="36"/>
        </w:rPr>
      </w:pPr>
    </w:p>
    <w:p w:rsidR="004202F0" w:rsidRPr="008D4CBD" w:rsidRDefault="004202F0" w:rsidP="004202F0">
      <w:pPr>
        <w:spacing w:after="0"/>
        <w:jc w:val="right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color w:val="FF0000"/>
          <w:sz w:val="40"/>
          <w:szCs w:val="40"/>
        </w:rPr>
        <w:t>2 место</w:t>
      </w:r>
      <w:r w:rsidRPr="008D4CBD">
        <w:rPr>
          <w:rFonts w:ascii="Bookman Old Style" w:hAnsi="Bookman Old Style" w:cs="Times New Roman"/>
          <w:b/>
          <w:sz w:val="32"/>
          <w:szCs w:val="32"/>
        </w:rPr>
        <w:t xml:space="preserve"> с результатом </w:t>
      </w:r>
    </w:p>
    <w:p w:rsidR="004202F0" w:rsidRPr="008D4CBD" w:rsidRDefault="004202F0" w:rsidP="004202F0">
      <w:pPr>
        <w:spacing w:after="0"/>
        <w:jc w:val="right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70485</wp:posOffset>
            </wp:positionV>
            <wp:extent cx="3048000" cy="2286000"/>
            <wp:effectExtent l="19050" t="0" r="0" b="0"/>
            <wp:wrapTight wrapText="bothSides">
              <wp:wrapPolygon edited="0">
                <wp:start x="540" y="0"/>
                <wp:lineTo x="-135" y="1260"/>
                <wp:lineTo x="-135" y="20160"/>
                <wp:lineTo x="270" y="21420"/>
                <wp:lineTo x="540" y="21420"/>
                <wp:lineTo x="20925" y="21420"/>
                <wp:lineTo x="21195" y="21420"/>
                <wp:lineTo x="21600" y="20700"/>
                <wp:lineTo x="21600" y="1260"/>
                <wp:lineTo x="21330" y="180"/>
                <wp:lineTo x="20925" y="0"/>
                <wp:lineTo x="540" y="0"/>
              </wp:wrapPolygon>
            </wp:wrapTight>
            <wp:docPr id="41" name="Рисунок 3" descr="C:\Documents and Settings\User\Рабочий стол\промастерство2015\DSC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мастерство2015\DSC00920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D4CBD">
        <w:rPr>
          <w:rFonts w:ascii="Bookman Old Style" w:hAnsi="Bookman Old Style" w:cs="Times New Roman"/>
          <w:b/>
          <w:sz w:val="32"/>
          <w:szCs w:val="32"/>
        </w:rPr>
        <w:t>28</w:t>
      </w:r>
      <w:r>
        <w:rPr>
          <w:rFonts w:ascii="Bookman Old Style" w:hAnsi="Bookman Old Style" w:cs="Times New Roman"/>
          <w:b/>
          <w:sz w:val="32"/>
          <w:szCs w:val="32"/>
        </w:rPr>
        <w:t xml:space="preserve"> </w:t>
      </w:r>
      <w:r w:rsidRPr="008D4CBD">
        <w:rPr>
          <w:rFonts w:ascii="Bookman Old Style" w:hAnsi="Bookman Old Style" w:cs="Times New Roman"/>
          <w:b/>
          <w:sz w:val="32"/>
          <w:szCs w:val="32"/>
        </w:rPr>
        <w:t>баллов</w:t>
      </w:r>
    </w:p>
    <w:p w:rsidR="004202F0" w:rsidRPr="008D4CBD" w:rsidRDefault="004202F0" w:rsidP="004202F0">
      <w:pPr>
        <w:spacing w:after="0"/>
        <w:jc w:val="right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sz w:val="32"/>
          <w:szCs w:val="32"/>
        </w:rPr>
        <w:t>присуждается учащемуся</w:t>
      </w:r>
    </w:p>
    <w:p w:rsidR="004202F0" w:rsidRPr="008D4CBD" w:rsidRDefault="004202F0" w:rsidP="004202F0">
      <w:pPr>
        <w:spacing w:after="0"/>
        <w:jc w:val="right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sz w:val="32"/>
          <w:szCs w:val="32"/>
        </w:rPr>
        <w:t>группы №9</w:t>
      </w:r>
    </w:p>
    <w:p w:rsidR="004202F0" w:rsidRPr="008D4CBD" w:rsidRDefault="004202F0" w:rsidP="004202F0">
      <w:pPr>
        <w:spacing w:after="0"/>
        <w:jc w:val="right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sz w:val="32"/>
          <w:szCs w:val="32"/>
        </w:rPr>
        <w:t xml:space="preserve">«Мастер </w:t>
      </w:r>
      <w:proofErr w:type="gramStart"/>
      <w:r w:rsidRPr="008D4CBD">
        <w:rPr>
          <w:rFonts w:ascii="Bookman Old Style" w:hAnsi="Bookman Old Style" w:cs="Times New Roman"/>
          <w:b/>
          <w:sz w:val="32"/>
          <w:szCs w:val="32"/>
        </w:rPr>
        <w:t>столярно-плотничных</w:t>
      </w:r>
      <w:proofErr w:type="gramEnd"/>
      <w:r w:rsidRPr="008D4CBD">
        <w:rPr>
          <w:rFonts w:ascii="Bookman Old Style" w:hAnsi="Bookman Old Style" w:cs="Times New Roman"/>
          <w:b/>
          <w:sz w:val="32"/>
          <w:szCs w:val="32"/>
        </w:rPr>
        <w:t xml:space="preserve"> </w:t>
      </w:r>
    </w:p>
    <w:p w:rsidR="004202F0" w:rsidRPr="008D4CBD" w:rsidRDefault="004202F0" w:rsidP="004202F0">
      <w:pPr>
        <w:spacing w:after="0"/>
        <w:jc w:val="right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sz w:val="32"/>
          <w:szCs w:val="32"/>
        </w:rPr>
        <w:t>и паркетных работ»</w:t>
      </w:r>
    </w:p>
    <w:p w:rsidR="004202F0" w:rsidRPr="008D4CBD" w:rsidRDefault="004202F0" w:rsidP="004202F0">
      <w:pPr>
        <w:spacing w:after="0"/>
        <w:jc w:val="right"/>
        <w:rPr>
          <w:rFonts w:ascii="Bookman Old Style" w:hAnsi="Bookman Old Style" w:cs="Times New Roman"/>
          <w:b/>
          <w:sz w:val="32"/>
          <w:szCs w:val="32"/>
        </w:rPr>
      </w:pPr>
      <w:proofErr w:type="spellStart"/>
      <w:r w:rsidRPr="008D4CBD">
        <w:rPr>
          <w:rFonts w:ascii="Bookman Old Style" w:hAnsi="Bookman Old Style" w:cs="Times New Roman"/>
          <w:b/>
          <w:color w:val="FF0000"/>
          <w:sz w:val="32"/>
          <w:szCs w:val="32"/>
        </w:rPr>
        <w:t>Рассохину</w:t>
      </w:r>
      <w:proofErr w:type="spellEnd"/>
      <w:r w:rsidRPr="008D4CBD">
        <w:rPr>
          <w:rFonts w:ascii="Bookman Old Style" w:hAnsi="Bookman Old Style" w:cs="Times New Roman"/>
          <w:b/>
          <w:color w:val="FF0000"/>
          <w:sz w:val="32"/>
          <w:szCs w:val="32"/>
        </w:rPr>
        <w:t xml:space="preserve"> Владимиру.</w:t>
      </w:r>
    </w:p>
    <w:p w:rsidR="004202F0" w:rsidRPr="00FC4603" w:rsidRDefault="004202F0" w:rsidP="004202F0">
      <w:pPr>
        <w:tabs>
          <w:tab w:val="left" w:pos="3660"/>
        </w:tabs>
        <w:spacing w:after="0"/>
        <w:jc w:val="both"/>
        <w:rPr>
          <w:rFonts w:ascii="Monotype Corsiva" w:hAnsi="Monotype Corsiva" w:cs="Times New Roman"/>
          <w:b/>
          <w:sz w:val="28"/>
          <w:szCs w:val="28"/>
        </w:rPr>
      </w:pPr>
    </w:p>
    <w:p w:rsidR="004202F0" w:rsidRDefault="004202F0" w:rsidP="004202F0">
      <w:pPr>
        <w:spacing w:after="0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4202F0" w:rsidRDefault="004202F0" w:rsidP="004202F0">
      <w:pPr>
        <w:spacing w:after="0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315595</wp:posOffset>
            </wp:positionV>
            <wp:extent cx="2305050" cy="2390775"/>
            <wp:effectExtent l="19050" t="0" r="0" b="0"/>
            <wp:wrapTight wrapText="bothSides">
              <wp:wrapPolygon edited="0">
                <wp:start x="714" y="0"/>
                <wp:lineTo x="-179" y="1205"/>
                <wp:lineTo x="-179" y="20481"/>
                <wp:lineTo x="179" y="21514"/>
                <wp:lineTo x="714" y="21514"/>
                <wp:lineTo x="20707" y="21514"/>
                <wp:lineTo x="21243" y="21514"/>
                <wp:lineTo x="21600" y="20481"/>
                <wp:lineTo x="21600" y="1205"/>
                <wp:lineTo x="21243" y="172"/>
                <wp:lineTo x="20707" y="0"/>
                <wp:lineTo x="714" y="0"/>
              </wp:wrapPolygon>
            </wp:wrapTight>
            <wp:docPr id="42" name="Рисунок 2" descr="C:\Documents and Settings\User\Рабочий стол\промастерство2015\DSC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мастерство2015\DSC00917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02F0" w:rsidRPr="008D4CBD" w:rsidRDefault="004202F0" w:rsidP="004202F0">
      <w:pPr>
        <w:spacing w:after="0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color w:val="FF0000"/>
          <w:sz w:val="40"/>
          <w:szCs w:val="40"/>
        </w:rPr>
        <w:t>3 место</w:t>
      </w:r>
      <w:r w:rsidR="00472FF5">
        <w:rPr>
          <w:rFonts w:ascii="Bookman Old Style" w:hAnsi="Bookman Old Style" w:cs="Times New Roman"/>
          <w:b/>
          <w:sz w:val="32"/>
          <w:szCs w:val="32"/>
        </w:rPr>
        <w:t xml:space="preserve"> с результатом </w:t>
      </w:r>
      <w:r w:rsidRPr="008D4CBD">
        <w:rPr>
          <w:rFonts w:ascii="Bookman Old Style" w:hAnsi="Bookman Old Style" w:cs="Times New Roman"/>
          <w:b/>
          <w:sz w:val="32"/>
          <w:szCs w:val="32"/>
        </w:rPr>
        <w:t>27 баллов</w:t>
      </w:r>
    </w:p>
    <w:p w:rsidR="004202F0" w:rsidRPr="008D4CBD" w:rsidRDefault="004202F0" w:rsidP="004202F0">
      <w:pPr>
        <w:spacing w:after="0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sz w:val="32"/>
          <w:szCs w:val="32"/>
        </w:rPr>
        <w:t xml:space="preserve">присуждается учащемуся </w:t>
      </w:r>
    </w:p>
    <w:p w:rsidR="004202F0" w:rsidRPr="008D4CBD" w:rsidRDefault="004202F0" w:rsidP="004202F0">
      <w:pPr>
        <w:spacing w:after="0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sz w:val="32"/>
          <w:szCs w:val="32"/>
        </w:rPr>
        <w:t xml:space="preserve">группы №9 </w:t>
      </w:r>
    </w:p>
    <w:p w:rsidR="004202F0" w:rsidRPr="008D4CBD" w:rsidRDefault="004202F0" w:rsidP="004202F0">
      <w:pPr>
        <w:spacing w:after="0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sz w:val="32"/>
          <w:szCs w:val="32"/>
        </w:rPr>
        <w:t xml:space="preserve">«Мастер </w:t>
      </w:r>
      <w:proofErr w:type="gramStart"/>
      <w:r w:rsidRPr="008D4CBD">
        <w:rPr>
          <w:rFonts w:ascii="Bookman Old Style" w:hAnsi="Bookman Old Style" w:cs="Times New Roman"/>
          <w:b/>
          <w:sz w:val="32"/>
          <w:szCs w:val="32"/>
        </w:rPr>
        <w:t>столярно-плотничных</w:t>
      </w:r>
      <w:proofErr w:type="gramEnd"/>
      <w:r w:rsidRPr="008D4CBD">
        <w:rPr>
          <w:rFonts w:ascii="Bookman Old Style" w:hAnsi="Bookman Old Style" w:cs="Times New Roman"/>
          <w:b/>
          <w:sz w:val="32"/>
          <w:szCs w:val="32"/>
        </w:rPr>
        <w:t xml:space="preserve"> </w:t>
      </w:r>
    </w:p>
    <w:p w:rsidR="004202F0" w:rsidRPr="008D4CBD" w:rsidRDefault="004202F0" w:rsidP="004202F0">
      <w:pPr>
        <w:spacing w:after="0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sz w:val="32"/>
          <w:szCs w:val="32"/>
        </w:rPr>
        <w:t>и паркетных работ»</w:t>
      </w:r>
    </w:p>
    <w:p w:rsidR="004202F0" w:rsidRPr="008D4CBD" w:rsidRDefault="004202F0" w:rsidP="004202F0">
      <w:pPr>
        <w:spacing w:after="0"/>
        <w:rPr>
          <w:rFonts w:ascii="Bookman Old Style" w:hAnsi="Bookman Old Style" w:cs="Times New Roman"/>
          <w:b/>
          <w:sz w:val="32"/>
          <w:szCs w:val="32"/>
        </w:rPr>
      </w:pPr>
      <w:r w:rsidRPr="008D4CBD">
        <w:rPr>
          <w:rFonts w:ascii="Bookman Old Style" w:hAnsi="Bookman Old Style" w:cs="Times New Roman"/>
          <w:b/>
          <w:color w:val="FF0000"/>
          <w:sz w:val="32"/>
          <w:szCs w:val="32"/>
        </w:rPr>
        <w:t>Чистову Кириллу.</w:t>
      </w:r>
    </w:p>
    <w:p w:rsidR="004202F0" w:rsidRDefault="004202F0" w:rsidP="004202F0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FF0000"/>
          <w:sz w:val="56"/>
          <w:szCs w:val="56"/>
        </w:rPr>
      </w:pPr>
    </w:p>
    <w:p w:rsidR="004202F0" w:rsidRPr="008D4CBD" w:rsidRDefault="004202F0" w:rsidP="004202F0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FF0000"/>
          <w:sz w:val="56"/>
          <w:szCs w:val="56"/>
        </w:rPr>
      </w:pPr>
      <w:r w:rsidRPr="008D4CBD">
        <w:rPr>
          <w:rFonts w:ascii="Bookman Old Style" w:hAnsi="Bookman Old Style" w:cs="Times New Roman"/>
          <w:b/>
          <w:i/>
          <w:color w:val="FF0000"/>
          <w:sz w:val="56"/>
          <w:szCs w:val="56"/>
        </w:rPr>
        <w:lastRenderedPageBreak/>
        <w:t>Поздравляем победителей!</w:t>
      </w:r>
    </w:p>
    <w:p w:rsidR="004202F0" w:rsidRDefault="004202F0" w:rsidP="004202F0">
      <w:pPr>
        <w:jc w:val="center"/>
        <w:rPr>
          <w:rFonts w:ascii="Monotype Corsiva" w:hAnsi="Monotype Corsiva"/>
          <w:b/>
          <w:i/>
          <w:color w:val="7030A0"/>
          <w:sz w:val="72"/>
          <w:szCs w:val="72"/>
        </w:rPr>
      </w:pPr>
      <w:r>
        <w:rPr>
          <w:rFonts w:ascii="Monotype Corsiva" w:hAnsi="Monotype Corsiva"/>
          <w:b/>
          <w:i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4942567" cy="2667601"/>
            <wp:effectExtent l="19050" t="0" r="0" b="0"/>
            <wp:docPr id="44" name="Рисунок 5" descr="C:\Documents and Settings\User\Рабочий стол\промастерство2015\DSC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омастерство2015\DSC00924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957" cy="2671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02F0" w:rsidRDefault="004202F0" w:rsidP="004202F0">
      <w:pPr>
        <w:jc w:val="center"/>
        <w:rPr>
          <w:rFonts w:ascii="Monotype Corsiva" w:hAnsi="Monotype Corsiva"/>
          <w:b/>
          <w:i/>
          <w:color w:val="7030A0"/>
          <w:sz w:val="72"/>
          <w:szCs w:val="72"/>
        </w:rPr>
      </w:pPr>
      <w:r>
        <w:rPr>
          <w:rFonts w:ascii="Monotype Corsiva" w:hAnsi="Monotype Corsiva"/>
          <w:b/>
          <w:i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5220817" cy="2540330"/>
            <wp:effectExtent l="19050" t="0" r="0" b="0"/>
            <wp:docPr id="45" name="Рисунок 55" descr="C:\Documents and Settings\User\Рабочий стол\промастерство2015\DSC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User\Рабочий стол\промастерство2015\DSC00916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01" cy="2544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02F0" w:rsidRDefault="004202F0" w:rsidP="004202F0">
      <w:pPr>
        <w:jc w:val="center"/>
        <w:rPr>
          <w:rFonts w:ascii="Monotype Corsiva" w:hAnsi="Monotype Corsiva"/>
          <w:b/>
          <w:i/>
          <w:color w:val="7030A0"/>
          <w:sz w:val="72"/>
          <w:szCs w:val="72"/>
        </w:rPr>
      </w:pPr>
      <w:r>
        <w:rPr>
          <w:rFonts w:ascii="Monotype Corsiva" w:hAnsi="Monotype Corsiva"/>
          <w:b/>
          <w:i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5476183" cy="2621802"/>
            <wp:effectExtent l="19050" t="0" r="0" b="0"/>
            <wp:docPr id="47" name="Рисунок 6" descr="C:\Documents and Settings\User\Рабочий стол\промастерство2015\DSC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омастерство2015\DSC00925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366" cy="2622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02F0" w:rsidRPr="008D4CBD" w:rsidRDefault="004202F0" w:rsidP="004202F0">
      <w:pPr>
        <w:jc w:val="center"/>
        <w:rPr>
          <w:rFonts w:ascii="Bookman Old Style" w:hAnsi="Bookman Old Style"/>
          <w:b/>
          <w:i/>
          <w:color w:val="FF0000"/>
          <w:sz w:val="48"/>
          <w:szCs w:val="48"/>
        </w:rPr>
      </w:pPr>
      <w:r w:rsidRPr="008D4CBD">
        <w:rPr>
          <w:rFonts w:ascii="Bookman Old Style" w:hAnsi="Bookman Old Style"/>
          <w:b/>
          <w:i/>
          <w:color w:val="FF0000"/>
          <w:sz w:val="48"/>
          <w:szCs w:val="48"/>
        </w:rPr>
        <w:t>Молодцы!</w:t>
      </w:r>
      <w:r>
        <w:rPr>
          <w:rFonts w:ascii="Bookman Old Style" w:hAnsi="Bookman Old Style"/>
          <w:b/>
          <w:i/>
          <w:color w:val="FF0000"/>
          <w:sz w:val="48"/>
          <w:szCs w:val="48"/>
        </w:rPr>
        <w:t xml:space="preserve"> Так держать!</w:t>
      </w:r>
    </w:p>
    <w:p w:rsidR="004202F0" w:rsidRPr="00472FF5" w:rsidRDefault="004202F0" w:rsidP="004202F0">
      <w:pPr>
        <w:jc w:val="center"/>
        <w:rPr>
          <w:rFonts w:ascii="Bookman Old Style" w:hAnsi="Bookman Old Style"/>
          <w:b/>
          <w:i/>
          <w:color w:val="FF0000"/>
          <w:sz w:val="36"/>
          <w:szCs w:val="36"/>
        </w:rPr>
      </w:pPr>
      <w:r w:rsidRPr="00472FF5">
        <w:rPr>
          <w:rFonts w:ascii="Bookman Old Style" w:hAnsi="Bookman Old Style"/>
          <w:b/>
          <w:i/>
          <w:color w:val="FF0000"/>
          <w:sz w:val="36"/>
          <w:szCs w:val="36"/>
        </w:rPr>
        <w:lastRenderedPageBreak/>
        <w:t>Отчет</w:t>
      </w:r>
    </w:p>
    <w:p w:rsidR="004202F0" w:rsidRPr="008D4CBD" w:rsidRDefault="004202F0" w:rsidP="004202F0">
      <w:pPr>
        <w:spacing w:after="0"/>
        <w:jc w:val="center"/>
        <w:rPr>
          <w:rFonts w:ascii="Bookman Old Style" w:hAnsi="Bookman Old Style"/>
          <w:b/>
          <w:i/>
          <w:color w:val="FF0000"/>
          <w:sz w:val="32"/>
          <w:szCs w:val="32"/>
        </w:rPr>
      </w:pPr>
      <w:r w:rsidRPr="008D4CBD">
        <w:rPr>
          <w:rFonts w:ascii="Bookman Old Style" w:hAnsi="Bookman Old Style"/>
          <w:b/>
          <w:i/>
          <w:color w:val="FF0000"/>
          <w:sz w:val="32"/>
          <w:szCs w:val="32"/>
        </w:rPr>
        <w:t>о проведении конкурса профессионального мастерства среди учащейся молодежи</w:t>
      </w:r>
    </w:p>
    <w:p w:rsidR="004202F0" w:rsidRPr="008D4CBD" w:rsidRDefault="004202F0" w:rsidP="004202F0">
      <w:pPr>
        <w:spacing w:after="0"/>
        <w:jc w:val="center"/>
        <w:rPr>
          <w:rFonts w:ascii="Bookman Old Style" w:hAnsi="Bookman Old Style"/>
          <w:b/>
          <w:i/>
          <w:color w:val="FF0000"/>
          <w:sz w:val="32"/>
          <w:szCs w:val="32"/>
        </w:rPr>
      </w:pPr>
      <w:r w:rsidRPr="008D4CBD">
        <w:rPr>
          <w:rFonts w:ascii="Bookman Old Style" w:hAnsi="Bookman Old Style"/>
          <w:b/>
          <w:i/>
          <w:color w:val="FF0000"/>
          <w:sz w:val="32"/>
          <w:szCs w:val="32"/>
        </w:rPr>
        <w:t xml:space="preserve">группы №9 «Мастер столярно-плотничных и паркетных работ», группы №14 «Столяр строительный», </w:t>
      </w:r>
    </w:p>
    <w:p w:rsidR="004202F0" w:rsidRPr="008D4CBD" w:rsidRDefault="004202F0" w:rsidP="004202F0">
      <w:pPr>
        <w:spacing w:after="0"/>
        <w:jc w:val="center"/>
        <w:rPr>
          <w:rFonts w:ascii="Bookman Old Style" w:hAnsi="Bookman Old Style"/>
          <w:b/>
          <w:i/>
          <w:color w:val="FF0000"/>
          <w:sz w:val="32"/>
          <w:szCs w:val="32"/>
        </w:rPr>
      </w:pPr>
      <w:r w:rsidRPr="008D4CBD">
        <w:rPr>
          <w:rFonts w:ascii="Bookman Old Style" w:hAnsi="Bookman Old Style"/>
          <w:b/>
          <w:i/>
          <w:color w:val="FF0000"/>
          <w:sz w:val="32"/>
          <w:szCs w:val="32"/>
        </w:rPr>
        <w:t>группы №21-с «Строительство и эксплуатация зданий и сооружений»</w:t>
      </w:r>
    </w:p>
    <w:p w:rsidR="004202F0" w:rsidRPr="008D4CBD" w:rsidRDefault="004202F0" w:rsidP="004202F0">
      <w:pPr>
        <w:spacing w:after="0"/>
        <w:rPr>
          <w:rFonts w:ascii="Bookman Old Style" w:hAnsi="Bookman Old Style"/>
          <w:b/>
          <w:i/>
          <w:color w:val="7030A0"/>
          <w:sz w:val="32"/>
          <w:szCs w:val="32"/>
        </w:rPr>
      </w:pPr>
    </w:p>
    <w:p w:rsidR="004202F0" w:rsidRPr="008D4CBD" w:rsidRDefault="004202F0" w:rsidP="004202F0">
      <w:pPr>
        <w:spacing w:after="0"/>
        <w:jc w:val="both"/>
        <w:rPr>
          <w:rFonts w:ascii="Bookman Old Style" w:hAnsi="Bookman Old Style"/>
          <w:b/>
          <w:i/>
          <w:sz w:val="32"/>
          <w:szCs w:val="32"/>
        </w:rPr>
      </w:pPr>
      <w:r w:rsidRPr="008D4CBD">
        <w:rPr>
          <w:rFonts w:ascii="Bookman Old Style" w:hAnsi="Bookman Old Style"/>
          <w:b/>
          <w:i/>
          <w:sz w:val="32"/>
          <w:szCs w:val="32"/>
        </w:rPr>
        <w:tab/>
        <w:t>Конкурс состоялся в столярной мастерской №1 корпуса №2 ОГБПОУ «РПК» 20 марта 2015 года.</w:t>
      </w:r>
    </w:p>
    <w:p w:rsidR="004202F0" w:rsidRPr="008D4CBD" w:rsidRDefault="004202F0" w:rsidP="004202F0">
      <w:pPr>
        <w:spacing w:after="0"/>
        <w:jc w:val="both"/>
        <w:rPr>
          <w:rFonts w:ascii="Bookman Old Style" w:hAnsi="Bookman Old Style"/>
          <w:b/>
          <w:i/>
          <w:sz w:val="32"/>
          <w:szCs w:val="32"/>
        </w:rPr>
      </w:pPr>
      <w:r w:rsidRPr="008D4CBD">
        <w:rPr>
          <w:rFonts w:ascii="Bookman Old Style" w:hAnsi="Bookman Old Style"/>
          <w:b/>
          <w:i/>
          <w:sz w:val="32"/>
          <w:szCs w:val="32"/>
        </w:rPr>
        <w:tab/>
        <w:t>В конкурсе приняли участие 11 человек.</w:t>
      </w:r>
    </w:p>
    <w:p w:rsidR="004202F0" w:rsidRPr="008D4CBD" w:rsidRDefault="004202F0" w:rsidP="004202F0">
      <w:pPr>
        <w:spacing w:after="0"/>
        <w:jc w:val="both"/>
        <w:rPr>
          <w:rFonts w:ascii="Bookman Old Style" w:hAnsi="Bookman Old Style"/>
          <w:b/>
          <w:i/>
          <w:sz w:val="32"/>
          <w:szCs w:val="32"/>
        </w:rPr>
      </w:pPr>
      <w:r w:rsidRPr="008D4CBD">
        <w:rPr>
          <w:rFonts w:ascii="Bookman Old Style" w:hAnsi="Bookman Old Style"/>
          <w:b/>
          <w:i/>
          <w:sz w:val="32"/>
          <w:szCs w:val="32"/>
        </w:rPr>
        <w:tab/>
        <w:t>Конкурс состоял из двух этапов:</w:t>
      </w:r>
    </w:p>
    <w:p w:rsidR="004202F0" w:rsidRPr="008D4CBD" w:rsidRDefault="004202F0" w:rsidP="004202F0">
      <w:pPr>
        <w:spacing w:after="0"/>
        <w:jc w:val="both"/>
        <w:rPr>
          <w:rFonts w:ascii="Bookman Old Style" w:hAnsi="Bookman Old Style"/>
          <w:b/>
          <w:i/>
          <w:sz w:val="32"/>
          <w:szCs w:val="32"/>
        </w:rPr>
      </w:pPr>
      <w:r w:rsidRPr="008D4CBD">
        <w:rPr>
          <w:rFonts w:ascii="Bookman Old Style" w:hAnsi="Bookman Old Style"/>
          <w:b/>
          <w:i/>
          <w:sz w:val="32"/>
          <w:szCs w:val="32"/>
        </w:rPr>
        <w:t>- определения уровня теоретической подготовки (тесты прилагаются);</w:t>
      </w:r>
    </w:p>
    <w:p w:rsidR="004202F0" w:rsidRPr="008D4CBD" w:rsidRDefault="004202F0" w:rsidP="004202F0">
      <w:pPr>
        <w:spacing w:after="0"/>
        <w:jc w:val="both"/>
        <w:rPr>
          <w:rFonts w:ascii="Bookman Old Style" w:hAnsi="Bookman Old Style"/>
          <w:b/>
          <w:i/>
          <w:sz w:val="32"/>
          <w:szCs w:val="32"/>
        </w:rPr>
      </w:pPr>
      <w:r w:rsidRPr="008D4CBD">
        <w:rPr>
          <w:rFonts w:ascii="Bookman Old Style" w:hAnsi="Bookman Old Style"/>
          <w:b/>
          <w:i/>
          <w:sz w:val="32"/>
          <w:szCs w:val="32"/>
        </w:rPr>
        <w:t xml:space="preserve">- выполнения практического задания «изготовление </w:t>
      </w:r>
      <w:r w:rsidR="00472FF5">
        <w:rPr>
          <w:rFonts w:ascii="Bookman Old Style" w:hAnsi="Bookman Old Style"/>
          <w:b/>
          <w:i/>
          <w:sz w:val="32"/>
          <w:szCs w:val="32"/>
        </w:rPr>
        <w:t>багетной рамки</w:t>
      </w:r>
      <w:r w:rsidRPr="008D4CBD">
        <w:rPr>
          <w:rFonts w:ascii="Bookman Old Style" w:hAnsi="Bookman Old Style"/>
          <w:b/>
          <w:i/>
          <w:sz w:val="32"/>
          <w:szCs w:val="32"/>
        </w:rPr>
        <w:t>» (технологическая карта прилагается).</w:t>
      </w:r>
    </w:p>
    <w:p w:rsidR="004202F0" w:rsidRPr="008D4CBD" w:rsidRDefault="004202F0" w:rsidP="004202F0">
      <w:pPr>
        <w:spacing w:after="0"/>
        <w:jc w:val="both"/>
        <w:rPr>
          <w:rFonts w:ascii="Bookman Old Style" w:hAnsi="Bookman Old Style"/>
          <w:b/>
          <w:i/>
          <w:sz w:val="32"/>
          <w:szCs w:val="32"/>
        </w:rPr>
      </w:pPr>
      <w:r w:rsidRPr="008D4CBD">
        <w:rPr>
          <w:rFonts w:ascii="Bookman Old Style" w:hAnsi="Bookman Old Style"/>
          <w:b/>
          <w:i/>
          <w:sz w:val="32"/>
          <w:szCs w:val="32"/>
        </w:rPr>
        <w:tab/>
        <w:t>В результате с тестовыми заданиями учащиеся справились в срок, проявив в основном хорошую теоретическую подготовку (задания с ответами прилагаются).</w:t>
      </w:r>
    </w:p>
    <w:p w:rsidR="004202F0" w:rsidRPr="008D4CBD" w:rsidRDefault="004202F0" w:rsidP="004202F0">
      <w:pPr>
        <w:jc w:val="both"/>
        <w:rPr>
          <w:rFonts w:ascii="Bookman Old Style" w:hAnsi="Bookman Old Style"/>
          <w:b/>
          <w:i/>
          <w:sz w:val="32"/>
          <w:szCs w:val="32"/>
        </w:rPr>
      </w:pPr>
      <w:r w:rsidRPr="008D4CBD">
        <w:rPr>
          <w:rFonts w:ascii="Bookman Old Style" w:hAnsi="Bookman Old Style"/>
          <w:b/>
          <w:i/>
          <w:sz w:val="32"/>
          <w:szCs w:val="32"/>
        </w:rPr>
        <w:tab/>
        <w:t xml:space="preserve">С практическим заданием справились 9 человек, двое участников конкурса с практическим заданием не справились – это учащиеся группы №14 «Столяр строительный» </w:t>
      </w:r>
      <w:proofErr w:type="gramStart"/>
      <w:r w:rsidRPr="008D4CBD">
        <w:rPr>
          <w:rFonts w:ascii="Bookman Old Style" w:hAnsi="Bookman Old Style"/>
          <w:b/>
          <w:i/>
          <w:sz w:val="32"/>
          <w:szCs w:val="32"/>
        </w:rPr>
        <w:t>Голубев</w:t>
      </w:r>
      <w:proofErr w:type="gramEnd"/>
      <w:r w:rsidRPr="008D4CBD">
        <w:rPr>
          <w:rFonts w:ascii="Bookman Old Style" w:hAnsi="Bookman Old Style"/>
          <w:b/>
          <w:i/>
          <w:sz w:val="32"/>
          <w:szCs w:val="32"/>
        </w:rPr>
        <w:t xml:space="preserve"> Станислав и Новиков Николай. </w:t>
      </w:r>
    </w:p>
    <w:p w:rsidR="004202F0" w:rsidRPr="008D4CBD" w:rsidRDefault="004202F0" w:rsidP="004202F0">
      <w:pPr>
        <w:spacing w:after="0"/>
        <w:ind w:firstLine="708"/>
        <w:jc w:val="both"/>
        <w:rPr>
          <w:rFonts w:ascii="Bookman Old Style" w:hAnsi="Bookman Old Style"/>
          <w:b/>
          <w:i/>
          <w:sz w:val="32"/>
          <w:szCs w:val="32"/>
        </w:rPr>
      </w:pPr>
      <w:r w:rsidRPr="008D4CBD">
        <w:rPr>
          <w:rFonts w:ascii="Bookman Old Style" w:hAnsi="Bookman Old Style"/>
          <w:b/>
          <w:i/>
          <w:sz w:val="32"/>
          <w:szCs w:val="32"/>
        </w:rPr>
        <w:t>В ходе работы особое внимание обращалось на выполнение безопасных приемов работы (случаев травматизма зафиксировано не было), на соблюдение технологичности.</w:t>
      </w:r>
    </w:p>
    <w:p w:rsidR="004202F0" w:rsidRPr="008D4CBD" w:rsidRDefault="004202F0" w:rsidP="004202F0">
      <w:pPr>
        <w:spacing w:after="0"/>
        <w:jc w:val="both"/>
        <w:rPr>
          <w:rFonts w:ascii="Bookman Old Style" w:hAnsi="Bookman Old Style"/>
          <w:b/>
          <w:i/>
          <w:sz w:val="32"/>
          <w:szCs w:val="32"/>
        </w:rPr>
      </w:pPr>
      <w:r w:rsidRPr="008D4CBD">
        <w:rPr>
          <w:rFonts w:ascii="Bookman Old Style" w:hAnsi="Bookman Old Style"/>
          <w:b/>
          <w:i/>
          <w:sz w:val="32"/>
          <w:szCs w:val="32"/>
        </w:rPr>
        <w:lastRenderedPageBreak/>
        <w:tab/>
        <w:t>По итогам двух этапов учащиеся показали следующие результаты:</w:t>
      </w:r>
    </w:p>
    <w:p w:rsidR="004202F0" w:rsidRPr="008D4CBD" w:rsidRDefault="004202F0" w:rsidP="004202F0">
      <w:pPr>
        <w:spacing w:after="0"/>
        <w:jc w:val="both"/>
        <w:rPr>
          <w:rFonts w:ascii="Bookman Old Style" w:hAnsi="Bookman Old Style"/>
          <w:b/>
          <w:i/>
          <w:sz w:val="32"/>
          <w:szCs w:val="32"/>
        </w:rPr>
      </w:pPr>
      <w:r w:rsidRPr="008D4CBD">
        <w:rPr>
          <w:rFonts w:ascii="Bookman Old Style" w:hAnsi="Bookman Old Style"/>
          <w:b/>
          <w:i/>
          <w:color w:val="FF0000"/>
          <w:sz w:val="32"/>
          <w:szCs w:val="32"/>
        </w:rPr>
        <w:t>1-е место</w:t>
      </w:r>
      <w:r w:rsidRPr="008D4CBD">
        <w:rPr>
          <w:rFonts w:ascii="Bookman Old Style" w:hAnsi="Bookman Old Style"/>
          <w:b/>
          <w:i/>
          <w:sz w:val="32"/>
          <w:szCs w:val="32"/>
        </w:rPr>
        <w:t xml:space="preserve"> – Шаталов Д.А., учащийся группы №9 «Мастер столярно-плотничных и паркетных работ»</w:t>
      </w:r>
    </w:p>
    <w:p w:rsidR="004202F0" w:rsidRPr="008D4CBD" w:rsidRDefault="004202F0" w:rsidP="004202F0">
      <w:pPr>
        <w:spacing w:after="0"/>
        <w:jc w:val="both"/>
        <w:rPr>
          <w:rFonts w:ascii="Bookman Old Style" w:hAnsi="Bookman Old Style"/>
          <w:b/>
          <w:i/>
          <w:sz w:val="32"/>
          <w:szCs w:val="32"/>
        </w:rPr>
      </w:pPr>
      <w:r w:rsidRPr="008D4CBD">
        <w:rPr>
          <w:rFonts w:ascii="Bookman Old Style" w:hAnsi="Bookman Old Style"/>
          <w:b/>
          <w:i/>
          <w:color w:val="FF0000"/>
          <w:sz w:val="32"/>
          <w:szCs w:val="32"/>
        </w:rPr>
        <w:t>2-е место</w:t>
      </w:r>
      <w:r w:rsidRPr="008D4CBD">
        <w:rPr>
          <w:rFonts w:ascii="Bookman Old Style" w:hAnsi="Bookman Old Style"/>
          <w:b/>
          <w:i/>
          <w:sz w:val="32"/>
          <w:szCs w:val="32"/>
        </w:rPr>
        <w:t xml:space="preserve"> – </w:t>
      </w:r>
      <w:proofErr w:type="spellStart"/>
      <w:r w:rsidRPr="008D4CBD">
        <w:rPr>
          <w:rFonts w:ascii="Bookman Old Style" w:hAnsi="Bookman Old Style"/>
          <w:b/>
          <w:i/>
          <w:sz w:val="32"/>
          <w:szCs w:val="32"/>
        </w:rPr>
        <w:t>Рассохин</w:t>
      </w:r>
      <w:proofErr w:type="spellEnd"/>
      <w:r w:rsidRPr="008D4CBD">
        <w:rPr>
          <w:rFonts w:ascii="Bookman Old Style" w:hAnsi="Bookman Old Style"/>
          <w:b/>
          <w:i/>
          <w:sz w:val="32"/>
          <w:szCs w:val="32"/>
        </w:rPr>
        <w:t xml:space="preserve"> В.А., учащийся группы №9 «Мастер столярно-плотничных и паркетных работ»</w:t>
      </w:r>
    </w:p>
    <w:p w:rsidR="004202F0" w:rsidRPr="008D4CBD" w:rsidRDefault="004202F0" w:rsidP="004202F0">
      <w:pPr>
        <w:spacing w:after="0"/>
        <w:jc w:val="both"/>
        <w:rPr>
          <w:rFonts w:ascii="Bookman Old Style" w:hAnsi="Bookman Old Style"/>
          <w:b/>
          <w:i/>
          <w:sz w:val="32"/>
          <w:szCs w:val="32"/>
        </w:rPr>
      </w:pPr>
      <w:r w:rsidRPr="008D4CBD">
        <w:rPr>
          <w:rFonts w:ascii="Bookman Old Style" w:hAnsi="Bookman Old Style"/>
          <w:b/>
          <w:i/>
          <w:color w:val="FF0000"/>
          <w:sz w:val="32"/>
          <w:szCs w:val="32"/>
        </w:rPr>
        <w:t>3-е место</w:t>
      </w:r>
      <w:r w:rsidRPr="008D4CBD">
        <w:rPr>
          <w:rFonts w:ascii="Bookman Old Style" w:hAnsi="Bookman Old Style"/>
          <w:b/>
          <w:i/>
          <w:sz w:val="32"/>
          <w:szCs w:val="32"/>
        </w:rPr>
        <w:t xml:space="preserve"> – Чистов К.Н., учащийся группы №9 «Мастер столярно-плотничных и паркетных работ»</w:t>
      </w:r>
    </w:p>
    <w:p w:rsidR="004202F0" w:rsidRPr="008D4CBD" w:rsidRDefault="004202F0" w:rsidP="004202F0">
      <w:pPr>
        <w:spacing w:after="0"/>
        <w:jc w:val="both"/>
        <w:rPr>
          <w:rFonts w:ascii="Bookman Old Style" w:hAnsi="Bookman Old Style"/>
          <w:b/>
          <w:i/>
          <w:sz w:val="32"/>
          <w:szCs w:val="32"/>
        </w:rPr>
      </w:pPr>
      <w:r w:rsidRPr="008D4CBD">
        <w:rPr>
          <w:rFonts w:ascii="Bookman Old Style" w:hAnsi="Bookman Old Style"/>
          <w:b/>
          <w:i/>
          <w:sz w:val="32"/>
          <w:szCs w:val="32"/>
        </w:rPr>
        <w:tab/>
        <w:t>Отдельно за добросовестное и целеустремленное желание выполнения заданий вручалась номинация:</w:t>
      </w:r>
    </w:p>
    <w:p w:rsidR="004202F0" w:rsidRPr="008D4CBD" w:rsidRDefault="004202F0" w:rsidP="004202F0">
      <w:pPr>
        <w:spacing w:after="0"/>
        <w:jc w:val="both"/>
        <w:rPr>
          <w:rFonts w:ascii="Bookman Old Style" w:hAnsi="Bookman Old Style"/>
          <w:b/>
          <w:i/>
          <w:sz w:val="32"/>
          <w:szCs w:val="32"/>
        </w:rPr>
      </w:pPr>
      <w:r w:rsidRPr="008D4CBD">
        <w:rPr>
          <w:rFonts w:ascii="Bookman Old Style" w:hAnsi="Bookman Old Style"/>
          <w:b/>
          <w:i/>
          <w:color w:val="FF0000"/>
          <w:sz w:val="32"/>
          <w:szCs w:val="32"/>
        </w:rPr>
        <w:t>«За волю к победе»</w:t>
      </w:r>
      <w:r w:rsidR="00472FF5">
        <w:rPr>
          <w:rFonts w:ascii="Bookman Old Style" w:hAnsi="Bookman Old Style"/>
          <w:b/>
          <w:i/>
          <w:sz w:val="32"/>
          <w:szCs w:val="32"/>
        </w:rPr>
        <w:t>- Головина В.П., учащая</w:t>
      </w:r>
      <w:r w:rsidRPr="008D4CBD">
        <w:rPr>
          <w:rFonts w:ascii="Bookman Old Style" w:hAnsi="Bookman Old Style"/>
          <w:b/>
          <w:i/>
          <w:sz w:val="32"/>
          <w:szCs w:val="32"/>
        </w:rPr>
        <w:t>ся группы №21-с «Строительство и эксплуатация зданий и сооружений».</w:t>
      </w:r>
    </w:p>
    <w:p w:rsidR="004202F0" w:rsidRPr="008D4CBD" w:rsidRDefault="004202F0" w:rsidP="004202F0">
      <w:pPr>
        <w:spacing w:after="0"/>
        <w:jc w:val="both"/>
        <w:rPr>
          <w:rFonts w:ascii="Bookman Old Style" w:hAnsi="Bookman Old Style"/>
          <w:b/>
          <w:i/>
          <w:sz w:val="32"/>
          <w:szCs w:val="32"/>
        </w:rPr>
      </w:pPr>
      <w:r w:rsidRPr="008D4CBD">
        <w:rPr>
          <w:rFonts w:ascii="Bookman Old Style" w:hAnsi="Bookman Old Style"/>
          <w:b/>
          <w:i/>
          <w:sz w:val="32"/>
          <w:szCs w:val="32"/>
        </w:rPr>
        <w:tab/>
        <w:t>По итогам проведения конкурса профессионального мастерства среди учащейся молодежи произведено награждение дипломами и ценными призами.</w:t>
      </w:r>
    </w:p>
    <w:p w:rsidR="004202F0" w:rsidRPr="008D4CBD" w:rsidRDefault="004202F0" w:rsidP="004202F0">
      <w:pPr>
        <w:spacing w:after="0"/>
        <w:rPr>
          <w:rFonts w:ascii="Bookman Old Style" w:hAnsi="Bookman Old Style"/>
          <w:b/>
          <w:i/>
          <w:sz w:val="32"/>
          <w:szCs w:val="32"/>
        </w:rPr>
      </w:pPr>
    </w:p>
    <w:p w:rsidR="004202F0" w:rsidRPr="008D4CBD" w:rsidRDefault="004202F0" w:rsidP="004202F0">
      <w:pPr>
        <w:spacing w:after="0"/>
        <w:rPr>
          <w:rFonts w:ascii="Bookman Old Style" w:hAnsi="Bookman Old Style"/>
          <w:b/>
          <w:i/>
          <w:sz w:val="32"/>
          <w:szCs w:val="32"/>
        </w:rPr>
      </w:pPr>
    </w:p>
    <w:p w:rsidR="004202F0" w:rsidRPr="008D4CBD" w:rsidRDefault="004202F0" w:rsidP="004202F0">
      <w:pPr>
        <w:spacing w:after="0"/>
        <w:rPr>
          <w:rFonts w:ascii="Bookman Old Style" w:hAnsi="Bookman Old Style"/>
          <w:b/>
          <w:i/>
          <w:sz w:val="32"/>
          <w:szCs w:val="32"/>
        </w:rPr>
      </w:pPr>
    </w:p>
    <w:p w:rsidR="00351BFC" w:rsidRPr="008D4CBD" w:rsidRDefault="00351BFC" w:rsidP="00351BFC">
      <w:pPr>
        <w:rPr>
          <w:rFonts w:ascii="Bookman Old Style" w:hAnsi="Bookman Old Style"/>
          <w:b/>
          <w:i/>
          <w:sz w:val="32"/>
          <w:szCs w:val="32"/>
        </w:rPr>
      </w:pPr>
      <w:r>
        <w:rPr>
          <w:rFonts w:ascii="Bookman Old Style" w:hAnsi="Bookman Old Style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650240</wp:posOffset>
            </wp:positionV>
            <wp:extent cx="2912745" cy="2028825"/>
            <wp:effectExtent l="19050" t="0" r="1905" b="0"/>
            <wp:wrapNone/>
            <wp:docPr id="2" name="Рисунок 18" descr="E:\карт про плотника\спасиб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карт про плотника\спасибо.gif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lum bright="35000" contrast="-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sz w:val="32"/>
          <w:szCs w:val="32"/>
        </w:rPr>
        <w:t>Преподаватель</w:t>
      </w:r>
      <w:r>
        <w:rPr>
          <w:rFonts w:ascii="Bookman Old Style" w:hAnsi="Bookman Old Style"/>
          <w:b/>
          <w:i/>
          <w:sz w:val="32"/>
          <w:szCs w:val="32"/>
        </w:rPr>
        <w:tab/>
        <w:t xml:space="preserve"> химии, классный руководитель группы №9 «Мастер столярно-плотничных и паркетных работ», куратор группы №21-с «Строительство и эксплуатация зданий и сооружений»</w:t>
      </w:r>
      <w:r>
        <w:rPr>
          <w:rFonts w:ascii="Bookman Old Style" w:hAnsi="Bookman Old Style"/>
          <w:b/>
          <w:i/>
          <w:sz w:val="32"/>
          <w:szCs w:val="32"/>
        </w:rPr>
        <w:tab/>
      </w:r>
      <w:r>
        <w:rPr>
          <w:rFonts w:ascii="Bookman Old Style" w:hAnsi="Bookman Old Style"/>
          <w:b/>
          <w:i/>
          <w:sz w:val="32"/>
          <w:szCs w:val="32"/>
        </w:rPr>
        <w:tab/>
      </w:r>
      <w:r>
        <w:rPr>
          <w:rFonts w:ascii="Bookman Old Style" w:hAnsi="Bookman Old Style"/>
          <w:b/>
          <w:i/>
          <w:sz w:val="32"/>
          <w:szCs w:val="32"/>
        </w:rPr>
        <w:tab/>
      </w:r>
      <w:r>
        <w:rPr>
          <w:rFonts w:ascii="Bookman Old Style" w:hAnsi="Bookman Old Style"/>
          <w:b/>
          <w:i/>
          <w:sz w:val="32"/>
          <w:szCs w:val="32"/>
        </w:rPr>
        <w:tab/>
      </w:r>
      <w:r>
        <w:rPr>
          <w:rFonts w:ascii="Bookman Old Style" w:hAnsi="Bookman Old Style"/>
          <w:b/>
          <w:i/>
          <w:sz w:val="32"/>
          <w:szCs w:val="32"/>
        </w:rPr>
        <w:tab/>
      </w:r>
      <w:r w:rsidR="00145D9D">
        <w:rPr>
          <w:rFonts w:ascii="Bookman Old Style" w:hAnsi="Bookman Old Style"/>
          <w:b/>
          <w:i/>
          <w:sz w:val="32"/>
          <w:szCs w:val="32"/>
        </w:rPr>
        <w:tab/>
      </w:r>
      <w:r w:rsidRPr="008D4CBD">
        <w:rPr>
          <w:rFonts w:ascii="Bookman Old Style" w:hAnsi="Bookman Old Style"/>
          <w:b/>
          <w:i/>
          <w:sz w:val="32"/>
          <w:szCs w:val="32"/>
        </w:rPr>
        <w:t>М.В. Шляпкина</w:t>
      </w:r>
    </w:p>
    <w:p w:rsidR="00351BFC" w:rsidRPr="008D4CBD" w:rsidRDefault="00351BFC" w:rsidP="00351BFC">
      <w:pPr>
        <w:rPr>
          <w:rFonts w:ascii="Bookman Old Style" w:hAnsi="Bookman Old Style"/>
          <w:b/>
          <w:i/>
          <w:sz w:val="32"/>
          <w:szCs w:val="32"/>
        </w:rPr>
      </w:pPr>
      <w:r w:rsidRPr="008D4CBD">
        <w:rPr>
          <w:rFonts w:ascii="Bookman Old Style" w:hAnsi="Bookman Old Style"/>
          <w:b/>
          <w:i/>
          <w:sz w:val="32"/>
          <w:szCs w:val="32"/>
        </w:rPr>
        <w:t>Мас</w:t>
      </w:r>
      <w:r>
        <w:rPr>
          <w:rFonts w:ascii="Bookman Old Style" w:hAnsi="Bookman Old Style"/>
          <w:b/>
          <w:i/>
          <w:sz w:val="32"/>
          <w:szCs w:val="32"/>
        </w:rPr>
        <w:t xml:space="preserve">тер </w:t>
      </w:r>
      <w:r>
        <w:rPr>
          <w:rFonts w:ascii="Bookman Old Style" w:hAnsi="Bookman Old Style"/>
          <w:b/>
          <w:i/>
          <w:sz w:val="32"/>
          <w:szCs w:val="32"/>
        </w:rPr>
        <w:br/>
        <w:t xml:space="preserve">производственного обучения </w:t>
      </w:r>
      <w:r>
        <w:rPr>
          <w:rFonts w:ascii="Bookman Old Style" w:hAnsi="Bookman Old Style"/>
          <w:b/>
          <w:i/>
          <w:sz w:val="32"/>
          <w:szCs w:val="32"/>
        </w:rPr>
        <w:tab/>
      </w:r>
      <w:r w:rsidR="00145D9D">
        <w:rPr>
          <w:rFonts w:ascii="Bookman Old Style" w:hAnsi="Bookman Old Style"/>
          <w:b/>
          <w:i/>
          <w:sz w:val="32"/>
          <w:szCs w:val="32"/>
        </w:rPr>
        <w:tab/>
      </w:r>
      <w:r w:rsidRPr="008D4CBD">
        <w:rPr>
          <w:rFonts w:ascii="Bookman Old Style" w:hAnsi="Bookman Old Style"/>
          <w:b/>
          <w:i/>
          <w:sz w:val="32"/>
          <w:szCs w:val="32"/>
        </w:rPr>
        <w:t>М.Б. Снопов</w:t>
      </w:r>
    </w:p>
    <w:p w:rsidR="004202F0" w:rsidRPr="008D4CBD" w:rsidRDefault="004202F0" w:rsidP="004202F0">
      <w:pPr>
        <w:rPr>
          <w:rFonts w:ascii="Bookman Old Style" w:hAnsi="Bookman Old Style"/>
          <w:b/>
          <w:i/>
          <w:sz w:val="32"/>
          <w:szCs w:val="32"/>
        </w:rPr>
      </w:pPr>
      <w:r>
        <w:rPr>
          <w:rFonts w:ascii="Bookman Old Style" w:hAnsi="Bookman Old Style"/>
          <w:b/>
          <w:i/>
          <w:sz w:val="32"/>
          <w:szCs w:val="32"/>
        </w:rPr>
        <w:t>Старший мастер</w:t>
      </w:r>
      <w:r>
        <w:rPr>
          <w:rFonts w:ascii="Bookman Old Style" w:hAnsi="Bookman Old Style"/>
          <w:b/>
          <w:i/>
          <w:sz w:val="32"/>
          <w:szCs w:val="32"/>
        </w:rPr>
        <w:tab/>
      </w:r>
      <w:r>
        <w:rPr>
          <w:rFonts w:ascii="Bookman Old Style" w:hAnsi="Bookman Old Style"/>
          <w:b/>
          <w:i/>
          <w:sz w:val="32"/>
          <w:szCs w:val="32"/>
        </w:rPr>
        <w:tab/>
      </w:r>
      <w:r>
        <w:rPr>
          <w:rFonts w:ascii="Bookman Old Style" w:hAnsi="Bookman Old Style"/>
          <w:b/>
          <w:i/>
          <w:sz w:val="32"/>
          <w:szCs w:val="32"/>
        </w:rPr>
        <w:tab/>
      </w:r>
      <w:r>
        <w:rPr>
          <w:rFonts w:ascii="Bookman Old Style" w:hAnsi="Bookman Old Style"/>
          <w:b/>
          <w:i/>
          <w:sz w:val="32"/>
          <w:szCs w:val="32"/>
        </w:rPr>
        <w:tab/>
      </w:r>
      <w:r w:rsidRPr="008D4CBD">
        <w:rPr>
          <w:rFonts w:ascii="Bookman Old Style" w:hAnsi="Bookman Old Style"/>
          <w:b/>
          <w:i/>
          <w:sz w:val="32"/>
          <w:szCs w:val="32"/>
        </w:rPr>
        <w:tab/>
        <w:t>Ю.В. Кудряшов</w:t>
      </w:r>
    </w:p>
    <w:p w:rsidR="00705BFD" w:rsidRDefault="00705BFD" w:rsidP="00705BFD">
      <w:pPr>
        <w:jc w:val="center"/>
        <w:rPr>
          <w:rFonts w:ascii="Bookman Old Style" w:hAnsi="Bookman Old Style"/>
          <w:b/>
          <w:i/>
          <w:color w:val="0070C0"/>
          <w:sz w:val="56"/>
          <w:szCs w:val="56"/>
        </w:rPr>
      </w:pPr>
      <w:r w:rsidRPr="00705BFD">
        <w:rPr>
          <w:rFonts w:ascii="Bookman Old Style" w:hAnsi="Bookman Old Style"/>
          <w:b/>
          <w:i/>
          <w:color w:val="0070C0"/>
          <w:sz w:val="56"/>
          <w:szCs w:val="56"/>
        </w:rPr>
        <w:lastRenderedPageBreak/>
        <w:t>Содержание</w:t>
      </w:r>
    </w:p>
    <w:p w:rsidR="00705BFD" w:rsidRPr="00705BFD" w:rsidRDefault="00705BFD" w:rsidP="00705BFD">
      <w:pPr>
        <w:jc w:val="center"/>
        <w:rPr>
          <w:rFonts w:ascii="Bookman Old Style" w:hAnsi="Bookman Old Style"/>
          <w:b/>
          <w:i/>
          <w:color w:val="0070C0"/>
          <w:sz w:val="16"/>
          <w:szCs w:val="16"/>
        </w:rPr>
      </w:pPr>
    </w:p>
    <w:p w:rsidR="00705BFD" w:rsidRPr="00705BFD" w:rsidRDefault="00705BFD" w:rsidP="00705BFD">
      <w:pPr>
        <w:pStyle w:val="a4"/>
        <w:numPr>
          <w:ilvl w:val="0"/>
          <w:numId w:val="3"/>
        </w:numPr>
        <w:spacing w:after="0" w:line="240" w:lineRule="auto"/>
        <w:ind w:left="284" w:hanging="426"/>
        <w:jc w:val="both"/>
        <w:rPr>
          <w:rFonts w:ascii="Bookman Old Style" w:hAnsi="Bookman Old Style"/>
          <w:b/>
          <w:i/>
          <w:sz w:val="32"/>
          <w:szCs w:val="32"/>
        </w:rPr>
      </w:pPr>
      <w:r w:rsidRPr="00705BFD">
        <w:rPr>
          <w:rFonts w:ascii="Bookman Old Style" w:hAnsi="Bookman Old Style"/>
          <w:b/>
          <w:i/>
          <w:sz w:val="32"/>
          <w:szCs w:val="32"/>
        </w:rPr>
        <w:t>Введение</w:t>
      </w:r>
    </w:p>
    <w:p w:rsidR="00705BFD" w:rsidRPr="00705BFD" w:rsidRDefault="00705BFD" w:rsidP="00705BFD">
      <w:pPr>
        <w:pStyle w:val="a4"/>
        <w:numPr>
          <w:ilvl w:val="0"/>
          <w:numId w:val="3"/>
        </w:numPr>
        <w:spacing w:after="0" w:line="240" w:lineRule="auto"/>
        <w:ind w:left="284" w:hanging="426"/>
        <w:jc w:val="both"/>
        <w:rPr>
          <w:rFonts w:ascii="Bookman Old Style" w:hAnsi="Bookman Old Style"/>
          <w:b/>
          <w:i/>
          <w:sz w:val="32"/>
          <w:szCs w:val="32"/>
        </w:rPr>
      </w:pPr>
      <w:r w:rsidRPr="00705BFD">
        <w:rPr>
          <w:rFonts w:ascii="Bookman Old Style" w:hAnsi="Bookman Old Style"/>
          <w:b/>
          <w:i/>
          <w:sz w:val="32"/>
          <w:szCs w:val="32"/>
        </w:rPr>
        <w:t>Все грани моей профессии</w:t>
      </w:r>
    </w:p>
    <w:p w:rsidR="00705BFD" w:rsidRPr="00705BFD" w:rsidRDefault="00705BFD" w:rsidP="00705BFD">
      <w:pPr>
        <w:pStyle w:val="a4"/>
        <w:numPr>
          <w:ilvl w:val="0"/>
          <w:numId w:val="4"/>
        </w:numPr>
        <w:spacing w:after="0" w:line="240" w:lineRule="auto"/>
        <w:ind w:left="284" w:hanging="426"/>
        <w:jc w:val="both"/>
        <w:rPr>
          <w:rFonts w:ascii="Bookman Old Style" w:hAnsi="Bookman Old Style"/>
          <w:b/>
          <w:i/>
          <w:color w:val="C00000"/>
          <w:sz w:val="32"/>
          <w:szCs w:val="32"/>
        </w:rPr>
      </w:pPr>
      <w:r w:rsidRPr="00705BFD">
        <w:rPr>
          <w:rFonts w:ascii="Bookman Old Style" w:hAnsi="Bookman Old Style"/>
          <w:b/>
          <w:i/>
          <w:sz w:val="32"/>
          <w:szCs w:val="32"/>
        </w:rPr>
        <w:t xml:space="preserve">Профессия </w:t>
      </w:r>
      <w:r w:rsidRPr="00705BFD">
        <w:rPr>
          <w:rFonts w:ascii="Bookman Old Style" w:hAnsi="Bookman Old Style"/>
          <w:b/>
          <w:i/>
          <w:color w:val="C00000"/>
          <w:sz w:val="32"/>
          <w:szCs w:val="32"/>
        </w:rPr>
        <w:t>столяр</w:t>
      </w:r>
    </w:p>
    <w:p w:rsidR="00705BFD" w:rsidRPr="00705BFD" w:rsidRDefault="00705BFD" w:rsidP="00705BFD">
      <w:pPr>
        <w:pStyle w:val="a4"/>
        <w:numPr>
          <w:ilvl w:val="0"/>
          <w:numId w:val="4"/>
        </w:numPr>
        <w:spacing w:after="0" w:line="240" w:lineRule="auto"/>
        <w:ind w:left="284" w:hanging="426"/>
        <w:jc w:val="both"/>
        <w:rPr>
          <w:rFonts w:ascii="Bookman Old Style" w:hAnsi="Bookman Old Style"/>
          <w:b/>
          <w:i/>
          <w:sz w:val="32"/>
          <w:szCs w:val="32"/>
        </w:rPr>
      </w:pPr>
      <w:r w:rsidRPr="00705BFD">
        <w:rPr>
          <w:rFonts w:ascii="Bookman Old Style" w:hAnsi="Bookman Old Style"/>
          <w:b/>
          <w:i/>
          <w:sz w:val="32"/>
          <w:szCs w:val="32"/>
        </w:rPr>
        <w:t xml:space="preserve">Профессия </w:t>
      </w:r>
      <w:r w:rsidRPr="00705BFD">
        <w:rPr>
          <w:rFonts w:ascii="Bookman Old Style" w:hAnsi="Bookman Old Style"/>
          <w:b/>
          <w:i/>
          <w:color w:val="C00000"/>
          <w:sz w:val="32"/>
          <w:szCs w:val="32"/>
        </w:rPr>
        <w:t>плотник</w:t>
      </w:r>
    </w:p>
    <w:p w:rsidR="00705BFD" w:rsidRPr="00705BFD" w:rsidRDefault="00705BFD" w:rsidP="00705BFD">
      <w:pPr>
        <w:pStyle w:val="a4"/>
        <w:numPr>
          <w:ilvl w:val="0"/>
          <w:numId w:val="3"/>
        </w:numPr>
        <w:spacing w:after="0" w:line="240" w:lineRule="auto"/>
        <w:ind w:left="284" w:hanging="426"/>
        <w:jc w:val="both"/>
        <w:rPr>
          <w:rFonts w:ascii="Bookman Old Style" w:hAnsi="Bookman Old Style"/>
          <w:b/>
          <w:i/>
          <w:sz w:val="32"/>
          <w:szCs w:val="32"/>
        </w:rPr>
      </w:pPr>
      <w:r w:rsidRPr="00705BFD">
        <w:rPr>
          <w:rFonts w:ascii="Bookman Old Style" w:hAnsi="Bookman Old Style"/>
          <w:b/>
          <w:i/>
          <w:color w:val="C00000"/>
          <w:sz w:val="36"/>
          <w:szCs w:val="36"/>
        </w:rPr>
        <w:t>Положение</w:t>
      </w:r>
      <w:r w:rsidRPr="00705BFD">
        <w:rPr>
          <w:rFonts w:ascii="Bookman Old Style" w:hAnsi="Bookman Old Style"/>
          <w:b/>
          <w:i/>
          <w:sz w:val="32"/>
          <w:szCs w:val="32"/>
        </w:rPr>
        <w:t xml:space="preserve"> о проведении конкурса профессионального мастерства по профессии «Мастер столярно-плотничных и паркетных работ», «Столяр строительный», «Строительство и эксплуатация зданий и сооружений»</w:t>
      </w:r>
    </w:p>
    <w:p w:rsidR="00705BFD" w:rsidRPr="00705BFD" w:rsidRDefault="00705BFD" w:rsidP="00705BFD">
      <w:pPr>
        <w:pStyle w:val="a4"/>
        <w:numPr>
          <w:ilvl w:val="0"/>
          <w:numId w:val="3"/>
        </w:numPr>
        <w:spacing w:after="0" w:line="240" w:lineRule="auto"/>
        <w:ind w:left="284" w:hanging="426"/>
        <w:jc w:val="both"/>
        <w:rPr>
          <w:rFonts w:ascii="Bookman Old Style" w:hAnsi="Bookman Old Style"/>
          <w:b/>
          <w:i/>
          <w:sz w:val="32"/>
          <w:szCs w:val="32"/>
        </w:rPr>
      </w:pPr>
      <w:r w:rsidRPr="00705BFD">
        <w:rPr>
          <w:rFonts w:ascii="Bookman Old Style" w:hAnsi="Bookman Old Style"/>
          <w:b/>
          <w:i/>
          <w:color w:val="C00000"/>
          <w:sz w:val="36"/>
          <w:szCs w:val="36"/>
        </w:rPr>
        <w:t>Контрольные вопросы</w:t>
      </w:r>
      <w:r w:rsidRPr="00705BFD">
        <w:rPr>
          <w:rFonts w:ascii="Bookman Old Style" w:hAnsi="Bookman Old Style"/>
          <w:b/>
          <w:i/>
          <w:sz w:val="32"/>
          <w:szCs w:val="32"/>
        </w:rPr>
        <w:t xml:space="preserve"> для проведения конкурса профессионального мастерства среди учащейся молодежи</w:t>
      </w:r>
    </w:p>
    <w:p w:rsidR="00705BFD" w:rsidRPr="00705BFD" w:rsidRDefault="00705BFD" w:rsidP="00705BFD">
      <w:pPr>
        <w:pStyle w:val="a4"/>
        <w:numPr>
          <w:ilvl w:val="0"/>
          <w:numId w:val="3"/>
        </w:numPr>
        <w:spacing w:after="0" w:line="240" w:lineRule="auto"/>
        <w:ind w:left="284" w:hanging="426"/>
        <w:jc w:val="both"/>
        <w:rPr>
          <w:rFonts w:ascii="Bookman Old Style" w:hAnsi="Bookman Old Style"/>
          <w:b/>
          <w:i/>
          <w:sz w:val="32"/>
          <w:szCs w:val="32"/>
        </w:rPr>
      </w:pPr>
      <w:r w:rsidRPr="00705BFD">
        <w:rPr>
          <w:rFonts w:ascii="Bookman Old Style" w:hAnsi="Bookman Old Style"/>
          <w:b/>
          <w:i/>
          <w:color w:val="C00000"/>
          <w:sz w:val="36"/>
          <w:szCs w:val="36"/>
        </w:rPr>
        <w:t>Эталоны ответов</w:t>
      </w:r>
      <w:r w:rsidRPr="00705BFD">
        <w:rPr>
          <w:rFonts w:ascii="Bookman Old Style" w:hAnsi="Bookman Old Style"/>
          <w:b/>
          <w:i/>
          <w:sz w:val="32"/>
          <w:szCs w:val="32"/>
        </w:rPr>
        <w:t xml:space="preserve"> на контрольные вопросы для проведения конкурса профессионального мастерства среди учащейся молодежи</w:t>
      </w:r>
    </w:p>
    <w:p w:rsidR="00705BFD" w:rsidRPr="00705BFD" w:rsidRDefault="00705BFD" w:rsidP="00705BFD">
      <w:pPr>
        <w:pStyle w:val="a4"/>
        <w:numPr>
          <w:ilvl w:val="0"/>
          <w:numId w:val="3"/>
        </w:numPr>
        <w:spacing w:after="0" w:line="240" w:lineRule="auto"/>
        <w:ind w:left="284" w:hanging="426"/>
        <w:jc w:val="both"/>
        <w:rPr>
          <w:rFonts w:ascii="Bookman Old Style" w:hAnsi="Bookman Old Style"/>
          <w:b/>
          <w:i/>
          <w:sz w:val="32"/>
          <w:szCs w:val="32"/>
        </w:rPr>
      </w:pPr>
      <w:r w:rsidRPr="00705BFD">
        <w:rPr>
          <w:rFonts w:ascii="Bookman Old Style" w:hAnsi="Bookman Old Style"/>
          <w:b/>
          <w:i/>
          <w:color w:val="C00000"/>
          <w:sz w:val="36"/>
          <w:szCs w:val="36"/>
        </w:rPr>
        <w:t>Критерии оценки</w:t>
      </w:r>
      <w:r w:rsidRPr="00705BFD">
        <w:rPr>
          <w:rFonts w:ascii="Bookman Old Style" w:hAnsi="Bookman Old Style"/>
          <w:b/>
          <w:i/>
          <w:sz w:val="32"/>
          <w:szCs w:val="32"/>
        </w:rPr>
        <w:t xml:space="preserve"> участников конкурса профессионального мастерства среди учащейся молодежи</w:t>
      </w:r>
    </w:p>
    <w:p w:rsidR="00705BFD" w:rsidRPr="00705BFD" w:rsidRDefault="00705BFD" w:rsidP="00705BFD">
      <w:pPr>
        <w:pStyle w:val="a4"/>
        <w:numPr>
          <w:ilvl w:val="0"/>
          <w:numId w:val="3"/>
        </w:numPr>
        <w:spacing w:after="0" w:line="240" w:lineRule="auto"/>
        <w:ind w:left="284" w:hanging="426"/>
        <w:jc w:val="both"/>
        <w:rPr>
          <w:rFonts w:ascii="Bookman Old Style" w:hAnsi="Bookman Old Style"/>
          <w:b/>
          <w:i/>
          <w:sz w:val="32"/>
          <w:szCs w:val="32"/>
        </w:rPr>
      </w:pPr>
      <w:r w:rsidRPr="00705BFD">
        <w:rPr>
          <w:rFonts w:ascii="Bookman Old Style" w:hAnsi="Bookman Old Style"/>
          <w:b/>
          <w:i/>
          <w:color w:val="C00000"/>
          <w:sz w:val="36"/>
          <w:szCs w:val="36"/>
        </w:rPr>
        <w:t>Технологическая карта</w:t>
      </w:r>
      <w:r w:rsidRPr="00705BFD">
        <w:rPr>
          <w:rFonts w:ascii="Bookman Old Style" w:hAnsi="Bookman Old Style"/>
          <w:b/>
          <w:i/>
          <w:sz w:val="32"/>
          <w:szCs w:val="32"/>
        </w:rPr>
        <w:t xml:space="preserve"> на изготовление багетной рамки</w:t>
      </w:r>
    </w:p>
    <w:p w:rsidR="00705BFD" w:rsidRPr="00705BFD" w:rsidRDefault="00705BFD" w:rsidP="00705BFD">
      <w:pPr>
        <w:pStyle w:val="a4"/>
        <w:numPr>
          <w:ilvl w:val="0"/>
          <w:numId w:val="3"/>
        </w:numPr>
        <w:spacing w:after="0" w:line="240" w:lineRule="auto"/>
        <w:ind w:left="284" w:hanging="426"/>
        <w:jc w:val="both"/>
        <w:rPr>
          <w:rFonts w:ascii="Bookman Old Style" w:hAnsi="Bookman Old Style"/>
          <w:b/>
          <w:i/>
          <w:sz w:val="32"/>
          <w:szCs w:val="32"/>
        </w:rPr>
      </w:pPr>
      <w:r w:rsidRPr="00705BFD">
        <w:rPr>
          <w:rFonts w:ascii="Bookman Old Style" w:hAnsi="Bookman Old Style"/>
          <w:b/>
          <w:i/>
          <w:sz w:val="32"/>
          <w:szCs w:val="32"/>
        </w:rPr>
        <w:t>Идет работа над заданием</w:t>
      </w:r>
      <w:r>
        <w:rPr>
          <w:rFonts w:ascii="Bookman Old Style" w:hAnsi="Bookman Old Style"/>
          <w:b/>
          <w:i/>
          <w:sz w:val="32"/>
          <w:szCs w:val="32"/>
        </w:rPr>
        <w:t>…</w:t>
      </w:r>
    </w:p>
    <w:p w:rsidR="00705BFD" w:rsidRPr="00705BFD" w:rsidRDefault="00705BFD" w:rsidP="00705BFD">
      <w:pPr>
        <w:pStyle w:val="a4"/>
        <w:numPr>
          <w:ilvl w:val="0"/>
          <w:numId w:val="3"/>
        </w:numPr>
        <w:spacing w:after="0" w:line="240" w:lineRule="auto"/>
        <w:ind w:left="284" w:hanging="426"/>
        <w:jc w:val="both"/>
        <w:rPr>
          <w:rFonts w:ascii="Bookman Old Style" w:hAnsi="Bookman Old Style"/>
          <w:b/>
          <w:i/>
          <w:sz w:val="32"/>
          <w:szCs w:val="32"/>
        </w:rPr>
      </w:pPr>
      <w:r w:rsidRPr="00705BFD">
        <w:rPr>
          <w:rFonts w:ascii="Bookman Old Style" w:hAnsi="Bookman Old Style"/>
          <w:b/>
          <w:i/>
          <w:sz w:val="32"/>
          <w:szCs w:val="32"/>
        </w:rPr>
        <w:t>Жюри подводит итоги</w:t>
      </w:r>
    </w:p>
    <w:p w:rsidR="00705BFD" w:rsidRPr="00705BFD" w:rsidRDefault="00705BFD" w:rsidP="00705BFD">
      <w:pPr>
        <w:pStyle w:val="a4"/>
        <w:numPr>
          <w:ilvl w:val="0"/>
          <w:numId w:val="3"/>
        </w:numPr>
        <w:spacing w:after="0" w:line="240" w:lineRule="auto"/>
        <w:ind w:left="284" w:hanging="426"/>
        <w:jc w:val="both"/>
        <w:rPr>
          <w:rFonts w:ascii="Bookman Old Style" w:hAnsi="Bookman Old Style"/>
          <w:b/>
          <w:i/>
          <w:sz w:val="32"/>
          <w:szCs w:val="32"/>
        </w:rPr>
      </w:pPr>
      <w:r w:rsidRPr="00705BFD">
        <w:rPr>
          <w:rFonts w:ascii="Bookman Old Style" w:hAnsi="Bookman Old Style"/>
          <w:b/>
          <w:i/>
          <w:color w:val="C00000"/>
          <w:sz w:val="36"/>
          <w:szCs w:val="36"/>
        </w:rPr>
        <w:t>Оценочный лист</w:t>
      </w:r>
      <w:r w:rsidRPr="00705BFD">
        <w:rPr>
          <w:rFonts w:ascii="Bookman Old Style" w:hAnsi="Bookman Old Style"/>
          <w:b/>
          <w:i/>
          <w:sz w:val="32"/>
          <w:szCs w:val="32"/>
        </w:rPr>
        <w:t xml:space="preserve"> участников конкурса профессионального мастерства среди учащейся молодежи</w:t>
      </w:r>
    </w:p>
    <w:p w:rsidR="00705BFD" w:rsidRPr="00705BFD" w:rsidRDefault="00705BFD" w:rsidP="00705BFD">
      <w:pPr>
        <w:pStyle w:val="a4"/>
        <w:numPr>
          <w:ilvl w:val="0"/>
          <w:numId w:val="3"/>
        </w:numPr>
        <w:spacing w:after="0" w:line="240" w:lineRule="auto"/>
        <w:ind w:left="284" w:hanging="426"/>
        <w:jc w:val="both"/>
        <w:rPr>
          <w:rFonts w:ascii="Bookman Old Style" w:hAnsi="Bookman Old Style"/>
          <w:b/>
          <w:i/>
          <w:sz w:val="32"/>
          <w:szCs w:val="32"/>
        </w:rPr>
      </w:pPr>
      <w:r w:rsidRPr="00705BFD">
        <w:rPr>
          <w:rFonts w:ascii="Bookman Old Style" w:hAnsi="Bookman Old Style"/>
          <w:b/>
          <w:i/>
          <w:sz w:val="32"/>
          <w:szCs w:val="32"/>
        </w:rPr>
        <w:t>Наши победители</w:t>
      </w:r>
    </w:p>
    <w:p w:rsidR="00705BFD" w:rsidRPr="00705BFD" w:rsidRDefault="00705BFD" w:rsidP="00705BFD">
      <w:pPr>
        <w:pStyle w:val="a4"/>
        <w:numPr>
          <w:ilvl w:val="0"/>
          <w:numId w:val="3"/>
        </w:numPr>
        <w:spacing w:after="0" w:line="240" w:lineRule="auto"/>
        <w:ind w:left="284" w:hanging="426"/>
        <w:jc w:val="both"/>
        <w:rPr>
          <w:rFonts w:ascii="Bookman Old Style" w:hAnsi="Bookman Old Style"/>
          <w:b/>
          <w:i/>
          <w:sz w:val="32"/>
          <w:szCs w:val="32"/>
        </w:rPr>
      </w:pPr>
      <w:r w:rsidRPr="00705BFD">
        <w:rPr>
          <w:rFonts w:ascii="Bookman Old Style" w:hAnsi="Bookman Old Style"/>
          <w:b/>
          <w:i/>
          <w:color w:val="C00000"/>
          <w:sz w:val="36"/>
          <w:szCs w:val="36"/>
        </w:rPr>
        <w:t>Отчет</w:t>
      </w:r>
      <w:r w:rsidRPr="00705BFD">
        <w:rPr>
          <w:rFonts w:ascii="Bookman Old Style" w:hAnsi="Bookman Old Style"/>
          <w:b/>
          <w:i/>
          <w:sz w:val="36"/>
          <w:szCs w:val="36"/>
        </w:rPr>
        <w:t xml:space="preserve"> </w:t>
      </w:r>
      <w:r w:rsidRPr="00705BFD">
        <w:rPr>
          <w:rFonts w:ascii="Bookman Old Style" w:hAnsi="Bookman Old Style"/>
          <w:b/>
          <w:i/>
          <w:sz w:val="32"/>
          <w:szCs w:val="32"/>
        </w:rPr>
        <w:t xml:space="preserve">о проведении </w:t>
      </w:r>
      <w:r>
        <w:rPr>
          <w:rFonts w:ascii="Bookman Old Style" w:hAnsi="Bookman Old Style"/>
          <w:b/>
          <w:i/>
          <w:sz w:val="32"/>
          <w:szCs w:val="32"/>
        </w:rPr>
        <w:t>конкурса профессионального мастерства среди учащейся молодежи группы №9 «Мастер столярно-плотничных и паркетных работ», «Столяр строительный», «Строительство и эксплуатация зданий и сооружений»</w:t>
      </w:r>
    </w:p>
    <w:sectPr w:rsidR="00705BFD" w:rsidRPr="00705BFD" w:rsidSect="00310B66">
      <w:pgSz w:w="11906" w:h="16838"/>
      <w:pgMar w:top="1134" w:right="1274" w:bottom="1134" w:left="1418" w:header="708" w:footer="708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B0E2A"/>
    <w:multiLevelType w:val="hybridMultilevel"/>
    <w:tmpl w:val="3E5813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963010"/>
    <w:multiLevelType w:val="hybridMultilevel"/>
    <w:tmpl w:val="36D28B76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39A1B80"/>
    <w:multiLevelType w:val="hybridMultilevel"/>
    <w:tmpl w:val="E534ADCC"/>
    <w:lvl w:ilvl="0" w:tplc="366E79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1055D0"/>
    <w:multiLevelType w:val="hybridMultilevel"/>
    <w:tmpl w:val="A45012D8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202F0"/>
    <w:rsid w:val="000637F8"/>
    <w:rsid w:val="00110526"/>
    <w:rsid w:val="00145D9D"/>
    <w:rsid w:val="001B7229"/>
    <w:rsid w:val="002B25D0"/>
    <w:rsid w:val="00312ECB"/>
    <w:rsid w:val="00351BFC"/>
    <w:rsid w:val="003F10E4"/>
    <w:rsid w:val="004202F0"/>
    <w:rsid w:val="00472FF5"/>
    <w:rsid w:val="005C23A1"/>
    <w:rsid w:val="005D60C5"/>
    <w:rsid w:val="005D64DA"/>
    <w:rsid w:val="006B7486"/>
    <w:rsid w:val="006F2D1B"/>
    <w:rsid w:val="00705BFD"/>
    <w:rsid w:val="00825438"/>
    <w:rsid w:val="00994C89"/>
    <w:rsid w:val="00B60BBB"/>
    <w:rsid w:val="00B75441"/>
    <w:rsid w:val="00D677FC"/>
    <w:rsid w:val="00DC1D8A"/>
    <w:rsid w:val="00DF428E"/>
    <w:rsid w:val="00E16270"/>
    <w:rsid w:val="00F33C77"/>
    <w:rsid w:val="00F569DA"/>
    <w:rsid w:val="00FB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8"/>
        <w:sz w:val="28"/>
        <w:szCs w:val="22"/>
        <w:lang w:val="ru-RU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F0"/>
    <w:pPr>
      <w:spacing w:before="0" w:beforeAutospacing="0" w:after="200" w:afterAutospacing="0"/>
    </w:pPr>
    <w:rPr>
      <w:rFonts w:asciiTheme="minorHAnsi" w:hAnsiTheme="minorHAns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02F0"/>
    <w:pPr>
      <w:spacing w:before="0" w:beforeAutospacing="0" w:after="0" w:afterAutospacing="0" w:line="240" w:lineRule="auto"/>
    </w:pPr>
    <w:rPr>
      <w:rFonts w:asciiTheme="minorHAnsi" w:hAnsiTheme="minorHAnsi"/>
      <w:kern w:val="0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202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0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02F0"/>
    <w:rPr>
      <w:rFonts w:ascii="Tahoma" w:hAnsi="Tahoma" w:cs="Tahoma"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71" Type="http://schemas.openxmlformats.org/officeDocument/2006/relationships/image" Target="media/image6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3189</Words>
  <Characters>18178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Шляпкина Марина Владимировна</dc:creator>
  <cp:keywords/>
  <dc:description/>
  <cp:lastModifiedBy>ADMIN</cp:lastModifiedBy>
  <cp:revision>12</cp:revision>
  <dcterms:created xsi:type="dcterms:W3CDTF">2017-02-07T16:09:00Z</dcterms:created>
  <dcterms:modified xsi:type="dcterms:W3CDTF">2017-03-09T17:16:00Z</dcterms:modified>
</cp:coreProperties>
</file>