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3240"/>
        <w:gridCol w:w="8208"/>
        <w:gridCol w:w="4253"/>
      </w:tblGrid>
      <w:tr w:rsidR="009C60E5" w:rsidTr="00094DBE">
        <w:tc>
          <w:tcPr>
            <w:tcW w:w="3240" w:type="dxa"/>
          </w:tcPr>
          <w:p w:rsidR="009C60E5" w:rsidRDefault="009C60E5" w:rsidP="009C60E5">
            <w:pPr>
              <w:rPr>
                <w:b/>
                <w:sz w:val="24"/>
                <w:szCs w:val="21"/>
                <w:lang w:eastAsia="ru-RU"/>
              </w:rPr>
            </w:pPr>
            <w:r w:rsidRPr="00D9337F">
              <w:rPr>
                <w:b/>
                <w:sz w:val="24"/>
                <w:szCs w:val="21"/>
                <w:lang w:eastAsia="ru-RU"/>
              </w:rPr>
              <w:t>11 класс</w:t>
            </w:r>
          </w:p>
        </w:tc>
        <w:tc>
          <w:tcPr>
            <w:tcW w:w="12461" w:type="dxa"/>
            <w:gridSpan w:val="2"/>
          </w:tcPr>
          <w:p w:rsidR="009C60E5" w:rsidRDefault="009C60E5" w:rsidP="00D9337F">
            <w:pPr>
              <w:jc w:val="right"/>
              <w:rPr>
                <w:b/>
                <w:sz w:val="24"/>
                <w:szCs w:val="21"/>
                <w:lang w:eastAsia="ru-RU"/>
              </w:rPr>
            </w:pPr>
          </w:p>
        </w:tc>
      </w:tr>
      <w:tr w:rsidR="009C60E5" w:rsidTr="00094DBE">
        <w:tc>
          <w:tcPr>
            <w:tcW w:w="3240" w:type="dxa"/>
          </w:tcPr>
          <w:p w:rsidR="009C60E5" w:rsidRDefault="009C60E5" w:rsidP="009C60E5">
            <w:pPr>
              <w:rPr>
                <w:b/>
                <w:sz w:val="24"/>
                <w:szCs w:val="21"/>
                <w:lang w:eastAsia="ru-RU"/>
              </w:rPr>
            </w:pPr>
            <w:r w:rsidRPr="00D9337F">
              <w:rPr>
                <w:b/>
                <w:sz w:val="24"/>
                <w:szCs w:val="21"/>
                <w:lang w:eastAsia="ru-RU"/>
              </w:rPr>
              <w:t xml:space="preserve">Урок </w:t>
            </w:r>
            <w:r>
              <w:rPr>
                <w:b/>
                <w:sz w:val="24"/>
                <w:szCs w:val="21"/>
                <w:lang w:eastAsia="ru-RU"/>
              </w:rPr>
              <w:t>№</w:t>
            </w:r>
            <w:r w:rsidRPr="00D9337F">
              <w:rPr>
                <w:b/>
                <w:sz w:val="24"/>
                <w:szCs w:val="21"/>
                <w:lang w:eastAsia="ru-RU"/>
              </w:rPr>
              <w:t>16.</w:t>
            </w:r>
          </w:p>
        </w:tc>
        <w:tc>
          <w:tcPr>
            <w:tcW w:w="12461" w:type="dxa"/>
            <w:gridSpan w:val="2"/>
          </w:tcPr>
          <w:p w:rsidR="009C60E5" w:rsidRDefault="009C60E5" w:rsidP="009C60E5">
            <w:pPr>
              <w:jc w:val="both"/>
              <w:rPr>
                <w:b/>
                <w:sz w:val="24"/>
                <w:szCs w:val="21"/>
                <w:lang w:eastAsia="ru-RU"/>
              </w:rPr>
            </w:pPr>
            <w:r w:rsidRPr="00D9337F">
              <w:rPr>
                <w:b/>
                <w:sz w:val="24"/>
                <w:szCs w:val="21"/>
                <w:lang w:eastAsia="ru-RU"/>
              </w:rPr>
              <w:t>Синонимия бессоюзных и союзных сложных предложений.</w:t>
            </w:r>
          </w:p>
        </w:tc>
      </w:tr>
      <w:tr w:rsidR="009C60E5" w:rsidTr="00094DBE">
        <w:tc>
          <w:tcPr>
            <w:tcW w:w="3240" w:type="dxa"/>
          </w:tcPr>
          <w:p w:rsidR="009C60E5" w:rsidRDefault="009C60E5" w:rsidP="009C60E5">
            <w:pPr>
              <w:rPr>
                <w:b/>
                <w:sz w:val="24"/>
                <w:szCs w:val="21"/>
                <w:lang w:eastAsia="ru-RU"/>
              </w:rPr>
            </w:pPr>
            <w:r w:rsidRPr="00D9337F">
              <w:rPr>
                <w:b/>
                <w:sz w:val="24"/>
                <w:szCs w:val="21"/>
                <w:lang w:eastAsia="ru-RU"/>
              </w:rPr>
              <w:t>Цели:</w:t>
            </w:r>
          </w:p>
          <w:p w:rsidR="009C60E5" w:rsidRDefault="009C60E5" w:rsidP="009C60E5">
            <w:pPr>
              <w:rPr>
                <w:b/>
                <w:sz w:val="24"/>
                <w:szCs w:val="21"/>
                <w:lang w:eastAsia="ru-RU"/>
              </w:rPr>
            </w:pPr>
          </w:p>
        </w:tc>
        <w:tc>
          <w:tcPr>
            <w:tcW w:w="12461" w:type="dxa"/>
            <w:gridSpan w:val="2"/>
          </w:tcPr>
          <w:p w:rsidR="009C60E5" w:rsidRPr="00C73CE0" w:rsidRDefault="009C60E5" w:rsidP="009C60E5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73CE0">
              <w:rPr>
                <w:sz w:val="24"/>
              </w:rPr>
              <w:t xml:space="preserve">ознакомить учащихся с особенностями синтаксической синонимии </w:t>
            </w:r>
            <w:r>
              <w:rPr>
                <w:sz w:val="24"/>
              </w:rPr>
              <w:t>при работе с БСП</w:t>
            </w:r>
            <w:r w:rsidRPr="00C73CE0">
              <w:rPr>
                <w:sz w:val="24"/>
              </w:rPr>
              <w:t xml:space="preserve">; </w:t>
            </w:r>
          </w:p>
          <w:p w:rsidR="009C60E5" w:rsidRPr="00C73CE0" w:rsidRDefault="009C60E5" w:rsidP="009C60E5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sz w:val="24"/>
              </w:rPr>
            </w:pPr>
            <w:r w:rsidRPr="00C73CE0">
              <w:rPr>
                <w:sz w:val="24"/>
              </w:rPr>
              <w:t xml:space="preserve">совершенствовать учебно-языковые умения и навыки; продолжить работу по развитию языковой компетенции учащихся; </w:t>
            </w:r>
            <w:bookmarkStart w:id="0" w:name="_GoBack"/>
            <w:bookmarkEnd w:id="0"/>
          </w:p>
          <w:p w:rsidR="009C60E5" w:rsidRPr="009C60E5" w:rsidRDefault="009C60E5" w:rsidP="009C60E5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sz w:val="24"/>
              </w:rPr>
            </w:pPr>
            <w:r w:rsidRPr="00C73CE0">
              <w:rPr>
                <w:sz w:val="24"/>
              </w:rPr>
              <w:t>воспитывать инициативность, самостоятельность в приобретении знаний.</w:t>
            </w:r>
          </w:p>
        </w:tc>
      </w:tr>
      <w:tr w:rsidR="009C60E5" w:rsidTr="00094DBE">
        <w:tc>
          <w:tcPr>
            <w:tcW w:w="3240" w:type="dxa"/>
          </w:tcPr>
          <w:p w:rsidR="009C60E5" w:rsidRDefault="009C60E5" w:rsidP="009C60E5">
            <w:pPr>
              <w:rPr>
                <w:b/>
                <w:sz w:val="24"/>
                <w:szCs w:val="21"/>
                <w:lang w:eastAsia="ru-RU"/>
              </w:rPr>
            </w:pPr>
            <w:r w:rsidRPr="00C73CE0">
              <w:rPr>
                <w:b/>
                <w:sz w:val="24"/>
              </w:rPr>
              <w:t>Прогнозируемые результ</w:t>
            </w:r>
            <w:r w:rsidRPr="00C73CE0">
              <w:rPr>
                <w:b/>
                <w:sz w:val="24"/>
              </w:rPr>
              <w:t>а</w:t>
            </w:r>
            <w:r w:rsidRPr="00C73CE0">
              <w:rPr>
                <w:b/>
                <w:sz w:val="24"/>
              </w:rPr>
              <w:t>ты:</w:t>
            </w:r>
          </w:p>
        </w:tc>
        <w:tc>
          <w:tcPr>
            <w:tcW w:w="12461" w:type="dxa"/>
            <w:gridSpan w:val="2"/>
          </w:tcPr>
          <w:p w:rsidR="009C60E5" w:rsidRPr="009C60E5" w:rsidRDefault="009C60E5" w:rsidP="009C60E5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73CE0">
              <w:rPr>
                <w:sz w:val="24"/>
              </w:rPr>
              <w:t>чащиеся опознают сложные предложения и определяют их роль в речи; употребляют в речи и конструируют как си</w:t>
            </w:r>
            <w:r w:rsidRPr="00C73CE0">
              <w:rPr>
                <w:sz w:val="24"/>
              </w:rPr>
              <w:t>н</w:t>
            </w:r>
            <w:r w:rsidRPr="00C73CE0">
              <w:rPr>
                <w:sz w:val="24"/>
              </w:rPr>
              <w:t>таксические синонимы сложносочинённ</w:t>
            </w:r>
            <w:r>
              <w:rPr>
                <w:sz w:val="24"/>
              </w:rPr>
              <w:t>ые предложения с различными сою</w:t>
            </w:r>
            <w:r w:rsidRPr="00C73CE0">
              <w:rPr>
                <w:sz w:val="24"/>
              </w:rPr>
              <w:t>зами, а также сложноподчинённые и бе</w:t>
            </w:r>
            <w:r w:rsidRPr="00C73CE0">
              <w:rPr>
                <w:sz w:val="24"/>
              </w:rPr>
              <w:t>с</w:t>
            </w:r>
            <w:r w:rsidRPr="00C73CE0">
              <w:rPr>
                <w:sz w:val="24"/>
              </w:rPr>
              <w:t>союзные сложные предложе</w:t>
            </w:r>
            <w:r>
              <w:rPr>
                <w:sz w:val="24"/>
              </w:rPr>
              <w:t>ния; определяют смысловые отно</w:t>
            </w:r>
            <w:r w:rsidRPr="00C73CE0">
              <w:rPr>
                <w:sz w:val="24"/>
              </w:rPr>
              <w:t>шения между частями бессоюзного сложного предл</w:t>
            </w:r>
            <w:r w:rsidRPr="00C73CE0">
              <w:rPr>
                <w:sz w:val="24"/>
              </w:rPr>
              <w:t>о</w:t>
            </w:r>
            <w:r w:rsidRPr="00C73CE0">
              <w:rPr>
                <w:sz w:val="24"/>
              </w:rPr>
              <w:t>жения в з</w:t>
            </w:r>
            <w:r>
              <w:rPr>
                <w:sz w:val="24"/>
              </w:rPr>
              <w:t>ависи</w:t>
            </w:r>
            <w:r w:rsidRPr="00C73CE0">
              <w:rPr>
                <w:sz w:val="24"/>
              </w:rPr>
              <w:t>мости от интонации в устной речи.</w:t>
            </w:r>
          </w:p>
        </w:tc>
      </w:tr>
      <w:tr w:rsidR="009C60E5" w:rsidTr="00094DBE">
        <w:tc>
          <w:tcPr>
            <w:tcW w:w="3240" w:type="dxa"/>
          </w:tcPr>
          <w:p w:rsidR="009C60E5" w:rsidRDefault="009C60E5" w:rsidP="009C60E5">
            <w:pPr>
              <w:rPr>
                <w:b/>
                <w:sz w:val="24"/>
                <w:szCs w:val="21"/>
                <w:lang w:eastAsia="ru-RU"/>
              </w:rPr>
            </w:pPr>
            <w:r w:rsidRPr="00C73CE0">
              <w:rPr>
                <w:b/>
                <w:sz w:val="24"/>
              </w:rPr>
              <w:t>Методы и приемы</w:t>
            </w:r>
            <w:r>
              <w:rPr>
                <w:sz w:val="24"/>
              </w:rPr>
              <w:t>:</w:t>
            </w:r>
          </w:p>
        </w:tc>
        <w:tc>
          <w:tcPr>
            <w:tcW w:w="12461" w:type="dxa"/>
            <w:gridSpan w:val="2"/>
          </w:tcPr>
          <w:p w:rsidR="009C60E5" w:rsidRDefault="009C60E5" w:rsidP="009C60E5">
            <w:pPr>
              <w:jc w:val="both"/>
              <w:rPr>
                <w:b/>
                <w:sz w:val="24"/>
                <w:szCs w:val="21"/>
                <w:lang w:eastAsia="ru-RU"/>
              </w:rPr>
            </w:pPr>
            <w:r>
              <w:rPr>
                <w:sz w:val="24"/>
              </w:rPr>
              <w:t>к</w:t>
            </w:r>
            <w:r w:rsidRPr="00C73CE0">
              <w:rPr>
                <w:sz w:val="24"/>
              </w:rPr>
              <w:t>онцептуальная т</w:t>
            </w:r>
            <w:r>
              <w:rPr>
                <w:sz w:val="24"/>
              </w:rPr>
              <w:t>аблица «Знаки препинания в БСП»,</w:t>
            </w:r>
            <w:r w:rsidRPr="00C73CE0">
              <w:rPr>
                <w:sz w:val="24"/>
              </w:rPr>
              <w:t xml:space="preserve"> «Тренинг начинающего коррект</w:t>
            </w:r>
            <w:r>
              <w:rPr>
                <w:sz w:val="24"/>
              </w:rPr>
              <w:t>ора» (пунктуационный практ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кум), </w:t>
            </w:r>
            <w:r w:rsidRPr="00C73CE0">
              <w:rPr>
                <w:sz w:val="24"/>
              </w:rPr>
              <w:t>Индекс карточки для обобщения или для вопросов по теме «Сложное предложение»</w:t>
            </w:r>
          </w:p>
        </w:tc>
      </w:tr>
      <w:tr w:rsidR="009C60E5" w:rsidTr="00094DBE">
        <w:tc>
          <w:tcPr>
            <w:tcW w:w="3240" w:type="dxa"/>
          </w:tcPr>
          <w:p w:rsidR="009C60E5" w:rsidRDefault="009C60E5" w:rsidP="009C60E5">
            <w:pPr>
              <w:rPr>
                <w:b/>
                <w:sz w:val="24"/>
                <w:szCs w:val="21"/>
                <w:lang w:eastAsia="ru-RU"/>
              </w:rPr>
            </w:pPr>
            <w:r w:rsidRPr="00C73CE0">
              <w:rPr>
                <w:b/>
                <w:sz w:val="24"/>
              </w:rPr>
              <w:t>Оборудование:</w:t>
            </w:r>
          </w:p>
        </w:tc>
        <w:tc>
          <w:tcPr>
            <w:tcW w:w="12461" w:type="dxa"/>
            <w:gridSpan w:val="2"/>
          </w:tcPr>
          <w:p w:rsidR="009C60E5" w:rsidRPr="009C60E5" w:rsidRDefault="009C60E5" w:rsidP="009C60E5">
            <w:pPr>
              <w:jc w:val="both"/>
              <w:rPr>
                <w:sz w:val="24"/>
              </w:rPr>
            </w:pPr>
            <w:r w:rsidRPr="00C73CE0">
              <w:rPr>
                <w:sz w:val="24"/>
              </w:rPr>
              <w:t>РМ - опорные таблицы, задания</w:t>
            </w:r>
            <w:r>
              <w:rPr>
                <w:sz w:val="24"/>
              </w:rPr>
              <w:t xml:space="preserve"> – упражнения, электронные тренажеры, тесты, мультимедийная презентация с те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ретическим материалом</w:t>
            </w:r>
          </w:p>
        </w:tc>
      </w:tr>
      <w:tr w:rsidR="009C60E5" w:rsidTr="00094DBE">
        <w:tc>
          <w:tcPr>
            <w:tcW w:w="3240" w:type="dxa"/>
          </w:tcPr>
          <w:p w:rsidR="009C60E5" w:rsidRPr="009C60E5" w:rsidRDefault="009C60E5" w:rsidP="009C60E5">
            <w:pPr>
              <w:jc w:val="both"/>
              <w:rPr>
                <w:b/>
                <w:sz w:val="24"/>
              </w:rPr>
            </w:pPr>
            <w:r w:rsidRPr="00C876CF">
              <w:rPr>
                <w:b/>
                <w:sz w:val="24"/>
              </w:rPr>
              <w:t>Ход урока</w:t>
            </w:r>
          </w:p>
        </w:tc>
        <w:tc>
          <w:tcPr>
            <w:tcW w:w="8208" w:type="dxa"/>
          </w:tcPr>
          <w:p w:rsidR="009C60E5" w:rsidRDefault="009C60E5" w:rsidP="009C60E5">
            <w:pPr>
              <w:jc w:val="center"/>
              <w:rPr>
                <w:b/>
                <w:sz w:val="24"/>
                <w:szCs w:val="21"/>
                <w:lang w:eastAsia="ru-RU"/>
              </w:rPr>
            </w:pPr>
            <w:r>
              <w:rPr>
                <w:b/>
                <w:sz w:val="24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4253" w:type="dxa"/>
          </w:tcPr>
          <w:p w:rsidR="009C60E5" w:rsidRDefault="009C60E5" w:rsidP="009C60E5">
            <w:pPr>
              <w:jc w:val="center"/>
              <w:rPr>
                <w:b/>
                <w:sz w:val="24"/>
                <w:szCs w:val="21"/>
                <w:lang w:eastAsia="ru-RU"/>
              </w:rPr>
            </w:pPr>
            <w:r>
              <w:rPr>
                <w:b/>
                <w:sz w:val="24"/>
                <w:szCs w:val="21"/>
                <w:lang w:eastAsia="ru-RU"/>
              </w:rPr>
              <w:t>Деятельность учащихся</w:t>
            </w:r>
          </w:p>
        </w:tc>
      </w:tr>
      <w:tr w:rsidR="009C60E5" w:rsidTr="00094DBE">
        <w:tc>
          <w:tcPr>
            <w:tcW w:w="3240" w:type="dxa"/>
          </w:tcPr>
          <w:p w:rsidR="009C60E5" w:rsidRPr="009C60E5" w:rsidRDefault="009C60E5" w:rsidP="00487E54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28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мент.</w:t>
            </w:r>
          </w:p>
        </w:tc>
        <w:tc>
          <w:tcPr>
            <w:tcW w:w="8208" w:type="dxa"/>
          </w:tcPr>
          <w:p w:rsidR="009C60E5" w:rsidRDefault="009C60E5" w:rsidP="009C60E5">
            <w:pPr>
              <w:jc w:val="both"/>
              <w:rPr>
                <w:b/>
                <w:sz w:val="24"/>
                <w:szCs w:val="21"/>
                <w:lang w:eastAsia="ru-RU"/>
              </w:rPr>
            </w:pPr>
            <w:r>
              <w:rPr>
                <w:b/>
                <w:sz w:val="24"/>
                <w:szCs w:val="21"/>
                <w:lang w:eastAsia="ru-RU"/>
              </w:rPr>
              <w:t>Приветствие учащихся. Эмоционально-психологический настрой.</w:t>
            </w:r>
          </w:p>
        </w:tc>
        <w:tc>
          <w:tcPr>
            <w:tcW w:w="4253" w:type="dxa"/>
          </w:tcPr>
          <w:p w:rsidR="009C60E5" w:rsidRPr="009C60E5" w:rsidRDefault="009C60E5" w:rsidP="009C60E5">
            <w:pPr>
              <w:jc w:val="both"/>
              <w:rPr>
                <w:sz w:val="24"/>
                <w:szCs w:val="21"/>
                <w:lang w:eastAsia="ru-RU"/>
              </w:rPr>
            </w:pPr>
            <w:r w:rsidRPr="009C60E5">
              <w:rPr>
                <w:sz w:val="24"/>
                <w:szCs w:val="21"/>
                <w:lang w:eastAsia="ru-RU"/>
              </w:rPr>
              <w:t>Приветствуют учителя</w:t>
            </w:r>
          </w:p>
        </w:tc>
      </w:tr>
      <w:tr w:rsidR="009C60E5" w:rsidTr="00094DBE">
        <w:tc>
          <w:tcPr>
            <w:tcW w:w="3240" w:type="dxa"/>
          </w:tcPr>
          <w:p w:rsidR="009C60E5" w:rsidRPr="00C876CF" w:rsidRDefault="009C60E5" w:rsidP="00487E5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28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Актуализация опорных знаний. </w:t>
            </w:r>
            <w:r w:rsidRPr="00C876CF">
              <w:rPr>
                <w:b/>
                <w:sz w:val="24"/>
              </w:rPr>
              <w:t>Целеполаг</w:t>
            </w:r>
            <w:r w:rsidRPr="00C876CF">
              <w:rPr>
                <w:b/>
                <w:sz w:val="24"/>
              </w:rPr>
              <w:t>а</w:t>
            </w:r>
            <w:r w:rsidRPr="00C876CF">
              <w:rPr>
                <w:b/>
                <w:sz w:val="24"/>
              </w:rPr>
              <w:t>ние.</w:t>
            </w:r>
          </w:p>
          <w:p w:rsidR="009C60E5" w:rsidRDefault="009C60E5" w:rsidP="00487E54">
            <w:pPr>
              <w:tabs>
                <w:tab w:val="left" w:pos="426"/>
              </w:tabs>
              <w:ind w:left="284"/>
              <w:jc w:val="center"/>
              <w:rPr>
                <w:b/>
                <w:sz w:val="24"/>
                <w:szCs w:val="21"/>
                <w:lang w:eastAsia="ru-RU"/>
              </w:rPr>
            </w:pPr>
          </w:p>
        </w:tc>
        <w:tc>
          <w:tcPr>
            <w:tcW w:w="8208" w:type="dxa"/>
          </w:tcPr>
          <w:p w:rsidR="009C60E5" w:rsidRPr="00487E54" w:rsidRDefault="009C60E5" w:rsidP="009C60E5">
            <w:pPr>
              <w:pStyle w:val="a4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487E54">
              <w:rPr>
                <w:b/>
                <w:sz w:val="24"/>
              </w:rPr>
              <w:t>Беседа.</w:t>
            </w:r>
          </w:p>
          <w:p w:rsidR="009C60E5" w:rsidRPr="00330081" w:rsidRDefault="009C60E5" w:rsidP="009C60E5">
            <w:pPr>
              <w:pStyle w:val="a4"/>
              <w:jc w:val="both"/>
              <w:rPr>
                <w:sz w:val="24"/>
              </w:rPr>
            </w:pPr>
            <w:r w:rsidRPr="00330081">
              <w:rPr>
                <w:sz w:val="24"/>
              </w:rPr>
              <w:t>-</w:t>
            </w:r>
            <w:r w:rsidR="00487E54">
              <w:rPr>
                <w:sz w:val="24"/>
              </w:rPr>
              <w:t xml:space="preserve"> </w:t>
            </w:r>
            <w:r w:rsidRPr="00330081">
              <w:rPr>
                <w:sz w:val="24"/>
              </w:rPr>
              <w:t>Какое слово в теме урока является ключевым?</w:t>
            </w:r>
          </w:p>
          <w:p w:rsidR="009C60E5" w:rsidRPr="00330081" w:rsidRDefault="009C60E5" w:rsidP="009C60E5">
            <w:pPr>
              <w:pStyle w:val="a4"/>
              <w:jc w:val="both"/>
              <w:rPr>
                <w:sz w:val="24"/>
              </w:rPr>
            </w:pPr>
            <w:r w:rsidRPr="00330081">
              <w:rPr>
                <w:sz w:val="24"/>
              </w:rPr>
              <w:t>-</w:t>
            </w:r>
            <w:r w:rsidR="00487E54">
              <w:rPr>
                <w:sz w:val="24"/>
              </w:rPr>
              <w:t xml:space="preserve"> </w:t>
            </w:r>
            <w:r w:rsidRPr="00330081">
              <w:rPr>
                <w:sz w:val="24"/>
              </w:rPr>
              <w:t>Какие слова мы называем синонимами? (с греч</w:t>
            </w:r>
            <w:proofErr w:type="gramStart"/>
            <w:r w:rsidRPr="00330081">
              <w:rPr>
                <w:sz w:val="24"/>
              </w:rPr>
              <w:t>.</w:t>
            </w:r>
            <w:proofErr w:type="gramEnd"/>
            <w:r w:rsidRPr="00330081">
              <w:rPr>
                <w:sz w:val="24"/>
              </w:rPr>
              <w:t xml:space="preserve"> </w:t>
            </w:r>
            <w:proofErr w:type="gramStart"/>
            <w:r w:rsidRPr="00330081">
              <w:rPr>
                <w:sz w:val="24"/>
              </w:rPr>
              <w:t>о</w:t>
            </w:r>
            <w:proofErr w:type="gramEnd"/>
            <w:r w:rsidRPr="00330081">
              <w:rPr>
                <w:sz w:val="24"/>
              </w:rPr>
              <w:t>дноименный, это слова, разные по звучанию, но близкие или тождественные по значению).</w:t>
            </w:r>
          </w:p>
          <w:p w:rsidR="00487E54" w:rsidRDefault="009C60E5" w:rsidP="00487E54">
            <w:pPr>
              <w:pStyle w:val="a4"/>
              <w:ind w:firstLine="21"/>
              <w:jc w:val="both"/>
              <w:rPr>
                <w:sz w:val="24"/>
              </w:rPr>
            </w:pPr>
            <w:r w:rsidRPr="00330081">
              <w:rPr>
                <w:sz w:val="24"/>
              </w:rPr>
              <w:t>-</w:t>
            </w:r>
            <w:r w:rsidR="00487E54">
              <w:rPr>
                <w:sz w:val="24"/>
              </w:rPr>
              <w:t xml:space="preserve"> </w:t>
            </w:r>
            <w:r w:rsidRPr="00330081">
              <w:rPr>
                <w:sz w:val="24"/>
              </w:rPr>
              <w:t xml:space="preserve">Что образует группа синонимов? (Синонимический ряд: глаза, очи, </w:t>
            </w:r>
            <w:proofErr w:type="gramStart"/>
            <w:r w:rsidRPr="00330081">
              <w:rPr>
                <w:sz w:val="24"/>
              </w:rPr>
              <w:t>гляде</w:t>
            </w:r>
            <w:r w:rsidRPr="00330081">
              <w:rPr>
                <w:sz w:val="24"/>
              </w:rPr>
              <w:t>л</w:t>
            </w:r>
            <w:r w:rsidRPr="00330081">
              <w:rPr>
                <w:sz w:val="24"/>
              </w:rPr>
              <w:t>ки</w:t>
            </w:r>
            <w:proofErr w:type="gramEnd"/>
            <w:r w:rsidRPr="00330081">
              <w:rPr>
                <w:sz w:val="24"/>
              </w:rPr>
              <w:t xml:space="preserve">, зенки). </w:t>
            </w:r>
          </w:p>
          <w:p w:rsidR="009C60E5" w:rsidRPr="00330081" w:rsidRDefault="009C60E5" w:rsidP="00487E54">
            <w:pPr>
              <w:pStyle w:val="a4"/>
              <w:ind w:firstLine="21"/>
              <w:jc w:val="both"/>
              <w:rPr>
                <w:sz w:val="24"/>
              </w:rPr>
            </w:pPr>
            <w:r w:rsidRPr="00330081">
              <w:rPr>
                <w:sz w:val="24"/>
              </w:rPr>
              <w:t>-</w:t>
            </w:r>
            <w:r w:rsidR="00487E54">
              <w:rPr>
                <w:sz w:val="24"/>
              </w:rPr>
              <w:t xml:space="preserve"> </w:t>
            </w:r>
            <w:proofErr w:type="gramStart"/>
            <w:r w:rsidRPr="00330081">
              <w:rPr>
                <w:sz w:val="24"/>
              </w:rPr>
              <w:t>Слова</w:t>
            </w:r>
            <w:proofErr w:type="gramEnd"/>
            <w:r w:rsidRPr="00330081">
              <w:rPr>
                <w:sz w:val="24"/>
              </w:rPr>
              <w:t xml:space="preserve"> каких частей речи могут входить в синонимический ряд? </w:t>
            </w:r>
            <w:proofErr w:type="gramStart"/>
            <w:r w:rsidRPr="00330081">
              <w:rPr>
                <w:sz w:val="24"/>
              </w:rPr>
              <w:t>(Только о</w:t>
            </w:r>
            <w:r w:rsidRPr="00330081">
              <w:rPr>
                <w:sz w:val="24"/>
              </w:rPr>
              <w:t>д</w:t>
            </w:r>
            <w:r w:rsidRPr="00330081">
              <w:rPr>
                <w:sz w:val="24"/>
              </w:rPr>
              <w:t>ной части</w:t>
            </w:r>
            <w:r w:rsidR="00487E54">
              <w:rPr>
                <w:sz w:val="24"/>
              </w:rPr>
              <w:t xml:space="preserve"> речи: ключ, источник, родник (сущ.</w:t>
            </w:r>
            <w:r w:rsidRPr="00330081">
              <w:rPr>
                <w:sz w:val="24"/>
              </w:rPr>
              <w:t>), ключевой, родниковый (при</w:t>
            </w:r>
            <w:r w:rsidR="00487E54">
              <w:rPr>
                <w:sz w:val="24"/>
              </w:rPr>
              <w:t>л</w:t>
            </w:r>
            <w:r w:rsidRPr="00330081">
              <w:rPr>
                <w:sz w:val="24"/>
              </w:rPr>
              <w:t>.), кратко, сжато, лаконично, сокращенно, вкратце (нареч.)</w:t>
            </w:r>
            <w:proofErr w:type="gramEnd"/>
          </w:p>
          <w:p w:rsidR="009C60E5" w:rsidRPr="00330081" w:rsidRDefault="009C60E5" w:rsidP="009C60E5">
            <w:pPr>
              <w:pStyle w:val="a4"/>
              <w:jc w:val="both"/>
              <w:rPr>
                <w:sz w:val="24"/>
              </w:rPr>
            </w:pPr>
            <w:r w:rsidRPr="00330081">
              <w:rPr>
                <w:sz w:val="24"/>
              </w:rPr>
              <w:t xml:space="preserve"> -С какой целью употребляются синонимы в речи?  </w:t>
            </w:r>
            <w:proofErr w:type="gramStart"/>
            <w:r w:rsidRPr="00330081">
              <w:rPr>
                <w:sz w:val="24"/>
              </w:rPr>
              <w:t>(Разнообразят речь.</w:t>
            </w:r>
            <w:proofErr w:type="gramEnd"/>
            <w:r w:rsidRPr="00330081">
              <w:rPr>
                <w:sz w:val="24"/>
              </w:rPr>
              <w:t xml:space="preserve"> </w:t>
            </w:r>
            <w:proofErr w:type="gramStart"/>
            <w:r w:rsidRPr="00330081">
              <w:rPr>
                <w:sz w:val="24"/>
              </w:rPr>
              <w:t>Чем больше в языке синонимов, тем богаче язык; чем чаще мы употребляем с</w:t>
            </w:r>
            <w:r w:rsidRPr="00330081">
              <w:rPr>
                <w:sz w:val="24"/>
              </w:rPr>
              <w:t>и</w:t>
            </w:r>
            <w:r w:rsidRPr="00330081">
              <w:rPr>
                <w:sz w:val="24"/>
              </w:rPr>
              <w:t>нонимы в нашей речи, тем ярче, выразительнее она становится).</w:t>
            </w:r>
            <w:proofErr w:type="gramEnd"/>
          </w:p>
          <w:p w:rsidR="009C60E5" w:rsidRPr="00330081" w:rsidRDefault="009C60E5" w:rsidP="009C60E5">
            <w:pPr>
              <w:pStyle w:val="a4"/>
              <w:jc w:val="both"/>
              <w:rPr>
                <w:sz w:val="24"/>
              </w:rPr>
            </w:pPr>
          </w:p>
          <w:p w:rsidR="009C60E5" w:rsidRPr="00330081" w:rsidRDefault="009C60E5" w:rsidP="009C60E5">
            <w:pPr>
              <w:pStyle w:val="a4"/>
              <w:jc w:val="both"/>
              <w:rPr>
                <w:sz w:val="24"/>
              </w:rPr>
            </w:pPr>
            <w:r w:rsidRPr="00330081">
              <w:rPr>
                <w:i/>
                <w:sz w:val="24"/>
              </w:rPr>
              <w:t>Вывод:</w:t>
            </w:r>
            <w:r w:rsidRPr="00330081">
              <w:rPr>
                <w:sz w:val="24"/>
              </w:rPr>
              <w:t xml:space="preserve"> синонимы-слова являются одинаково значимыми, т. е. называют один и тот же предмет, признак, одно и то же действие. Синонимический ряд отвечает целому ряду требований, правил, причем первым из них явл</w:t>
            </w:r>
            <w:r w:rsidRPr="00330081">
              <w:rPr>
                <w:sz w:val="24"/>
              </w:rPr>
              <w:t>я</w:t>
            </w:r>
            <w:r w:rsidRPr="00330081">
              <w:rPr>
                <w:sz w:val="24"/>
              </w:rPr>
              <w:t>ется требование тождества формы: синонимы относятся к одной части речи, имеют одинаковое словоизменение.</w:t>
            </w:r>
          </w:p>
          <w:p w:rsidR="009C60E5" w:rsidRPr="00487E54" w:rsidRDefault="009C60E5" w:rsidP="009C60E5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 w:val="24"/>
              </w:rPr>
            </w:pPr>
            <w:r w:rsidRPr="00487E54">
              <w:rPr>
                <w:b/>
                <w:sz w:val="24"/>
              </w:rPr>
              <w:lastRenderedPageBreak/>
              <w:t>Понятие «Синтаксическая синонимия»</w:t>
            </w:r>
          </w:p>
          <w:p w:rsidR="009C60E5" w:rsidRPr="00330081" w:rsidRDefault="009C60E5" w:rsidP="009C60E5">
            <w:pPr>
              <w:pStyle w:val="a4"/>
              <w:jc w:val="both"/>
              <w:rPr>
                <w:sz w:val="24"/>
              </w:rPr>
            </w:pPr>
            <w:r w:rsidRPr="00330081">
              <w:rPr>
                <w:sz w:val="24"/>
              </w:rPr>
              <w:t>- Понятие синтаксических синонимов является значительно более сложным. К синтаксическим синонимам не предъявляется требование тождества форм, напротив - необходимо их различие, н: Я не сплю -</w:t>
            </w:r>
            <w:r>
              <w:rPr>
                <w:sz w:val="24"/>
              </w:rPr>
              <w:t xml:space="preserve"> </w:t>
            </w:r>
            <w:r w:rsidRPr="00330081">
              <w:rPr>
                <w:sz w:val="24"/>
              </w:rPr>
              <w:t xml:space="preserve">Мне не спится. </w:t>
            </w:r>
          </w:p>
          <w:p w:rsidR="009C60E5" w:rsidRPr="00330081" w:rsidRDefault="009C60E5" w:rsidP="009C60E5">
            <w:pPr>
              <w:pStyle w:val="a4"/>
              <w:ind w:left="-851" w:firstLine="851"/>
              <w:rPr>
                <w:sz w:val="24"/>
              </w:rPr>
            </w:pPr>
            <w:r w:rsidRPr="00330081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E6E20" wp14:editId="0AB3A77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78105</wp:posOffset>
                      </wp:positionV>
                      <wp:extent cx="4991100" cy="13335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0E5" w:rsidRDefault="009C60E5" w:rsidP="009C60E5">
                                  <w:pPr>
                                    <w:pStyle w:val="a4"/>
                                    <w:jc w:val="both"/>
                                  </w:pPr>
                                  <w:r w:rsidRPr="004674D2">
                                    <w:t>Русский язык обладает способностью перед</w:t>
                                  </w:r>
                                  <w:r>
                                    <w:t>авать одну и ту же ситуацию по-</w:t>
                                  </w:r>
                                  <w:r w:rsidRPr="004674D2">
                                    <w:t>разному, с помощью различных единиц, служащих для выражения одного и того же смысла, либо привлекающих внимание к разным оттенкам в содерж</w:t>
                                  </w:r>
                                  <w:r w:rsidRPr="004674D2">
                                    <w:t>а</w:t>
                                  </w:r>
                                  <w:r w:rsidRPr="004674D2">
                                    <w:t>нии  высказывания</w:t>
                                  </w:r>
                                  <w:r>
                                    <w:t>.</w:t>
                                  </w:r>
                                </w:p>
                                <w:p w:rsidR="009C60E5" w:rsidRDefault="009C60E5" w:rsidP="009C60E5">
                                  <w:pPr>
                                    <w:pStyle w:val="a4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4674D2">
                                    <w:rPr>
                                      <w:i/>
                                      <w:iCs/>
                                    </w:rPr>
                                    <w:t>1) А зори здесь тихие.                              2) На заре здесь тихо.</w:t>
                                  </w:r>
                                </w:p>
                                <w:p w:rsidR="009C60E5" w:rsidRPr="004674D2" w:rsidRDefault="009C60E5" w:rsidP="009C60E5">
                                  <w:pPr>
                                    <w:pStyle w:val="a4"/>
                                  </w:pPr>
                                  <w:r w:rsidRPr="004674D2">
                                    <w:t>Характеристика природы выражена с помощью признака (1) либо представл</w:t>
                                  </w:r>
                                  <w:r w:rsidRPr="004674D2">
                                    <w:t>е</w:t>
                                  </w:r>
                                  <w:r w:rsidRPr="004674D2">
                                    <w:t xml:space="preserve">на как состояние (2). </w:t>
                                  </w:r>
                                </w:p>
                                <w:p w:rsidR="009C60E5" w:rsidRDefault="009C60E5" w:rsidP="009C60E5">
                                  <w:pPr>
                                    <w:pStyle w:val="a4"/>
                                  </w:pPr>
                                </w:p>
                                <w:p w:rsidR="009C60E5" w:rsidRDefault="009C60E5" w:rsidP="009C60E5">
                                  <w:pPr>
                                    <w:pStyle w:val="a4"/>
                                  </w:pPr>
                                </w:p>
                                <w:p w:rsidR="009C60E5" w:rsidRDefault="009C60E5" w:rsidP="009C60E5">
                                  <w:pPr>
                                    <w:pStyle w:val="a4"/>
                                  </w:pPr>
                                </w:p>
                                <w:p w:rsidR="009C60E5" w:rsidRPr="004674D2" w:rsidRDefault="009C60E5" w:rsidP="009C60E5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3.75pt;margin-top:6.15pt;width:39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">
                      <v:textbox>
                        <w:txbxContent>
                          <w:p w:rsidR="009C60E5" w:rsidRDefault="009C60E5" w:rsidP="009C60E5">
                            <w:pPr>
                              <w:pStyle w:val="a4"/>
                              <w:jc w:val="both"/>
                            </w:pPr>
                            <w:r w:rsidRPr="004674D2">
                              <w:t>Русский язык обладает способностью перед</w:t>
                            </w:r>
                            <w:r>
                              <w:t>авать одну и ту же ситуацию по-</w:t>
                            </w:r>
                            <w:r w:rsidRPr="004674D2">
                              <w:t>разному, с помощью различных единиц, служащих для выражения одного и того же смысла, либо привлекающих внимание к разным оттенкам в содерж</w:t>
                            </w:r>
                            <w:r w:rsidRPr="004674D2">
                              <w:t>а</w:t>
                            </w:r>
                            <w:r w:rsidRPr="004674D2">
                              <w:t>нии  высказывания</w:t>
                            </w:r>
                            <w:r>
                              <w:t>.</w:t>
                            </w:r>
                          </w:p>
                          <w:p w:rsidR="009C60E5" w:rsidRDefault="009C60E5" w:rsidP="009C60E5">
                            <w:pPr>
                              <w:pStyle w:val="a4"/>
                              <w:rPr>
                                <w:i/>
                                <w:iCs/>
                              </w:rPr>
                            </w:pPr>
                            <w:r w:rsidRPr="004674D2">
                              <w:rPr>
                                <w:i/>
                                <w:iCs/>
                              </w:rPr>
                              <w:t>1) А зори здесь тихие.                              2) На заре здесь тихо.</w:t>
                            </w:r>
                          </w:p>
                          <w:p w:rsidR="009C60E5" w:rsidRPr="004674D2" w:rsidRDefault="009C60E5" w:rsidP="009C60E5">
                            <w:pPr>
                              <w:pStyle w:val="a4"/>
                            </w:pPr>
                            <w:r w:rsidRPr="004674D2">
                              <w:t>Характеристика природы выражена с помощью признака (1) либо представл</w:t>
                            </w:r>
                            <w:r w:rsidRPr="004674D2">
                              <w:t>е</w:t>
                            </w:r>
                            <w:r w:rsidRPr="004674D2">
                              <w:t xml:space="preserve">на как состояние (2). </w:t>
                            </w:r>
                          </w:p>
                          <w:p w:rsidR="009C60E5" w:rsidRDefault="009C60E5" w:rsidP="009C60E5">
                            <w:pPr>
                              <w:pStyle w:val="a4"/>
                            </w:pPr>
                          </w:p>
                          <w:p w:rsidR="009C60E5" w:rsidRDefault="009C60E5" w:rsidP="009C60E5">
                            <w:pPr>
                              <w:pStyle w:val="a4"/>
                            </w:pPr>
                          </w:p>
                          <w:p w:rsidR="009C60E5" w:rsidRDefault="009C60E5" w:rsidP="009C60E5">
                            <w:pPr>
                              <w:pStyle w:val="a4"/>
                            </w:pPr>
                          </w:p>
                          <w:p w:rsidR="009C60E5" w:rsidRPr="004674D2" w:rsidRDefault="009C60E5" w:rsidP="009C60E5">
                            <w:pPr>
                              <w:pStyle w:val="a4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60E5" w:rsidRPr="00330081" w:rsidRDefault="009C60E5" w:rsidP="009C60E5">
            <w:pPr>
              <w:pStyle w:val="a4"/>
              <w:ind w:left="-851" w:firstLine="851"/>
              <w:rPr>
                <w:sz w:val="24"/>
              </w:rPr>
            </w:pPr>
          </w:p>
          <w:p w:rsidR="009C60E5" w:rsidRPr="00330081" w:rsidRDefault="009C60E5" w:rsidP="009C60E5">
            <w:pPr>
              <w:pStyle w:val="a4"/>
              <w:ind w:left="-851" w:firstLine="851"/>
              <w:rPr>
                <w:sz w:val="24"/>
              </w:rPr>
            </w:pPr>
          </w:p>
          <w:p w:rsidR="009C60E5" w:rsidRPr="00330081" w:rsidRDefault="009C60E5" w:rsidP="009C60E5">
            <w:pPr>
              <w:pStyle w:val="a4"/>
              <w:ind w:left="-851" w:firstLine="851"/>
              <w:rPr>
                <w:sz w:val="24"/>
              </w:rPr>
            </w:pPr>
          </w:p>
          <w:p w:rsidR="009C60E5" w:rsidRDefault="009C60E5" w:rsidP="009C60E5">
            <w:pPr>
              <w:pStyle w:val="a4"/>
              <w:ind w:left="-851" w:firstLine="851"/>
              <w:rPr>
                <w:sz w:val="24"/>
              </w:rPr>
            </w:pPr>
          </w:p>
          <w:p w:rsidR="009C60E5" w:rsidRDefault="009C60E5" w:rsidP="009C60E5">
            <w:pPr>
              <w:pStyle w:val="a4"/>
              <w:ind w:left="-851" w:firstLine="851"/>
              <w:rPr>
                <w:sz w:val="24"/>
              </w:rPr>
            </w:pPr>
          </w:p>
          <w:p w:rsidR="009C60E5" w:rsidRPr="00330081" w:rsidRDefault="009C60E5" w:rsidP="009C60E5">
            <w:pPr>
              <w:pStyle w:val="a4"/>
              <w:ind w:left="-851" w:firstLine="851"/>
              <w:rPr>
                <w:sz w:val="24"/>
              </w:rPr>
            </w:pPr>
          </w:p>
          <w:p w:rsidR="009C60E5" w:rsidRDefault="009C60E5" w:rsidP="009C60E5">
            <w:pPr>
              <w:pStyle w:val="a4"/>
              <w:ind w:left="-851" w:firstLine="851"/>
              <w:rPr>
                <w:sz w:val="24"/>
              </w:rPr>
            </w:pPr>
            <w:r w:rsidRPr="00330081">
              <w:rPr>
                <w:sz w:val="24"/>
              </w:rPr>
              <w:t xml:space="preserve"> </w:t>
            </w:r>
          </w:p>
          <w:p w:rsidR="009C60E5" w:rsidRPr="00330081" w:rsidRDefault="009C60E5" w:rsidP="009C60E5">
            <w:pPr>
              <w:pStyle w:val="a4"/>
              <w:ind w:left="-851" w:firstLine="851"/>
              <w:rPr>
                <w:sz w:val="24"/>
              </w:rPr>
            </w:pPr>
            <w:r w:rsidRPr="00330081">
              <w:rPr>
                <w:sz w:val="24"/>
              </w:rPr>
              <w:t xml:space="preserve"> -Что такое синтаксическая синонимия?</w:t>
            </w:r>
          </w:p>
          <w:tbl>
            <w:tblPr>
              <w:tblW w:w="784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46"/>
            </w:tblGrid>
            <w:tr w:rsidR="009C60E5" w:rsidRPr="00330081" w:rsidTr="009C60E5">
              <w:trPr>
                <w:trHeight w:val="682"/>
              </w:trPr>
              <w:tc>
                <w:tcPr>
                  <w:tcW w:w="7846" w:type="dxa"/>
                </w:tcPr>
                <w:p w:rsidR="009C60E5" w:rsidRPr="00330081" w:rsidRDefault="009C60E5" w:rsidP="007D1ACE">
                  <w:pPr>
                    <w:pStyle w:val="a4"/>
                    <w:jc w:val="both"/>
                    <w:rPr>
                      <w:sz w:val="24"/>
                    </w:rPr>
                  </w:pPr>
                  <w:r w:rsidRPr="00330081">
                    <w:rPr>
                      <w:sz w:val="24"/>
                    </w:rPr>
                    <w:t>Явление синтаксической синонимии основано на общности синтаксич</w:t>
                  </w:r>
                  <w:r w:rsidRPr="00330081">
                    <w:rPr>
                      <w:sz w:val="24"/>
                    </w:rPr>
                    <w:t>е</w:t>
                  </w:r>
                  <w:r w:rsidRPr="00330081">
                    <w:rPr>
                      <w:sz w:val="24"/>
                    </w:rPr>
                    <w:t>ских отношений и отражаемых с их помощью понятий о предметах (сл</w:t>
                  </w:r>
                  <w:r w:rsidRPr="00330081">
                    <w:rPr>
                      <w:sz w:val="24"/>
                    </w:rPr>
                    <w:t>о</w:t>
                  </w:r>
                  <w:r w:rsidRPr="00330081">
                    <w:rPr>
                      <w:sz w:val="24"/>
                    </w:rPr>
                    <w:t>восочетание): отцовская шапка- шапка отца; о предметных ситуациях (предложение): он грустит - ему грустно.</w:t>
                  </w:r>
                </w:p>
              </w:tc>
            </w:tr>
          </w:tbl>
          <w:p w:rsidR="009C60E5" w:rsidRPr="00330081" w:rsidRDefault="009C60E5" w:rsidP="009C60E5">
            <w:pPr>
              <w:pStyle w:val="a4"/>
              <w:rPr>
                <w:sz w:val="24"/>
              </w:rPr>
            </w:pPr>
          </w:p>
          <w:tbl>
            <w:tblPr>
              <w:tblW w:w="784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46"/>
            </w:tblGrid>
            <w:tr w:rsidR="009C60E5" w:rsidRPr="00330081" w:rsidTr="009C60E5">
              <w:trPr>
                <w:trHeight w:val="310"/>
              </w:trPr>
              <w:tc>
                <w:tcPr>
                  <w:tcW w:w="7846" w:type="dxa"/>
                </w:tcPr>
                <w:p w:rsidR="009C60E5" w:rsidRPr="00330081" w:rsidRDefault="009C60E5" w:rsidP="007D1ACE">
                  <w:pPr>
                    <w:pStyle w:val="a4"/>
                    <w:jc w:val="both"/>
                    <w:rPr>
                      <w:sz w:val="24"/>
                    </w:rPr>
                  </w:pPr>
                  <w:r w:rsidRPr="00330081">
                    <w:rPr>
                      <w:sz w:val="24"/>
                    </w:rPr>
                    <w:t>В синтаксисе многообразие связей сводится к трем – сочинительной, подчинительной и предикативной.</w:t>
                  </w:r>
                </w:p>
              </w:tc>
            </w:tr>
          </w:tbl>
          <w:p w:rsidR="009C60E5" w:rsidRDefault="009C60E5" w:rsidP="00D9337F">
            <w:pPr>
              <w:jc w:val="right"/>
              <w:rPr>
                <w:b/>
                <w:sz w:val="24"/>
                <w:szCs w:val="21"/>
                <w:lang w:eastAsia="ru-RU"/>
              </w:rPr>
            </w:pPr>
          </w:p>
        </w:tc>
        <w:tc>
          <w:tcPr>
            <w:tcW w:w="4253" w:type="dxa"/>
          </w:tcPr>
          <w:p w:rsidR="009C60E5" w:rsidRDefault="009C60E5" w:rsidP="009C60E5">
            <w:pPr>
              <w:jc w:val="both"/>
              <w:rPr>
                <w:sz w:val="24"/>
                <w:szCs w:val="21"/>
                <w:lang w:eastAsia="ru-RU"/>
              </w:rPr>
            </w:pPr>
            <w:r w:rsidRPr="009C60E5">
              <w:rPr>
                <w:sz w:val="24"/>
                <w:szCs w:val="21"/>
                <w:lang w:eastAsia="ru-RU"/>
              </w:rPr>
              <w:lastRenderedPageBreak/>
              <w:t>Записывают тему урока, определяют в ней  ключевое слово, формулируют цели и задачи</w:t>
            </w:r>
            <w:r>
              <w:rPr>
                <w:sz w:val="24"/>
                <w:szCs w:val="21"/>
                <w:lang w:eastAsia="ru-RU"/>
              </w:rPr>
              <w:t>.</w:t>
            </w:r>
          </w:p>
          <w:p w:rsidR="009C60E5" w:rsidRDefault="009C60E5" w:rsidP="009C60E5">
            <w:pPr>
              <w:jc w:val="both"/>
              <w:rPr>
                <w:sz w:val="24"/>
                <w:szCs w:val="21"/>
                <w:lang w:eastAsia="ru-RU"/>
              </w:rPr>
            </w:pPr>
          </w:p>
          <w:p w:rsidR="009C60E5" w:rsidRPr="009C60E5" w:rsidRDefault="009C60E5" w:rsidP="009C60E5">
            <w:pPr>
              <w:jc w:val="both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Актуализируют понятие «синонимы», «синонимический ряд», знакомятся с понятием «синтаксическая синон</w:t>
            </w:r>
            <w:r>
              <w:rPr>
                <w:sz w:val="24"/>
                <w:szCs w:val="21"/>
                <w:lang w:eastAsia="ru-RU"/>
              </w:rPr>
              <w:t>и</w:t>
            </w:r>
            <w:r>
              <w:rPr>
                <w:sz w:val="24"/>
                <w:szCs w:val="21"/>
                <w:lang w:eastAsia="ru-RU"/>
              </w:rPr>
              <w:t>мия»</w:t>
            </w:r>
            <w:r w:rsidRPr="009C60E5">
              <w:rPr>
                <w:sz w:val="24"/>
                <w:szCs w:val="21"/>
                <w:lang w:eastAsia="ru-RU"/>
              </w:rPr>
              <w:t xml:space="preserve"> </w:t>
            </w:r>
          </w:p>
        </w:tc>
      </w:tr>
      <w:tr w:rsidR="009C60E5" w:rsidTr="00094DBE">
        <w:tc>
          <w:tcPr>
            <w:tcW w:w="3240" w:type="dxa"/>
          </w:tcPr>
          <w:p w:rsidR="009C60E5" w:rsidRPr="008035D9" w:rsidRDefault="009C60E5" w:rsidP="00487E54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284" w:firstLine="0"/>
              <w:jc w:val="center"/>
              <w:rPr>
                <w:b/>
                <w:sz w:val="24"/>
              </w:rPr>
            </w:pPr>
            <w:r w:rsidRPr="008035D9">
              <w:rPr>
                <w:b/>
                <w:sz w:val="24"/>
              </w:rPr>
              <w:lastRenderedPageBreak/>
              <w:t>Обобщение и систем</w:t>
            </w:r>
            <w:r w:rsidRPr="008035D9">
              <w:rPr>
                <w:b/>
                <w:sz w:val="24"/>
              </w:rPr>
              <w:t>а</w:t>
            </w:r>
            <w:r w:rsidRPr="008035D9">
              <w:rPr>
                <w:b/>
                <w:sz w:val="24"/>
              </w:rPr>
              <w:t>тизация материала по теме «Знаки преп</w:t>
            </w:r>
            <w:r w:rsidRPr="008035D9">
              <w:rPr>
                <w:b/>
                <w:sz w:val="24"/>
              </w:rPr>
              <w:t>и</w:t>
            </w:r>
            <w:r w:rsidRPr="008035D9">
              <w:rPr>
                <w:b/>
                <w:sz w:val="24"/>
              </w:rPr>
              <w:t>нания в БСП».</w:t>
            </w:r>
          </w:p>
          <w:p w:rsidR="009C60E5" w:rsidRDefault="009C60E5" w:rsidP="00487E54">
            <w:pPr>
              <w:tabs>
                <w:tab w:val="left" w:pos="426"/>
              </w:tabs>
              <w:ind w:left="284"/>
              <w:jc w:val="center"/>
              <w:rPr>
                <w:b/>
                <w:sz w:val="24"/>
                <w:szCs w:val="21"/>
                <w:lang w:eastAsia="ru-RU"/>
              </w:rPr>
            </w:pPr>
          </w:p>
        </w:tc>
        <w:tc>
          <w:tcPr>
            <w:tcW w:w="8208" w:type="dxa"/>
          </w:tcPr>
          <w:p w:rsidR="009C60E5" w:rsidRDefault="009C60E5" w:rsidP="009C60E5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Составление концептуальной таблицы (на основе мультимедийной презентации).</w:t>
            </w:r>
          </w:p>
          <w:p w:rsidR="009C60E5" w:rsidRDefault="009C60E5" w:rsidP="009C60E5">
            <w:pPr>
              <w:pStyle w:val="a3"/>
              <w:ind w:left="765"/>
              <w:jc w:val="both"/>
              <w:rPr>
                <w:sz w:val="24"/>
              </w:rPr>
            </w:pPr>
          </w:p>
          <w:tbl>
            <w:tblPr>
              <w:tblStyle w:val="a6"/>
              <w:tblW w:w="784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961"/>
              <w:gridCol w:w="1962"/>
              <w:gridCol w:w="1961"/>
              <w:gridCol w:w="1962"/>
            </w:tblGrid>
            <w:tr w:rsidR="009C60E5" w:rsidTr="009C60E5">
              <w:tc>
                <w:tcPr>
                  <w:tcW w:w="1961" w:type="dxa"/>
                </w:tcPr>
                <w:p w:rsidR="009C60E5" w:rsidRPr="00CD4EAA" w:rsidRDefault="009C60E5" w:rsidP="007D1ACE">
                  <w:pPr>
                    <w:pStyle w:val="a3"/>
                    <w:ind w:left="0"/>
                    <w:jc w:val="center"/>
                    <w:rPr>
                      <w:b/>
                      <w:sz w:val="24"/>
                    </w:rPr>
                  </w:pPr>
                  <w:r w:rsidRPr="00CD4EAA">
                    <w:rPr>
                      <w:b/>
                      <w:sz w:val="24"/>
                    </w:rPr>
                    <w:t>Запятая</w:t>
                  </w:r>
                </w:p>
              </w:tc>
              <w:tc>
                <w:tcPr>
                  <w:tcW w:w="1962" w:type="dxa"/>
                </w:tcPr>
                <w:p w:rsidR="009C60E5" w:rsidRPr="00CD4EAA" w:rsidRDefault="009C60E5" w:rsidP="007D1ACE">
                  <w:pPr>
                    <w:pStyle w:val="a3"/>
                    <w:ind w:left="0"/>
                    <w:jc w:val="center"/>
                    <w:rPr>
                      <w:b/>
                      <w:sz w:val="24"/>
                    </w:rPr>
                  </w:pPr>
                  <w:r w:rsidRPr="00CD4EAA">
                    <w:rPr>
                      <w:b/>
                      <w:sz w:val="24"/>
                    </w:rPr>
                    <w:t>Точка с запятой</w:t>
                  </w:r>
                </w:p>
              </w:tc>
              <w:tc>
                <w:tcPr>
                  <w:tcW w:w="1961" w:type="dxa"/>
                </w:tcPr>
                <w:p w:rsidR="009C60E5" w:rsidRPr="00CD4EAA" w:rsidRDefault="009C60E5" w:rsidP="007D1ACE">
                  <w:pPr>
                    <w:pStyle w:val="a3"/>
                    <w:ind w:left="0"/>
                    <w:jc w:val="center"/>
                    <w:rPr>
                      <w:b/>
                      <w:sz w:val="24"/>
                    </w:rPr>
                  </w:pPr>
                  <w:r w:rsidRPr="00CD4EAA">
                    <w:rPr>
                      <w:b/>
                      <w:sz w:val="24"/>
                    </w:rPr>
                    <w:t>Тире</w:t>
                  </w:r>
                </w:p>
              </w:tc>
              <w:tc>
                <w:tcPr>
                  <w:tcW w:w="1962" w:type="dxa"/>
                </w:tcPr>
                <w:p w:rsidR="009C60E5" w:rsidRPr="00CD4EAA" w:rsidRDefault="009C60E5" w:rsidP="007D1ACE">
                  <w:pPr>
                    <w:pStyle w:val="a3"/>
                    <w:ind w:left="0"/>
                    <w:jc w:val="center"/>
                    <w:rPr>
                      <w:b/>
                      <w:sz w:val="24"/>
                    </w:rPr>
                  </w:pPr>
                  <w:r w:rsidRPr="00CD4EAA">
                    <w:rPr>
                      <w:b/>
                      <w:sz w:val="24"/>
                    </w:rPr>
                    <w:t>Двоеточие</w:t>
                  </w:r>
                </w:p>
              </w:tc>
            </w:tr>
            <w:tr w:rsidR="009C60E5" w:rsidTr="009C60E5">
              <w:tc>
                <w:tcPr>
                  <w:tcW w:w="1961" w:type="dxa"/>
                </w:tcPr>
                <w:p w:rsidR="009C60E5" w:rsidRDefault="009C60E5" w:rsidP="007D1ACE">
                  <w:pPr>
                    <w:pStyle w:val="a3"/>
                    <w:ind w:left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962" w:type="dxa"/>
                </w:tcPr>
                <w:p w:rsidR="009C60E5" w:rsidRDefault="009C60E5" w:rsidP="007D1ACE">
                  <w:pPr>
                    <w:pStyle w:val="a3"/>
                    <w:ind w:left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961" w:type="dxa"/>
                </w:tcPr>
                <w:p w:rsidR="009C60E5" w:rsidRDefault="009C60E5" w:rsidP="007D1ACE">
                  <w:pPr>
                    <w:pStyle w:val="a3"/>
                    <w:ind w:left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962" w:type="dxa"/>
                </w:tcPr>
                <w:p w:rsidR="009C60E5" w:rsidRDefault="009C60E5" w:rsidP="007D1ACE">
                  <w:pPr>
                    <w:pStyle w:val="a3"/>
                    <w:ind w:left="0"/>
                    <w:jc w:val="both"/>
                    <w:rPr>
                      <w:sz w:val="24"/>
                    </w:rPr>
                  </w:pPr>
                </w:p>
              </w:tc>
            </w:tr>
          </w:tbl>
          <w:p w:rsidR="009C60E5" w:rsidRDefault="009C60E5" w:rsidP="009C60E5">
            <w:pPr>
              <w:pStyle w:val="a3"/>
              <w:ind w:left="765"/>
              <w:jc w:val="both"/>
              <w:rPr>
                <w:sz w:val="24"/>
              </w:rPr>
            </w:pPr>
          </w:p>
          <w:p w:rsidR="009C60E5" w:rsidRDefault="009C60E5" w:rsidP="009C60E5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Обсуждение </w:t>
            </w:r>
          </w:p>
          <w:p w:rsidR="009C60E5" w:rsidRDefault="009C60E5" w:rsidP="009C60E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Как просматривается понятие синтаксической синонимии при работе с БСП?</w:t>
            </w:r>
          </w:p>
          <w:p w:rsidR="009C60E5" w:rsidRDefault="009C60E5" w:rsidP="00D9337F">
            <w:pPr>
              <w:jc w:val="right"/>
              <w:rPr>
                <w:b/>
                <w:sz w:val="24"/>
                <w:szCs w:val="21"/>
                <w:lang w:eastAsia="ru-RU"/>
              </w:rPr>
            </w:pPr>
          </w:p>
        </w:tc>
        <w:tc>
          <w:tcPr>
            <w:tcW w:w="4253" w:type="dxa"/>
          </w:tcPr>
          <w:p w:rsidR="009C60E5" w:rsidRPr="00487E54" w:rsidRDefault="00487E54" w:rsidP="00487E54">
            <w:pPr>
              <w:jc w:val="both"/>
              <w:rPr>
                <w:sz w:val="24"/>
                <w:szCs w:val="21"/>
                <w:lang w:eastAsia="ru-RU"/>
              </w:rPr>
            </w:pPr>
            <w:r w:rsidRPr="00487E54">
              <w:rPr>
                <w:sz w:val="24"/>
                <w:szCs w:val="21"/>
                <w:lang w:eastAsia="ru-RU"/>
              </w:rPr>
              <w:t>Просматривают презентацию, на о</w:t>
            </w:r>
            <w:r w:rsidRPr="00487E54">
              <w:rPr>
                <w:sz w:val="24"/>
                <w:szCs w:val="21"/>
                <w:lang w:eastAsia="ru-RU"/>
              </w:rPr>
              <w:t>с</w:t>
            </w:r>
            <w:r w:rsidRPr="00487E54">
              <w:rPr>
                <w:sz w:val="24"/>
                <w:szCs w:val="21"/>
                <w:lang w:eastAsia="ru-RU"/>
              </w:rPr>
              <w:t>нове которой составляют концепт</w:t>
            </w:r>
            <w:r w:rsidRPr="00487E54">
              <w:rPr>
                <w:sz w:val="24"/>
                <w:szCs w:val="21"/>
                <w:lang w:eastAsia="ru-RU"/>
              </w:rPr>
              <w:t>у</w:t>
            </w:r>
            <w:r w:rsidRPr="00487E54">
              <w:rPr>
                <w:sz w:val="24"/>
                <w:szCs w:val="21"/>
                <w:lang w:eastAsia="ru-RU"/>
              </w:rPr>
              <w:t>альную таблицу в тетради (схемы, объясняющие знаки препинания в БСП)</w:t>
            </w:r>
            <w:r>
              <w:rPr>
                <w:sz w:val="24"/>
                <w:szCs w:val="21"/>
                <w:lang w:eastAsia="ru-RU"/>
              </w:rPr>
              <w:t>, определяют элементы синтакс</w:t>
            </w:r>
            <w:r>
              <w:rPr>
                <w:sz w:val="24"/>
                <w:szCs w:val="21"/>
                <w:lang w:eastAsia="ru-RU"/>
              </w:rPr>
              <w:t>и</w:t>
            </w:r>
            <w:r>
              <w:rPr>
                <w:sz w:val="24"/>
                <w:szCs w:val="21"/>
                <w:lang w:eastAsia="ru-RU"/>
              </w:rPr>
              <w:t>ческой синонимии при использов</w:t>
            </w:r>
            <w:r>
              <w:rPr>
                <w:sz w:val="24"/>
                <w:szCs w:val="21"/>
                <w:lang w:eastAsia="ru-RU"/>
              </w:rPr>
              <w:t>а</w:t>
            </w:r>
            <w:r>
              <w:rPr>
                <w:sz w:val="24"/>
                <w:szCs w:val="21"/>
                <w:lang w:eastAsia="ru-RU"/>
              </w:rPr>
              <w:t>нии БСП</w:t>
            </w:r>
          </w:p>
        </w:tc>
      </w:tr>
      <w:tr w:rsidR="009C60E5" w:rsidTr="00094DBE">
        <w:tc>
          <w:tcPr>
            <w:tcW w:w="3240" w:type="dxa"/>
          </w:tcPr>
          <w:p w:rsidR="009C60E5" w:rsidRPr="008035D9" w:rsidRDefault="009C60E5" w:rsidP="00487E54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284" w:firstLine="0"/>
              <w:jc w:val="center"/>
              <w:rPr>
                <w:b/>
                <w:sz w:val="24"/>
              </w:rPr>
            </w:pPr>
            <w:r w:rsidRPr="008035D9">
              <w:rPr>
                <w:b/>
                <w:sz w:val="24"/>
              </w:rPr>
              <w:t>«Тренинг начинающ</w:t>
            </w:r>
            <w:r w:rsidRPr="008035D9">
              <w:rPr>
                <w:b/>
                <w:sz w:val="24"/>
              </w:rPr>
              <w:t>е</w:t>
            </w:r>
            <w:r w:rsidRPr="008035D9">
              <w:rPr>
                <w:b/>
                <w:sz w:val="24"/>
              </w:rPr>
              <w:t>го корректора»</w:t>
            </w:r>
          </w:p>
          <w:p w:rsidR="009C60E5" w:rsidRDefault="009C60E5" w:rsidP="00487E54">
            <w:pPr>
              <w:tabs>
                <w:tab w:val="left" w:pos="426"/>
              </w:tabs>
              <w:ind w:left="284"/>
              <w:jc w:val="center"/>
              <w:rPr>
                <w:b/>
                <w:sz w:val="24"/>
                <w:szCs w:val="21"/>
                <w:lang w:eastAsia="ru-RU"/>
              </w:rPr>
            </w:pPr>
          </w:p>
        </w:tc>
        <w:tc>
          <w:tcPr>
            <w:tcW w:w="8208" w:type="dxa"/>
          </w:tcPr>
          <w:p w:rsidR="009C60E5" w:rsidRDefault="009C60E5" w:rsidP="009C60E5">
            <w:pPr>
              <w:pStyle w:val="a3"/>
              <w:numPr>
                <w:ilvl w:val="0"/>
                <w:numId w:val="8"/>
              </w:numPr>
              <w:ind w:left="446"/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Редактирование предложений (работа в группе). Взаимопроверка  - прием «Посол»</w:t>
            </w:r>
          </w:p>
          <w:p w:rsidR="009C60E5" w:rsidRPr="008035D9" w:rsidRDefault="009C60E5" w:rsidP="009C60E5">
            <w:pPr>
              <w:pStyle w:val="a3"/>
              <w:numPr>
                <w:ilvl w:val="0"/>
                <w:numId w:val="8"/>
              </w:numPr>
              <w:ind w:left="446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Пунктуационный практикум (работа в группе). Взаимопроверка</w:t>
            </w:r>
            <w:r w:rsidRPr="008035D9">
              <w:rPr>
                <w:sz w:val="24"/>
              </w:rPr>
              <w:t xml:space="preserve"> </w:t>
            </w:r>
            <w:r>
              <w:rPr>
                <w:sz w:val="24"/>
              </w:rPr>
              <w:t>- прием «Карусель»</w:t>
            </w:r>
          </w:p>
          <w:p w:rsidR="009C60E5" w:rsidRPr="00487E54" w:rsidRDefault="009C60E5" w:rsidP="00487E54">
            <w:pPr>
              <w:pStyle w:val="a3"/>
              <w:numPr>
                <w:ilvl w:val="0"/>
                <w:numId w:val="8"/>
              </w:numPr>
              <w:ind w:left="446"/>
              <w:jc w:val="both"/>
              <w:rPr>
                <w:sz w:val="24"/>
              </w:rPr>
            </w:pPr>
            <w:r>
              <w:rPr>
                <w:sz w:val="24"/>
              </w:rPr>
              <w:t>Работа с электронным тренажером (работа в парах).</w:t>
            </w:r>
          </w:p>
        </w:tc>
        <w:tc>
          <w:tcPr>
            <w:tcW w:w="4253" w:type="dxa"/>
          </w:tcPr>
          <w:p w:rsidR="009C60E5" w:rsidRPr="00487E54" w:rsidRDefault="00487E54" w:rsidP="00487E54">
            <w:pPr>
              <w:jc w:val="both"/>
              <w:rPr>
                <w:sz w:val="24"/>
                <w:szCs w:val="21"/>
                <w:lang w:eastAsia="ru-RU"/>
              </w:rPr>
            </w:pPr>
            <w:r w:rsidRPr="00487E54">
              <w:rPr>
                <w:sz w:val="24"/>
                <w:szCs w:val="21"/>
                <w:lang w:eastAsia="ru-RU"/>
              </w:rPr>
              <w:t>Проводят работу в группах и п</w:t>
            </w:r>
            <w:r w:rsidRPr="00487E54">
              <w:rPr>
                <w:sz w:val="24"/>
                <w:szCs w:val="21"/>
                <w:lang w:eastAsia="ru-RU"/>
              </w:rPr>
              <w:t>а</w:t>
            </w:r>
            <w:r w:rsidRPr="00487E54">
              <w:rPr>
                <w:sz w:val="24"/>
                <w:szCs w:val="21"/>
                <w:lang w:eastAsia="ru-RU"/>
              </w:rPr>
              <w:t xml:space="preserve">рах,  </w:t>
            </w:r>
            <w:r w:rsidRPr="00487E54">
              <w:rPr>
                <w:sz w:val="24"/>
                <w:szCs w:val="21"/>
                <w:lang w:eastAsia="ru-RU"/>
              </w:rPr>
              <w:t>осуществляют</w:t>
            </w:r>
            <w:r w:rsidRPr="00487E54">
              <w:rPr>
                <w:sz w:val="24"/>
                <w:szCs w:val="21"/>
                <w:lang w:eastAsia="ru-RU"/>
              </w:rPr>
              <w:t xml:space="preserve"> взаимопроверку, и</w:t>
            </w:r>
            <w:r w:rsidRPr="00487E54">
              <w:rPr>
                <w:sz w:val="24"/>
                <w:szCs w:val="21"/>
                <w:lang w:eastAsia="ru-RU"/>
              </w:rPr>
              <w:t>с</w:t>
            </w:r>
            <w:r w:rsidRPr="00487E54">
              <w:rPr>
                <w:sz w:val="24"/>
                <w:szCs w:val="21"/>
                <w:lang w:eastAsia="ru-RU"/>
              </w:rPr>
              <w:t>пользуя прием</w:t>
            </w:r>
            <w:r>
              <w:rPr>
                <w:sz w:val="24"/>
                <w:szCs w:val="21"/>
                <w:lang w:eastAsia="ru-RU"/>
              </w:rPr>
              <w:t>ы</w:t>
            </w:r>
            <w:r w:rsidRPr="00487E54">
              <w:rPr>
                <w:sz w:val="24"/>
                <w:szCs w:val="21"/>
                <w:lang w:eastAsia="ru-RU"/>
              </w:rPr>
              <w:t xml:space="preserve"> «Посол», «Кар</w:t>
            </w:r>
            <w:r w:rsidRPr="00487E54">
              <w:rPr>
                <w:sz w:val="24"/>
                <w:szCs w:val="21"/>
                <w:lang w:eastAsia="ru-RU"/>
              </w:rPr>
              <w:t>у</w:t>
            </w:r>
            <w:r w:rsidRPr="00487E54">
              <w:rPr>
                <w:sz w:val="24"/>
                <w:szCs w:val="21"/>
                <w:lang w:eastAsia="ru-RU"/>
              </w:rPr>
              <w:t>сель», «Научи партнера»</w:t>
            </w:r>
          </w:p>
        </w:tc>
      </w:tr>
      <w:tr w:rsidR="009C60E5" w:rsidTr="00094DBE">
        <w:tc>
          <w:tcPr>
            <w:tcW w:w="3240" w:type="dxa"/>
          </w:tcPr>
          <w:p w:rsidR="009C60E5" w:rsidRPr="00487E54" w:rsidRDefault="009C60E5" w:rsidP="00487E54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284" w:firstLine="0"/>
              <w:jc w:val="center"/>
              <w:rPr>
                <w:b/>
                <w:sz w:val="24"/>
                <w:szCs w:val="21"/>
                <w:lang w:eastAsia="ru-RU"/>
              </w:rPr>
            </w:pPr>
            <w:r w:rsidRPr="00487E54">
              <w:rPr>
                <w:b/>
                <w:sz w:val="24"/>
              </w:rPr>
              <w:lastRenderedPageBreak/>
              <w:t>Контроль над темой.</w:t>
            </w:r>
          </w:p>
        </w:tc>
        <w:tc>
          <w:tcPr>
            <w:tcW w:w="8208" w:type="dxa"/>
          </w:tcPr>
          <w:p w:rsidR="009C60E5" w:rsidRPr="009C60E5" w:rsidRDefault="009C60E5" w:rsidP="009C60E5">
            <w:pPr>
              <w:jc w:val="both"/>
              <w:rPr>
                <w:b/>
                <w:sz w:val="24"/>
              </w:rPr>
            </w:pPr>
            <w:r w:rsidRPr="009C60E5">
              <w:rPr>
                <w:b/>
                <w:sz w:val="24"/>
              </w:rPr>
              <w:t xml:space="preserve">Электронный тест </w:t>
            </w:r>
            <w:r w:rsidRPr="009C60E5">
              <w:rPr>
                <w:sz w:val="24"/>
              </w:rPr>
              <w:t>(</w:t>
            </w:r>
            <w:proofErr w:type="gramStart"/>
            <w:r w:rsidRPr="009C60E5">
              <w:rPr>
                <w:sz w:val="24"/>
              </w:rPr>
              <w:t>индивидуальная</w:t>
            </w:r>
            <w:proofErr w:type="gramEnd"/>
            <w:r w:rsidRPr="009C60E5">
              <w:rPr>
                <w:sz w:val="24"/>
              </w:rPr>
              <w:t xml:space="preserve"> работа).</w:t>
            </w:r>
          </w:p>
          <w:p w:rsidR="009C60E5" w:rsidRDefault="009C60E5" w:rsidP="00D9337F">
            <w:pPr>
              <w:jc w:val="right"/>
              <w:rPr>
                <w:b/>
                <w:sz w:val="24"/>
                <w:szCs w:val="21"/>
                <w:lang w:eastAsia="ru-RU"/>
              </w:rPr>
            </w:pPr>
          </w:p>
        </w:tc>
        <w:tc>
          <w:tcPr>
            <w:tcW w:w="4253" w:type="dxa"/>
          </w:tcPr>
          <w:p w:rsidR="009C60E5" w:rsidRPr="00487E54" w:rsidRDefault="00487E54" w:rsidP="00487E54">
            <w:pPr>
              <w:jc w:val="both"/>
              <w:rPr>
                <w:sz w:val="24"/>
                <w:szCs w:val="21"/>
                <w:lang w:eastAsia="ru-RU"/>
              </w:rPr>
            </w:pPr>
            <w:r w:rsidRPr="00487E54">
              <w:rPr>
                <w:sz w:val="24"/>
                <w:szCs w:val="21"/>
                <w:lang w:eastAsia="ru-RU"/>
              </w:rPr>
              <w:t>Выполняют индивидуально тест на н</w:t>
            </w:r>
            <w:r w:rsidRPr="00487E54">
              <w:rPr>
                <w:sz w:val="24"/>
                <w:szCs w:val="21"/>
                <w:lang w:eastAsia="ru-RU"/>
              </w:rPr>
              <w:t>о</w:t>
            </w:r>
            <w:r w:rsidRPr="00487E54">
              <w:rPr>
                <w:sz w:val="24"/>
                <w:szCs w:val="21"/>
                <w:lang w:eastAsia="ru-RU"/>
              </w:rPr>
              <w:t>утбуках (результат – электронный н</w:t>
            </w:r>
            <w:r w:rsidRPr="00487E54">
              <w:rPr>
                <w:sz w:val="24"/>
                <w:szCs w:val="21"/>
                <w:lang w:eastAsia="ru-RU"/>
              </w:rPr>
              <w:t>о</w:t>
            </w:r>
            <w:r w:rsidRPr="00487E54">
              <w:rPr>
                <w:sz w:val="24"/>
                <w:szCs w:val="21"/>
                <w:lang w:eastAsia="ru-RU"/>
              </w:rPr>
              <w:t>ситель)</w:t>
            </w:r>
          </w:p>
        </w:tc>
      </w:tr>
      <w:tr w:rsidR="009C60E5" w:rsidTr="00094DBE">
        <w:tc>
          <w:tcPr>
            <w:tcW w:w="3240" w:type="dxa"/>
          </w:tcPr>
          <w:p w:rsidR="009C60E5" w:rsidRPr="00487E54" w:rsidRDefault="009C60E5" w:rsidP="00487E54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284" w:firstLine="0"/>
              <w:jc w:val="center"/>
              <w:rPr>
                <w:b/>
                <w:sz w:val="24"/>
              </w:rPr>
            </w:pPr>
            <w:r w:rsidRPr="00487E54">
              <w:rPr>
                <w:b/>
                <w:sz w:val="24"/>
              </w:rPr>
              <w:t>Рефлексия.</w:t>
            </w:r>
          </w:p>
          <w:p w:rsidR="009C60E5" w:rsidRPr="008035D9" w:rsidRDefault="009C60E5" w:rsidP="00487E54">
            <w:pPr>
              <w:tabs>
                <w:tab w:val="left" w:pos="426"/>
              </w:tabs>
              <w:ind w:left="284"/>
              <w:jc w:val="center"/>
              <w:rPr>
                <w:b/>
                <w:sz w:val="24"/>
              </w:rPr>
            </w:pPr>
          </w:p>
        </w:tc>
        <w:tc>
          <w:tcPr>
            <w:tcW w:w="8208" w:type="dxa"/>
          </w:tcPr>
          <w:p w:rsidR="009C60E5" w:rsidRPr="00E65787" w:rsidRDefault="009C60E5" w:rsidP="009C60E5">
            <w:pPr>
              <w:jc w:val="both"/>
              <w:rPr>
                <w:b/>
                <w:sz w:val="24"/>
              </w:rPr>
            </w:pPr>
            <w:r w:rsidRPr="00E65787">
              <w:rPr>
                <w:b/>
                <w:sz w:val="24"/>
              </w:rPr>
              <w:t>Индекс карточки для обобщения или для вопросов по теме «Сложное предложение»</w:t>
            </w:r>
            <w:r w:rsidRPr="00E65787">
              <w:rPr>
                <w:b/>
                <w:sz w:val="24"/>
              </w:rPr>
              <w:tab/>
            </w:r>
          </w:p>
          <w:p w:rsidR="009C60E5" w:rsidRPr="00E65787" w:rsidRDefault="009C60E5" w:rsidP="009C60E5">
            <w:pPr>
              <w:jc w:val="both"/>
              <w:rPr>
                <w:sz w:val="24"/>
              </w:rPr>
            </w:pPr>
            <w:r w:rsidRPr="00E65787">
              <w:rPr>
                <w:sz w:val="24"/>
              </w:rPr>
              <w:t>1 сторона: Перечислите основны</w:t>
            </w:r>
            <w:r>
              <w:rPr>
                <w:sz w:val="24"/>
              </w:rPr>
              <w:t xml:space="preserve">е идеи из пройденного материала </w:t>
            </w:r>
            <w:r w:rsidRPr="00E65787">
              <w:rPr>
                <w:sz w:val="24"/>
              </w:rPr>
              <w:t>(раздела, темы) и обобщите их.</w:t>
            </w:r>
          </w:p>
          <w:p w:rsidR="009C60E5" w:rsidRDefault="009C60E5" w:rsidP="009C60E5">
            <w:pPr>
              <w:jc w:val="both"/>
              <w:rPr>
                <w:sz w:val="24"/>
              </w:rPr>
            </w:pPr>
            <w:r w:rsidRPr="00E65787">
              <w:rPr>
                <w:sz w:val="24"/>
              </w:rPr>
              <w:t xml:space="preserve">2 сторона: Определите, что </w:t>
            </w:r>
            <w:r>
              <w:rPr>
                <w:sz w:val="24"/>
              </w:rPr>
              <w:t xml:space="preserve">вы еще не поняли из пройденного </w:t>
            </w:r>
            <w:r w:rsidRPr="00E65787">
              <w:rPr>
                <w:sz w:val="24"/>
              </w:rPr>
              <w:t>материала (раздела, темы), и сформулируйте свои вопросы.</w:t>
            </w:r>
          </w:p>
          <w:p w:rsidR="009C60E5" w:rsidRPr="009C60E5" w:rsidRDefault="009C60E5" w:rsidP="009C60E5">
            <w:pPr>
              <w:jc w:val="both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9C60E5" w:rsidRPr="00487E54" w:rsidRDefault="00487E54" w:rsidP="00487E54">
            <w:pPr>
              <w:jc w:val="both"/>
              <w:rPr>
                <w:sz w:val="24"/>
                <w:szCs w:val="21"/>
                <w:lang w:eastAsia="ru-RU"/>
              </w:rPr>
            </w:pPr>
            <w:r w:rsidRPr="00487E54">
              <w:rPr>
                <w:sz w:val="24"/>
                <w:szCs w:val="21"/>
                <w:lang w:eastAsia="ru-RU"/>
              </w:rPr>
              <w:t>Обобщают материал урока, формул</w:t>
            </w:r>
            <w:r w:rsidRPr="00487E54">
              <w:rPr>
                <w:sz w:val="24"/>
                <w:szCs w:val="21"/>
                <w:lang w:eastAsia="ru-RU"/>
              </w:rPr>
              <w:t>и</w:t>
            </w:r>
            <w:r w:rsidRPr="00487E54">
              <w:rPr>
                <w:sz w:val="24"/>
                <w:szCs w:val="21"/>
                <w:lang w:eastAsia="ru-RU"/>
              </w:rPr>
              <w:t>руют  вопросы по пройденному мат</w:t>
            </w:r>
            <w:r w:rsidRPr="00487E54">
              <w:rPr>
                <w:sz w:val="24"/>
                <w:szCs w:val="21"/>
                <w:lang w:eastAsia="ru-RU"/>
              </w:rPr>
              <w:t>е</w:t>
            </w:r>
            <w:r w:rsidRPr="00487E54">
              <w:rPr>
                <w:sz w:val="24"/>
                <w:szCs w:val="21"/>
                <w:lang w:eastAsia="ru-RU"/>
              </w:rPr>
              <w:t>риалу.</w:t>
            </w:r>
          </w:p>
        </w:tc>
      </w:tr>
      <w:tr w:rsidR="009C60E5" w:rsidTr="00094DBE">
        <w:tc>
          <w:tcPr>
            <w:tcW w:w="3240" w:type="dxa"/>
          </w:tcPr>
          <w:p w:rsidR="009C60E5" w:rsidRPr="008035D9" w:rsidRDefault="009C60E5" w:rsidP="009C60E5">
            <w:pPr>
              <w:jc w:val="center"/>
              <w:rPr>
                <w:b/>
                <w:sz w:val="24"/>
              </w:rPr>
            </w:pPr>
            <w:r w:rsidRPr="004C633B">
              <w:rPr>
                <w:b/>
                <w:sz w:val="24"/>
              </w:rPr>
              <w:t>Домашнее задание.</w:t>
            </w:r>
          </w:p>
        </w:tc>
        <w:tc>
          <w:tcPr>
            <w:tcW w:w="8208" w:type="dxa"/>
          </w:tcPr>
          <w:p w:rsidR="009C60E5" w:rsidRPr="009C60E5" w:rsidRDefault="009C60E5" w:rsidP="009C60E5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§</w:t>
            </w:r>
            <w:r>
              <w:rPr>
                <w:sz w:val="24"/>
              </w:rPr>
              <w:t>13, упражнения №140,141</w:t>
            </w:r>
          </w:p>
        </w:tc>
        <w:tc>
          <w:tcPr>
            <w:tcW w:w="4253" w:type="dxa"/>
          </w:tcPr>
          <w:p w:rsidR="009C60E5" w:rsidRPr="00487E54" w:rsidRDefault="00487E54" w:rsidP="00487E54">
            <w:pPr>
              <w:jc w:val="both"/>
              <w:rPr>
                <w:sz w:val="24"/>
                <w:szCs w:val="21"/>
                <w:lang w:eastAsia="ru-RU"/>
              </w:rPr>
            </w:pPr>
            <w:r w:rsidRPr="00487E54">
              <w:rPr>
                <w:sz w:val="24"/>
                <w:szCs w:val="21"/>
                <w:lang w:eastAsia="ru-RU"/>
              </w:rPr>
              <w:t>Записывают домашнее задание</w:t>
            </w:r>
          </w:p>
        </w:tc>
      </w:tr>
    </w:tbl>
    <w:p w:rsidR="00C73CE0" w:rsidRPr="00C73CE0" w:rsidRDefault="00C73CE0" w:rsidP="00C73CE0">
      <w:pPr>
        <w:spacing w:after="0" w:line="240" w:lineRule="auto"/>
        <w:jc w:val="both"/>
        <w:rPr>
          <w:b/>
          <w:sz w:val="24"/>
        </w:rPr>
      </w:pPr>
    </w:p>
    <w:p w:rsidR="00C73CE0" w:rsidRDefault="00C73CE0" w:rsidP="00C73CE0">
      <w:pPr>
        <w:spacing w:after="0" w:line="240" w:lineRule="auto"/>
        <w:jc w:val="both"/>
        <w:rPr>
          <w:sz w:val="24"/>
        </w:rPr>
      </w:pPr>
      <w:r w:rsidRPr="00C73CE0">
        <w:rPr>
          <w:sz w:val="24"/>
        </w:rPr>
        <w:tab/>
      </w:r>
    </w:p>
    <w:p w:rsidR="00982B16" w:rsidRDefault="00982B16" w:rsidP="00C73CE0">
      <w:pPr>
        <w:spacing w:after="0" w:line="240" w:lineRule="auto"/>
        <w:jc w:val="both"/>
        <w:rPr>
          <w:sz w:val="24"/>
        </w:rPr>
      </w:pPr>
    </w:p>
    <w:p w:rsidR="00982B16" w:rsidRDefault="00982B16" w:rsidP="00982B16">
      <w:pPr>
        <w:pStyle w:val="a4"/>
        <w:ind w:left="-851" w:firstLine="851"/>
      </w:pPr>
    </w:p>
    <w:p w:rsidR="00982B16" w:rsidRDefault="00982B16" w:rsidP="00C73CE0">
      <w:pPr>
        <w:spacing w:after="0" w:line="240" w:lineRule="auto"/>
        <w:jc w:val="both"/>
        <w:rPr>
          <w:sz w:val="24"/>
        </w:rPr>
      </w:pPr>
    </w:p>
    <w:p w:rsidR="00CD4EAA" w:rsidRDefault="00CD4EAA" w:rsidP="00CD4EAA">
      <w:pPr>
        <w:spacing w:after="0" w:line="240" w:lineRule="auto"/>
        <w:jc w:val="both"/>
        <w:rPr>
          <w:sz w:val="24"/>
        </w:rPr>
      </w:pPr>
    </w:p>
    <w:p w:rsidR="008035D9" w:rsidRDefault="008035D9" w:rsidP="008035D9">
      <w:pPr>
        <w:spacing w:after="0" w:line="240" w:lineRule="auto"/>
        <w:jc w:val="both"/>
        <w:rPr>
          <w:sz w:val="24"/>
        </w:rPr>
      </w:pPr>
    </w:p>
    <w:p w:rsidR="00E65787" w:rsidRPr="00E65787" w:rsidRDefault="00E65787" w:rsidP="00E65787">
      <w:pPr>
        <w:pStyle w:val="a3"/>
        <w:spacing w:after="0" w:line="240" w:lineRule="auto"/>
        <w:jc w:val="both"/>
        <w:rPr>
          <w:b/>
          <w:sz w:val="24"/>
        </w:rPr>
      </w:pPr>
    </w:p>
    <w:sectPr w:rsidR="00E65787" w:rsidRPr="00E65787" w:rsidSect="009C60E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752"/>
    <w:multiLevelType w:val="hybridMultilevel"/>
    <w:tmpl w:val="AA980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C7B94"/>
    <w:multiLevelType w:val="hybridMultilevel"/>
    <w:tmpl w:val="DCE4D1AA"/>
    <w:lvl w:ilvl="0" w:tplc="0A76BF84">
      <w:start w:val="1"/>
      <w:numFmt w:val="decimal"/>
      <w:lvlText w:val="%1."/>
      <w:lvlJc w:val="left"/>
      <w:pPr>
        <w:ind w:left="142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224C1"/>
    <w:multiLevelType w:val="hybridMultilevel"/>
    <w:tmpl w:val="765035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5CA"/>
    <w:multiLevelType w:val="hybridMultilevel"/>
    <w:tmpl w:val="8230FDD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93757F2"/>
    <w:multiLevelType w:val="hybridMultilevel"/>
    <w:tmpl w:val="ECC4D4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4156E"/>
    <w:multiLevelType w:val="hybridMultilevel"/>
    <w:tmpl w:val="8230FDD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5590FE3"/>
    <w:multiLevelType w:val="hybridMultilevel"/>
    <w:tmpl w:val="40A8C982"/>
    <w:lvl w:ilvl="0" w:tplc="839A4324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10673"/>
    <w:multiLevelType w:val="hybridMultilevel"/>
    <w:tmpl w:val="C026E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E1CB7"/>
    <w:multiLevelType w:val="hybridMultilevel"/>
    <w:tmpl w:val="DB723C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D5BCA"/>
    <w:multiLevelType w:val="hybridMultilevel"/>
    <w:tmpl w:val="DD98B9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F3B19"/>
    <w:multiLevelType w:val="hybridMultilevel"/>
    <w:tmpl w:val="E8E8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7F"/>
    <w:rsid w:val="000601F0"/>
    <w:rsid w:val="00094DBE"/>
    <w:rsid w:val="00330081"/>
    <w:rsid w:val="00395CBC"/>
    <w:rsid w:val="00487E54"/>
    <w:rsid w:val="004C633B"/>
    <w:rsid w:val="006F18D0"/>
    <w:rsid w:val="008035D9"/>
    <w:rsid w:val="00982B16"/>
    <w:rsid w:val="009C60E5"/>
    <w:rsid w:val="00B15911"/>
    <w:rsid w:val="00C73CE0"/>
    <w:rsid w:val="00C876CF"/>
    <w:rsid w:val="00CC10DD"/>
    <w:rsid w:val="00CD4EAA"/>
    <w:rsid w:val="00D9337F"/>
    <w:rsid w:val="00E65787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E0"/>
    <w:pPr>
      <w:ind w:left="720"/>
      <w:contextualSpacing/>
    </w:pPr>
  </w:style>
  <w:style w:type="paragraph" w:styleId="a4">
    <w:name w:val="No Spacing"/>
    <w:link w:val="a5"/>
    <w:uiPriority w:val="1"/>
    <w:qFormat/>
    <w:rsid w:val="00982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82B16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D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E0"/>
    <w:pPr>
      <w:ind w:left="720"/>
      <w:contextualSpacing/>
    </w:pPr>
  </w:style>
  <w:style w:type="paragraph" w:styleId="a4">
    <w:name w:val="No Spacing"/>
    <w:link w:val="a5"/>
    <w:uiPriority w:val="1"/>
    <w:qFormat/>
    <w:rsid w:val="00982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82B16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D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2014-12-24T02:53:00Z</dcterms:created>
  <dcterms:modified xsi:type="dcterms:W3CDTF">2017-01-18T10:53:00Z</dcterms:modified>
</cp:coreProperties>
</file>